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0C6" w:rsidRPr="003E2552" w:rsidRDefault="00C330C6" w:rsidP="00C330C6">
      <w:pPr>
        <w:jc w:val="center"/>
        <w:rPr>
          <w:rFonts w:ascii="Times New Roman" w:hAnsi="Times New Roman" w:cs="Times New Roman"/>
          <w:sz w:val="28"/>
          <w:szCs w:val="28"/>
        </w:rPr>
      </w:pPr>
      <w:bookmarkStart w:id="0" w:name="_GoBack"/>
      <w:bookmarkEnd w:id="0"/>
      <w:r w:rsidRPr="003E2552">
        <w:rPr>
          <w:rFonts w:ascii="Times New Roman" w:hAnsi="Times New Roman" w:cs="Times New Roman"/>
          <w:sz w:val="28"/>
          <w:szCs w:val="28"/>
        </w:rPr>
        <w:t>ПРОЕКТ</w:t>
      </w:r>
    </w:p>
    <w:p w:rsidR="00C330C6" w:rsidRPr="003E2552" w:rsidRDefault="00C330C6" w:rsidP="00473E6D">
      <w:pPr>
        <w:pStyle w:val="a5"/>
        <w:spacing w:line="276" w:lineRule="auto"/>
        <w:jc w:val="center"/>
        <w:rPr>
          <w:rFonts w:ascii="Times New Roman" w:hAnsi="Times New Roman" w:cs="Times New Roman"/>
          <w:b/>
          <w:i/>
          <w:sz w:val="28"/>
          <w:szCs w:val="28"/>
        </w:rPr>
      </w:pPr>
      <w:r w:rsidRPr="003E2552">
        <w:rPr>
          <w:rFonts w:ascii="Times New Roman" w:hAnsi="Times New Roman" w:cs="Times New Roman"/>
          <w:b/>
          <w:sz w:val="28"/>
          <w:szCs w:val="28"/>
        </w:rPr>
        <w:t>Тульская область</w:t>
      </w:r>
    </w:p>
    <w:p w:rsidR="00C330C6" w:rsidRPr="003E2552" w:rsidRDefault="00C330C6" w:rsidP="00473E6D">
      <w:pPr>
        <w:pStyle w:val="a5"/>
        <w:spacing w:line="276" w:lineRule="auto"/>
        <w:jc w:val="center"/>
        <w:rPr>
          <w:rFonts w:ascii="Times New Roman" w:hAnsi="Times New Roman" w:cs="Times New Roman"/>
          <w:b/>
          <w:i/>
          <w:sz w:val="28"/>
          <w:szCs w:val="28"/>
        </w:rPr>
      </w:pPr>
      <w:r w:rsidRPr="003E2552">
        <w:rPr>
          <w:rFonts w:ascii="Times New Roman" w:hAnsi="Times New Roman" w:cs="Times New Roman"/>
          <w:b/>
          <w:sz w:val="28"/>
          <w:szCs w:val="28"/>
        </w:rPr>
        <w:t>Администрация</w:t>
      </w:r>
    </w:p>
    <w:p w:rsidR="00C330C6" w:rsidRPr="003E2552" w:rsidRDefault="00C330C6" w:rsidP="00473E6D">
      <w:pPr>
        <w:pStyle w:val="a5"/>
        <w:spacing w:line="276" w:lineRule="auto"/>
        <w:jc w:val="center"/>
        <w:rPr>
          <w:rFonts w:ascii="Times New Roman" w:hAnsi="Times New Roman" w:cs="Times New Roman"/>
          <w:b/>
          <w:i/>
          <w:sz w:val="28"/>
          <w:szCs w:val="28"/>
        </w:rPr>
      </w:pPr>
      <w:r w:rsidRPr="003E2552">
        <w:rPr>
          <w:rFonts w:ascii="Times New Roman" w:hAnsi="Times New Roman" w:cs="Times New Roman"/>
          <w:b/>
          <w:sz w:val="28"/>
          <w:szCs w:val="28"/>
        </w:rPr>
        <w:t>муниципального образования</w:t>
      </w:r>
    </w:p>
    <w:p w:rsidR="00C330C6" w:rsidRPr="003E2552" w:rsidRDefault="00C330C6" w:rsidP="00473E6D">
      <w:pPr>
        <w:pStyle w:val="a5"/>
        <w:spacing w:line="276" w:lineRule="auto"/>
        <w:jc w:val="center"/>
        <w:rPr>
          <w:rFonts w:ascii="Times New Roman" w:hAnsi="Times New Roman" w:cs="Times New Roman"/>
          <w:b/>
          <w:i/>
          <w:sz w:val="28"/>
          <w:szCs w:val="28"/>
        </w:rPr>
      </w:pPr>
      <w:r w:rsidRPr="003E2552">
        <w:rPr>
          <w:rFonts w:ascii="Times New Roman" w:hAnsi="Times New Roman" w:cs="Times New Roman"/>
          <w:b/>
          <w:sz w:val="28"/>
          <w:szCs w:val="28"/>
        </w:rPr>
        <w:t>Епифанское Кимовского района</w:t>
      </w:r>
    </w:p>
    <w:p w:rsidR="00C330C6" w:rsidRPr="00A45E1C" w:rsidRDefault="00C330C6" w:rsidP="00473E6D">
      <w:pPr>
        <w:jc w:val="both"/>
        <w:rPr>
          <w:rFonts w:ascii="PT Astra Serif" w:hAnsi="PT Astra Serif"/>
          <w:b/>
          <w:i/>
        </w:rPr>
      </w:pPr>
    </w:p>
    <w:p w:rsidR="00C330C6" w:rsidRPr="00D36BD8" w:rsidRDefault="00C330C6" w:rsidP="00D36BD8">
      <w:pPr>
        <w:jc w:val="center"/>
        <w:rPr>
          <w:rFonts w:ascii="Times New Roman" w:hAnsi="Times New Roman" w:cs="Times New Roman"/>
          <w:b/>
          <w:i/>
          <w:sz w:val="28"/>
          <w:szCs w:val="28"/>
        </w:rPr>
      </w:pPr>
      <w:r w:rsidRPr="00C330C6">
        <w:rPr>
          <w:rFonts w:ascii="Times New Roman" w:hAnsi="Times New Roman" w:cs="Times New Roman"/>
          <w:b/>
          <w:sz w:val="28"/>
          <w:szCs w:val="28"/>
        </w:rPr>
        <w:t>П О С Т А Н О В Л Е Н И Е</w:t>
      </w:r>
    </w:p>
    <w:p w:rsidR="00C330C6" w:rsidRPr="00D36BD8" w:rsidRDefault="00C330C6" w:rsidP="00D36BD8">
      <w:pPr>
        <w:jc w:val="both"/>
        <w:rPr>
          <w:rFonts w:ascii="Times New Roman" w:hAnsi="Times New Roman" w:cs="Times New Roman"/>
          <w:b/>
          <w:i/>
          <w:sz w:val="24"/>
          <w:szCs w:val="24"/>
        </w:rPr>
      </w:pPr>
      <w:r w:rsidRPr="00C330C6">
        <w:rPr>
          <w:rFonts w:ascii="Times New Roman" w:hAnsi="Times New Roman" w:cs="Times New Roman"/>
          <w:b/>
          <w:sz w:val="24"/>
          <w:szCs w:val="24"/>
        </w:rPr>
        <w:t xml:space="preserve">от      </w:t>
      </w:r>
      <w:r w:rsidR="00D36BD8">
        <w:rPr>
          <w:rFonts w:ascii="Times New Roman" w:hAnsi="Times New Roman" w:cs="Times New Roman"/>
          <w:b/>
          <w:sz w:val="24"/>
          <w:szCs w:val="24"/>
        </w:rPr>
        <w:t xml:space="preserve">___________    </w:t>
      </w:r>
      <w:r w:rsidRPr="00C330C6">
        <w:rPr>
          <w:rFonts w:ascii="Times New Roman" w:hAnsi="Times New Roman" w:cs="Times New Roman"/>
          <w:b/>
          <w:sz w:val="24"/>
          <w:szCs w:val="24"/>
        </w:rPr>
        <w:tab/>
      </w:r>
      <w:r w:rsidRPr="00C330C6">
        <w:rPr>
          <w:rFonts w:ascii="Times New Roman" w:hAnsi="Times New Roman" w:cs="Times New Roman"/>
          <w:b/>
          <w:sz w:val="24"/>
          <w:szCs w:val="24"/>
        </w:rPr>
        <w:tab/>
      </w:r>
      <w:r w:rsidRPr="00C330C6">
        <w:rPr>
          <w:rFonts w:ascii="Times New Roman" w:hAnsi="Times New Roman" w:cs="Times New Roman"/>
          <w:b/>
          <w:sz w:val="24"/>
          <w:szCs w:val="24"/>
        </w:rPr>
        <w:tab/>
      </w:r>
      <w:r w:rsidRPr="00C330C6">
        <w:rPr>
          <w:rFonts w:ascii="Times New Roman" w:hAnsi="Times New Roman" w:cs="Times New Roman"/>
          <w:b/>
          <w:sz w:val="24"/>
          <w:szCs w:val="24"/>
        </w:rPr>
        <w:tab/>
      </w:r>
      <w:r>
        <w:rPr>
          <w:rFonts w:ascii="Times New Roman" w:hAnsi="Times New Roman" w:cs="Times New Roman"/>
          <w:b/>
          <w:sz w:val="24"/>
          <w:szCs w:val="24"/>
        </w:rPr>
        <w:t xml:space="preserve">              </w:t>
      </w:r>
      <w:r w:rsidRPr="00C330C6">
        <w:rPr>
          <w:rFonts w:ascii="Times New Roman" w:hAnsi="Times New Roman" w:cs="Times New Roman"/>
          <w:b/>
          <w:sz w:val="24"/>
          <w:szCs w:val="24"/>
        </w:rPr>
        <w:t xml:space="preserve">     </w:t>
      </w:r>
      <w:r w:rsidR="00D36BD8">
        <w:rPr>
          <w:rFonts w:ascii="Times New Roman" w:hAnsi="Times New Roman" w:cs="Times New Roman"/>
          <w:b/>
          <w:sz w:val="24"/>
          <w:szCs w:val="24"/>
        </w:rPr>
        <w:t xml:space="preserve">                 </w:t>
      </w:r>
      <w:r w:rsidRPr="00C330C6">
        <w:rPr>
          <w:rFonts w:ascii="Times New Roman" w:hAnsi="Times New Roman" w:cs="Times New Roman"/>
          <w:b/>
          <w:sz w:val="24"/>
          <w:szCs w:val="24"/>
        </w:rPr>
        <w:t xml:space="preserve">    № </w:t>
      </w:r>
      <w:r w:rsidR="00D36BD8">
        <w:rPr>
          <w:rFonts w:ascii="Times New Roman" w:hAnsi="Times New Roman" w:cs="Times New Roman"/>
          <w:b/>
          <w:sz w:val="24"/>
          <w:szCs w:val="24"/>
        </w:rPr>
        <w:t>____</w:t>
      </w:r>
    </w:p>
    <w:p w:rsidR="00C330C6" w:rsidRPr="00D36BD8" w:rsidRDefault="00C330C6" w:rsidP="00D36BD8">
      <w:pPr>
        <w:pStyle w:val="a5"/>
        <w:jc w:val="center"/>
        <w:rPr>
          <w:rFonts w:ascii="Times New Roman" w:hAnsi="Times New Roman" w:cs="Times New Roman"/>
          <w:b/>
          <w:sz w:val="26"/>
          <w:szCs w:val="26"/>
        </w:rPr>
      </w:pPr>
      <w:r w:rsidRPr="00D36BD8">
        <w:rPr>
          <w:rFonts w:ascii="Times New Roman" w:hAnsi="Times New Roman" w:cs="Times New Roman"/>
          <w:b/>
          <w:sz w:val="26"/>
          <w:szCs w:val="26"/>
        </w:rPr>
        <w:t>Об утверждении административного регламента по предоставлению администрацией муниципального образования Епифанское Кимовского района муниципальной услуги «Прием заявлений, документов, а также постановка</w:t>
      </w:r>
      <w:r w:rsidR="00D36BD8">
        <w:rPr>
          <w:rFonts w:ascii="Times New Roman" w:hAnsi="Times New Roman" w:cs="Times New Roman"/>
          <w:b/>
          <w:sz w:val="26"/>
          <w:szCs w:val="26"/>
        </w:rPr>
        <w:t xml:space="preserve"> </w:t>
      </w:r>
      <w:r w:rsidRPr="00D36BD8">
        <w:rPr>
          <w:rFonts w:ascii="Times New Roman" w:hAnsi="Times New Roman" w:cs="Times New Roman"/>
          <w:b/>
          <w:sz w:val="26"/>
          <w:szCs w:val="26"/>
        </w:rPr>
        <w:t>граждан</w:t>
      </w:r>
      <w:r w:rsidR="00130FBD">
        <w:rPr>
          <w:rFonts w:ascii="Times New Roman" w:hAnsi="Times New Roman" w:cs="Times New Roman"/>
          <w:b/>
          <w:sz w:val="26"/>
          <w:szCs w:val="26"/>
        </w:rPr>
        <w:t xml:space="preserve"> на учет </w:t>
      </w:r>
      <w:r w:rsidRPr="00D36BD8">
        <w:rPr>
          <w:rFonts w:ascii="Times New Roman" w:hAnsi="Times New Roman" w:cs="Times New Roman"/>
          <w:b/>
          <w:sz w:val="26"/>
          <w:szCs w:val="26"/>
        </w:rPr>
        <w:t xml:space="preserve"> в качестве нуждающихся в жилых помещениях»</w:t>
      </w:r>
    </w:p>
    <w:p w:rsidR="00C330C6" w:rsidRPr="00FE63A9" w:rsidRDefault="00C330C6" w:rsidP="00C330C6">
      <w:pPr>
        <w:jc w:val="both"/>
        <w:rPr>
          <w:b/>
          <w:i/>
          <w:sz w:val="24"/>
          <w:szCs w:val="24"/>
        </w:rPr>
      </w:pPr>
      <w:bookmarkStart w:id="1" w:name="sub_1"/>
    </w:p>
    <w:bookmarkEnd w:id="1"/>
    <w:p w:rsidR="00D36BD8" w:rsidRPr="00130FBD" w:rsidRDefault="00D36BD8" w:rsidP="00BE6390">
      <w:pPr>
        <w:autoSpaceDE w:val="0"/>
        <w:autoSpaceDN w:val="0"/>
        <w:adjustRightInd w:val="0"/>
        <w:ind w:firstLine="720"/>
        <w:jc w:val="both"/>
        <w:rPr>
          <w:rFonts w:ascii="Times New Roman" w:hAnsi="Times New Roman" w:cs="Times New Roman"/>
          <w:sz w:val="26"/>
          <w:szCs w:val="26"/>
        </w:rPr>
      </w:pPr>
      <w:r w:rsidRPr="00130FBD">
        <w:rPr>
          <w:rFonts w:ascii="Times New Roman" w:hAnsi="Times New Roman" w:cs="Times New Roman"/>
          <w:sz w:val="26"/>
          <w:szCs w:val="26"/>
        </w:rPr>
        <w:t>В</w:t>
      </w:r>
      <w:r w:rsidRPr="003A127A">
        <w:rPr>
          <w:rFonts w:ascii="Times New Roman" w:hAnsi="Times New Roman" w:cs="Times New Roman"/>
        </w:rPr>
        <w:t xml:space="preserve"> </w:t>
      </w:r>
      <w:r w:rsidRPr="00130FBD">
        <w:rPr>
          <w:rFonts w:ascii="Times New Roman" w:hAnsi="Times New Roman" w:cs="Times New Roman"/>
          <w:sz w:val="26"/>
          <w:szCs w:val="26"/>
        </w:rPr>
        <w:t>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постановления администрации муниципального образования Епифанское Кимовского района от 08.06.2016 № 86 «Об утверждении порядка разработки и утверждения административных регламентов предоставления муниципальных услуг», на основании Устава муниципального образования Епифанское Кимовского</w:t>
      </w:r>
      <w:r w:rsidRPr="00130FBD">
        <w:rPr>
          <w:sz w:val="26"/>
          <w:szCs w:val="26"/>
        </w:rPr>
        <w:t xml:space="preserve"> </w:t>
      </w:r>
      <w:r w:rsidRPr="00130FBD">
        <w:rPr>
          <w:rFonts w:ascii="Times New Roman" w:hAnsi="Times New Roman" w:cs="Times New Roman"/>
          <w:sz w:val="26"/>
          <w:szCs w:val="26"/>
        </w:rPr>
        <w:t>района, администрация муниципального образования Епифанское Кимовского района ПОСТАНОВЛЯЕТ:</w:t>
      </w:r>
    </w:p>
    <w:p w:rsidR="00D36BD8" w:rsidRPr="00130FBD" w:rsidRDefault="00D36BD8" w:rsidP="00BE6390">
      <w:pPr>
        <w:ind w:firstLine="709"/>
        <w:jc w:val="both"/>
        <w:rPr>
          <w:rFonts w:ascii="Times New Roman" w:hAnsi="Times New Roman" w:cs="Times New Roman"/>
          <w:sz w:val="26"/>
          <w:szCs w:val="26"/>
        </w:rPr>
      </w:pPr>
      <w:r w:rsidRPr="00130FBD">
        <w:rPr>
          <w:rFonts w:ascii="Times New Roman" w:hAnsi="Times New Roman" w:cs="Times New Roman"/>
          <w:sz w:val="26"/>
          <w:szCs w:val="26"/>
        </w:rPr>
        <w:t>1. Утвердить административный регламент предоставления муниципальной услуги «</w:t>
      </w:r>
      <w:r w:rsidRPr="00130FBD">
        <w:rPr>
          <w:rStyle w:val="3"/>
          <w:rFonts w:ascii="Times New Roman" w:hAnsi="Times New Roman" w:cs="Times New Roman"/>
          <w:b w:val="0"/>
          <w:bCs w:val="0"/>
          <w:sz w:val="26"/>
          <w:szCs w:val="26"/>
        </w:rPr>
        <w:t>Прием заявлений, документов, а также постановка граждан на учет в качестве нуждающихся в жилых помещениях</w:t>
      </w:r>
      <w:r w:rsidRPr="00130FBD">
        <w:rPr>
          <w:rFonts w:ascii="Times New Roman" w:hAnsi="Times New Roman" w:cs="Times New Roman"/>
          <w:sz w:val="26"/>
          <w:szCs w:val="26"/>
        </w:rPr>
        <w:t>» (приложение).</w:t>
      </w:r>
    </w:p>
    <w:p w:rsidR="00D36BD8" w:rsidRPr="00130FBD" w:rsidRDefault="00D36BD8" w:rsidP="00BE6390">
      <w:pPr>
        <w:pStyle w:val="a6"/>
        <w:shd w:val="clear" w:color="auto" w:fill="auto"/>
        <w:tabs>
          <w:tab w:val="left" w:pos="1023"/>
          <w:tab w:val="left" w:pos="9593"/>
        </w:tabs>
        <w:spacing w:before="0" w:line="276" w:lineRule="auto"/>
        <w:ind w:left="20" w:right="-91" w:firstLine="700"/>
        <w:rPr>
          <w:rStyle w:val="a8"/>
          <w:rFonts w:ascii="Times New Roman" w:hAnsi="Times New Roman" w:cs="Times New Roman"/>
          <w:sz w:val="26"/>
          <w:szCs w:val="26"/>
        </w:rPr>
      </w:pPr>
      <w:r w:rsidRPr="00130FBD">
        <w:rPr>
          <w:rStyle w:val="a8"/>
          <w:rFonts w:ascii="Times New Roman" w:hAnsi="Times New Roman" w:cs="Times New Roman"/>
          <w:sz w:val="26"/>
          <w:szCs w:val="26"/>
        </w:rPr>
        <w:t xml:space="preserve">2. Сектору </w:t>
      </w:r>
      <w:r w:rsidRPr="00130FBD">
        <w:rPr>
          <w:rStyle w:val="10"/>
          <w:rFonts w:ascii="Times New Roman" w:hAnsi="Times New Roman" w:cs="Times New Roman"/>
          <w:b w:val="0"/>
          <w:color w:val="auto"/>
          <w:sz w:val="26"/>
          <w:szCs w:val="26"/>
        </w:rPr>
        <w:t>делопр</w:t>
      </w:r>
      <w:r w:rsidRPr="00130FBD">
        <w:rPr>
          <w:rStyle w:val="a8"/>
          <w:rFonts w:ascii="Times New Roman" w:hAnsi="Times New Roman" w:cs="Times New Roman"/>
          <w:sz w:val="26"/>
          <w:szCs w:val="26"/>
        </w:rPr>
        <w:t xml:space="preserve">оизводства, кадров и  правовой работы </w:t>
      </w:r>
      <w:r w:rsidRPr="00130FBD">
        <w:rPr>
          <w:rFonts w:ascii="Times New Roman" w:hAnsi="Times New Roman" w:cs="Times New Roman"/>
          <w:sz w:val="26"/>
          <w:szCs w:val="26"/>
        </w:rPr>
        <w:t xml:space="preserve">администрация муниципального образования Епифанское Кимовского района </w:t>
      </w:r>
      <w:r w:rsidRPr="00130FBD">
        <w:rPr>
          <w:rStyle w:val="a8"/>
          <w:rFonts w:ascii="Times New Roman" w:hAnsi="Times New Roman" w:cs="Times New Roman"/>
          <w:sz w:val="26"/>
          <w:szCs w:val="26"/>
        </w:rPr>
        <w:t>(Князева Н.В..) обнародовать настоящее постановление  посредством размещения в здании администрации муниципального образования Епифанское Кимовского района и разместить постановление  на официальном сайте муниципального образования Епифанское Кимовского района в сети Интернет.</w:t>
      </w:r>
    </w:p>
    <w:p w:rsidR="00D36BD8" w:rsidRPr="00130FBD" w:rsidRDefault="00D36BD8" w:rsidP="00BE6390">
      <w:pPr>
        <w:pStyle w:val="a6"/>
        <w:shd w:val="clear" w:color="auto" w:fill="auto"/>
        <w:tabs>
          <w:tab w:val="left" w:pos="1023"/>
          <w:tab w:val="left" w:pos="9593"/>
        </w:tabs>
        <w:spacing w:before="0" w:line="276" w:lineRule="auto"/>
        <w:ind w:left="20" w:right="-91" w:firstLine="700"/>
        <w:rPr>
          <w:rStyle w:val="a8"/>
          <w:rFonts w:ascii="Times New Roman" w:hAnsi="Times New Roman" w:cs="Times New Roman"/>
          <w:sz w:val="26"/>
          <w:szCs w:val="26"/>
        </w:rPr>
      </w:pPr>
    </w:p>
    <w:p w:rsidR="00D36BD8" w:rsidRPr="00130FBD" w:rsidRDefault="00D36BD8" w:rsidP="00BE6390">
      <w:pPr>
        <w:autoSpaceDE w:val="0"/>
        <w:autoSpaceDN w:val="0"/>
        <w:adjustRightInd w:val="0"/>
        <w:ind w:firstLine="709"/>
        <w:jc w:val="both"/>
        <w:rPr>
          <w:rFonts w:ascii="Times New Roman" w:hAnsi="Times New Roman" w:cs="Times New Roman"/>
          <w:sz w:val="26"/>
          <w:szCs w:val="26"/>
        </w:rPr>
      </w:pPr>
      <w:r w:rsidRPr="00130FBD">
        <w:rPr>
          <w:rFonts w:ascii="Times New Roman" w:hAnsi="Times New Roman" w:cs="Times New Roman"/>
          <w:sz w:val="26"/>
          <w:szCs w:val="26"/>
        </w:rPr>
        <w:t>3. Контроль за исполнением настоящего постановления оставляю за собой.</w:t>
      </w:r>
    </w:p>
    <w:p w:rsidR="00D36BD8" w:rsidRPr="00130FBD" w:rsidRDefault="00D36BD8" w:rsidP="00130FBD">
      <w:pPr>
        <w:autoSpaceDE w:val="0"/>
        <w:autoSpaceDN w:val="0"/>
        <w:adjustRightInd w:val="0"/>
        <w:ind w:firstLine="709"/>
        <w:jc w:val="both"/>
        <w:rPr>
          <w:rFonts w:ascii="Times New Roman" w:hAnsi="Times New Roman" w:cs="Times New Roman"/>
          <w:sz w:val="26"/>
          <w:szCs w:val="26"/>
        </w:rPr>
      </w:pPr>
      <w:r w:rsidRPr="00130FBD">
        <w:rPr>
          <w:rFonts w:ascii="Times New Roman" w:hAnsi="Times New Roman" w:cs="Times New Roman"/>
          <w:sz w:val="26"/>
          <w:szCs w:val="26"/>
        </w:rPr>
        <w:t>4. Постановление вступает в силу со дня обнародования.</w:t>
      </w:r>
    </w:p>
    <w:p w:rsidR="00C330C6" w:rsidRPr="00FE63A9" w:rsidRDefault="00C330C6" w:rsidP="00BE6390">
      <w:pPr>
        <w:rPr>
          <w:b/>
          <w:sz w:val="24"/>
          <w:szCs w:val="24"/>
        </w:rPr>
      </w:pPr>
    </w:p>
    <w:tbl>
      <w:tblPr>
        <w:tblW w:w="0" w:type="auto"/>
        <w:tblLook w:val="0000" w:firstRow="0" w:lastRow="0" w:firstColumn="0" w:lastColumn="0" w:noHBand="0" w:noVBand="0"/>
      </w:tblPr>
      <w:tblGrid>
        <w:gridCol w:w="4714"/>
        <w:gridCol w:w="4641"/>
      </w:tblGrid>
      <w:tr w:rsidR="00C330C6" w:rsidRPr="00FE63A9" w:rsidTr="00CC1230">
        <w:tc>
          <w:tcPr>
            <w:tcW w:w="4960" w:type="dxa"/>
            <w:vAlign w:val="bottom"/>
          </w:tcPr>
          <w:p w:rsidR="00C330C6" w:rsidRPr="00FE63A9" w:rsidRDefault="00C330C6" w:rsidP="00CC1230">
            <w:pPr>
              <w:pStyle w:val="a4"/>
              <w:rPr>
                <w:rFonts w:ascii="Times New Roman" w:hAnsi="Times New Roman" w:cs="Times New Roman"/>
                <w:b/>
              </w:rPr>
            </w:pPr>
            <w:r>
              <w:rPr>
                <w:rFonts w:ascii="Times New Roman" w:hAnsi="Times New Roman" w:cs="Times New Roman"/>
                <w:b/>
              </w:rPr>
              <w:t xml:space="preserve"> Заместитель г</w:t>
            </w:r>
            <w:r w:rsidRPr="00FE63A9">
              <w:rPr>
                <w:rFonts w:ascii="Times New Roman" w:hAnsi="Times New Roman" w:cs="Times New Roman"/>
                <w:b/>
              </w:rPr>
              <w:t>лав</w:t>
            </w:r>
            <w:r>
              <w:rPr>
                <w:rFonts w:ascii="Times New Roman" w:hAnsi="Times New Roman" w:cs="Times New Roman"/>
                <w:b/>
              </w:rPr>
              <w:t>ы</w:t>
            </w:r>
            <w:r w:rsidRPr="00FE63A9">
              <w:rPr>
                <w:rFonts w:ascii="Times New Roman" w:hAnsi="Times New Roman" w:cs="Times New Roman"/>
                <w:b/>
              </w:rPr>
              <w:t xml:space="preserve"> администрации</w:t>
            </w:r>
            <w:r>
              <w:rPr>
                <w:rFonts w:ascii="Times New Roman" w:hAnsi="Times New Roman" w:cs="Times New Roman"/>
                <w:b/>
              </w:rPr>
              <w:t xml:space="preserve"> </w:t>
            </w:r>
            <w:r w:rsidRPr="00FE63A9">
              <w:rPr>
                <w:rFonts w:ascii="Times New Roman" w:hAnsi="Times New Roman" w:cs="Times New Roman"/>
                <w:b/>
              </w:rPr>
              <w:t>муниципального образования</w:t>
            </w:r>
            <w:r>
              <w:rPr>
                <w:rFonts w:ascii="Times New Roman" w:hAnsi="Times New Roman" w:cs="Times New Roman"/>
                <w:b/>
              </w:rPr>
              <w:t xml:space="preserve"> Епифанское  </w:t>
            </w:r>
            <w:r w:rsidRPr="00FE63A9">
              <w:rPr>
                <w:rFonts w:ascii="Times New Roman" w:hAnsi="Times New Roman" w:cs="Times New Roman"/>
                <w:b/>
              </w:rPr>
              <w:t>Кимовск</w:t>
            </w:r>
            <w:r>
              <w:rPr>
                <w:rFonts w:ascii="Times New Roman" w:hAnsi="Times New Roman" w:cs="Times New Roman"/>
                <w:b/>
              </w:rPr>
              <w:t xml:space="preserve">ого </w:t>
            </w:r>
            <w:r w:rsidRPr="00FE63A9">
              <w:rPr>
                <w:rFonts w:ascii="Times New Roman" w:hAnsi="Times New Roman" w:cs="Times New Roman"/>
                <w:b/>
              </w:rPr>
              <w:t xml:space="preserve"> район</w:t>
            </w:r>
            <w:r>
              <w:rPr>
                <w:rFonts w:ascii="Times New Roman" w:hAnsi="Times New Roman" w:cs="Times New Roman"/>
                <w:b/>
              </w:rPr>
              <w:t>а</w:t>
            </w:r>
          </w:p>
        </w:tc>
        <w:tc>
          <w:tcPr>
            <w:tcW w:w="4960" w:type="dxa"/>
            <w:vAlign w:val="bottom"/>
          </w:tcPr>
          <w:p w:rsidR="00C330C6" w:rsidRDefault="00C330C6" w:rsidP="00CC1230">
            <w:pPr>
              <w:pStyle w:val="a3"/>
              <w:rPr>
                <w:rFonts w:ascii="Times New Roman" w:hAnsi="Times New Roman" w:cs="Times New Roman"/>
                <w:b/>
              </w:rPr>
            </w:pPr>
          </w:p>
          <w:p w:rsidR="00C330C6" w:rsidRPr="00FE63A9" w:rsidRDefault="00130FBD" w:rsidP="00130FBD">
            <w:pPr>
              <w:pStyle w:val="a3"/>
              <w:jc w:val="center"/>
              <w:rPr>
                <w:rFonts w:ascii="Times New Roman" w:hAnsi="Times New Roman" w:cs="Times New Roman"/>
                <w:b/>
              </w:rPr>
            </w:pPr>
            <w:r>
              <w:rPr>
                <w:rFonts w:ascii="Times New Roman" w:hAnsi="Times New Roman" w:cs="Times New Roman"/>
                <w:b/>
              </w:rPr>
              <w:t xml:space="preserve">                                 </w:t>
            </w:r>
            <w:r w:rsidR="00C330C6">
              <w:rPr>
                <w:rFonts w:ascii="Times New Roman" w:hAnsi="Times New Roman" w:cs="Times New Roman"/>
                <w:b/>
              </w:rPr>
              <w:t>В.А. Кирилин</w:t>
            </w:r>
          </w:p>
        </w:tc>
      </w:tr>
    </w:tbl>
    <w:p w:rsidR="00C330C6" w:rsidRDefault="00170FDA" w:rsidP="00C330C6">
      <w:pPr>
        <w:pStyle w:val="ConsPlusNormal"/>
        <w:widowControl/>
        <w:ind w:firstLine="0"/>
        <w:rPr>
          <w:rFonts w:ascii="Times New Roman" w:hAnsi="Times New Roman" w:cs="Times New Roman"/>
          <w:sz w:val="24"/>
          <w:szCs w:val="24"/>
        </w:rPr>
      </w:pPr>
      <w:r>
        <w:rPr>
          <w:rFonts w:ascii="Times New Roman" w:hAnsi="Times New Roman" w:cs="Times New Roman"/>
          <w:noProof/>
        </w:rPr>
        <w:lastRenderedPageBreak/>
        <mc:AlternateContent>
          <mc:Choice Requires="wps">
            <w:drawing>
              <wp:anchor distT="0" distB="0" distL="114300" distR="114300" simplePos="0" relativeHeight="251670528" behindDoc="0" locked="0" layoutInCell="1" allowOverlap="1">
                <wp:simplePos x="0" y="0"/>
                <wp:positionH relativeFrom="column">
                  <wp:posOffset>3690620</wp:posOffset>
                </wp:positionH>
                <wp:positionV relativeFrom="paragraph">
                  <wp:posOffset>-27305</wp:posOffset>
                </wp:positionV>
                <wp:extent cx="2520315" cy="1630045"/>
                <wp:effectExtent l="8255" t="10795" r="5080" b="698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630045"/>
                        </a:xfrm>
                        <a:prstGeom prst="flowChartProcess">
                          <a:avLst/>
                        </a:prstGeom>
                        <a:solidFill>
                          <a:srgbClr val="FFFFFF"/>
                        </a:solidFill>
                        <a:ln w="9525">
                          <a:solidFill>
                            <a:schemeClr val="bg1">
                              <a:lumMod val="100000"/>
                              <a:lumOff val="0"/>
                            </a:schemeClr>
                          </a:solidFill>
                          <a:miter lim="800000"/>
                          <a:headEnd/>
                          <a:tailEnd/>
                        </a:ln>
                      </wps:spPr>
                      <wps:txbx>
                        <w:txbxContent>
                          <w:p w:rsidR="00FD281C" w:rsidRDefault="00FD281C" w:rsidP="005C3B0F">
                            <w:pPr>
                              <w:rPr>
                                <w:rFonts w:ascii="Times New Roman" w:hAnsi="Times New Roman" w:cs="Times New Roman"/>
                              </w:rPr>
                            </w:pPr>
                            <w:r w:rsidRPr="003A127A">
                              <w:rPr>
                                <w:rFonts w:ascii="Times New Roman" w:hAnsi="Times New Roman" w:cs="Times New Roman"/>
                              </w:rPr>
                              <w:t xml:space="preserve">Приложение к постановлению </w:t>
                            </w:r>
                          </w:p>
                          <w:p w:rsidR="00FD281C" w:rsidRDefault="00FD281C" w:rsidP="005C3B0F">
                            <w:pPr>
                              <w:rPr>
                                <w:rFonts w:ascii="Times New Roman" w:hAnsi="Times New Roman" w:cs="Times New Roman"/>
                              </w:rPr>
                            </w:pPr>
                            <w:r w:rsidRPr="003A127A">
                              <w:rPr>
                                <w:rFonts w:ascii="Times New Roman" w:hAnsi="Times New Roman" w:cs="Times New Roman"/>
                              </w:rPr>
                              <w:t xml:space="preserve">администрации муниципального </w:t>
                            </w:r>
                          </w:p>
                          <w:p w:rsidR="00FD281C" w:rsidRDefault="00FD281C" w:rsidP="005C3B0F">
                            <w:pPr>
                              <w:rPr>
                                <w:rFonts w:ascii="Times New Roman" w:hAnsi="Times New Roman" w:cs="Times New Roman"/>
                              </w:rPr>
                            </w:pPr>
                            <w:r w:rsidRPr="003A127A">
                              <w:rPr>
                                <w:rFonts w:ascii="Times New Roman" w:hAnsi="Times New Roman" w:cs="Times New Roman"/>
                              </w:rPr>
                              <w:t xml:space="preserve">образования </w:t>
                            </w:r>
                            <w:r>
                              <w:rPr>
                                <w:rFonts w:ascii="Times New Roman" w:hAnsi="Times New Roman" w:cs="Times New Roman"/>
                              </w:rPr>
                              <w:t>Епифанское</w:t>
                            </w:r>
                          </w:p>
                          <w:p w:rsidR="00FD281C" w:rsidRPr="003A127A" w:rsidRDefault="00FD281C" w:rsidP="005C3B0F">
                            <w:pPr>
                              <w:rPr>
                                <w:rFonts w:ascii="Times New Roman" w:hAnsi="Times New Roman" w:cs="Times New Roman"/>
                              </w:rPr>
                            </w:pPr>
                            <w:r w:rsidRPr="003A127A">
                              <w:rPr>
                                <w:rFonts w:ascii="Times New Roman" w:hAnsi="Times New Roman" w:cs="Times New Roman"/>
                              </w:rPr>
                              <w:t>Кимовского района</w:t>
                            </w:r>
                          </w:p>
                          <w:p w:rsidR="00FD281C" w:rsidRDefault="00FD281C" w:rsidP="005C3B0F">
                            <w:pPr>
                              <w:pStyle w:val="ConsPlusNormal"/>
                              <w:widowControl/>
                              <w:ind w:firstLine="0"/>
                              <w:rPr>
                                <w:rFonts w:ascii="Times New Roman" w:hAnsi="Times New Roman" w:cs="Times New Roman"/>
                                <w:sz w:val="24"/>
                                <w:szCs w:val="24"/>
                              </w:rPr>
                            </w:pPr>
                            <w:r>
                              <w:rPr>
                                <w:rFonts w:ascii="Times New Roman" w:hAnsi="Times New Roman" w:cs="Times New Roman"/>
                              </w:rPr>
                              <w:t xml:space="preserve"> от ___________ </w:t>
                            </w:r>
                            <w:r w:rsidRPr="003A127A">
                              <w:rPr>
                                <w:rFonts w:ascii="Times New Roman" w:hAnsi="Times New Roman" w:cs="Times New Roman"/>
                              </w:rPr>
                              <w:t>№</w:t>
                            </w:r>
                            <w:r>
                              <w:rPr>
                                <w:rFonts w:ascii="Times New Roman" w:hAnsi="Times New Roman" w:cs="Times New Roman"/>
                              </w:rPr>
                              <w:t xml:space="preserve"> ____</w:t>
                            </w:r>
                          </w:p>
                          <w:p w:rsidR="00FD281C" w:rsidRDefault="00FD281C" w:rsidP="005C3B0F">
                            <w:pPr>
                              <w:autoSpaceDE w:val="0"/>
                              <w:autoSpaceDN w:val="0"/>
                              <w:adjustRightInd w:val="0"/>
                              <w:rPr>
                                <w:b/>
                                <w:sz w:val="28"/>
                                <w:szCs w:val="28"/>
                              </w:rPr>
                            </w:pPr>
                          </w:p>
                          <w:p w:rsidR="00FD281C" w:rsidRDefault="00FD28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3" o:spid="_x0000_s1026" type="#_x0000_t109" style="position:absolute;margin-left:290.6pt;margin-top:-2.15pt;width:198.45pt;height:1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" strokecolor="white [3212]">
                <v:textbox>
                  <w:txbxContent>
                    <w:p w:rsidR="00FD281C" w:rsidRDefault="00FD281C" w:rsidP="005C3B0F">
                      <w:pPr>
                        <w:rPr>
                          <w:rFonts w:ascii="Times New Roman" w:hAnsi="Times New Roman" w:cs="Times New Roman"/>
                        </w:rPr>
                      </w:pPr>
                      <w:r w:rsidRPr="003A127A">
                        <w:rPr>
                          <w:rFonts w:ascii="Times New Roman" w:hAnsi="Times New Roman" w:cs="Times New Roman"/>
                        </w:rPr>
                        <w:t xml:space="preserve">Приложение к постановлению </w:t>
                      </w:r>
                    </w:p>
                    <w:p w:rsidR="00FD281C" w:rsidRDefault="00FD281C" w:rsidP="005C3B0F">
                      <w:pPr>
                        <w:rPr>
                          <w:rFonts w:ascii="Times New Roman" w:hAnsi="Times New Roman" w:cs="Times New Roman"/>
                        </w:rPr>
                      </w:pPr>
                      <w:r w:rsidRPr="003A127A">
                        <w:rPr>
                          <w:rFonts w:ascii="Times New Roman" w:hAnsi="Times New Roman" w:cs="Times New Roman"/>
                        </w:rPr>
                        <w:t xml:space="preserve">администрации муниципального </w:t>
                      </w:r>
                    </w:p>
                    <w:p w:rsidR="00FD281C" w:rsidRDefault="00FD281C" w:rsidP="005C3B0F">
                      <w:pPr>
                        <w:rPr>
                          <w:rFonts w:ascii="Times New Roman" w:hAnsi="Times New Roman" w:cs="Times New Roman"/>
                        </w:rPr>
                      </w:pPr>
                      <w:r w:rsidRPr="003A127A">
                        <w:rPr>
                          <w:rFonts w:ascii="Times New Roman" w:hAnsi="Times New Roman" w:cs="Times New Roman"/>
                        </w:rPr>
                        <w:t xml:space="preserve">образования </w:t>
                      </w:r>
                      <w:r>
                        <w:rPr>
                          <w:rFonts w:ascii="Times New Roman" w:hAnsi="Times New Roman" w:cs="Times New Roman"/>
                        </w:rPr>
                        <w:t>Епифанское</w:t>
                      </w:r>
                    </w:p>
                    <w:p w:rsidR="00FD281C" w:rsidRPr="003A127A" w:rsidRDefault="00FD281C" w:rsidP="005C3B0F">
                      <w:pPr>
                        <w:rPr>
                          <w:rFonts w:ascii="Times New Roman" w:hAnsi="Times New Roman" w:cs="Times New Roman"/>
                        </w:rPr>
                      </w:pPr>
                      <w:r w:rsidRPr="003A127A">
                        <w:rPr>
                          <w:rFonts w:ascii="Times New Roman" w:hAnsi="Times New Roman" w:cs="Times New Roman"/>
                        </w:rPr>
                        <w:t>Кимовского района</w:t>
                      </w:r>
                    </w:p>
                    <w:p w:rsidR="00FD281C" w:rsidRDefault="00FD281C" w:rsidP="005C3B0F">
                      <w:pPr>
                        <w:pStyle w:val="ConsPlusNormal"/>
                        <w:widowControl/>
                        <w:ind w:firstLine="0"/>
                        <w:rPr>
                          <w:rFonts w:ascii="Times New Roman" w:hAnsi="Times New Roman" w:cs="Times New Roman"/>
                          <w:sz w:val="24"/>
                          <w:szCs w:val="24"/>
                        </w:rPr>
                      </w:pPr>
                      <w:r>
                        <w:rPr>
                          <w:rFonts w:ascii="Times New Roman" w:hAnsi="Times New Roman" w:cs="Times New Roman"/>
                        </w:rPr>
                        <w:t xml:space="preserve"> от ___________ </w:t>
                      </w:r>
                      <w:r w:rsidRPr="003A127A">
                        <w:rPr>
                          <w:rFonts w:ascii="Times New Roman" w:hAnsi="Times New Roman" w:cs="Times New Roman"/>
                        </w:rPr>
                        <w:t>№</w:t>
                      </w:r>
                      <w:r>
                        <w:rPr>
                          <w:rFonts w:ascii="Times New Roman" w:hAnsi="Times New Roman" w:cs="Times New Roman"/>
                        </w:rPr>
                        <w:t xml:space="preserve"> ____</w:t>
                      </w:r>
                    </w:p>
                    <w:p w:rsidR="00FD281C" w:rsidRDefault="00FD281C" w:rsidP="005C3B0F">
                      <w:pPr>
                        <w:autoSpaceDE w:val="0"/>
                        <w:autoSpaceDN w:val="0"/>
                        <w:adjustRightInd w:val="0"/>
                        <w:rPr>
                          <w:b/>
                          <w:sz w:val="28"/>
                          <w:szCs w:val="28"/>
                        </w:rPr>
                      </w:pPr>
                    </w:p>
                    <w:p w:rsidR="00FD281C" w:rsidRDefault="00FD281C"/>
                  </w:txbxContent>
                </v:textbox>
              </v:shape>
            </w:pict>
          </mc:Fallback>
        </mc:AlternateContent>
      </w:r>
    </w:p>
    <w:p w:rsidR="003E2552" w:rsidRDefault="003E2552" w:rsidP="00E945F9">
      <w:pPr>
        <w:jc w:val="right"/>
        <w:rPr>
          <w:rFonts w:ascii="Times New Roman" w:hAnsi="Times New Roman" w:cs="Times New Roman"/>
        </w:rPr>
      </w:pPr>
    </w:p>
    <w:p w:rsidR="003E2552" w:rsidRDefault="003E2552" w:rsidP="00473E6D">
      <w:pPr>
        <w:rPr>
          <w:rFonts w:ascii="Times New Roman" w:hAnsi="Times New Roman" w:cs="Times New Roman"/>
        </w:rPr>
      </w:pPr>
    </w:p>
    <w:p w:rsidR="005C3B0F" w:rsidRDefault="005C3B0F" w:rsidP="00E945F9">
      <w:pPr>
        <w:jc w:val="right"/>
        <w:rPr>
          <w:rFonts w:ascii="Times New Roman" w:hAnsi="Times New Roman" w:cs="Times New Roman"/>
        </w:rPr>
      </w:pPr>
    </w:p>
    <w:p w:rsidR="005C3B0F" w:rsidRDefault="005C3B0F" w:rsidP="00E945F9">
      <w:pPr>
        <w:jc w:val="right"/>
        <w:rPr>
          <w:rFonts w:ascii="Times New Roman" w:hAnsi="Times New Roman" w:cs="Times New Roman"/>
        </w:rPr>
      </w:pPr>
    </w:p>
    <w:p w:rsidR="005C3B0F" w:rsidRDefault="005C3B0F" w:rsidP="00130FBD">
      <w:pPr>
        <w:pStyle w:val="a5"/>
        <w:rPr>
          <w:rFonts w:ascii="Times New Roman" w:hAnsi="Times New Roman" w:cs="Times New Roman"/>
          <w:b/>
          <w:sz w:val="28"/>
          <w:szCs w:val="28"/>
        </w:rPr>
      </w:pPr>
    </w:p>
    <w:p w:rsidR="005C3B0F" w:rsidRDefault="005C3B0F" w:rsidP="006143F3">
      <w:pPr>
        <w:pStyle w:val="a5"/>
        <w:jc w:val="center"/>
        <w:rPr>
          <w:rFonts w:ascii="Times New Roman" w:hAnsi="Times New Roman" w:cs="Times New Roman"/>
          <w:b/>
          <w:sz w:val="28"/>
          <w:szCs w:val="28"/>
        </w:rPr>
      </w:pPr>
    </w:p>
    <w:p w:rsidR="00E945F9" w:rsidRPr="006143F3" w:rsidRDefault="00E945F9" w:rsidP="006143F3">
      <w:pPr>
        <w:pStyle w:val="a5"/>
        <w:jc w:val="center"/>
        <w:rPr>
          <w:rFonts w:ascii="Times New Roman" w:hAnsi="Times New Roman" w:cs="Times New Roman"/>
          <w:b/>
          <w:sz w:val="28"/>
          <w:szCs w:val="28"/>
        </w:rPr>
      </w:pPr>
      <w:r w:rsidRPr="006143F3">
        <w:rPr>
          <w:rFonts w:ascii="Times New Roman" w:hAnsi="Times New Roman" w:cs="Times New Roman"/>
          <w:b/>
          <w:sz w:val="28"/>
          <w:szCs w:val="28"/>
        </w:rPr>
        <w:t>АДМИНИСТРАТИВНЫЙ РЕГЛАМЕНТ</w:t>
      </w:r>
    </w:p>
    <w:p w:rsidR="00E945F9" w:rsidRPr="006143F3" w:rsidRDefault="00E945F9" w:rsidP="006143F3">
      <w:pPr>
        <w:pStyle w:val="a5"/>
        <w:jc w:val="center"/>
        <w:rPr>
          <w:rFonts w:ascii="Times New Roman" w:hAnsi="Times New Roman" w:cs="Times New Roman"/>
          <w:sz w:val="28"/>
          <w:szCs w:val="28"/>
        </w:rPr>
      </w:pPr>
      <w:r w:rsidRPr="006143F3">
        <w:rPr>
          <w:rStyle w:val="2"/>
          <w:rFonts w:ascii="Times New Roman" w:hAnsi="Times New Roman" w:cs="Times New Roman"/>
          <w:color w:val="000000"/>
          <w:sz w:val="28"/>
          <w:szCs w:val="28"/>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E945F9" w:rsidRPr="006143F3" w:rsidRDefault="00E945F9" w:rsidP="006143F3">
      <w:pPr>
        <w:pStyle w:val="a5"/>
        <w:jc w:val="both"/>
        <w:rPr>
          <w:rFonts w:ascii="Times New Roman" w:hAnsi="Times New Roman" w:cs="Times New Roman"/>
          <w:sz w:val="28"/>
          <w:szCs w:val="28"/>
        </w:rPr>
      </w:pPr>
    </w:p>
    <w:p w:rsidR="00E945F9" w:rsidRPr="00721F8D" w:rsidRDefault="00E945F9" w:rsidP="006143F3">
      <w:pPr>
        <w:pStyle w:val="a5"/>
        <w:jc w:val="center"/>
        <w:rPr>
          <w:rFonts w:ascii="Times New Roman" w:hAnsi="Times New Roman" w:cs="Times New Roman"/>
          <w:sz w:val="26"/>
          <w:szCs w:val="26"/>
        </w:rPr>
      </w:pPr>
      <w:r w:rsidRPr="00721F8D">
        <w:rPr>
          <w:rFonts w:ascii="Times New Roman" w:hAnsi="Times New Roman" w:cs="Times New Roman"/>
          <w:sz w:val="26"/>
          <w:szCs w:val="26"/>
        </w:rPr>
        <w:t>1. Общие положения</w:t>
      </w:r>
    </w:p>
    <w:p w:rsidR="00E945F9" w:rsidRPr="00721F8D" w:rsidRDefault="00E945F9" w:rsidP="006143F3">
      <w:pPr>
        <w:pStyle w:val="a5"/>
        <w:jc w:val="both"/>
        <w:rPr>
          <w:rFonts w:ascii="Times New Roman" w:hAnsi="Times New Roman" w:cs="Times New Roman"/>
          <w:sz w:val="26"/>
          <w:szCs w:val="26"/>
        </w:rPr>
      </w:pP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1.1. Прием заявлений, документов, а также постановка граждан на учет в качестве нуждающихся в жилых помещениях на территории муниципального образования Епифанское Кимовского района</w:t>
      </w:r>
      <w:r w:rsidR="0026072D" w:rsidRPr="00721F8D">
        <w:rPr>
          <w:rFonts w:ascii="Times New Roman" w:hAnsi="Times New Roman" w:cs="Times New Roman"/>
          <w:sz w:val="26"/>
          <w:szCs w:val="26"/>
        </w:rPr>
        <w:t>.</w:t>
      </w:r>
    </w:p>
    <w:p w:rsidR="00E945F9" w:rsidRPr="00721F8D" w:rsidRDefault="00E945F9" w:rsidP="0032009B">
      <w:pPr>
        <w:pStyle w:val="a5"/>
        <w:spacing w:line="276" w:lineRule="auto"/>
        <w:ind w:firstLine="708"/>
        <w:jc w:val="both"/>
        <w:rPr>
          <w:rFonts w:ascii="Times New Roman" w:hAnsi="Times New Roman" w:cs="Times New Roman"/>
          <w:color w:val="FF0000"/>
          <w:sz w:val="26"/>
          <w:szCs w:val="26"/>
        </w:rPr>
      </w:pPr>
      <w:r w:rsidRPr="00721F8D">
        <w:rPr>
          <w:rFonts w:ascii="Times New Roman" w:hAnsi="Times New Roman" w:cs="Times New Roman"/>
          <w:sz w:val="26"/>
          <w:szCs w:val="26"/>
        </w:rPr>
        <w:t>Муниципальная услуга, предоставляемая администрацией муниципального образования Епифанское Кимовского района (далее по тексту - муниципальная услуга), - деятельность по реализации функций администрации, которая осуществляется по запросам заявителей в пределах полномочий администрации муниципального образования Епифанское Кимовского района,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w:t>
      </w:r>
      <w:r w:rsidR="0026072D" w:rsidRPr="00721F8D">
        <w:rPr>
          <w:rFonts w:ascii="Times New Roman" w:hAnsi="Times New Roman" w:cs="Times New Roman"/>
          <w:sz w:val="26"/>
          <w:szCs w:val="26"/>
        </w:rPr>
        <w:t xml:space="preserve"> Епифанское Кимовского</w:t>
      </w:r>
      <w:r w:rsidRPr="00721F8D">
        <w:rPr>
          <w:rFonts w:ascii="Times New Roman" w:hAnsi="Times New Roman" w:cs="Times New Roman"/>
          <w:sz w:val="26"/>
          <w:szCs w:val="26"/>
        </w:rPr>
        <w:t xml:space="preserve"> района.</w:t>
      </w:r>
    </w:p>
    <w:p w:rsidR="00E945F9" w:rsidRPr="00721F8D" w:rsidRDefault="00E945F9" w:rsidP="0032009B">
      <w:pPr>
        <w:pStyle w:val="a5"/>
        <w:spacing w:line="276" w:lineRule="auto"/>
        <w:ind w:firstLine="708"/>
        <w:jc w:val="both"/>
        <w:rPr>
          <w:rFonts w:ascii="Times New Roman" w:hAnsi="Times New Roman" w:cs="Times New Roman"/>
          <w:color w:val="FF0000"/>
          <w:sz w:val="26"/>
          <w:szCs w:val="26"/>
        </w:rPr>
      </w:pPr>
      <w:r w:rsidRPr="00721F8D">
        <w:rPr>
          <w:rFonts w:ascii="Times New Roman" w:hAnsi="Times New Roman" w:cs="Times New Roman"/>
          <w:sz w:val="26"/>
          <w:szCs w:val="26"/>
        </w:rPr>
        <w:t>1.2. Заявителями являются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постоянно проживающие на территории муниципального образования Епифанское Кимовского района:</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малоимущие, признанные нуждающимися в жилых помещениях в соответствии со статьей 51 Жилищного кодекса Российской Федерации;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отнесенные в соответствии с частью 3 статьи 49 Жилищного Кодекса Российской Федерации к категории граждан, имеющих право на получение жилых помещений по договорам социального найма.</w:t>
      </w:r>
    </w:p>
    <w:p w:rsidR="00E945F9" w:rsidRPr="00721F8D" w:rsidRDefault="00E945F9" w:rsidP="0032009B">
      <w:pPr>
        <w:pStyle w:val="a5"/>
        <w:spacing w:line="276" w:lineRule="auto"/>
        <w:ind w:firstLine="708"/>
        <w:jc w:val="both"/>
        <w:rPr>
          <w:rFonts w:ascii="Times New Roman" w:hAnsi="Times New Roman" w:cs="Times New Roman"/>
          <w:color w:val="FF0000"/>
          <w:sz w:val="26"/>
          <w:szCs w:val="26"/>
        </w:rPr>
      </w:pPr>
      <w:r w:rsidRPr="00721F8D">
        <w:rPr>
          <w:rFonts w:ascii="Times New Roman" w:hAnsi="Times New Roman" w:cs="Times New Roman"/>
          <w:sz w:val="26"/>
          <w:szCs w:val="26"/>
        </w:rPr>
        <w:t xml:space="preserve">1.3. Информация о предоставлении муниципальной услуги о ходе выполнения запроса о предоставлении муниципальной услуги, предоставляется непосредственно в помещении администрации муниципального образования Епифанское Кимовского района (на личном приеме у специалистов, на информационных стендах), а также с использованием средств телефонной связи, электронного информирования, в </w:t>
      </w:r>
      <w:r w:rsidRPr="00721F8D">
        <w:rPr>
          <w:rFonts w:ascii="Times New Roman" w:hAnsi="Times New Roman" w:cs="Times New Roman"/>
          <w:sz w:val="26"/>
          <w:szCs w:val="26"/>
        </w:rPr>
        <w:lastRenderedPageBreak/>
        <w:t>средствах массовой информации, путем издания информационных материалов, на бумажных носителях.</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Консультации по вопросам принятия граждан на учет в качестве нуждающихся в жилых помещениях предоставляются по следующим вопросам:</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о процедуре предоставления муниципальной услуги по принятию на учет в качестве нуждающихся в жилых помещениях;</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о перечне документов, предоставляемых для предоставления муниципальной услуги и предъявленных к ним требованиям;</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 </w:t>
      </w:r>
      <w:r w:rsidR="0026072D" w:rsidRPr="00721F8D">
        <w:rPr>
          <w:rFonts w:ascii="Times New Roman" w:hAnsi="Times New Roman" w:cs="Times New Roman"/>
          <w:sz w:val="26"/>
          <w:szCs w:val="26"/>
        </w:rPr>
        <w:t xml:space="preserve"> </w:t>
      </w:r>
      <w:r w:rsidRPr="00721F8D">
        <w:rPr>
          <w:rFonts w:ascii="Times New Roman" w:hAnsi="Times New Roman" w:cs="Times New Roman"/>
          <w:sz w:val="26"/>
          <w:szCs w:val="26"/>
        </w:rPr>
        <w:t>о времени приема заявлений и выдачи уведомления о принятии или отказе в принятии на учет в качестве нуждающихся в жилых помещениях;</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 </w:t>
      </w:r>
      <w:r w:rsidR="0026072D" w:rsidRPr="00721F8D">
        <w:rPr>
          <w:rFonts w:ascii="Times New Roman" w:hAnsi="Times New Roman" w:cs="Times New Roman"/>
          <w:sz w:val="26"/>
          <w:szCs w:val="26"/>
        </w:rPr>
        <w:t xml:space="preserve">  </w:t>
      </w:r>
      <w:r w:rsidRPr="00721F8D">
        <w:rPr>
          <w:rFonts w:ascii="Times New Roman" w:hAnsi="Times New Roman" w:cs="Times New Roman"/>
          <w:sz w:val="26"/>
          <w:szCs w:val="26"/>
        </w:rPr>
        <w:t>о сроке предоставления услуги;</w:t>
      </w:r>
    </w:p>
    <w:p w:rsidR="00E945F9" w:rsidRPr="00721F8D" w:rsidRDefault="0026072D"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 </w:t>
      </w:r>
      <w:r w:rsidR="00E945F9" w:rsidRPr="00721F8D">
        <w:rPr>
          <w:rFonts w:ascii="Times New Roman" w:hAnsi="Times New Roman" w:cs="Times New Roman"/>
          <w:sz w:val="26"/>
          <w:szCs w:val="26"/>
        </w:rPr>
        <w:t>о порядке обжалования действий (бездействия) и решений, осуществляемых и принимаемых в ходе предоставления муниципальной услуги.</w:t>
      </w:r>
    </w:p>
    <w:p w:rsidR="00E945F9" w:rsidRPr="00721F8D" w:rsidRDefault="00E945F9" w:rsidP="003E6E5A">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Консультирование получателей муниципальной услуги о порядке ее предоставления проводится в приемные часы.</w:t>
      </w:r>
    </w:p>
    <w:p w:rsidR="00E945F9" w:rsidRPr="00721F8D" w:rsidRDefault="00E945F9" w:rsidP="003E6E5A">
      <w:pPr>
        <w:pStyle w:val="a5"/>
        <w:spacing w:line="276" w:lineRule="auto"/>
        <w:ind w:firstLine="708"/>
        <w:rPr>
          <w:rFonts w:ascii="Times New Roman" w:hAnsi="Times New Roman" w:cs="Times New Roman"/>
          <w:sz w:val="26"/>
          <w:szCs w:val="26"/>
        </w:rPr>
      </w:pPr>
      <w:r w:rsidRPr="00721F8D">
        <w:rPr>
          <w:rFonts w:ascii="Times New Roman" w:hAnsi="Times New Roman" w:cs="Times New Roman"/>
          <w:sz w:val="26"/>
          <w:szCs w:val="26"/>
        </w:rPr>
        <w:t>2. Стандарт предоставления муниципальной услуги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2.1. Прием заявлений, документов, а также принятие граждан на учет в качестве нуждающихся в жилых помещениях.</w:t>
      </w:r>
    </w:p>
    <w:p w:rsidR="00E945F9" w:rsidRPr="00721F8D" w:rsidRDefault="00E945F9" w:rsidP="0032009B">
      <w:pPr>
        <w:pStyle w:val="a5"/>
        <w:spacing w:line="276" w:lineRule="auto"/>
        <w:ind w:firstLine="708"/>
        <w:jc w:val="both"/>
        <w:rPr>
          <w:rFonts w:ascii="Times New Roman" w:hAnsi="Times New Roman" w:cs="Times New Roman"/>
          <w:bCs/>
          <w:sz w:val="26"/>
          <w:szCs w:val="26"/>
        </w:rPr>
      </w:pPr>
      <w:r w:rsidRPr="00721F8D">
        <w:rPr>
          <w:rFonts w:ascii="Times New Roman" w:hAnsi="Times New Roman" w:cs="Times New Roman"/>
          <w:sz w:val="26"/>
          <w:szCs w:val="26"/>
        </w:rPr>
        <w:t xml:space="preserve">2.2. </w:t>
      </w:r>
      <w:r w:rsidRPr="00721F8D">
        <w:rPr>
          <w:rFonts w:ascii="Times New Roman" w:hAnsi="Times New Roman" w:cs="Times New Roman"/>
          <w:bCs/>
          <w:sz w:val="26"/>
          <w:szCs w:val="26"/>
        </w:rPr>
        <w:t>Информация о местонахождении:</w:t>
      </w:r>
    </w:p>
    <w:p w:rsidR="00E945F9" w:rsidRPr="00721F8D" w:rsidRDefault="00E945F9" w:rsidP="0032009B">
      <w:pPr>
        <w:pStyle w:val="a5"/>
        <w:spacing w:line="276" w:lineRule="auto"/>
        <w:ind w:firstLine="708"/>
        <w:jc w:val="both"/>
        <w:rPr>
          <w:rFonts w:ascii="Times New Roman" w:hAnsi="Times New Roman" w:cs="Times New Roman"/>
          <w:bCs/>
          <w:sz w:val="26"/>
          <w:szCs w:val="26"/>
        </w:rPr>
      </w:pPr>
      <w:r w:rsidRPr="00721F8D">
        <w:rPr>
          <w:rStyle w:val="12"/>
          <w:rFonts w:ascii="Times New Roman" w:hAnsi="Times New Roman" w:cs="Times New Roman"/>
          <w:b w:val="0"/>
          <w:color w:val="000000"/>
          <w:sz w:val="26"/>
          <w:szCs w:val="26"/>
        </w:rPr>
        <w:t>Адрес места нахождения администрации</w:t>
      </w:r>
      <w:r w:rsidR="0026072D" w:rsidRPr="00721F8D">
        <w:rPr>
          <w:rFonts w:ascii="Times New Roman" w:hAnsi="Times New Roman" w:cs="Times New Roman"/>
          <w:bCs/>
          <w:sz w:val="26"/>
          <w:szCs w:val="26"/>
        </w:rPr>
        <w:t xml:space="preserve"> муниципального образования Епифанское Кимовского  района Тульской области</w:t>
      </w:r>
      <w:r w:rsidRPr="00721F8D">
        <w:rPr>
          <w:rStyle w:val="12"/>
          <w:rFonts w:ascii="Times New Roman" w:hAnsi="Times New Roman" w:cs="Times New Roman"/>
          <w:b w:val="0"/>
          <w:color w:val="000000"/>
          <w:sz w:val="26"/>
          <w:szCs w:val="26"/>
        </w:rPr>
        <w:t>: 301740, Тульская область,  Кимовский район, пос. Епифань, ул. Красная площадь, д. 20.</w:t>
      </w:r>
    </w:p>
    <w:p w:rsidR="00E945F9" w:rsidRPr="00721F8D" w:rsidRDefault="00E945F9" w:rsidP="009112C9">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color w:val="000000"/>
          <w:sz w:val="26"/>
          <w:szCs w:val="26"/>
        </w:rPr>
        <w:t>График работы администрации:</w:t>
      </w:r>
    </w:p>
    <w:p w:rsidR="00E945F9" w:rsidRPr="00721F8D" w:rsidRDefault="00E945F9" w:rsidP="0032009B">
      <w:pPr>
        <w:pStyle w:val="a5"/>
        <w:spacing w:line="276" w:lineRule="auto"/>
        <w:ind w:firstLine="708"/>
        <w:jc w:val="both"/>
        <w:rPr>
          <w:rStyle w:val="12"/>
          <w:rFonts w:ascii="Times New Roman" w:hAnsi="Times New Roman" w:cs="Times New Roman"/>
          <w:b w:val="0"/>
          <w:bCs w:val="0"/>
          <w:color w:val="000000"/>
          <w:sz w:val="26"/>
          <w:szCs w:val="26"/>
        </w:rPr>
      </w:pPr>
      <w:r w:rsidRPr="00721F8D">
        <w:rPr>
          <w:rStyle w:val="12"/>
          <w:rFonts w:ascii="Times New Roman" w:hAnsi="Times New Roman" w:cs="Times New Roman"/>
          <w:b w:val="0"/>
          <w:color w:val="000000"/>
          <w:sz w:val="26"/>
          <w:szCs w:val="26"/>
        </w:rPr>
        <w:t xml:space="preserve">понедельник-четверг с 9 час. 00 мин. до 18 час. 00 мин </w:t>
      </w:r>
    </w:p>
    <w:p w:rsidR="00E945F9" w:rsidRPr="00721F8D" w:rsidRDefault="00E945F9" w:rsidP="0032009B">
      <w:pPr>
        <w:pStyle w:val="a5"/>
        <w:spacing w:line="276" w:lineRule="auto"/>
        <w:ind w:firstLine="708"/>
        <w:jc w:val="both"/>
        <w:rPr>
          <w:rStyle w:val="12"/>
          <w:rFonts w:ascii="Times New Roman" w:hAnsi="Times New Roman" w:cs="Times New Roman"/>
          <w:b w:val="0"/>
          <w:bCs w:val="0"/>
          <w:color w:val="000000"/>
          <w:sz w:val="26"/>
          <w:szCs w:val="26"/>
        </w:rPr>
      </w:pPr>
      <w:r w:rsidRPr="00721F8D">
        <w:rPr>
          <w:rStyle w:val="12"/>
          <w:rFonts w:ascii="Times New Roman" w:hAnsi="Times New Roman" w:cs="Times New Roman"/>
          <w:b w:val="0"/>
          <w:color w:val="000000"/>
          <w:sz w:val="26"/>
          <w:szCs w:val="26"/>
        </w:rPr>
        <w:t>пятница с 9 час. 00 мин. до 17 час. 00 мин.</w:t>
      </w:r>
    </w:p>
    <w:p w:rsidR="00E945F9" w:rsidRPr="00721F8D" w:rsidRDefault="00E945F9" w:rsidP="0032009B">
      <w:pPr>
        <w:pStyle w:val="a5"/>
        <w:spacing w:line="276" w:lineRule="auto"/>
        <w:ind w:firstLine="708"/>
        <w:jc w:val="both"/>
        <w:rPr>
          <w:rStyle w:val="12"/>
          <w:rFonts w:ascii="Times New Roman" w:hAnsi="Times New Roman" w:cs="Times New Roman"/>
          <w:b w:val="0"/>
          <w:bCs w:val="0"/>
          <w:color w:val="000000"/>
          <w:sz w:val="26"/>
          <w:szCs w:val="26"/>
        </w:rPr>
      </w:pPr>
      <w:r w:rsidRPr="00721F8D">
        <w:rPr>
          <w:rStyle w:val="12"/>
          <w:rFonts w:ascii="Times New Roman" w:hAnsi="Times New Roman" w:cs="Times New Roman"/>
          <w:b w:val="0"/>
          <w:color w:val="000000"/>
          <w:sz w:val="26"/>
          <w:szCs w:val="26"/>
        </w:rPr>
        <w:t>перерыв с 13 час. 00 мин. до 13 час. 48 мин.</w:t>
      </w:r>
    </w:p>
    <w:p w:rsidR="00E945F9" w:rsidRPr="00721F8D" w:rsidRDefault="00E945F9" w:rsidP="0032009B">
      <w:pPr>
        <w:pStyle w:val="a5"/>
        <w:spacing w:line="276" w:lineRule="auto"/>
        <w:ind w:firstLine="708"/>
        <w:jc w:val="both"/>
        <w:rPr>
          <w:rStyle w:val="12"/>
          <w:rFonts w:ascii="Times New Roman" w:hAnsi="Times New Roman" w:cs="Times New Roman"/>
          <w:b w:val="0"/>
          <w:bCs w:val="0"/>
          <w:color w:val="000000"/>
          <w:sz w:val="26"/>
          <w:szCs w:val="26"/>
        </w:rPr>
      </w:pPr>
      <w:r w:rsidRPr="00721F8D">
        <w:rPr>
          <w:rStyle w:val="12"/>
          <w:rFonts w:ascii="Times New Roman" w:hAnsi="Times New Roman" w:cs="Times New Roman"/>
          <w:b w:val="0"/>
          <w:color w:val="000000"/>
          <w:sz w:val="26"/>
          <w:szCs w:val="26"/>
        </w:rPr>
        <w:t>суббота, воскресение - выходные дни.</w:t>
      </w:r>
    </w:p>
    <w:p w:rsidR="00E945F9" w:rsidRPr="00721F8D" w:rsidRDefault="00E945F9" w:rsidP="0032009B">
      <w:pPr>
        <w:pStyle w:val="a5"/>
        <w:spacing w:line="276" w:lineRule="auto"/>
        <w:jc w:val="both"/>
        <w:rPr>
          <w:rStyle w:val="12"/>
          <w:rFonts w:ascii="Times New Roman" w:hAnsi="Times New Roman" w:cs="Times New Roman"/>
          <w:b w:val="0"/>
          <w:bCs w:val="0"/>
          <w:color w:val="000000"/>
          <w:sz w:val="26"/>
          <w:szCs w:val="26"/>
        </w:rPr>
      </w:pPr>
      <w:r w:rsidRPr="00721F8D">
        <w:rPr>
          <w:rStyle w:val="12"/>
          <w:rFonts w:ascii="Times New Roman" w:hAnsi="Times New Roman" w:cs="Times New Roman"/>
          <w:b w:val="0"/>
          <w:color w:val="000000"/>
          <w:sz w:val="26"/>
          <w:szCs w:val="26"/>
        </w:rPr>
        <w:t xml:space="preserve">приемные дни: понедельник, вторник, среда, четверг </w:t>
      </w:r>
    </w:p>
    <w:p w:rsidR="00E945F9" w:rsidRPr="00721F8D" w:rsidRDefault="00E945F9" w:rsidP="0032009B">
      <w:pPr>
        <w:pStyle w:val="a5"/>
        <w:spacing w:line="276" w:lineRule="auto"/>
        <w:jc w:val="both"/>
        <w:rPr>
          <w:rFonts w:ascii="Times New Roman" w:hAnsi="Times New Roman" w:cs="Times New Roman"/>
          <w:sz w:val="26"/>
          <w:szCs w:val="26"/>
        </w:rPr>
      </w:pPr>
      <w:r w:rsidRPr="00721F8D">
        <w:rPr>
          <w:rStyle w:val="12"/>
          <w:rFonts w:ascii="Times New Roman" w:hAnsi="Times New Roman" w:cs="Times New Roman"/>
          <w:b w:val="0"/>
          <w:color w:val="000000"/>
          <w:sz w:val="26"/>
          <w:szCs w:val="26"/>
        </w:rPr>
        <w:t>Телефон администрации (848735)7-21-57.</w:t>
      </w:r>
    </w:p>
    <w:p w:rsidR="00E945F9" w:rsidRPr="00721F8D" w:rsidRDefault="00E945F9" w:rsidP="0032009B">
      <w:pPr>
        <w:pStyle w:val="a5"/>
        <w:spacing w:line="276" w:lineRule="auto"/>
        <w:jc w:val="both"/>
        <w:rPr>
          <w:rStyle w:val="12"/>
          <w:rFonts w:ascii="Times New Roman" w:hAnsi="Times New Roman" w:cs="Times New Roman"/>
          <w:b w:val="0"/>
          <w:bCs w:val="0"/>
          <w:sz w:val="26"/>
          <w:szCs w:val="26"/>
        </w:rPr>
      </w:pPr>
      <w:r w:rsidRPr="00721F8D">
        <w:rPr>
          <w:rStyle w:val="12"/>
          <w:rFonts w:ascii="Times New Roman" w:hAnsi="Times New Roman" w:cs="Times New Roman"/>
          <w:b w:val="0"/>
          <w:color w:val="000000"/>
          <w:sz w:val="26"/>
          <w:szCs w:val="26"/>
        </w:rPr>
        <w:t xml:space="preserve"> </w:t>
      </w:r>
      <w:r w:rsidR="00282012" w:rsidRPr="00721F8D">
        <w:rPr>
          <w:rStyle w:val="12"/>
          <w:rFonts w:ascii="Times New Roman" w:hAnsi="Times New Roman" w:cs="Times New Roman"/>
          <w:b w:val="0"/>
          <w:color w:val="000000"/>
          <w:sz w:val="26"/>
          <w:szCs w:val="26"/>
        </w:rPr>
        <w:tab/>
      </w:r>
      <w:r w:rsidRPr="00721F8D">
        <w:rPr>
          <w:rStyle w:val="12"/>
          <w:rFonts w:ascii="Times New Roman" w:hAnsi="Times New Roman" w:cs="Times New Roman"/>
          <w:b w:val="0"/>
          <w:color w:val="000000"/>
          <w:sz w:val="26"/>
          <w:szCs w:val="26"/>
        </w:rPr>
        <w:t>Адрес официального сайта администрации муниципального образования  Епифанское Кимовского района в сети Интернет -</w:t>
      </w:r>
      <w:r w:rsidRPr="00721F8D">
        <w:rPr>
          <w:rStyle w:val="12"/>
          <w:rFonts w:ascii="Times New Roman" w:hAnsi="Times New Roman" w:cs="Times New Roman"/>
          <w:b w:val="0"/>
          <w:color w:val="FF0000"/>
          <w:sz w:val="26"/>
          <w:szCs w:val="26"/>
        </w:rPr>
        <w:t xml:space="preserve"> </w:t>
      </w:r>
      <w:r w:rsidRPr="00721F8D">
        <w:rPr>
          <w:rStyle w:val="12"/>
          <w:rFonts w:ascii="Times New Roman" w:hAnsi="Times New Roman" w:cs="Times New Roman"/>
          <w:b w:val="0"/>
          <w:sz w:val="26"/>
          <w:szCs w:val="26"/>
          <w:u w:val="single"/>
        </w:rPr>
        <w:t>http://.</w:t>
      </w:r>
      <w:r w:rsidRPr="00721F8D">
        <w:rPr>
          <w:rStyle w:val="12"/>
          <w:rFonts w:ascii="Times New Roman" w:hAnsi="Times New Roman" w:cs="Times New Roman"/>
          <w:b w:val="0"/>
          <w:sz w:val="26"/>
          <w:szCs w:val="26"/>
          <w:u w:val="single"/>
          <w:lang w:val="en-US"/>
        </w:rPr>
        <w:t>epifanskoe</w:t>
      </w:r>
      <w:r w:rsidRPr="00721F8D">
        <w:rPr>
          <w:rStyle w:val="12"/>
          <w:rFonts w:ascii="Times New Roman" w:hAnsi="Times New Roman" w:cs="Times New Roman"/>
          <w:b w:val="0"/>
          <w:sz w:val="26"/>
          <w:szCs w:val="26"/>
          <w:u w:val="single"/>
        </w:rPr>
        <w:t>.ru/</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sz w:val="26"/>
          <w:szCs w:val="26"/>
        </w:rPr>
        <w:t xml:space="preserve">Адрес электронной почты администрации: </w:t>
      </w:r>
      <w:r w:rsidRPr="00721F8D">
        <w:rPr>
          <w:rFonts w:ascii="Times New Roman" w:hAnsi="Times New Roman" w:cs="Times New Roman"/>
          <w:sz w:val="26"/>
          <w:szCs w:val="26"/>
          <w:lang w:val="en-US"/>
        </w:rPr>
        <w:t>ased</w:t>
      </w:r>
      <w:r w:rsidRPr="00721F8D">
        <w:rPr>
          <w:rFonts w:ascii="Times New Roman" w:hAnsi="Times New Roman" w:cs="Times New Roman"/>
          <w:sz w:val="26"/>
          <w:szCs w:val="26"/>
        </w:rPr>
        <w:t>_</w:t>
      </w:r>
      <w:r w:rsidRPr="00721F8D">
        <w:rPr>
          <w:rFonts w:ascii="Times New Roman" w:hAnsi="Times New Roman" w:cs="Times New Roman"/>
          <w:sz w:val="26"/>
          <w:szCs w:val="26"/>
          <w:lang w:val="en-US"/>
        </w:rPr>
        <w:t>mo</w:t>
      </w:r>
      <w:r w:rsidRPr="00721F8D">
        <w:rPr>
          <w:rFonts w:ascii="Times New Roman" w:hAnsi="Times New Roman" w:cs="Times New Roman"/>
          <w:sz w:val="26"/>
          <w:szCs w:val="26"/>
        </w:rPr>
        <w:t>_</w:t>
      </w:r>
      <w:r w:rsidRPr="00721F8D">
        <w:rPr>
          <w:rStyle w:val="12"/>
          <w:rFonts w:ascii="Times New Roman" w:hAnsi="Times New Roman" w:cs="Times New Roman"/>
          <w:b w:val="0"/>
          <w:sz w:val="26"/>
          <w:szCs w:val="26"/>
          <w:u w:val="single"/>
        </w:rPr>
        <w:t xml:space="preserve"> </w:t>
      </w:r>
      <w:r w:rsidRPr="00721F8D">
        <w:rPr>
          <w:rStyle w:val="12"/>
          <w:rFonts w:ascii="Times New Roman" w:hAnsi="Times New Roman" w:cs="Times New Roman"/>
          <w:b w:val="0"/>
          <w:sz w:val="26"/>
          <w:szCs w:val="26"/>
          <w:u w:val="single"/>
          <w:lang w:val="en-US"/>
        </w:rPr>
        <w:t>epifanskoe</w:t>
      </w:r>
      <w:r w:rsidRPr="00721F8D">
        <w:rPr>
          <w:rFonts w:ascii="Times New Roman" w:hAnsi="Times New Roman" w:cs="Times New Roman"/>
          <w:sz w:val="26"/>
          <w:szCs w:val="26"/>
        </w:rPr>
        <w:t xml:space="preserve"> @</w:t>
      </w:r>
      <w:r w:rsidRPr="00721F8D">
        <w:rPr>
          <w:rFonts w:ascii="Times New Roman" w:hAnsi="Times New Roman" w:cs="Times New Roman"/>
          <w:sz w:val="26"/>
          <w:szCs w:val="26"/>
          <w:lang w:val="en-US"/>
        </w:rPr>
        <w:t>tularegion</w:t>
      </w:r>
      <w:r w:rsidRPr="00721F8D">
        <w:rPr>
          <w:rFonts w:ascii="Times New Roman" w:hAnsi="Times New Roman" w:cs="Times New Roman"/>
          <w:sz w:val="26"/>
          <w:szCs w:val="26"/>
        </w:rPr>
        <w:t>.</w:t>
      </w:r>
      <w:r w:rsidRPr="00721F8D">
        <w:rPr>
          <w:rFonts w:ascii="Times New Roman" w:hAnsi="Times New Roman" w:cs="Times New Roman"/>
          <w:sz w:val="26"/>
          <w:szCs w:val="26"/>
          <w:lang w:val="en-US"/>
        </w:rPr>
        <w:t>ru</w:t>
      </w:r>
    </w:p>
    <w:p w:rsidR="00E945F9" w:rsidRPr="00721F8D" w:rsidRDefault="00DE1643" w:rsidP="0032009B">
      <w:pPr>
        <w:pStyle w:val="a5"/>
        <w:spacing w:line="276" w:lineRule="auto"/>
        <w:jc w:val="both"/>
        <w:rPr>
          <w:rFonts w:ascii="Times New Roman" w:hAnsi="Times New Roman" w:cs="Times New Roman"/>
          <w:sz w:val="26"/>
          <w:szCs w:val="26"/>
        </w:rPr>
      </w:pPr>
      <w:hyperlink r:id="rId8" w:history="1">
        <w:r w:rsidR="00E945F9" w:rsidRPr="00721F8D">
          <w:rPr>
            <w:rStyle w:val="ab"/>
            <w:rFonts w:ascii="Times New Roman" w:hAnsi="Times New Roman" w:cs="Times New Roman"/>
            <w:color w:val="auto"/>
            <w:sz w:val="26"/>
            <w:szCs w:val="26"/>
            <w:shd w:val="clear" w:color="auto" w:fill="FFFFFF"/>
            <w:lang w:val="en-US"/>
          </w:rPr>
          <w:t>epifan</w:t>
        </w:r>
        <w:r w:rsidR="00E945F9" w:rsidRPr="00721F8D">
          <w:rPr>
            <w:rStyle w:val="ab"/>
            <w:rFonts w:ascii="Times New Roman" w:hAnsi="Times New Roman" w:cs="Times New Roman"/>
            <w:color w:val="auto"/>
            <w:sz w:val="26"/>
            <w:szCs w:val="26"/>
            <w:shd w:val="clear" w:color="auto" w:fill="FFFFFF"/>
          </w:rPr>
          <w:t>_</w:t>
        </w:r>
        <w:r w:rsidR="00E945F9" w:rsidRPr="00721F8D">
          <w:rPr>
            <w:rStyle w:val="ab"/>
            <w:rFonts w:ascii="Times New Roman" w:hAnsi="Times New Roman" w:cs="Times New Roman"/>
            <w:color w:val="auto"/>
            <w:sz w:val="26"/>
            <w:szCs w:val="26"/>
            <w:shd w:val="clear" w:color="auto" w:fill="FFFFFF"/>
            <w:lang w:val="en-US"/>
          </w:rPr>
          <w:t>admin</w:t>
        </w:r>
        <w:r w:rsidR="00E945F9" w:rsidRPr="00721F8D">
          <w:rPr>
            <w:rStyle w:val="ab"/>
            <w:rFonts w:ascii="Times New Roman" w:hAnsi="Times New Roman" w:cs="Times New Roman"/>
            <w:color w:val="auto"/>
            <w:sz w:val="26"/>
            <w:szCs w:val="26"/>
            <w:shd w:val="clear" w:color="auto" w:fill="FFFFFF"/>
          </w:rPr>
          <w:t>@mail.ru</w:t>
        </w:r>
      </w:hyperlink>
    </w:p>
    <w:p w:rsidR="00E945F9" w:rsidRPr="00721F8D" w:rsidRDefault="00E945F9" w:rsidP="0032009B">
      <w:pPr>
        <w:pStyle w:val="a5"/>
        <w:spacing w:line="276" w:lineRule="auto"/>
        <w:jc w:val="both"/>
        <w:rPr>
          <w:rFonts w:ascii="Times New Roman" w:hAnsi="Times New Roman" w:cs="Times New Roman"/>
          <w:sz w:val="26"/>
          <w:szCs w:val="26"/>
        </w:rPr>
      </w:pPr>
      <w:r w:rsidRPr="00721F8D">
        <w:rPr>
          <w:rStyle w:val="12"/>
          <w:rFonts w:ascii="Times New Roman" w:hAnsi="Times New Roman" w:cs="Times New Roman"/>
          <w:b w:val="0"/>
          <w:sz w:val="26"/>
          <w:szCs w:val="26"/>
        </w:rPr>
        <w:t>Адрес ЕПГУ:</w:t>
      </w:r>
      <w:hyperlink r:id="rId9" w:history="1">
        <w:r w:rsidRPr="00721F8D">
          <w:rPr>
            <w:rStyle w:val="ab"/>
            <w:rFonts w:ascii="Times New Roman" w:hAnsi="Times New Roman" w:cs="Times New Roman"/>
            <w:color w:val="auto"/>
            <w:sz w:val="26"/>
            <w:szCs w:val="26"/>
          </w:rPr>
          <w:t xml:space="preserve"> </w:t>
        </w:r>
        <w:r w:rsidRPr="00721F8D">
          <w:rPr>
            <w:rStyle w:val="ab"/>
            <w:rFonts w:ascii="Times New Roman" w:hAnsi="Times New Roman" w:cs="Times New Roman"/>
            <w:color w:val="auto"/>
            <w:sz w:val="26"/>
            <w:szCs w:val="26"/>
            <w:lang w:val="en-US" w:eastAsia="en-US"/>
          </w:rPr>
          <w:t>http</w:t>
        </w:r>
        <w:r w:rsidRPr="00721F8D">
          <w:rPr>
            <w:rStyle w:val="ab"/>
            <w:rFonts w:ascii="Times New Roman" w:hAnsi="Times New Roman" w:cs="Times New Roman"/>
            <w:color w:val="auto"/>
            <w:sz w:val="26"/>
            <w:szCs w:val="26"/>
            <w:lang w:eastAsia="en-US"/>
          </w:rPr>
          <w:t>://</w:t>
        </w:r>
        <w:r w:rsidRPr="00721F8D">
          <w:rPr>
            <w:rStyle w:val="ab"/>
            <w:rFonts w:ascii="Times New Roman" w:hAnsi="Times New Roman" w:cs="Times New Roman"/>
            <w:color w:val="auto"/>
            <w:sz w:val="26"/>
            <w:szCs w:val="26"/>
            <w:lang w:val="en-US" w:eastAsia="en-US"/>
          </w:rPr>
          <w:t>www</w:t>
        </w:r>
        <w:r w:rsidRPr="00721F8D">
          <w:rPr>
            <w:rStyle w:val="ab"/>
            <w:rFonts w:ascii="Times New Roman" w:hAnsi="Times New Roman" w:cs="Times New Roman"/>
            <w:color w:val="auto"/>
            <w:sz w:val="26"/>
            <w:szCs w:val="26"/>
            <w:lang w:eastAsia="en-US"/>
          </w:rPr>
          <w:t>.</w:t>
        </w:r>
        <w:r w:rsidRPr="00721F8D">
          <w:rPr>
            <w:rStyle w:val="ab"/>
            <w:rFonts w:ascii="Times New Roman" w:hAnsi="Times New Roman" w:cs="Times New Roman"/>
            <w:color w:val="auto"/>
            <w:sz w:val="26"/>
            <w:szCs w:val="26"/>
            <w:lang w:val="en-US" w:eastAsia="en-US"/>
          </w:rPr>
          <w:t>gosuslugi</w:t>
        </w:r>
        <w:r w:rsidRPr="00721F8D">
          <w:rPr>
            <w:rStyle w:val="ab"/>
            <w:rFonts w:ascii="Times New Roman" w:hAnsi="Times New Roman" w:cs="Times New Roman"/>
            <w:color w:val="auto"/>
            <w:sz w:val="26"/>
            <w:szCs w:val="26"/>
            <w:lang w:eastAsia="en-US"/>
          </w:rPr>
          <w:t>.</w:t>
        </w:r>
        <w:r w:rsidRPr="00721F8D">
          <w:rPr>
            <w:rStyle w:val="ab"/>
            <w:rFonts w:ascii="Times New Roman" w:hAnsi="Times New Roman" w:cs="Times New Roman"/>
            <w:color w:val="auto"/>
            <w:sz w:val="26"/>
            <w:szCs w:val="26"/>
            <w:lang w:val="en-US" w:eastAsia="en-US"/>
          </w:rPr>
          <w:t>ru</w:t>
        </w:r>
        <w:r w:rsidRPr="00721F8D">
          <w:rPr>
            <w:rStyle w:val="ab"/>
            <w:rFonts w:ascii="Times New Roman" w:hAnsi="Times New Roman" w:cs="Times New Roman"/>
            <w:color w:val="auto"/>
            <w:sz w:val="26"/>
            <w:szCs w:val="26"/>
            <w:lang w:eastAsia="en-US"/>
          </w:rPr>
          <w:t>/.</w:t>
        </w:r>
      </w:hyperlink>
    </w:p>
    <w:p w:rsidR="00E945F9" w:rsidRPr="00721F8D" w:rsidRDefault="00E945F9" w:rsidP="0032009B">
      <w:pPr>
        <w:pStyle w:val="a5"/>
        <w:spacing w:line="276" w:lineRule="auto"/>
        <w:jc w:val="both"/>
        <w:rPr>
          <w:rFonts w:ascii="Times New Roman" w:hAnsi="Times New Roman" w:cs="Times New Roman"/>
          <w:sz w:val="26"/>
          <w:szCs w:val="26"/>
          <w:shd w:val="clear" w:color="auto" w:fill="FFFFFF"/>
        </w:rPr>
      </w:pPr>
      <w:r w:rsidRPr="00721F8D">
        <w:rPr>
          <w:rStyle w:val="12"/>
          <w:rFonts w:ascii="Times New Roman" w:hAnsi="Times New Roman" w:cs="Times New Roman"/>
          <w:b w:val="0"/>
          <w:sz w:val="26"/>
          <w:szCs w:val="26"/>
        </w:rPr>
        <w:t>Адрес РПГУ:</w:t>
      </w:r>
      <w:hyperlink r:id="rId10" w:history="1">
        <w:r w:rsidRPr="00721F8D">
          <w:rPr>
            <w:rStyle w:val="ab"/>
            <w:rFonts w:ascii="Times New Roman" w:hAnsi="Times New Roman" w:cs="Times New Roman"/>
            <w:color w:val="auto"/>
            <w:sz w:val="26"/>
            <w:szCs w:val="26"/>
          </w:rPr>
          <w:t xml:space="preserve"> </w:t>
        </w:r>
        <w:r w:rsidRPr="00721F8D">
          <w:rPr>
            <w:rStyle w:val="ab"/>
            <w:rFonts w:ascii="Times New Roman" w:hAnsi="Times New Roman" w:cs="Times New Roman"/>
            <w:color w:val="auto"/>
            <w:sz w:val="26"/>
            <w:szCs w:val="26"/>
            <w:lang w:val="en-US" w:eastAsia="en-US"/>
          </w:rPr>
          <w:t>http</w:t>
        </w:r>
        <w:r w:rsidRPr="00721F8D">
          <w:rPr>
            <w:rStyle w:val="ab"/>
            <w:rFonts w:ascii="Times New Roman" w:hAnsi="Times New Roman" w:cs="Times New Roman"/>
            <w:color w:val="auto"/>
            <w:sz w:val="26"/>
            <w:szCs w:val="26"/>
            <w:lang w:eastAsia="en-US"/>
          </w:rPr>
          <w:t>://</w:t>
        </w:r>
        <w:r w:rsidRPr="00721F8D">
          <w:rPr>
            <w:rStyle w:val="ab"/>
            <w:rFonts w:ascii="Times New Roman" w:hAnsi="Times New Roman" w:cs="Times New Roman"/>
            <w:color w:val="auto"/>
            <w:sz w:val="26"/>
            <w:szCs w:val="26"/>
            <w:lang w:val="en-US" w:eastAsia="en-US"/>
          </w:rPr>
          <w:t>gosuslugi</w:t>
        </w:r>
        <w:r w:rsidRPr="00721F8D">
          <w:rPr>
            <w:rStyle w:val="ab"/>
            <w:rFonts w:ascii="Times New Roman" w:hAnsi="Times New Roman" w:cs="Times New Roman"/>
            <w:color w:val="auto"/>
            <w:sz w:val="26"/>
            <w:szCs w:val="26"/>
            <w:lang w:eastAsia="en-US"/>
          </w:rPr>
          <w:t>71.</w:t>
        </w:r>
        <w:r w:rsidRPr="00721F8D">
          <w:rPr>
            <w:rStyle w:val="ab"/>
            <w:rFonts w:ascii="Times New Roman" w:hAnsi="Times New Roman" w:cs="Times New Roman"/>
            <w:color w:val="auto"/>
            <w:sz w:val="26"/>
            <w:szCs w:val="26"/>
            <w:lang w:val="en-US" w:eastAsia="en-US"/>
          </w:rPr>
          <w:t>ru</w:t>
        </w:r>
        <w:r w:rsidRPr="00721F8D">
          <w:rPr>
            <w:rStyle w:val="ab"/>
            <w:rFonts w:ascii="Times New Roman" w:hAnsi="Times New Roman" w:cs="Times New Roman"/>
            <w:color w:val="auto"/>
            <w:sz w:val="26"/>
            <w:szCs w:val="26"/>
            <w:lang w:eastAsia="en-US"/>
          </w:rPr>
          <w:t>/.</w:t>
        </w:r>
      </w:hyperlink>
    </w:p>
    <w:p w:rsidR="007E626A"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2.3. Результатом предоставления муниципальной услуги является</w:t>
      </w:r>
      <w:r w:rsidR="007E626A" w:rsidRPr="00721F8D">
        <w:rPr>
          <w:rFonts w:ascii="Times New Roman" w:hAnsi="Times New Roman" w:cs="Times New Roman"/>
          <w:sz w:val="26"/>
          <w:szCs w:val="26"/>
        </w:rPr>
        <w:t>:</w:t>
      </w:r>
      <w:r w:rsidRPr="00721F8D">
        <w:rPr>
          <w:rFonts w:ascii="Times New Roman" w:hAnsi="Times New Roman" w:cs="Times New Roman"/>
          <w:sz w:val="26"/>
          <w:szCs w:val="26"/>
        </w:rPr>
        <w:t xml:space="preserve"> </w:t>
      </w:r>
    </w:p>
    <w:p w:rsidR="007E626A" w:rsidRPr="00721F8D" w:rsidRDefault="007E626A" w:rsidP="007E626A">
      <w:pPr>
        <w:pStyle w:val="a5"/>
        <w:spacing w:line="276" w:lineRule="auto"/>
        <w:ind w:firstLine="708"/>
        <w:jc w:val="both"/>
        <w:rPr>
          <w:b/>
          <w:sz w:val="26"/>
          <w:szCs w:val="26"/>
        </w:rPr>
      </w:pPr>
      <w:r w:rsidRPr="00721F8D">
        <w:rPr>
          <w:rStyle w:val="12"/>
          <w:rFonts w:ascii="Times New Roman" w:hAnsi="Times New Roman" w:cs="Times New Roman"/>
          <w:b w:val="0"/>
          <w:color w:val="000000"/>
          <w:sz w:val="26"/>
          <w:szCs w:val="26"/>
        </w:rPr>
        <w:t>- принятие решения о постановке граждан на учет в качестве нуждающихся в жилых помещениях;</w:t>
      </w:r>
    </w:p>
    <w:p w:rsidR="007E626A" w:rsidRPr="00721F8D" w:rsidRDefault="007E626A" w:rsidP="007E626A">
      <w:pPr>
        <w:pStyle w:val="a5"/>
        <w:spacing w:line="276" w:lineRule="auto"/>
        <w:ind w:firstLine="708"/>
        <w:jc w:val="both"/>
        <w:rPr>
          <w:b/>
          <w:sz w:val="26"/>
          <w:szCs w:val="26"/>
        </w:rPr>
      </w:pPr>
      <w:r w:rsidRPr="00721F8D">
        <w:rPr>
          <w:rStyle w:val="12"/>
          <w:rFonts w:ascii="Times New Roman" w:hAnsi="Times New Roman" w:cs="Times New Roman"/>
          <w:b w:val="0"/>
          <w:color w:val="000000"/>
          <w:sz w:val="26"/>
          <w:szCs w:val="26"/>
        </w:rPr>
        <w:t>- принятие решения об отказе в постановке граждан на учет в качестве нуждающихся в жилых помещениях.</w:t>
      </w:r>
    </w:p>
    <w:p w:rsidR="007E626A" w:rsidRPr="00721F8D" w:rsidRDefault="007E626A" w:rsidP="007E626A">
      <w:pPr>
        <w:pStyle w:val="a5"/>
        <w:spacing w:line="276" w:lineRule="auto"/>
        <w:ind w:firstLine="708"/>
        <w:jc w:val="both"/>
        <w:rPr>
          <w:b/>
          <w:sz w:val="26"/>
          <w:szCs w:val="26"/>
        </w:rPr>
      </w:pPr>
      <w:r w:rsidRPr="00721F8D">
        <w:rPr>
          <w:rStyle w:val="12"/>
          <w:rFonts w:ascii="Times New Roman" w:hAnsi="Times New Roman" w:cs="Times New Roman"/>
          <w:b w:val="0"/>
          <w:color w:val="000000"/>
          <w:sz w:val="26"/>
          <w:szCs w:val="26"/>
        </w:rPr>
        <w:t>Предоставление муниципальной услуги завершается:</w:t>
      </w:r>
    </w:p>
    <w:p w:rsidR="007E626A" w:rsidRPr="00721F8D" w:rsidRDefault="007E626A" w:rsidP="007E626A">
      <w:pPr>
        <w:pStyle w:val="a5"/>
        <w:spacing w:line="276" w:lineRule="auto"/>
        <w:ind w:firstLine="708"/>
        <w:jc w:val="both"/>
        <w:rPr>
          <w:b/>
          <w:sz w:val="26"/>
          <w:szCs w:val="26"/>
        </w:rPr>
      </w:pPr>
      <w:r w:rsidRPr="00721F8D">
        <w:rPr>
          <w:rStyle w:val="12"/>
          <w:rFonts w:ascii="Times New Roman" w:hAnsi="Times New Roman" w:cs="Times New Roman"/>
          <w:b w:val="0"/>
          <w:color w:val="000000"/>
          <w:sz w:val="26"/>
          <w:szCs w:val="26"/>
        </w:rPr>
        <w:lastRenderedPageBreak/>
        <w:t>- путем выдачи (направления) заявителю документа, подтверждающего принятие решения о постановке на учет в качестве нуждающихся в жилых помещениях;</w:t>
      </w:r>
    </w:p>
    <w:p w:rsidR="007E626A" w:rsidRPr="00721F8D" w:rsidRDefault="007E626A" w:rsidP="007E626A">
      <w:pPr>
        <w:pStyle w:val="a5"/>
        <w:spacing w:line="276" w:lineRule="auto"/>
        <w:ind w:firstLine="708"/>
        <w:jc w:val="both"/>
        <w:rPr>
          <w:b/>
          <w:sz w:val="26"/>
          <w:szCs w:val="26"/>
        </w:rPr>
      </w:pPr>
      <w:r w:rsidRPr="00721F8D">
        <w:rPr>
          <w:rStyle w:val="12"/>
          <w:rFonts w:ascii="Times New Roman" w:hAnsi="Times New Roman" w:cs="Times New Roman"/>
          <w:b w:val="0"/>
          <w:color w:val="000000"/>
          <w:sz w:val="26"/>
          <w:szCs w:val="26"/>
        </w:rPr>
        <w:t>- путем выдачи (направления) заявителю решения об отказе в принятии на учет.</w:t>
      </w:r>
    </w:p>
    <w:p w:rsidR="00750F4B"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2.4. Письменное обращение (заявление) о принятии на учет граждан в качестве нуждающихся в жилых помещениях, поступившее в администрацию </w:t>
      </w:r>
      <w:r w:rsidRPr="00721F8D">
        <w:rPr>
          <w:rFonts w:ascii="Times New Roman" w:hAnsi="Times New Roman" w:cs="Times New Roman"/>
          <w:bCs/>
          <w:sz w:val="26"/>
          <w:szCs w:val="26"/>
        </w:rPr>
        <w:t>муниципального образования Епифанское Кимовского района</w:t>
      </w:r>
      <w:r w:rsidRPr="00721F8D">
        <w:rPr>
          <w:rFonts w:ascii="Times New Roman" w:hAnsi="Times New Roman" w:cs="Times New Roman"/>
          <w:sz w:val="26"/>
          <w:szCs w:val="26"/>
        </w:rPr>
        <w:t>, рассматривается в течение 30 рабочих дней со дня регистрации письменного обращения (заявления)</w:t>
      </w:r>
      <w:r w:rsidR="00750F4B" w:rsidRPr="00721F8D">
        <w:rPr>
          <w:rFonts w:ascii="Times New Roman" w:hAnsi="Times New Roman" w:cs="Times New Roman"/>
          <w:sz w:val="26"/>
          <w:szCs w:val="26"/>
        </w:rPr>
        <w:t>,</w:t>
      </w:r>
      <w:r w:rsidRPr="00721F8D">
        <w:rPr>
          <w:rFonts w:ascii="Times New Roman" w:hAnsi="Times New Roman" w:cs="Times New Roman"/>
          <w:sz w:val="26"/>
          <w:szCs w:val="26"/>
        </w:rPr>
        <w:t xml:space="preserve"> по результатам рассмотрения дается письменный ответ. Срок рассмотрения и подготовки ответа не должен превышать 30 рабочих дней.</w:t>
      </w:r>
    </w:p>
    <w:p w:rsidR="00750F4B"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2.5.</w:t>
      </w:r>
      <w:bookmarkStart w:id="2" w:name="bookmark4"/>
      <w:r w:rsidR="00750F4B" w:rsidRPr="00721F8D">
        <w:rPr>
          <w:rFonts w:ascii="Times New Roman" w:hAnsi="Times New Roman" w:cs="Times New Roman"/>
          <w:color w:val="000000"/>
          <w:sz w:val="26"/>
          <w:szCs w:val="26"/>
        </w:rPr>
        <w:t xml:space="preserve"> </w:t>
      </w:r>
      <w:r w:rsidR="00750F4B" w:rsidRPr="00721F8D">
        <w:rPr>
          <w:rStyle w:val="12"/>
          <w:rFonts w:ascii="Times New Roman" w:hAnsi="Times New Roman" w:cs="Times New Roman"/>
          <w:b w:val="0"/>
          <w:color w:val="000000"/>
          <w:sz w:val="26"/>
          <w:szCs w:val="26"/>
        </w:rPr>
        <w:t>Перечень нормативных правовых актов, регулирующих отношения, возникающие в связи с предоставлением муниципальной услуги</w:t>
      </w:r>
      <w:bookmarkEnd w:id="2"/>
      <w:r w:rsidR="0026072D" w:rsidRPr="00721F8D">
        <w:rPr>
          <w:rStyle w:val="12"/>
          <w:rFonts w:ascii="Times New Roman" w:hAnsi="Times New Roman" w:cs="Times New Roman"/>
          <w:b w:val="0"/>
          <w:color w:val="000000"/>
          <w:sz w:val="26"/>
          <w:szCs w:val="26"/>
        </w:rPr>
        <w:t>.</w:t>
      </w:r>
    </w:p>
    <w:p w:rsidR="00750F4B" w:rsidRPr="00721F8D" w:rsidRDefault="00750F4B"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color w:val="000000"/>
          <w:sz w:val="26"/>
          <w:szCs w:val="26"/>
        </w:rPr>
        <w:t>Предоставление муниципальной услуги осуществляется в соответствии со</w:t>
      </w:r>
      <w:r w:rsidRPr="00721F8D">
        <w:rPr>
          <w:rStyle w:val="12"/>
          <w:rFonts w:ascii="Times New Roman" w:hAnsi="Times New Roman" w:cs="Times New Roman"/>
          <w:color w:val="000000"/>
          <w:sz w:val="26"/>
          <w:szCs w:val="26"/>
        </w:rPr>
        <w:t xml:space="preserve"> </w:t>
      </w:r>
      <w:r w:rsidRPr="00721F8D">
        <w:rPr>
          <w:rStyle w:val="12"/>
          <w:rFonts w:ascii="Times New Roman" w:hAnsi="Times New Roman" w:cs="Times New Roman"/>
          <w:b w:val="0"/>
          <w:color w:val="000000"/>
          <w:sz w:val="26"/>
          <w:szCs w:val="26"/>
        </w:rPr>
        <w:t>следующими нормативными правовыми актами:</w:t>
      </w:r>
    </w:p>
    <w:p w:rsidR="00750F4B" w:rsidRPr="00721F8D" w:rsidRDefault="00750F4B"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color w:val="000000"/>
          <w:sz w:val="26"/>
          <w:szCs w:val="26"/>
        </w:rPr>
        <w:t>Конституция Российской Федерации («Российская газета», № 7, 21.01.2009);</w:t>
      </w:r>
    </w:p>
    <w:p w:rsidR="00750F4B" w:rsidRPr="00721F8D" w:rsidRDefault="00750F4B"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color w:val="000000"/>
          <w:sz w:val="26"/>
          <w:szCs w:val="26"/>
        </w:rPr>
        <w:t>«Жилищный кодекс Российской Федерации» от 29.12.2004 № 188-ФЗ («Российская газета», № 1, 12.01.2005);</w:t>
      </w:r>
    </w:p>
    <w:p w:rsidR="00750F4B" w:rsidRPr="00721F8D" w:rsidRDefault="00750F4B"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color w:val="000000"/>
          <w:sz w:val="26"/>
          <w:szCs w:val="26"/>
        </w:rPr>
        <w:t>Федеральный закон от 02.05.2006 № 59-ФЗ «О порядке рассмотрения обращений граждан Российской Федерации» («Российская газета», № 95, 05.05 2006);</w:t>
      </w:r>
    </w:p>
    <w:p w:rsidR="00750F4B" w:rsidRPr="00721F8D" w:rsidRDefault="00750F4B"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color w:val="000000"/>
          <w:sz w:val="26"/>
          <w:szCs w:val="26"/>
        </w:rPr>
        <w:t>Федеральный закон от 06.10.2003 г. № 131-ФЗ «Об общих принципах организации местного самоуправления в Российской Федерации» («Российская газета», № 202, 08.10.2003);</w:t>
      </w:r>
    </w:p>
    <w:p w:rsidR="00750F4B" w:rsidRPr="00721F8D" w:rsidRDefault="00750F4B"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color w:val="000000"/>
          <w:sz w:val="26"/>
          <w:szCs w:val="26"/>
        </w:rPr>
        <w:t>Федеральный закон от 27.07.2010 № 210-ФЗ «Об организации предоставления государственных и муниципальных услуг» («Российская газета», № 168, 30.07.2010);</w:t>
      </w:r>
    </w:p>
    <w:p w:rsidR="00750F4B" w:rsidRPr="00721F8D" w:rsidRDefault="00750F4B"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color w:val="000000"/>
          <w:sz w:val="26"/>
          <w:szCs w:val="26"/>
        </w:rPr>
        <w:t>Федеральный закон от 27.07.2006 № 152-ФЗ «О персональных данных» («Российская газета», № 165, 29.07.2006);</w:t>
      </w:r>
    </w:p>
    <w:p w:rsidR="00750F4B" w:rsidRPr="00721F8D" w:rsidRDefault="00750F4B"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color w:val="000000"/>
          <w:sz w:val="26"/>
          <w:szCs w:val="26"/>
        </w:rPr>
        <w:t>Федеральный закон от 06.04.2011 № 63-ФЗ «Об электронной подписи» («Российская газета», № 75, 08.04.2011);</w:t>
      </w:r>
    </w:p>
    <w:p w:rsidR="00750F4B" w:rsidRPr="00721F8D" w:rsidRDefault="00750F4B" w:rsidP="004A7C64">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color w:val="000000"/>
          <w:sz w:val="26"/>
          <w:szCs w:val="26"/>
        </w:rPr>
        <w:t>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131,21.06.2006);</w:t>
      </w:r>
    </w:p>
    <w:p w:rsidR="00750F4B" w:rsidRPr="00721F8D" w:rsidRDefault="00750F4B"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color w:val="000000"/>
          <w:sz w:val="26"/>
          <w:szCs w:val="26"/>
        </w:rPr>
        <w:t>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(«Нормирование в строительстве и ЖКХ», № 2, 2005 (Приказ);</w:t>
      </w:r>
    </w:p>
    <w:p w:rsidR="00750F4B" w:rsidRPr="00721F8D" w:rsidRDefault="00750F4B"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color w:val="000000"/>
          <w:sz w:val="26"/>
          <w:szCs w:val="26"/>
        </w:rPr>
        <w:lastRenderedPageBreak/>
        <w:t>Закон Тульской области от 07.07.2006 № 722 -ЗТО «О порядке признания граждан малоимущими в целях учета и предоставления им по договорам социального найма жилых помещений» («Тульские известия», № 158-160,</w:t>
      </w:r>
    </w:p>
    <w:p w:rsidR="00750F4B" w:rsidRPr="00721F8D" w:rsidRDefault="00750F4B" w:rsidP="0032009B">
      <w:pPr>
        <w:pStyle w:val="a5"/>
        <w:spacing w:line="276" w:lineRule="auto"/>
        <w:jc w:val="both"/>
        <w:rPr>
          <w:rFonts w:ascii="Times New Roman" w:hAnsi="Times New Roman" w:cs="Times New Roman"/>
          <w:sz w:val="26"/>
          <w:szCs w:val="26"/>
        </w:rPr>
      </w:pPr>
      <w:r w:rsidRPr="00721F8D">
        <w:rPr>
          <w:rFonts w:ascii="Times New Roman" w:hAnsi="Times New Roman" w:cs="Times New Roman"/>
          <w:color w:val="000000"/>
          <w:sz w:val="26"/>
          <w:szCs w:val="26"/>
        </w:rPr>
        <w:t>13.07.2006);</w:t>
      </w:r>
    </w:p>
    <w:p w:rsidR="00750F4B" w:rsidRPr="00721F8D" w:rsidRDefault="00750F4B" w:rsidP="0032009B">
      <w:pPr>
        <w:pStyle w:val="a5"/>
        <w:spacing w:line="276" w:lineRule="auto"/>
        <w:ind w:firstLine="708"/>
        <w:jc w:val="both"/>
        <w:rPr>
          <w:rFonts w:ascii="Times New Roman" w:hAnsi="Times New Roman" w:cs="Times New Roman"/>
          <w:sz w:val="26"/>
          <w:szCs w:val="26"/>
        </w:rPr>
      </w:pPr>
      <w:r w:rsidRPr="00721F8D">
        <w:rPr>
          <w:rStyle w:val="a8"/>
          <w:rFonts w:ascii="Times New Roman" w:hAnsi="Times New Roman" w:cs="Times New Roman"/>
          <w:sz w:val="26"/>
          <w:szCs w:val="26"/>
        </w:rPr>
        <w:t xml:space="preserve">- Устав муниципального образования Епифанское Кимовского района (Решение Собрания депутатов МО Епифанское от 06.11.2013№3-17 «О принятии Устава МО Епифанское Кимовского района) </w:t>
      </w:r>
    </w:p>
    <w:p w:rsidR="00A27E4A" w:rsidRPr="00721F8D" w:rsidRDefault="00750F4B" w:rsidP="007E626A">
      <w:pPr>
        <w:pStyle w:val="a5"/>
        <w:spacing w:line="276" w:lineRule="auto"/>
        <w:jc w:val="both"/>
        <w:rPr>
          <w:rFonts w:ascii="Times New Roman" w:hAnsi="Times New Roman" w:cs="Times New Roman"/>
          <w:sz w:val="26"/>
          <w:szCs w:val="26"/>
        </w:rPr>
      </w:pPr>
      <w:r w:rsidRPr="00721F8D">
        <w:rPr>
          <w:rStyle w:val="a8"/>
          <w:rFonts w:ascii="Times New Roman" w:hAnsi="Times New Roman" w:cs="Times New Roman"/>
          <w:sz w:val="26"/>
          <w:szCs w:val="26"/>
        </w:rPr>
        <w:tab/>
        <w:t>- иные нормативные правовые акты Российской Федерации, Тульской области, органов местного самоуправления муниципального образования Епифанское Кимовского района.</w:t>
      </w:r>
    </w:p>
    <w:p w:rsidR="00A27E4A" w:rsidRPr="00721F8D" w:rsidRDefault="00E945F9" w:rsidP="007E626A">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C26008" w:rsidRPr="00721F8D">
        <w:rPr>
          <w:rFonts w:ascii="Times New Roman" w:hAnsi="Times New Roman" w:cs="Times New Roman"/>
          <w:sz w:val="26"/>
          <w:szCs w:val="26"/>
        </w:rPr>
        <w:t>.</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2.6.1. 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w:t>
      </w:r>
      <w:r w:rsidR="00214F0C" w:rsidRPr="00721F8D">
        <w:rPr>
          <w:rFonts w:ascii="Times New Roman" w:hAnsi="Times New Roman" w:cs="Times New Roman"/>
          <w:sz w:val="26"/>
          <w:szCs w:val="26"/>
        </w:rPr>
        <w:t>/ЕПГУ</w:t>
      </w:r>
      <w:r w:rsidRPr="00721F8D">
        <w:rPr>
          <w:rFonts w:ascii="Times New Roman" w:hAnsi="Times New Roman" w:cs="Times New Roman"/>
          <w:sz w:val="26"/>
          <w:szCs w:val="26"/>
        </w:rPr>
        <w:t>.</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2.6.2. При обращении за предоставлением муниципальной услуги к заявлению прилагаются следующие документы:</w:t>
      </w:r>
    </w:p>
    <w:p w:rsidR="00750F4B" w:rsidRPr="00721F8D" w:rsidRDefault="00D46B98"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sz w:val="26"/>
          <w:szCs w:val="26"/>
        </w:rPr>
        <w:t>1</w:t>
      </w:r>
      <w:r w:rsidR="00723093" w:rsidRPr="00721F8D">
        <w:rPr>
          <w:rStyle w:val="12"/>
          <w:rFonts w:ascii="Times New Roman" w:hAnsi="Times New Roman" w:cs="Times New Roman"/>
          <w:b w:val="0"/>
          <w:sz w:val="26"/>
          <w:szCs w:val="26"/>
        </w:rPr>
        <w:t>)</w:t>
      </w:r>
      <w:r w:rsidR="00E722A6" w:rsidRPr="00721F8D">
        <w:rPr>
          <w:rStyle w:val="12"/>
          <w:rFonts w:ascii="Times New Roman" w:hAnsi="Times New Roman" w:cs="Times New Roman"/>
          <w:b w:val="0"/>
          <w:sz w:val="26"/>
          <w:szCs w:val="26"/>
        </w:rPr>
        <w:t xml:space="preserve"> копия документа, удостоверяющего личность заявителя и членов его семьи</w:t>
      </w:r>
      <w:r w:rsidR="00750F4B" w:rsidRPr="00721F8D">
        <w:rPr>
          <w:rStyle w:val="12"/>
          <w:rFonts w:ascii="Times New Roman" w:hAnsi="Times New Roman" w:cs="Times New Roman"/>
          <w:b w:val="0"/>
          <w:sz w:val="26"/>
          <w:szCs w:val="26"/>
        </w:rPr>
        <w:t>;</w:t>
      </w:r>
    </w:p>
    <w:p w:rsidR="00750F4B" w:rsidRPr="00721F8D" w:rsidRDefault="00D46B98"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sz w:val="26"/>
          <w:szCs w:val="26"/>
        </w:rPr>
        <w:t>2)</w:t>
      </w:r>
      <w:r w:rsidR="0013032B" w:rsidRPr="00721F8D">
        <w:rPr>
          <w:rStyle w:val="12"/>
          <w:rFonts w:ascii="Times New Roman" w:hAnsi="Times New Roman" w:cs="Times New Roman"/>
          <w:b w:val="0"/>
          <w:sz w:val="26"/>
          <w:szCs w:val="26"/>
        </w:rPr>
        <w:t xml:space="preserve"> </w:t>
      </w:r>
      <w:r w:rsidR="00E722A6" w:rsidRPr="00721F8D">
        <w:rPr>
          <w:rStyle w:val="12"/>
          <w:rFonts w:ascii="Times New Roman" w:hAnsi="Times New Roman" w:cs="Times New Roman"/>
          <w:b w:val="0"/>
          <w:sz w:val="26"/>
          <w:szCs w:val="26"/>
        </w:rPr>
        <w:t xml:space="preserve"> </w:t>
      </w:r>
      <w:r w:rsidR="00C33F52" w:rsidRPr="00721F8D">
        <w:rPr>
          <w:rStyle w:val="12"/>
          <w:rFonts w:ascii="Times New Roman" w:hAnsi="Times New Roman" w:cs="Times New Roman"/>
          <w:b w:val="0"/>
          <w:sz w:val="26"/>
          <w:szCs w:val="26"/>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r w:rsidR="00750F4B" w:rsidRPr="00721F8D">
        <w:rPr>
          <w:rStyle w:val="12"/>
          <w:rFonts w:ascii="Times New Roman" w:hAnsi="Times New Roman" w:cs="Times New Roman"/>
          <w:b w:val="0"/>
          <w:sz w:val="26"/>
          <w:szCs w:val="26"/>
        </w:rPr>
        <w:t>;</w:t>
      </w:r>
    </w:p>
    <w:p w:rsidR="00750F4B" w:rsidRPr="00721F8D" w:rsidRDefault="00D46B98"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sz w:val="26"/>
          <w:szCs w:val="26"/>
        </w:rPr>
        <w:t>3)</w:t>
      </w:r>
      <w:r w:rsidR="00C33F52" w:rsidRPr="00721F8D">
        <w:rPr>
          <w:rStyle w:val="12"/>
          <w:rFonts w:ascii="Times New Roman" w:hAnsi="Times New Roman" w:cs="Times New Roman"/>
          <w:b w:val="0"/>
          <w:sz w:val="26"/>
          <w:szCs w:val="26"/>
        </w:rPr>
        <w:t xml:space="preserve"> выписка из домовой книги или выписка из лицевого счета</w:t>
      </w:r>
      <w:r w:rsidR="00750F4B" w:rsidRPr="00721F8D">
        <w:rPr>
          <w:rStyle w:val="12"/>
          <w:rFonts w:ascii="Times New Roman" w:hAnsi="Times New Roman" w:cs="Times New Roman"/>
          <w:b w:val="0"/>
          <w:sz w:val="26"/>
          <w:szCs w:val="26"/>
        </w:rPr>
        <w:t>;</w:t>
      </w:r>
    </w:p>
    <w:p w:rsidR="00750F4B" w:rsidRPr="00721F8D" w:rsidRDefault="00D46B98"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sz w:val="26"/>
          <w:szCs w:val="26"/>
        </w:rPr>
        <w:t>4)</w:t>
      </w:r>
      <w:r w:rsidR="00750F4B" w:rsidRPr="00721F8D">
        <w:rPr>
          <w:rStyle w:val="12"/>
          <w:rFonts w:ascii="Times New Roman" w:hAnsi="Times New Roman" w:cs="Times New Roman"/>
          <w:b w:val="0"/>
          <w:sz w:val="26"/>
          <w:szCs w:val="26"/>
        </w:rPr>
        <w:t>копии документов, подтверждающие родственные отношения заявителя и лиц, указанных им в качестве членов семьи (свидетельство о заключении брака, свидетельства о рождении);</w:t>
      </w:r>
    </w:p>
    <w:p w:rsidR="00750F4B" w:rsidRPr="00721F8D" w:rsidRDefault="00D46B98" w:rsidP="0032009B">
      <w:pPr>
        <w:pStyle w:val="a5"/>
        <w:spacing w:line="276" w:lineRule="auto"/>
        <w:ind w:firstLine="708"/>
        <w:jc w:val="both"/>
        <w:rPr>
          <w:rStyle w:val="12"/>
          <w:rFonts w:ascii="Times New Roman" w:hAnsi="Times New Roman" w:cs="Times New Roman"/>
          <w:b w:val="0"/>
          <w:bCs w:val="0"/>
          <w:sz w:val="26"/>
          <w:szCs w:val="26"/>
        </w:rPr>
      </w:pPr>
      <w:r w:rsidRPr="00721F8D">
        <w:rPr>
          <w:rStyle w:val="12"/>
          <w:rFonts w:ascii="Times New Roman" w:hAnsi="Times New Roman" w:cs="Times New Roman"/>
          <w:b w:val="0"/>
          <w:sz w:val="26"/>
          <w:szCs w:val="26"/>
        </w:rPr>
        <w:t>5)</w:t>
      </w:r>
      <w:r w:rsidR="00750F4B" w:rsidRPr="00721F8D">
        <w:rPr>
          <w:rStyle w:val="12"/>
          <w:rFonts w:ascii="Times New Roman" w:hAnsi="Times New Roman" w:cs="Times New Roman"/>
          <w:b w:val="0"/>
          <w:sz w:val="26"/>
          <w:szCs w:val="26"/>
        </w:rPr>
        <w:t>документы, подтверждающие право пользования жилым помещением, занимаемым одиноко проживающим гражданином, заявителем и членами его семьи (договор, подтверждающий право пользования жилым помещением, свидетельство о государственной регистрации права);</w:t>
      </w:r>
    </w:p>
    <w:p w:rsidR="00750F4B" w:rsidRPr="00721F8D" w:rsidRDefault="00D46B98"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sz w:val="26"/>
          <w:szCs w:val="26"/>
        </w:rPr>
        <w:t>6)</w:t>
      </w:r>
      <w:r w:rsidR="00252C8A" w:rsidRPr="00721F8D">
        <w:rPr>
          <w:rFonts w:cs="Arial"/>
          <w:sz w:val="26"/>
          <w:szCs w:val="26"/>
        </w:rPr>
        <w:t xml:space="preserve"> </w:t>
      </w:r>
      <w:r w:rsidR="00252C8A" w:rsidRPr="00721F8D">
        <w:rPr>
          <w:rFonts w:ascii="Times New Roman" w:hAnsi="Times New Roman" w:cs="Times New Roman"/>
          <w:sz w:val="26"/>
          <w:szCs w:val="26"/>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750F4B" w:rsidRPr="00721F8D" w:rsidRDefault="00D46B98"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color w:val="000000"/>
          <w:sz w:val="26"/>
          <w:szCs w:val="26"/>
        </w:rPr>
        <w:t>7)</w:t>
      </w:r>
      <w:r w:rsidR="00750F4B" w:rsidRPr="00721F8D">
        <w:rPr>
          <w:rStyle w:val="12"/>
          <w:rFonts w:ascii="Times New Roman" w:hAnsi="Times New Roman" w:cs="Times New Roman"/>
          <w:b w:val="0"/>
          <w:color w:val="000000"/>
          <w:sz w:val="26"/>
          <w:szCs w:val="26"/>
        </w:rPr>
        <w:t>документ, подтверждающий право на внеочередное предоставление жилого помещения муниципального жилищного фонда по договору социального найма</w:t>
      </w:r>
      <w:r w:rsidR="007A3ADF" w:rsidRPr="00721F8D">
        <w:rPr>
          <w:rStyle w:val="12"/>
          <w:rFonts w:ascii="Times New Roman" w:hAnsi="Times New Roman" w:cs="Times New Roman"/>
          <w:b w:val="0"/>
          <w:color w:val="000000"/>
          <w:sz w:val="26"/>
          <w:szCs w:val="26"/>
        </w:rPr>
        <w:t>;</w:t>
      </w:r>
    </w:p>
    <w:p w:rsidR="00750F4B" w:rsidRPr="00721F8D" w:rsidRDefault="00C33F52"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color w:val="000000"/>
          <w:sz w:val="26"/>
          <w:szCs w:val="26"/>
        </w:rPr>
        <w:t>8</w:t>
      </w:r>
      <w:r w:rsidR="00D46B98" w:rsidRPr="00721F8D">
        <w:rPr>
          <w:rStyle w:val="12"/>
          <w:rFonts w:ascii="Times New Roman" w:hAnsi="Times New Roman" w:cs="Times New Roman"/>
          <w:b w:val="0"/>
          <w:color w:val="000000"/>
          <w:sz w:val="26"/>
          <w:szCs w:val="26"/>
        </w:rPr>
        <w:t>)</w:t>
      </w:r>
      <w:r w:rsidR="00750F4B" w:rsidRPr="00721F8D">
        <w:rPr>
          <w:rStyle w:val="12"/>
          <w:rFonts w:ascii="Times New Roman" w:hAnsi="Times New Roman" w:cs="Times New Roman"/>
          <w:b w:val="0"/>
          <w:color w:val="000000"/>
          <w:sz w:val="26"/>
          <w:szCs w:val="26"/>
        </w:rPr>
        <w:t>копии документов, подтверждающие признание членами семьи заявителя иных лиц, указанных им в качестве членов семьи (судебное решение о признании членом семьи, о вселении (если таковые имеются));</w:t>
      </w:r>
    </w:p>
    <w:p w:rsidR="00750F4B" w:rsidRPr="00721F8D" w:rsidRDefault="00C33F52"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sz w:val="26"/>
          <w:szCs w:val="26"/>
        </w:rPr>
        <w:lastRenderedPageBreak/>
        <w:t>9</w:t>
      </w:r>
      <w:r w:rsidR="00D46B98" w:rsidRPr="00721F8D">
        <w:rPr>
          <w:rStyle w:val="12"/>
          <w:rFonts w:ascii="Times New Roman" w:hAnsi="Times New Roman" w:cs="Times New Roman"/>
          <w:b w:val="0"/>
          <w:sz w:val="26"/>
          <w:szCs w:val="26"/>
        </w:rPr>
        <w:t>)</w:t>
      </w:r>
      <w:r w:rsidR="00252C8A" w:rsidRPr="00721F8D">
        <w:rPr>
          <w:rFonts w:cs="Arial"/>
          <w:sz w:val="26"/>
          <w:szCs w:val="26"/>
        </w:rPr>
        <w:t xml:space="preserve"> </w:t>
      </w:r>
      <w:r w:rsidR="00252C8A" w:rsidRPr="00721F8D">
        <w:rPr>
          <w:rFonts w:ascii="Times New Roman" w:hAnsi="Times New Roman" w:cs="Times New Roman"/>
          <w:sz w:val="26"/>
          <w:szCs w:val="26"/>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r w:rsidR="00750F4B" w:rsidRPr="00721F8D">
        <w:rPr>
          <w:rStyle w:val="12"/>
          <w:rFonts w:ascii="Times New Roman" w:hAnsi="Times New Roman" w:cs="Times New Roman"/>
          <w:b w:val="0"/>
          <w:sz w:val="26"/>
          <w:szCs w:val="26"/>
        </w:rPr>
        <w:t>;</w:t>
      </w:r>
    </w:p>
    <w:p w:rsidR="00750F4B" w:rsidRPr="00721F8D" w:rsidRDefault="00C33F52"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sz w:val="26"/>
          <w:szCs w:val="26"/>
        </w:rPr>
        <w:t>10</w:t>
      </w:r>
      <w:r w:rsidR="00D46B98" w:rsidRPr="00721F8D">
        <w:rPr>
          <w:rStyle w:val="12"/>
          <w:rFonts w:ascii="Times New Roman" w:hAnsi="Times New Roman" w:cs="Times New Roman"/>
          <w:b w:val="0"/>
          <w:sz w:val="26"/>
          <w:szCs w:val="26"/>
        </w:rPr>
        <w:t>)</w:t>
      </w:r>
      <w:r w:rsidR="00750F4B" w:rsidRPr="00721F8D">
        <w:rPr>
          <w:rStyle w:val="12"/>
          <w:rFonts w:ascii="Times New Roman" w:hAnsi="Times New Roman" w:cs="Times New Roman"/>
          <w:b w:val="0"/>
          <w:sz w:val="26"/>
          <w:szCs w:val="26"/>
        </w:rPr>
        <w:t>справка о доходе гражданина с учетом среднедушевого дохода семьи (о доходе одного проживающего гражданина) и стоимости имущества, находящегося в собственности членов его семьи и подлежащего налогообложению;</w:t>
      </w:r>
    </w:p>
    <w:p w:rsidR="00D35EAD" w:rsidRPr="00721F8D" w:rsidRDefault="00C33F52" w:rsidP="00D35EAD">
      <w:pPr>
        <w:pStyle w:val="a5"/>
        <w:spacing w:line="276" w:lineRule="auto"/>
        <w:ind w:firstLine="708"/>
        <w:jc w:val="both"/>
        <w:rPr>
          <w:rStyle w:val="12"/>
          <w:rFonts w:ascii="Times New Roman" w:hAnsi="Times New Roman" w:cs="Times New Roman"/>
          <w:b w:val="0"/>
          <w:bCs w:val="0"/>
          <w:sz w:val="26"/>
          <w:szCs w:val="26"/>
          <w:shd w:val="clear" w:color="auto" w:fill="auto"/>
        </w:rPr>
      </w:pPr>
      <w:r w:rsidRPr="00721F8D">
        <w:rPr>
          <w:rStyle w:val="12"/>
          <w:rFonts w:ascii="Times New Roman" w:hAnsi="Times New Roman" w:cs="Times New Roman"/>
          <w:b w:val="0"/>
          <w:sz w:val="26"/>
          <w:szCs w:val="26"/>
        </w:rPr>
        <w:t>11</w:t>
      </w:r>
      <w:r w:rsidR="00D46B98" w:rsidRPr="00721F8D">
        <w:rPr>
          <w:rStyle w:val="12"/>
          <w:rFonts w:ascii="Times New Roman" w:hAnsi="Times New Roman" w:cs="Times New Roman"/>
          <w:b w:val="0"/>
          <w:sz w:val="26"/>
          <w:szCs w:val="26"/>
        </w:rPr>
        <w:t>)</w:t>
      </w:r>
      <w:r w:rsidR="00750F4B" w:rsidRPr="00721F8D">
        <w:rPr>
          <w:rStyle w:val="12"/>
          <w:rFonts w:ascii="Times New Roman" w:hAnsi="Times New Roman" w:cs="Times New Roman"/>
          <w:b w:val="0"/>
          <w:sz w:val="26"/>
          <w:szCs w:val="26"/>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в соответствии с законодательством.</w:t>
      </w:r>
      <w:r w:rsidR="00750F4B" w:rsidRPr="00721F8D">
        <w:rPr>
          <w:rStyle w:val="12"/>
          <w:rFonts w:ascii="Times New Roman" w:hAnsi="Times New Roman" w:cs="Times New Roman"/>
          <w:b w:val="0"/>
          <w:color w:val="000000"/>
          <w:sz w:val="26"/>
          <w:szCs w:val="26"/>
        </w:rPr>
        <w:t xml:space="preserve"> </w:t>
      </w:r>
      <w:r w:rsidR="00D35EAD" w:rsidRPr="00721F8D">
        <w:rPr>
          <w:rStyle w:val="12"/>
          <w:rFonts w:ascii="Times New Roman" w:hAnsi="Times New Roman" w:cs="Times New Roman"/>
          <w:b w:val="0"/>
          <w:color w:val="000000"/>
          <w:sz w:val="26"/>
          <w:szCs w:val="26"/>
        </w:rPr>
        <w:t xml:space="preserve">   </w:t>
      </w:r>
      <w:r w:rsidR="00750F4B" w:rsidRPr="00721F8D">
        <w:rPr>
          <w:rStyle w:val="12"/>
          <w:rFonts w:ascii="Times New Roman" w:hAnsi="Times New Roman" w:cs="Times New Roman"/>
          <w:b w:val="0"/>
          <w:color w:val="000000"/>
          <w:sz w:val="26"/>
          <w:szCs w:val="26"/>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r w:rsidR="00D35EAD" w:rsidRPr="00721F8D">
        <w:rPr>
          <w:rStyle w:val="12"/>
          <w:rFonts w:ascii="Times New Roman" w:hAnsi="Times New Roman" w:cs="Times New Roman"/>
          <w:color w:val="000000"/>
          <w:sz w:val="26"/>
          <w:szCs w:val="26"/>
        </w:rPr>
        <w:t xml:space="preserve">         </w:t>
      </w:r>
    </w:p>
    <w:p w:rsidR="00FD281C" w:rsidRPr="00721F8D" w:rsidRDefault="00D35EAD" w:rsidP="00FD281C">
      <w:pPr>
        <w:pStyle w:val="a5"/>
        <w:spacing w:line="276" w:lineRule="auto"/>
        <w:jc w:val="both"/>
        <w:rPr>
          <w:sz w:val="26"/>
          <w:szCs w:val="26"/>
        </w:rPr>
      </w:pPr>
      <w:r w:rsidRPr="00721F8D">
        <w:rPr>
          <w:rStyle w:val="12"/>
          <w:rFonts w:ascii="Times New Roman" w:hAnsi="Times New Roman" w:cs="Times New Roman"/>
          <w:color w:val="000000"/>
          <w:sz w:val="26"/>
          <w:szCs w:val="26"/>
        </w:rPr>
        <w:t xml:space="preserve">    </w:t>
      </w:r>
      <w:r w:rsidRPr="00721F8D">
        <w:rPr>
          <w:rStyle w:val="12"/>
          <w:rFonts w:ascii="Times New Roman" w:hAnsi="Times New Roman" w:cs="Times New Roman"/>
          <w:color w:val="000000"/>
          <w:sz w:val="26"/>
          <w:szCs w:val="26"/>
        </w:rPr>
        <w:tab/>
      </w:r>
      <w:r w:rsidRPr="00721F8D">
        <w:rPr>
          <w:rStyle w:val="12"/>
          <w:rFonts w:ascii="Times New Roman" w:hAnsi="Times New Roman" w:cs="Times New Roman"/>
          <w:b w:val="0"/>
          <w:color w:val="000000"/>
          <w:sz w:val="26"/>
          <w:szCs w:val="26"/>
        </w:rPr>
        <w:t xml:space="preserve">Заявитель имеет право </w:t>
      </w:r>
      <w:r w:rsidR="006B4F81" w:rsidRPr="00721F8D">
        <w:rPr>
          <w:rFonts w:ascii="Times New Roman" w:hAnsi="Times New Roman" w:cs="Times New Roman"/>
          <w:sz w:val="26"/>
          <w:szCs w:val="26"/>
        </w:rPr>
        <w:t xml:space="preserve">обратиться за получением  </w:t>
      </w:r>
      <w:r w:rsidR="00FD281C" w:rsidRPr="00721F8D">
        <w:rPr>
          <w:rFonts w:ascii="Times New Roman" w:hAnsi="Times New Roman" w:cs="Times New Roman"/>
          <w:sz w:val="26"/>
          <w:szCs w:val="26"/>
        </w:rPr>
        <w:t xml:space="preserve"> услуг</w:t>
      </w:r>
      <w:r w:rsidR="006B4F81" w:rsidRPr="00721F8D">
        <w:rPr>
          <w:rFonts w:ascii="Times New Roman" w:hAnsi="Times New Roman" w:cs="Times New Roman"/>
          <w:sz w:val="26"/>
          <w:szCs w:val="26"/>
        </w:rPr>
        <w:t>и:</w:t>
      </w:r>
    </w:p>
    <w:p w:rsidR="00FD281C" w:rsidRPr="00721F8D" w:rsidRDefault="00721F8D" w:rsidP="00C63552">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 1)</w:t>
      </w:r>
      <w:r w:rsidR="00FD281C" w:rsidRPr="00721F8D">
        <w:rPr>
          <w:rFonts w:ascii="Times New Roman" w:hAnsi="Times New Roman" w:cs="Times New Roman"/>
          <w:sz w:val="26"/>
          <w:szCs w:val="26"/>
        </w:rPr>
        <w:t xml:space="preserve"> в ходе личного приема: </w:t>
      </w:r>
    </w:p>
    <w:p w:rsidR="00FD281C" w:rsidRPr="00721F8D" w:rsidRDefault="00FD281C" w:rsidP="00C63552">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непосредственно в</w:t>
      </w:r>
      <w:r w:rsidR="00721F8D" w:rsidRPr="00721F8D">
        <w:rPr>
          <w:rFonts w:ascii="Times New Roman" w:hAnsi="Times New Roman" w:cs="Times New Roman"/>
          <w:sz w:val="26"/>
          <w:szCs w:val="26"/>
        </w:rPr>
        <w:t xml:space="preserve"> администрации муниципального образования Епифанское Кимовского района</w:t>
      </w:r>
      <w:r w:rsidRPr="00721F8D">
        <w:rPr>
          <w:rFonts w:ascii="Times New Roman" w:hAnsi="Times New Roman" w:cs="Times New Roman"/>
          <w:sz w:val="26"/>
          <w:szCs w:val="26"/>
        </w:rPr>
        <w:t>;</w:t>
      </w:r>
    </w:p>
    <w:p w:rsidR="00FD281C" w:rsidRPr="00721F8D" w:rsidRDefault="00721F8D" w:rsidP="00C63552">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 − через многофункциональные  центры</w:t>
      </w:r>
      <w:r w:rsidR="00FD281C" w:rsidRPr="00721F8D">
        <w:rPr>
          <w:rFonts w:ascii="Times New Roman" w:hAnsi="Times New Roman" w:cs="Times New Roman"/>
          <w:sz w:val="26"/>
          <w:szCs w:val="26"/>
        </w:rPr>
        <w:t xml:space="preserve">; </w:t>
      </w:r>
    </w:p>
    <w:p w:rsidR="00FD281C" w:rsidRPr="00721F8D" w:rsidRDefault="00721F8D" w:rsidP="00C63552">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w:t>
      </w:r>
      <w:r w:rsidR="00FD281C" w:rsidRPr="00721F8D">
        <w:rPr>
          <w:rFonts w:ascii="Times New Roman" w:hAnsi="Times New Roman" w:cs="Times New Roman"/>
          <w:sz w:val="26"/>
          <w:szCs w:val="26"/>
        </w:rPr>
        <w:t>) в электронной форме с использованием:</w:t>
      </w:r>
    </w:p>
    <w:p w:rsidR="00FD281C" w:rsidRPr="00721F8D" w:rsidRDefault="00FD281C" w:rsidP="00C63552">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 − Единого портала государственных и муниципальных услуг;</w:t>
      </w:r>
    </w:p>
    <w:p w:rsidR="00FD281C" w:rsidRPr="00721F8D" w:rsidRDefault="00FD281C" w:rsidP="00C63552">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 − Региональных порталов государственных и муниципальных услуг; </w:t>
      </w:r>
    </w:p>
    <w:p w:rsidR="00750F4B" w:rsidRPr="00721F8D" w:rsidRDefault="00721F8D" w:rsidP="00C63552">
      <w:pPr>
        <w:pStyle w:val="a5"/>
        <w:spacing w:line="276" w:lineRule="auto"/>
        <w:ind w:firstLine="708"/>
        <w:jc w:val="both"/>
        <w:rPr>
          <w:b/>
          <w:sz w:val="26"/>
          <w:szCs w:val="26"/>
        </w:rPr>
      </w:pPr>
      <w:r w:rsidRPr="00721F8D">
        <w:rPr>
          <w:rStyle w:val="12"/>
          <w:rFonts w:ascii="Times New Roman" w:hAnsi="Times New Roman" w:cs="Times New Roman"/>
          <w:b w:val="0"/>
          <w:color w:val="000000"/>
          <w:sz w:val="26"/>
          <w:szCs w:val="26"/>
        </w:rPr>
        <w:t xml:space="preserve">3) </w:t>
      </w:r>
      <w:r w:rsidR="00D35EAD" w:rsidRPr="00721F8D">
        <w:rPr>
          <w:rStyle w:val="12"/>
          <w:rFonts w:ascii="Times New Roman" w:hAnsi="Times New Roman" w:cs="Times New Roman"/>
          <w:b w:val="0"/>
          <w:color w:val="000000"/>
          <w:sz w:val="26"/>
          <w:szCs w:val="26"/>
        </w:rPr>
        <w:t>через своих представителей.</w:t>
      </w:r>
    </w:p>
    <w:p w:rsidR="001E3482" w:rsidRPr="00721F8D" w:rsidRDefault="001E3482" w:rsidP="0032009B">
      <w:pPr>
        <w:pStyle w:val="a5"/>
        <w:spacing w:line="276" w:lineRule="auto"/>
        <w:ind w:firstLine="708"/>
        <w:jc w:val="both"/>
        <w:rPr>
          <w:sz w:val="26"/>
          <w:szCs w:val="26"/>
        </w:rPr>
      </w:pPr>
      <w:r w:rsidRPr="00721F8D">
        <w:rPr>
          <w:rStyle w:val="12"/>
          <w:rFonts w:ascii="Times New Roman" w:hAnsi="Times New Roman" w:cs="Times New Roman"/>
          <w:b w:val="0"/>
          <w:bCs w:val="0"/>
          <w:color w:val="000000"/>
          <w:sz w:val="26"/>
          <w:szCs w:val="26"/>
        </w:rPr>
        <w:t>При обращении на ЕПГУ/РПГУ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w:t>
      </w:r>
    </w:p>
    <w:p w:rsidR="00F9020C" w:rsidRPr="00F9020C" w:rsidRDefault="00F9020C" w:rsidP="00F9020C">
      <w:pPr>
        <w:pStyle w:val="a6"/>
        <w:shd w:val="clear" w:color="auto" w:fill="auto"/>
        <w:tabs>
          <w:tab w:val="left" w:pos="709"/>
        </w:tabs>
        <w:spacing w:before="0" w:line="276" w:lineRule="auto"/>
        <w:ind w:right="20"/>
        <w:rPr>
          <w:rStyle w:val="12"/>
          <w:rFonts w:ascii="Times New Roman" w:hAnsi="Times New Roman" w:cs="Times New Roman"/>
          <w:b w:val="0"/>
          <w:bCs w:val="0"/>
          <w:sz w:val="26"/>
          <w:szCs w:val="26"/>
          <w:shd w:val="clear" w:color="auto" w:fill="auto"/>
        </w:rPr>
      </w:pPr>
      <w:r>
        <w:rPr>
          <w:rStyle w:val="12"/>
          <w:rFonts w:ascii="Times New Roman" w:hAnsi="Times New Roman" w:cs="Times New Roman"/>
          <w:b w:val="0"/>
          <w:color w:val="000000"/>
          <w:sz w:val="26"/>
          <w:szCs w:val="26"/>
        </w:rPr>
        <w:tab/>
      </w:r>
      <w:r w:rsidRPr="00F9020C">
        <w:rPr>
          <w:rStyle w:val="12"/>
          <w:rFonts w:ascii="Times New Roman" w:hAnsi="Times New Roman" w:cs="Times New Roman"/>
          <w:b w:val="0"/>
          <w:color w:val="000000"/>
          <w:sz w:val="26"/>
          <w:szCs w:val="26"/>
        </w:rPr>
        <w:t>Заявка регистрируется на ЕПГУ/РПГУ автоматически в режиме реального времени.</w:t>
      </w:r>
    </w:p>
    <w:p w:rsidR="00F9020C" w:rsidRPr="00F9020C" w:rsidRDefault="001E3482" w:rsidP="00F9020C">
      <w:pPr>
        <w:pStyle w:val="a5"/>
        <w:spacing w:line="276" w:lineRule="auto"/>
        <w:ind w:firstLine="708"/>
        <w:jc w:val="both"/>
        <w:rPr>
          <w:rStyle w:val="12"/>
          <w:rFonts w:ascii="Times New Roman" w:hAnsi="Times New Roman" w:cs="Times New Roman"/>
          <w:b w:val="0"/>
          <w:bCs w:val="0"/>
          <w:color w:val="000000"/>
          <w:sz w:val="26"/>
          <w:szCs w:val="26"/>
        </w:rPr>
      </w:pPr>
      <w:r w:rsidRPr="00F9020C">
        <w:rPr>
          <w:rStyle w:val="12"/>
          <w:rFonts w:ascii="Times New Roman" w:hAnsi="Times New Roman" w:cs="Times New Roman"/>
          <w:b w:val="0"/>
          <w:bCs w:val="0"/>
          <w:color w:val="000000"/>
          <w:sz w:val="26"/>
          <w:szCs w:val="26"/>
        </w:rPr>
        <w:t>Изменения статуса заявки муниципальной услуги заявитель может в режиме реального времени отслеживать в личном кабинете на ЕПГУ/РПГУ.</w:t>
      </w:r>
    </w:p>
    <w:p w:rsidR="00F9020C" w:rsidRPr="00F9020C" w:rsidRDefault="00F9020C" w:rsidP="00F9020C">
      <w:pPr>
        <w:pStyle w:val="a6"/>
        <w:shd w:val="clear" w:color="auto" w:fill="auto"/>
        <w:tabs>
          <w:tab w:val="left" w:pos="709"/>
        </w:tabs>
        <w:spacing w:before="0" w:line="276" w:lineRule="auto"/>
        <w:ind w:right="20"/>
        <w:rPr>
          <w:rFonts w:ascii="Times New Roman" w:hAnsi="Times New Roman" w:cs="Times New Roman"/>
          <w:sz w:val="26"/>
          <w:szCs w:val="26"/>
        </w:rPr>
      </w:pPr>
      <w:r>
        <w:rPr>
          <w:rStyle w:val="12"/>
          <w:rFonts w:ascii="Times New Roman" w:hAnsi="Times New Roman" w:cs="Times New Roman"/>
          <w:b w:val="0"/>
          <w:color w:val="000000"/>
          <w:sz w:val="26"/>
          <w:szCs w:val="26"/>
        </w:rPr>
        <w:tab/>
      </w:r>
      <w:r w:rsidRPr="00F9020C">
        <w:rPr>
          <w:rStyle w:val="12"/>
          <w:rFonts w:ascii="Times New Roman" w:hAnsi="Times New Roman" w:cs="Times New Roman"/>
          <w:b w:val="0"/>
          <w:color w:val="000000"/>
          <w:sz w:val="26"/>
          <w:szCs w:val="26"/>
        </w:rPr>
        <w:t>Со стороны администрации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7B5511" w:rsidRPr="00721F8D" w:rsidRDefault="00C34E9C" w:rsidP="00F9020C">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bCs/>
          <w:sz w:val="26"/>
          <w:szCs w:val="26"/>
        </w:rPr>
        <w:t xml:space="preserve">2.7 </w:t>
      </w:r>
      <w:r w:rsidR="007B5511" w:rsidRPr="00721F8D">
        <w:rPr>
          <w:rFonts w:ascii="Times New Roman" w:hAnsi="Times New Roman" w:cs="Times New Roman"/>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F530E6" w:rsidRPr="00721F8D">
        <w:rPr>
          <w:rFonts w:ascii="Times New Roman" w:hAnsi="Times New Roman" w:cs="Times New Roman"/>
          <w:bCs/>
          <w:sz w:val="26"/>
          <w:szCs w:val="26"/>
        </w:rPr>
        <w:t xml:space="preserve"> самостоятельно</w:t>
      </w:r>
      <w:r w:rsidR="00C63552" w:rsidRPr="00721F8D">
        <w:rPr>
          <w:rFonts w:ascii="Times New Roman" w:hAnsi="Times New Roman" w:cs="Times New Roman"/>
          <w:bCs/>
          <w:sz w:val="26"/>
          <w:szCs w:val="26"/>
        </w:rPr>
        <w:t>:</w:t>
      </w:r>
    </w:p>
    <w:p w:rsidR="007B5511" w:rsidRPr="00721F8D" w:rsidRDefault="007B5511" w:rsidP="0032009B">
      <w:pPr>
        <w:pStyle w:val="ConsPlusNormal"/>
        <w:spacing w:line="276" w:lineRule="auto"/>
        <w:ind w:firstLine="709"/>
        <w:jc w:val="both"/>
        <w:outlineLvl w:val="2"/>
        <w:rPr>
          <w:rFonts w:ascii="Times New Roman" w:hAnsi="Times New Roman" w:cs="Times New Roman"/>
          <w:sz w:val="26"/>
          <w:szCs w:val="26"/>
        </w:rPr>
      </w:pPr>
      <w:r w:rsidRPr="00721F8D">
        <w:rPr>
          <w:rFonts w:ascii="Times New Roman" w:hAnsi="Times New Roman" w:cs="Times New Roman"/>
          <w:sz w:val="26"/>
          <w:szCs w:val="26"/>
        </w:rPr>
        <w:t xml:space="preserve">1) справка из органа, осуществляющего государственный технический учет и </w:t>
      </w:r>
      <w:r w:rsidRPr="00721F8D">
        <w:rPr>
          <w:rFonts w:ascii="Times New Roman" w:hAnsi="Times New Roman" w:cs="Times New Roman"/>
          <w:sz w:val="26"/>
          <w:szCs w:val="26"/>
        </w:rPr>
        <w:lastRenderedPageBreak/>
        <w:t>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7B5511" w:rsidRPr="00721F8D" w:rsidRDefault="007B5511" w:rsidP="0032009B">
      <w:pPr>
        <w:ind w:firstLine="709"/>
        <w:jc w:val="both"/>
        <w:rPr>
          <w:rFonts w:ascii="Times New Roman" w:hAnsi="Times New Roman" w:cs="Times New Roman"/>
          <w:sz w:val="26"/>
          <w:szCs w:val="26"/>
        </w:rPr>
      </w:pPr>
      <w:r w:rsidRPr="00721F8D">
        <w:rPr>
          <w:rFonts w:ascii="Times New Roman" w:hAnsi="Times New Roman" w:cs="Times New Roman"/>
          <w:sz w:val="26"/>
          <w:szCs w:val="26"/>
        </w:rPr>
        <w:t>2)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7B5511" w:rsidRPr="00721F8D" w:rsidRDefault="007B5511" w:rsidP="0032009B">
      <w:pPr>
        <w:pStyle w:val="ConsPlusNormal"/>
        <w:spacing w:line="276" w:lineRule="auto"/>
        <w:ind w:firstLine="709"/>
        <w:jc w:val="both"/>
        <w:outlineLvl w:val="2"/>
        <w:rPr>
          <w:rFonts w:ascii="Times New Roman" w:hAnsi="Times New Roman" w:cs="Times New Roman"/>
          <w:sz w:val="26"/>
          <w:szCs w:val="26"/>
        </w:rPr>
      </w:pPr>
      <w:r w:rsidRPr="00721F8D">
        <w:rPr>
          <w:rFonts w:ascii="Times New Roman" w:hAnsi="Times New Roman" w:cs="Times New Roman"/>
          <w:sz w:val="26"/>
          <w:szCs w:val="26"/>
        </w:rPr>
        <w:t>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7B5511" w:rsidRPr="00721F8D" w:rsidRDefault="007B5511" w:rsidP="0032009B">
      <w:pPr>
        <w:pStyle w:val="aa"/>
        <w:spacing w:before="0" w:after="0" w:line="276" w:lineRule="auto"/>
        <w:ind w:firstLine="709"/>
        <w:contextualSpacing/>
        <w:jc w:val="both"/>
        <w:rPr>
          <w:sz w:val="26"/>
          <w:szCs w:val="26"/>
        </w:rPr>
      </w:pPr>
      <w:r w:rsidRPr="00721F8D">
        <w:rPr>
          <w:sz w:val="26"/>
          <w:szCs w:val="26"/>
        </w:rPr>
        <w:t xml:space="preserve">Указанные документы запрашиваются специалистом </w:t>
      </w:r>
      <w:r w:rsidR="00C34E9C" w:rsidRPr="00721F8D">
        <w:rPr>
          <w:sz w:val="26"/>
          <w:szCs w:val="26"/>
        </w:rPr>
        <w:t xml:space="preserve">администрации </w:t>
      </w:r>
      <w:r w:rsidRPr="00721F8D">
        <w:rPr>
          <w:sz w:val="26"/>
          <w:szCs w:val="26"/>
        </w:rPr>
        <w:t xml:space="preserve">в соответствующие органы в компетенции, которых находятся эти документы, в том числе и в электронной форме. </w:t>
      </w:r>
    </w:p>
    <w:p w:rsidR="007B5511" w:rsidRPr="00721F8D" w:rsidRDefault="00C63552" w:rsidP="0032009B">
      <w:pPr>
        <w:pStyle w:val="ConsPlusNormal"/>
        <w:spacing w:line="276" w:lineRule="auto"/>
        <w:ind w:firstLine="709"/>
        <w:jc w:val="both"/>
        <w:outlineLvl w:val="2"/>
        <w:rPr>
          <w:rFonts w:ascii="Times New Roman" w:hAnsi="Times New Roman" w:cs="Times New Roman"/>
          <w:sz w:val="26"/>
          <w:szCs w:val="26"/>
        </w:rPr>
      </w:pPr>
      <w:r w:rsidRPr="00721F8D">
        <w:rPr>
          <w:rFonts w:ascii="Times New Roman" w:hAnsi="Times New Roman" w:cs="Times New Roman"/>
          <w:sz w:val="26"/>
          <w:szCs w:val="26"/>
        </w:rPr>
        <w:t>2.7.1</w:t>
      </w:r>
      <w:r w:rsidR="00B354BF" w:rsidRPr="00721F8D">
        <w:rPr>
          <w:rFonts w:ascii="Times New Roman" w:hAnsi="Times New Roman" w:cs="Times New Roman"/>
          <w:sz w:val="26"/>
          <w:szCs w:val="26"/>
        </w:rPr>
        <w:t xml:space="preserve"> </w:t>
      </w:r>
      <w:r w:rsidR="007B5511" w:rsidRPr="00721F8D">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C34E9C" w:rsidRPr="00721F8D" w:rsidRDefault="00C63552" w:rsidP="0032009B">
      <w:pPr>
        <w:pStyle w:val="ConsPlusTitle"/>
        <w:tabs>
          <w:tab w:val="left" w:pos="284"/>
          <w:tab w:val="left" w:pos="851"/>
        </w:tabs>
        <w:spacing w:line="276" w:lineRule="auto"/>
        <w:ind w:firstLine="709"/>
        <w:jc w:val="both"/>
        <w:rPr>
          <w:rFonts w:ascii="Times New Roman" w:hAnsi="Times New Roman" w:cs="Times New Roman"/>
          <w:b w:val="0"/>
          <w:sz w:val="26"/>
          <w:szCs w:val="26"/>
        </w:rPr>
      </w:pPr>
      <w:r w:rsidRPr="00721F8D">
        <w:rPr>
          <w:rFonts w:ascii="Times New Roman" w:hAnsi="Times New Roman" w:cs="Times New Roman"/>
          <w:b w:val="0"/>
          <w:sz w:val="26"/>
          <w:szCs w:val="26"/>
        </w:rPr>
        <w:t>2.7.2</w:t>
      </w:r>
      <w:r w:rsidR="00B354BF" w:rsidRPr="00721F8D">
        <w:rPr>
          <w:rFonts w:ascii="Times New Roman" w:hAnsi="Times New Roman" w:cs="Times New Roman"/>
          <w:b w:val="0"/>
          <w:sz w:val="26"/>
          <w:szCs w:val="26"/>
        </w:rPr>
        <w:t xml:space="preserve"> </w:t>
      </w:r>
      <w:r w:rsidR="00C34E9C" w:rsidRPr="00721F8D">
        <w:rPr>
          <w:rFonts w:ascii="Times New Roman" w:hAnsi="Times New Roman" w:cs="Times New Roman"/>
          <w:b w:val="0"/>
          <w:sz w:val="26"/>
          <w:szCs w:val="26"/>
        </w:rPr>
        <w:t>Специалист администрации или специалист МФЦ не вправе требовать от заявителя:</w:t>
      </w:r>
    </w:p>
    <w:p w:rsidR="00C34E9C" w:rsidRPr="00721F8D" w:rsidRDefault="00C34E9C" w:rsidP="0032009B">
      <w:pPr>
        <w:pStyle w:val="ConsPlusTitle"/>
        <w:tabs>
          <w:tab w:val="left" w:pos="284"/>
          <w:tab w:val="left" w:pos="851"/>
        </w:tabs>
        <w:spacing w:line="276" w:lineRule="auto"/>
        <w:ind w:firstLine="709"/>
        <w:jc w:val="both"/>
        <w:rPr>
          <w:rFonts w:ascii="Times New Roman" w:hAnsi="Times New Roman" w:cs="Times New Roman"/>
          <w:b w:val="0"/>
          <w:sz w:val="26"/>
          <w:szCs w:val="26"/>
        </w:rPr>
      </w:pPr>
      <w:r w:rsidRPr="00721F8D">
        <w:rPr>
          <w:rFonts w:ascii="Times New Roman" w:hAnsi="Times New Roman" w:cs="Times New Roman"/>
          <w:b w:val="0"/>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14F0C" w:rsidRPr="00721F8D" w:rsidRDefault="00C34E9C" w:rsidP="00473E6D">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w:t>
      </w:r>
      <w:r w:rsidR="00C63552" w:rsidRPr="00721F8D">
        <w:rPr>
          <w:rFonts w:ascii="Times New Roman" w:hAnsi="Times New Roman" w:cs="Times New Roman"/>
          <w:sz w:val="26"/>
          <w:szCs w:val="26"/>
        </w:rPr>
        <w:t>ределенный перечень документов;</w:t>
      </w:r>
    </w:p>
    <w:p w:rsidR="00C63552" w:rsidRPr="00721F8D" w:rsidRDefault="00C63552" w:rsidP="00473E6D">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3) предоставления на бумажном носителе документов и информации, электронные образы которых ранее были заверены в соответствии с п.7.2 ч.1 ст.16 ФЗ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27E4A" w:rsidRPr="00721F8D" w:rsidRDefault="00C34E9C" w:rsidP="00473E6D">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Заявитель вправе представить указанные документы и информацию в органы, предоставляющие муниципальные ус</w:t>
      </w:r>
      <w:r w:rsidR="00611CE3">
        <w:rPr>
          <w:rFonts w:ascii="Times New Roman" w:hAnsi="Times New Roman" w:cs="Times New Roman"/>
          <w:sz w:val="26"/>
          <w:szCs w:val="26"/>
        </w:rPr>
        <w:t>луги, по собственной инициативе.</w:t>
      </w:r>
    </w:p>
    <w:p w:rsidR="00660B91" w:rsidRPr="00721F8D" w:rsidRDefault="00C34E9C" w:rsidP="00660B91">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lastRenderedPageBreak/>
        <w:t>2.8</w:t>
      </w:r>
      <w:r w:rsidR="00E945F9" w:rsidRPr="00721F8D">
        <w:rPr>
          <w:rFonts w:ascii="Times New Roman" w:hAnsi="Times New Roman" w:cs="Times New Roman"/>
          <w:sz w:val="26"/>
          <w:szCs w:val="26"/>
        </w:rPr>
        <w:t>. Исчерпывающий перечень оснований для отказа в приеме документов, необходимых для предоставления муниципальной услуги.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1) в предоставленном письменном заявлении не указана фамилия, инициалы гражданина, либо наименование юридического лица, направившего документы, не указан почтовый адрес, по которому должен быть направлен ответ;</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 текст в документах не поддается прочтению (возвращается заявителю, если его реквизиты не поддаются прочтению).</w:t>
      </w:r>
    </w:p>
    <w:p w:rsidR="00E945F9" w:rsidRPr="00721F8D" w:rsidRDefault="00B354BF"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2.9</w:t>
      </w:r>
      <w:r w:rsidR="00E945F9" w:rsidRPr="00721F8D">
        <w:rPr>
          <w:rFonts w:ascii="Times New Roman" w:hAnsi="Times New Roman" w:cs="Times New Roman"/>
          <w:sz w:val="26"/>
          <w:szCs w:val="26"/>
        </w:rPr>
        <w:t>. Отказ в принятии граждан на учет в качестве нуждающихся в жилых помещениях, должен содержать основания, предусмотренные статьей 54 Жилищного кодекса Российской Федерации.</w:t>
      </w:r>
    </w:p>
    <w:p w:rsidR="00750F4B"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Отказ в принятии граждан на учет в качестве нуждающихся в жилых помещениях допускается в случае, если: </w:t>
      </w:r>
    </w:p>
    <w:p w:rsidR="00750F4B"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1) не представлены предус</w:t>
      </w:r>
      <w:r w:rsidR="007A3ADF" w:rsidRPr="00721F8D">
        <w:rPr>
          <w:rFonts w:ascii="Times New Roman" w:hAnsi="Times New Roman" w:cs="Times New Roman"/>
          <w:sz w:val="26"/>
          <w:szCs w:val="26"/>
        </w:rPr>
        <w:t>мотренные частью 4 статьи 52 Жилищного</w:t>
      </w:r>
      <w:r w:rsidRPr="00721F8D">
        <w:rPr>
          <w:rFonts w:ascii="Times New Roman" w:hAnsi="Times New Roman" w:cs="Times New Roman"/>
          <w:sz w:val="26"/>
          <w:szCs w:val="26"/>
        </w:rPr>
        <w:t xml:space="preserve"> Кодекса документы, обязанность по представлению которых возложена на заявителя;</w:t>
      </w:r>
    </w:p>
    <w:p w:rsidR="00750F4B"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 1.1)</w:t>
      </w:r>
      <w:r w:rsidR="007E626A" w:rsidRPr="00721F8D">
        <w:rPr>
          <w:rFonts w:ascii="Times New Roman" w:hAnsi="Times New Roman" w:cs="Times New Roman"/>
          <w:sz w:val="26"/>
          <w:szCs w:val="26"/>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r w:rsidRPr="00721F8D">
        <w:rPr>
          <w:rFonts w:ascii="Times New Roman" w:hAnsi="Times New Roman" w:cs="Times New Roman"/>
          <w:sz w:val="26"/>
          <w:szCs w:val="26"/>
        </w:rPr>
        <w:t xml:space="preserve">; </w:t>
      </w:r>
    </w:p>
    <w:p w:rsidR="00750F4B"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w:t>
      </w:r>
      <w:r w:rsidR="007E626A" w:rsidRPr="00721F8D">
        <w:rPr>
          <w:rFonts w:ascii="Times New Roman" w:hAnsi="Times New Roman" w:cs="Times New Roman"/>
          <w:sz w:val="26"/>
          <w:szCs w:val="26"/>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Pr="00721F8D">
        <w:rPr>
          <w:rFonts w:ascii="Times New Roman" w:hAnsi="Times New Roman" w:cs="Times New Roman"/>
          <w:sz w:val="26"/>
          <w:szCs w:val="26"/>
        </w:rPr>
        <w:t xml:space="preserve">; </w:t>
      </w:r>
    </w:p>
    <w:p w:rsidR="00DB6FC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3) не истек предусмотренный статьей 53 </w:t>
      </w:r>
      <w:r w:rsidR="007432F8" w:rsidRPr="00721F8D">
        <w:rPr>
          <w:rFonts w:ascii="Times New Roman" w:hAnsi="Times New Roman" w:cs="Times New Roman"/>
          <w:sz w:val="26"/>
          <w:szCs w:val="26"/>
        </w:rPr>
        <w:t xml:space="preserve">Жилищного </w:t>
      </w:r>
      <w:r w:rsidRPr="00721F8D">
        <w:rPr>
          <w:rFonts w:ascii="Times New Roman" w:hAnsi="Times New Roman" w:cs="Times New Roman"/>
          <w:sz w:val="26"/>
          <w:szCs w:val="26"/>
        </w:rPr>
        <w:t xml:space="preserve">Кодекса срок. </w:t>
      </w:r>
    </w:p>
    <w:p w:rsidR="00750F4B"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rsidR="00AF7485"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w:t>
      </w:r>
      <w:r w:rsidR="00AF7485" w:rsidRPr="00721F8D">
        <w:rPr>
          <w:rFonts w:ascii="Times New Roman" w:hAnsi="Times New Roman" w:cs="Times New Roman"/>
          <w:sz w:val="26"/>
          <w:szCs w:val="26"/>
        </w:rPr>
        <w:t>жаловано им в судебном порядке.</w:t>
      </w:r>
    </w:p>
    <w:p w:rsidR="00E945F9" w:rsidRPr="00721F8D" w:rsidRDefault="00B354BF" w:rsidP="0032009B">
      <w:pPr>
        <w:pStyle w:val="a5"/>
        <w:spacing w:line="276" w:lineRule="auto"/>
        <w:ind w:firstLine="708"/>
        <w:jc w:val="both"/>
        <w:rPr>
          <w:rFonts w:ascii="Times New Roman" w:hAnsi="Times New Roman" w:cs="Times New Roman"/>
          <w:color w:val="FF0000"/>
          <w:sz w:val="26"/>
          <w:szCs w:val="26"/>
        </w:rPr>
      </w:pPr>
      <w:r w:rsidRPr="00721F8D">
        <w:rPr>
          <w:rFonts w:ascii="Times New Roman" w:hAnsi="Times New Roman" w:cs="Times New Roman"/>
          <w:sz w:val="26"/>
          <w:szCs w:val="26"/>
        </w:rPr>
        <w:t>2.10</w:t>
      </w:r>
      <w:r w:rsidR="00E945F9" w:rsidRPr="00721F8D">
        <w:rPr>
          <w:rFonts w:ascii="Times New Roman" w:hAnsi="Times New Roman" w:cs="Times New Roman"/>
          <w:sz w:val="26"/>
          <w:szCs w:val="26"/>
        </w:rPr>
        <w:t>.Предоставление муниципальной услуги осуществляется на бесплатной основе.</w:t>
      </w:r>
    </w:p>
    <w:p w:rsidR="00E945F9" w:rsidRPr="00721F8D" w:rsidRDefault="00B354BF"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2.11</w:t>
      </w:r>
      <w:r w:rsidR="00E945F9" w:rsidRPr="00721F8D">
        <w:rPr>
          <w:rFonts w:ascii="Times New Roman" w:hAnsi="Times New Roman" w:cs="Times New Roman"/>
          <w:sz w:val="26"/>
          <w:szCs w:val="26"/>
        </w:rPr>
        <w:t>. При проведении личного приема граждан, беседы с гражданином по</w:t>
      </w:r>
      <w:r w:rsidR="00672B74" w:rsidRPr="00721F8D">
        <w:rPr>
          <w:rFonts w:ascii="Times New Roman" w:hAnsi="Times New Roman" w:cs="Times New Roman"/>
          <w:sz w:val="26"/>
          <w:szCs w:val="26"/>
        </w:rPr>
        <w:t xml:space="preserve"> телефону составляет не более 15</w:t>
      </w:r>
      <w:r w:rsidR="00E945F9" w:rsidRPr="00721F8D">
        <w:rPr>
          <w:rFonts w:ascii="Times New Roman" w:hAnsi="Times New Roman" w:cs="Times New Roman"/>
          <w:sz w:val="26"/>
          <w:szCs w:val="26"/>
        </w:rPr>
        <w:t xml:space="preserve"> минут на одного гражданина.</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lastRenderedPageBreak/>
        <w:t>Время ожидания в очереди к должностному лицу либо к уполномоченному на то лицу, предоставляющему муниципальную услугу, для подачи и получения документов не должно превышать одного часа.</w:t>
      </w:r>
    </w:p>
    <w:p w:rsidR="00E945F9" w:rsidRPr="00721F8D" w:rsidRDefault="00B354BF"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2.12</w:t>
      </w:r>
      <w:r w:rsidR="00E945F9" w:rsidRPr="00721F8D">
        <w:rPr>
          <w:rFonts w:ascii="Times New Roman" w:hAnsi="Times New Roman" w:cs="Times New Roman"/>
          <w:sz w:val="26"/>
          <w:szCs w:val="26"/>
        </w:rPr>
        <w:t xml:space="preserve">. Письменное обращение (заявление) о принятии на учет граждан в качестве нуждающихся в жилых помещениях, поступившее в администрацию </w:t>
      </w:r>
      <w:r w:rsidR="00E945F9" w:rsidRPr="00721F8D">
        <w:rPr>
          <w:rFonts w:ascii="Times New Roman" w:hAnsi="Times New Roman" w:cs="Times New Roman"/>
          <w:bCs/>
          <w:sz w:val="26"/>
          <w:szCs w:val="26"/>
        </w:rPr>
        <w:t xml:space="preserve">муниципального образования </w:t>
      </w:r>
      <w:r w:rsidR="00672B74" w:rsidRPr="00721F8D">
        <w:rPr>
          <w:rFonts w:ascii="Times New Roman" w:hAnsi="Times New Roman" w:cs="Times New Roman"/>
          <w:bCs/>
          <w:sz w:val="26"/>
          <w:szCs w:val="26"/>
        </w:rPr>
        <w:t xml:space="preserve">Епифанское Кимовского </w:t>
      </w:r>
      <w:r w:rsidR="00E945F9" w:rsidRPr="00721F8D">
        <w:rPr>
          <w:rFonts w:ascii="Times New Roman" w:hAnsi="Times New Roman" w:cs="Times New Roman"/>
          <w:bCs/>
          <w:sz w:val="26"/>
          <w:szCs w:val="26"/>
        </w:rPr>
        <w:t>района</w:t>
      </w:r>
      <w:r w:rsidR="00E945F9" w:rsidRPr="00721F8D">
        <w:rPr>
          <w:rFonts w:ascii="Times New Roman" w:hAnsi="Times New Roman" w:cs="Times New Roman"/>
          <w:sz w:val="26"/>
          <w:szCs w:val="26"/>
        </w:rPr>
        <w:t>, рассматривается в течение 30 рабочих дней со дня регистрации письменного обращения (заявления) по результатам рассмотрения дается письменный ответ. Срок рассмотрения и подготовки ответа не должен превышать 30 рабочих</w:t>
      </w:r>
      <w:r w:rsidR="00672B74" w:rsidRPr="00721F8D">
        <w:rPr>
          <w:rFonts w:ascii="Times New Roman" w:hAnsi="Times New Roman" w:cs="Times New Roman"/>
          <w:sz w:val="26"/>
          <w:szCs w:val="26"/>
        </w:rPr>
        <w:t xml:space="preserve"> </w:t>
      </w:r>
      <w:r w:rsidR="00E945F9" w:rsidRPr="00721F8D">
        <w:rPr>
          <w:rFonts w:ascii="Times New Roman" w:hAnsi="Times New Roman" w:cs="Times New Roman"/>
          <w:sz w:val="26"/>
          <w:szCs w:val="26"/>
        </w:rPr>
        <w:t xml:space="preserve"> дней.</w:t>
      </w:r>
    </w:p>
    <w:p w:rsidR="00E945F9" w:rsidRPr="00721F8D" w:rsidRDefault="00B354BF"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2.13</w:t>
      </w:r>
      <w:r w:rsidR="00E945F9" w:rsidRPr="00721F8D">
        <w:rPr>
          <w:rFonts w:ascii="Times New Roman" w:hAnsi="Times New Roman" w:cs="Times New Roman"/>
          <w:sz w:val="26"/>
          <w:szCs w:val="26"/>
        </w:rPr>
        <w:t xml:space="preserve">. Здание администрации </w:t>
      </w:r>
      <w:r w:rsidR="00E945F9" w:rsidRPr="00721F8D">
        <w:rPr>
          <w:rFonts w:ascii="Times New Roman" w:hAnsi="Times New Roman" w:cs="Times New Roman"/>
          <w:bCs/>
          <w:sz w:val="26"/>
          <w:szCs w:val="26"/>
        </w:rPr>
        <w:t xml:space="preserve">муниципального образования </w:t>
      </w:r>
      <w:r w:rsidR="00672B74" w:rsidRPr="00721F8D">
        <w:rPr>
          <w:rFonts w:ascii="Times New Roman" w:hAnsi="Times New Roman" w:cs="Times New Roman"/>
          <w:bCs/>
          <w:sz w:val="26"/>
          <w:szCs w:val="26"/>
        </w:rPr>
        <w:t xml:space="preserve">Епифанское Кимовского </w:t>
      </w:r>
      <w:r w:rsidR="00E945F9" w:rsidRPr="00721F8D">
        <w:rPr>
          <w:rFonts w:ascii="Times New Roman" w:hAnsi="Times New Roman" w:cs="Times New Roman"/>
          <w:bCs/>
          <w:sz w:val="26"/>
          <w:szCs w:val="26"/>
        </w:rPr>
        <w:t>района</w:t>
      </w:r>
      <w:r w:rsidR="00E945F9" w:rsidRPr="00721F8D">
        <w:rPr>
          <w:rFonts w:ascii="Times New Roman" w:hAnsi="Times New Roman" w:cs="Times New Roman"/>
          <w:sz w:val="26"/>
          <w:szCs w:val="26"/>
        </w:rPr>
        <w:t>, в котором оказывается муниципальная услуга должно быть оборудовано информационной табличкой (вывеской) с указанием наименования уполномоченного органа, местонахождения и юридического адреса, режима работы.</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Внутри помещения здания в доступных, хорошо освещенных местах на специальных стендах должна быть размещена информация о предоставлении управлением городского хозяйства муниципальной услуги, графики приема граждан, перечни документов, образцы заявлений.</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Места для приема заявителей должны быть оборудованы столами, стульями для возможности оформления документов.</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Кабинеты приема заявителей должны быть оборудованы вывесками с указанием графиком приема.</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Рабочее место специалиста должно быть оборудовано офисной мебелью, персональным компьютером с возможностью доступа к необходимым информационным базам данных, печатающим и сканирующим устройствами, телефоном, иметь информацию о должности, фамилии, имени и отчестве должностного лица, осуществляющего прием заявлений.</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Помещение для проведения личного приема граждан оборудуется:</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аптечкой для оказания доврачебной помощи.</w:t>
      </w:r>
    </w:p>
    <w:p w:rsidR="008A6A9C"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На территории, прилегающей к зданию</w:t>
      </w:r>
      <w:r w:rsidR="00672B74" w:rsidRPr="00721F8D">
        <w:rPr>
          <w:rFonts w:ascii="Times New Roman" w:hAnsi="Times New Roman" w:cs="Times New Roman"/>
          <w:sz w:val="26"/>
          <w:szCs w:val="26"/>
        </w:rPr>
        <w:t xml:space="preserve"> </w:t>
      </w:r>
      <w:r w:rsidRPr="00721F8D">
        <w:rPr>
          <w:rFonts w:ascii="Times New Roman" w:hAnsi="Times New Roman" w:cs="Times New Roman"/>
          <w:bCs/>
          <w:sz w:val="26"/>
          <w:szCs w:val="26"/>
        </w:rPr>
        <w:t>администрации муниципального образования</w:t>
      </w:r>
      <w:r w:rsidR="00672B74" w:rsidRPr="00721F8D">
        <w:rPr>
          <w:rFonts w:ascii="Times New Roman" w:hAnsi="Times New Roman" w:cs="Times New Roman"/>
          <w:bCs/>
          <w:sz w:val="26"/>
          <w:szCs w:val="26"/>
        </w:rPr>
        <w:t xml:space="preserve"> Епифанское Кимовского</w:t>
      </w:r>
      <w:r w:rsidRPr="00721F8D">
        <w:rPr>
          <w:rFonts w:ascii="Times New Roman" w:hAnsi="Times New Roman" w:cs="Times New Roman"/>
          <w:bCs/>
          <w:sz w:val="26"/>
          <w:szCs w:val="26"/>
        </w:rPr>
        <w:t xml:space="preserve"> района</w:t>
      </w:r>
      <w:r w:rsidRPr="00721F8D">
        <w:rPr>
          <w:rFonts w:ascii="Times New Roman" w:hAnsi="Times New Roman" w:cs="Times New Roman"/>
          <w:sz w:val="26"/>
          <w:szCs w:val="26"/>
        </w:rPr>
        <w:t xml:space="preserve"> оборудуются места для бесплатной парковки автотранспортных средств</w:t>
      </w:r>
      <w:r w:rsidR="0013032B" w:rsidRPr="00721F8D">
        <w:rPr>
          <w:rFonts w:ascii="Times New Roman" w:hAnsi="Times New Roman" w:cs="Times New Roman"/>
          <w:sz w:val="26"/>
          <w:szCs w:val="26"/>
        </w:rPr>
        <w:t>, в том</w:t>
      </w:r>
      <w:r w:rsidR="00A27E4A" w:rsidRPr="00721F8D">
        <w:rPr>
          <w:rFonts w:ascii="Times New Roman" w:hAnsi="Times New Roman" w:cs="Times New Roman"/>
          <w:sz w:val="26"/>
          <w:szCs w:val="26"/>
        </w:rPr>
        <w:t xml:space="preserve"> числе  для транспортных средств инвалидов</w:t>
      </w:r>
      <w:r w:rsidR="008A6A9C" w:rsidRPr="00721F8D">
        <w:rPr>
          <w:rFonts w:ascii="Times New Roman" w:hAnsi="Times New Roman" w:cs="Times New Roman"/>
          <w:sz w:val="26"/>
          <w:szCs w:val="26"/>
        </w:rPr>
        <w:t>.</w:t>
      </w:r>
    </w:p>
    <w:p w:rsidR="00E945F9" w:rsidRPr="00721F8D" w:rsidRDefault="00B354BF"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2.14</w:t>
      </w:r>
      <w:r w:rsidR="00E945F9" w:rsidRPr="00721F8D">
        <w:rPr>
          <w:rFonts w:ascii="Times New Roman" w:hAnsi="Times New Roman" w:cs="Times New Roman"/>
          <w:sz w:val="26"/>
          <w:szCs w:val="26"/>
        </w:rPr>
        <w:t>. Предоставление муниципальной услуги должно основываться на принципах доступности и качества.</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Показателями доступности предоставления муниципальной услуги являются:</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открытость деятельности органа, предоставляющего муниципальную услугу;</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доступность обращения за предоставлением муниципальной услуги, в том числе лиц с ограниченными возможностями здоровья;</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lastRenderedPageBreak/>
        <w:t>возможность получения муниципальной услуги в электронной форме, а так же в иных формах, предусмотренных законодательством Российской Федерации, по выбору заявителя.</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Качество предоставления муниципальной услуги определяется: </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1) получением муниципальной услуги своевременно и в соответствии со стандартом предоставления муниципальной услуги;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 получением полной, актуальной и достоверной информации о порядке предоставления муниципальной услуги, в том числе в электронной форме;</w:t>
      </w:r>
    </w:p>
    <w:p w:rsidR="00660B91" w:rsidRPr="00721F8D" w:rsidRDefault="00E945F9" w:rsidP="0049608F">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3) получением муниципальной услуги в электронной форме, а так же в иных формах, предусмотренных законодательством Российской Федерации, по выбору заявителя.</w:t>
      </w:r>
    </w:p>
    <w:p w:rsidR="00E945F9" w:rsidRPr="00721F8D" w:rsidRDefault="00E945F9" w:rsidP="0049608F">
      <w:pPr>
        <w:pStyle w:val="a5"/>
        <w:spacing w:line="276" w:lineRule="auto"/>
        <w:ind w:firstLine="708"/>
        <w:jc w:val="both"/>
        <w:rPr>
          <w:rFonts w:ascii="Times New Roman" w:hAnsi="Times New Roman" w:cs="Times New Roman"/>
          <w:sz w:val="26"/>
          <w:szCs w:val="26"/>
        </w:rPr>
      </w:pPr>
      <w:r w:rsidRPr="00542C87">
        <w:rPr>
          <w:rFonts w:ascii="Times New Roman" w:hAnsi="Times New Roman" w:cs="Times New Roman"/>
          <w:sz w:val="26"/>
          <w:szCs w:val="26"/>
        </w:rPr>
        <w:t>3. Состав, последовательность и сроки выполнения</w:t>
      </w:r>
      <w:r w:rsidR="00660B91" w:rsidRPr="00542C87">
        <w:rPr>
          <w:rFonts w:ascii="Times New Roman" w:hAnsi="Times New Roman" w:cs="Times New Roman"/>
          <w:sz w:val="26"/>
          <w:szCs w:val="26"/>
        </w:rPr>
        <w:t xml:space="preserve"> </w:t>
      </w:r>
      <w:r w:rsidRPr="00542C87">
        <w:rPr>
          <w:rFonts w:ascii="Times New Roman" w:hAnsi="Times New Roman" w:cs="Times New Roman"/>
          <w:sz w:val="26"/>
          <w:szCs w:val="26"/>
        </w:rPr>
        <w:t>административных процедур, требования</w:t>
      </w:r>
      <w:r w:rsidR="00660B91" w:rsidRPr="00542C87">
        <w:rPr>
          <w:rFonts w:ascii="Times New Roman" w:hAnsi="Times New Roman" w:cs="Times New Roman"/>
          <w:sz w:val="26"/>
          <w:szCs w:val="26"/>
        </w:rPr>
        <w:t xml:space="preserve"> </w:t>
      </w:r>
      <w:r w:rsidRPr="00542C87">
        <w:rPr>
          <w:rFonts w:ascii="Times New Roman" w:hAnsi="Times New Roman" w:cs="Times New Roman"/>
          <w:sz w:val="26"/>
          <w:szCs w:val="26"/>
        </w:rPr>
        <w:t>к порядку их выполнения</w:t>
      </w:r>
      <w:r w:rsidR="0049608F" w:rsidRPr="00542C87">
        <w:rPr>
          <w:rFonts w:ascii="Times New Roman" w:hAnsi="Times New Roman" w:cs="Times New Roman"/>
          <w:sz w:val="26"/>
          <w:szCs w:val="26"/>
        </w:rPr>
        <w:t>, в том числе особенности выполнения административных пр</w:t>
      </w:r>
      <w:r w:rsidR="004858E1" w:rsidRPr="00542C87">
        <w:rPr>
          <w:rFonts w:ascii="Times New Roman" w:hAnsi="Times New Roman" w:cs="Times New Roman"/>
          <w:sz w:val="26"/>
          <w:szCs w:val="26"/>
        </w:rPr>
        <w:t>оцедур в электронной форме, а та</w:t>
      </w:r>
      <w:r w:rsidR="0049608F" w:rsidRPr="00542C87">
        <w:rPr>
          <w:rFonts w:ascii="Times New Roman" w:hAnsi="Times New Roman" w:cs="Times New Roman"/>
          <w:sz w:val="26"/>
          <w:szCs w:val="26"/>
        </w:rPr>
        <w:t>кже особенности выполнения административных процедур в многофункциональных центрах.</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1) прием заявления о принятии граждан на учет в качестве нуждающихся в жилых помещениях, предоставляемых по договорам социального найма и соответствующих документов</w:t>
      </w:r>
      <w:r w:rsidRPr="00995C22">
        <w:rPr>
          <w:rFonts w:ascii="Times New Roman" w:hAnsi="Times New Roman" w:cs="Times New Roman"/>
          <w:sz w:val="26"/>
          <w:szCs w:val="26"/>
        </w:rPr>
        <w:t>;</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2) выдача расписки в принятии соответствующих документов, приложение № </w:t>
      </w:r>
      <w:r w:rsidR="0032009B" w:rsidRPr="00721F8D">
        <w:rPr>
          <w:rFonts w:ascii="Times New Roman" w:hAnsi="Times New Roman" w:cs="Times New Roman"/>
          <w:sz w:val="26"/>
          <w:szCs w:val="26"/>
        </w:rPr>
        <w:t>3</w:t>
      </w:r>
      <w:r w:rsidRPr="00721F8D">
        <w:rPr>
          <w:rFonts w:ascii="Times New Roman" w:hAnsi="Times New Roman" w:cs="Times New Roman"/>
          <w:sz w:val="26"/>
          <w:szCs w:val="26"/>
        </w:rPr>
        <w:t>;</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3) регистрация заявления о принятии граждан на учет в качестве нуждающихся в жилых помещениях, предоставляемых по договорам социального найма;</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4) включение в книгу учета граждан, нуждающихся в жилых помещениях;</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5) установление оснований для принятий решения о принятии или об отказе в принятии граждан на учет в качестве нуждающихся в жилых помещениях;</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6) принятие решения о принятии или об отказе в принятии граждан на учет в качестве нуждающихся в жилых помещениях;</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7) направление уведомления заявителю.</w:t>
      </w:r>
    </w:p>
    <w:p w:rsidR="00E945F9" w:rsidRPr="00721F8D" w:rsidRDefault="00E945F9" w:rsidP="0032009B">
      <w:pPr>
        <w:pStyle w:val="a5"/>
        <w:spacing w:line="276" w:lineRule="auto"/>
        <w:ind w:firstLine="708"/>
        <w:jc w:val="both"/>
        <w:rPr>
          <w:rFonts w:ascii="Times New Roman" w:hAnsi="Times New Roman" w:cs="Times New Roman"/>
          <w:bCs/>
          <w:sz w:val="26"/>
          <w:szCs w:val="26"/>
        </w:rPr>
      </w:pPr>
      <w:r w:rsidRPr="00721F8D">
        <w:rPr>
          <w:rFonts w:ascii="Times New Roman" w:hAnsi="Times New Roman" w:cs="Times New Roman"/>
          <w:sz w:val="26"/>
          <w:szCs w:val="26"/>
        </w:rPr>
        <w:t xml:space="preserve">Непосредственными исполнителями по предоставлению муниципальной услуги являются специалисты </w:t>
      </w:r>
      <w:r w:rsidRPr="00721F8D">
        <w:rPr>
          <w:rFonts w:ascii="Times New Roman" w:hAnsi="Times New Roman" w:cs="Times New Roman"/>
          <w:bCs/>
          <w:sz w:val="26"/>
          <w:szCs w:val="26"/>
        </w:rPr>
        <w:t xml:space="preserve">администрации муниципального образования </w:t>
      </w:r>
      <w:r w:rsidR="004465B1" w:rsidRPr="00721F8D">
        <w:rPr>
          <w:rFonts w:ascii="Times New Roman" w:hAnsi="Times New Roman" w:cs="Times New Roman"/>
          <w:bCs/>
          <w:sz w:val="26"/>
          <w:szCs w:val="26"/>
        </w:rPr>
        <w:t xml:space="preserve">Епифанское Кимовского </w:t>
      </w:r>
      <w:r w:rsidRPr="00721F8D">
        <w:rPr>
          <w:rFonts w:ascii="Times New Roman" w:hAnsi="Times New Roman" w:cs="Times New Roman"/>
          <w:bCs/>
          <w:sz w:val="26"/>
          <w:szCs w:val="26"/>
        </w:rPr>
        <w:t>района.</w:t>
      </w:r>
    </w:p>
    <w:p w:rsidR="00D46B98" w:rsidRPr="00721F8D" w:rsidRDefault="00D46B98"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bCs w:val="0"/>
          <w:sz w:val="26"/>
          <w:szCs w:val="26"/>
        </w:rPr>
        <w:t>Структурное подразделение администрации, ответственное за непосредственное предоставление муниципальной услуги, - сектор по управлению имуществом, земельными ресурсами и муниципальным хозяйством.</w:t>
      </w:r>
    </w:p>
    <w:p w:rsidR="00D46B98" w:rsidRPr="00721F8D" w:rsidRDefault="00D46B98" w:rsidP="0032009B">
      <w:pPr>
        <w:pStyle w:val="a5"/>
        <w:spacing w:line="276" w:lineRule="auto"/>
        <w:ind w:firstLine="708"/>
        <w:jc w:val="both"/>
        <w:rPr>
          <w:rFonts w:ascii="Times New Roman" w:hAnsi="Times New Roman" w:cs="Times New Roman"/>
          <w:sz w:val="26"/>
          <w:szCs w:val="26"/>
        </w:rPr>
      </w:pPr>
      <w:r w:rsidRPr="00721F8D">
        <w:rPr>
          <w:rStyle w:val="12"/>
          <w:rFonts w:ascii="Times New Roman" w:hAnsi="Times New Roman" w:cs="Times New Roman"/>
          <w:b w:val="0"/>
          <w:bCs w:val="0"/>
          <w:sz w:val="26"/>
          <w:szCs w:val="26"/>
        </w:rPr>
        <w:t>В предоставлении муниципальной услуги участвует сектор по делопроизводству, кадрам и правовой работы администрации (далее - сектор по делопроизводству).</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lastRenderedPageBreak/>
        <w:t xml:space="preserve">Блок-схема предоставления муниципальной услуги приведена в приложении № </w:t>
      </w:r>
      <w:r w:rsidR="007432F8" w:rsidRPr="00721F8D">
        <w:rPr>
          <w:rFonts w:ascii="Times New Roman" w:hAnsi="Times New Roman" w:cs="Times New Roman"/>
          <w:sz w:val="26"/>
          <w:szCs w:val="26"/>
        </w:rPr>
        <w:t>4</w:t>
      </w:r>
      <w:r w:rsidRPr="00721F8D">
        <w:rPr>
          <w:rFonts w:ascii="Times New Roman" w:hAnsi="Times New Roman" w:cs="Times New Roman"/>
          <w:sz w:val="26"/>
          <w:szCs w:val="26"/>
        </w:rPr>
        <w:t>.</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3.1.1. Прием и регистрация заявления граждан.</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Специалист, ответственный за прием документов:</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1) устанавливает личность заявителя, в том числе проверяет документ, удостоверяющий личность;</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 проверяет полномочия заявителя, в том числе полномочия представителя действовать от его имени;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3) проверяет наличие всех необходимых документов, исходя из соответствующего перечня документов, представляемых для принятия граждан на учет в качестве нуждающихся в жилых помещениях;</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4) проверяет соответствие представленных документов установленным требованиям;</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5) сверяет представленные экземпляры оригиналов и копий документов (в том числе нотариально удостоверенные) друг с другом и заверяет их после проверки соответствия копий оригиналу, после чего оригинал возвращается заявителю;</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Заявления граждан регистрируются в Книге регистрации заявлений граждан, нуждающихся в жилом помещении (далее - Книга регистрации), которая ведется сектором </w:t>
      </w:r>
      <w:r w:rsidR="004465B1" w:rsidRPr="00721F8D">
        <w:rPr>
          <w:rFonts w:ascii="Times New Roman" w:hAnsi="Times New Roman" w:cs="Times New Roman"/>
          <w:sz w:val="26"/>
          <w:szCs w:val="26"/>
        </w:rPr>
        <w:t>по управлению имуществом, земельными ресурсами и муниципальным хозяйством администрации муниципального образования Епифанское Кимовского района</w:t>
      </w:r>
      <w:r w:rsidRPr="00721F8D">
        <w:rPr>
          <w:rFonts w:ascii="Times New Roman" w:hAnsi="Times New Roman" w:cs="Times New Roman"/>
          <w:sz w:val="26"/>
          <w:szCs w:val="26"/>
        </w:rPr>
        <w:t>.</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Гражданину, подавшему заявление о принятии на учет, выдается расписка в получении документов с указанием их перечня, даты и времени получения </w:t>
      </w:r>
      <w:r w:rsidRPr="00721F8D">
        <w:rPr>
          <w:rFonts w:ascii="Times New Roman" w:hAnsi="Times New Roman" w:cs="Times New Roman"/>
          <w:bCs/>
          <w:sz w:val="26"/>
          <w:szCs w:val="26"/>
        </w:rPr>
        <w:t>администрацией муниципального образования</w:t>
      </w:r>
      <w:r w:rsidR="001F60AE" w:rsidRPr="00721F8D">
        <w:rPr>
          <w:rFonts w:ascii="Times New Roman" w:hAnsi="Times New Roman" w:cs="Times New Roman"/>
          <w:sz w:val="26"/>
          <w:szCs w:val="26"/>
        </w:rPr>
        <w:t xml:space="preserve"> Епифанское Кимовского</w:t>
      </w:r>
      <w:r w:rsidRPr="00721F8D">
        <w:rPr>
          <w:rFonts w:ascii="Times New Roman" w:hAnsi="Times New Roman" w:cs="Times New Roman"/>
          <w:bCs/>
          <w:sz w:val="26"/>
          <w:szCs w:val="26"/>
        </w:rPr>
        <w:t xml:space="preserve"> района</w:t>
      </w:r>
      <w:r w:rsidRPr="00721F8D">
        <w:rPr>
          <w:rFonts w:ascii="Times New Roman" w:hAnsi="Times New Roman" w:cs="Times New Roman"/>
          <w:sz w:val="26"/>
          <w:szCs w:val="26"/>
        </w:rPr>
        <w:t>. Копия расписки с подписью гра</w:t>
      </w:r>
      <w:r w:rsidR="001F60AE" w:rsidRPr="00721F8D">
        <w:rPr>
          <w:rFonts w:ascii="Times New Roman" w:hAnsi="Times New Roman" w:cs="Times New Roman"/>
          <w:sz w:val="26"/>
          <w:szCs w:val="26"/>
        </w:rPr>
        <w:t xml:space="preserve">жданина в ее получении хранится в </w:t>
      </w:r>
      <w:r w:rsidRPr="00721F8D">
        <w:rPr>
          <w:rFonts w:ascii="Times New Roman" w:hAnsi="Times New Roman" w:cs="Times New Roman"/>
          <w:bCs/>
          <w:sz w:val="26"/>
          <w:szCs w:val="26"/>
        </w:rPr>
        <w:t>администрации муниципального образования</w:t>
      </w:r>
      <w:r w:rsidR="001F60AE" w:rsidRPr="00721F8D">
        <w:rPr>
          <w:rFonts w:ascii="Times New Roman" w:hAnsi="Times New Roman" w:cs="Times New Roman"/>
          <w:bCs/>
          <w:sz w:val="26"/>
          <w:szCs w:val="26"/>
        </w:rPr>
        <w:t xml:space="preserve"> </w:t>
      </w:r>
      <w:r w:rsidR="001F60AE" w:rsidRPr="00721F8D">
        <w:rPr>
          <w:rFonts w:ascii="Times New Roman" w:hAnsi="Times New Roman" w:cs="Times New Roman"/>
          <w:sz w:val="26"/>
          <w:szCs w:val="26"/>
        </w:rPr>
        <w:t xml:space="preserve">Епифанское Кимовского </w:t>
      </w:r>
      <w:r w:rsidRPr="00721F8D">
        <w:rPr>
          <w:rFonts w:ascii="Times New Roman" w:hAnsi="Times New Roman" w:cs="Times New Roman"/>
          <w:bCs/>
          <w:sz w:val="26"/>
          <w:szCs w:val="26"/>
        </w:rPr>
        <w:t>района</w:t>
      </w:r>
      <w:r w:rsidRPr="00721F8D">
        <w:rPr>
          <w:rFonts w:ascii="Times New Roman" w:hAnsi="Times New Roman" w:cs="Times New Roman"/>
          <w:sz w:val="26"/>
          <w:szCs w:val="26"/>
        </w:rPr>
        <w:t>.</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документов в соответствии с пунктом 2.4. настоящего административного регламента, </w:t>
      </w:r>
      <w:r w:rsidRPr="00721F8D">
        <w:rPr>
          <w:rFonts w:ascii="Times New Roman" w:hAnsi="Times New Roman" w:cs="Times New Roman"/>
          <w:bCs/>
          <w:sz w:val="26"/>
          <w:szCs w:val="26"/>
        </w:rPr>
        <w:t xml:space="preserve">администрацией муниципального образования </w:t>
      </w:r>
      <w:r w:rsidR="001F60AE" w:rsidRPr="00721F8D">
        <w:rPr>
          <w:rFonts w:ascii="Times New Roman" w:hAnsi="Times New Roman" w:cs="Times New Roman"/>
          <w:sz w:val="26"/>
          <w:szCs w:val="26"/>
        </w:rPr>
        <w:t xml:space="preserve">Епифанское Кимовского </w:t>
      </w:r>
      <w:r w:rsidRPr="00721F8D">
        <w:rPr>
          <w:rFonts w:ascii="Times New Roman" w:hAnsi="Times New Roman" w:cs="Times New Roman"/>
          <w:bCs/>
          <w:sz w:val="26"/>
          <w:szCs w:val="26"/>
        </w:rPr>
        <w:t>района</w:t>
      </w:r>
      <w:r w:rsidRPr="00721F8D">
        <w:rPr>
          <w:rFonts w:ascii="Times New Roman" w:hAnsi="Times New Roman" w:cs="Times New Roman"/>
          <w:sz w:val="26"/>
          <w:szCs w:val="26"/>
        </w:rPr>
        <w:t xml:space="preserve">, не позднее чем через тридцать рабочих дней со дня представления заявления и всех указанных документов в </w:t>
      </w:r>
      <w:r w:rsidRPr="00721F8D">
        <w:rPr>
          <w:rFonts w:ascii="Times New Roman" w:hAnsi="Times New Roman" w:cs="Times New Roman"/>
          <w:bCs/>
          <w:sz w:val="26"/>
          <w:szCs w:val="26"/>
        </w:rPr>
        <w:t>администрацию муниципального образования</w:t>
      </w:r>
      <w:r w:rsidR="001F60AE" w:rsidRPr="00721F8D">
        <w:rPr>
          <w:rFonts w:ascii="Times New Roman" w:hAnsi="Times New Roman" w:cs="Times New Roman"/>
          <w:sz w:val="26"/>
          <w:szCs w:val="26"/>
        </w:rPr>
        <w:t xml:space="preserve"> Епифанское Кимовского</w:t>
      </w:r>
      <w:r w:rsidRPr="00721F8D">
        <w:rPr>
          <w:rFonts w:ascii="Times New Roman" w:hAnsi="Times New Roman" w:cs="Times New Roman"/>
          <w:bCs/>
          <w:sz w:val="26"/>
          <w:szCs w:val="26"/>
        </w:rPr>
        <w:t xml:space="preserve"> района</w:t>
      </w:r>
      <w:r w:rsidRPr="00721F8D">
        <w:rPr>
          <w:rFonts w:ascii="Times New Roman" w:hAnsi="Times New Roman" w:cs="Times New Roman"/>
          <w:sz w:val="26"/>
          <w:szCs w:val="26"/>
        </w:rPr>
        <w:t>.</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bCs/>
          <w:sz w:val="26"/>
          <w:szCs w:val="26"/>
        </w:rPr>
        <w:t xml:space="preserve">Администрация муниципального образования </w:t>
      </w:r>
      <w:r w:rsidR="001F60AE" w:rsidRPr="00721F8D">
        <w:rPr>
          <w:rFonts w:ascii="Times New Roman" w:hAnsi="Times New Roman" w:cs="Times New Roman"/>
          <w:sz w:val="26"/>
          <w:szCs w:val="26"/>
        </w:rPr>
        <w:t xml:space="preserve">Епифанское Кимовского </w:t>
      </w:r>
      <w:r w:rsidRPr="00721F8D">
        <w:rPr>
          <w:rFonts w:ascii="Times New Roman" w:hAnsi="Times New Roman" w:cs="Times New Roman"/>
          <w:bCs/>
          <w:sz w:val="26"/>
          <w:szCs w:val="26"/>
        </w:rPr>
        <w:t>района</w:t>
      </w:r>
      <w:r w:rsidRPr="00721F8D">
        <w:rPr>
          <w:rFonts w:ascii="Times New Roman" w:hAnsi="Times New Roman" w:cs="Times New Roman"/>
          <w:sz w:val="26"/>
          <w:szCs w:val="26"/>
        </w:rPr>
        <w:t>, осуществляющее принятие на учет, не позднее чем через три рабочих дня со дня принятия решения о принятии на учет выдает или направляет гражданину уведомление о принятии на учет.</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lastRenderedPageBreak/>
        <w:t>3.1.2. Ведение учета граждан в качестве нуждающихся в жилых помещениях, предоставляемых по договорам социального найма.</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1) Ведение учета граждан в качестве нуждающихся в жилых помещениях, предоставляемых по договорам социального найма, обеспечивается </w:t>
      </w:r>
      <w:r w:rsidRPr="00721F8D">
        <w:rPr>
          <w:rFonts w:ascii="Times New Roman" w:hAnsi="Times New Roman" w:cs="Times New Roman"/>
          <w:bCs/>
          <w:sz w:val="26"/>
          <w:szCs w:val="26"/>
        </w:rPr>
        <w:t xml:space="preserve">администрацией муниципального образования </w:t>
      </w:r>
      <w:r w:rsidR="001F60AE" w:rsidRPr="00721F8D">
        <w:rPr>
          <w:rFonts w:ascii="Times New Roman" w:hAnsi="Times New Roman" w:cs="Times New Roman"/>
          <w:sz w:val="26"/>
          <w:szCs w:val="26"/>
        </w:rPr>
        <w:t xml:space="preserve">Епифанское Кимовского </w:t>
      </w:r>
      <w:r w:rsidRPr="00721F8D">
        <w:rPr>
          <w:rFonts w:ascii="Times New Roman" w:hAnsi="Times New Roman" w:cs="Times New Roman"/>
          <w:bCs/>
          <w:sz w:val="26"/>
          <w:szCs w:val="26"/>
        </w:rPr>
        <w:t>района</w:t>
      </w:r>
      <w:r w:rsidRPr="00721F8D">
        <w:rPr>
          <w:rFonts w:ascii="Times New Roman" w:hAnsi="Times New Roman" w:cs="Times New Roman"/>
          <w:sz w:val="26"/>
          <w:szCs w:val="26"/>
        </w:rPr>
        <w:t>.</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 Принятые на учет граждане включаются в Книгу учета граждан, нуждающихся в жилом помещении (далее именуется - Книга учета), которая ведется сектором.</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3) В Книге учета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учета граждан, нуждающихся в получении жилого помещения.</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4) На каждого гражданина, принятого на учет в качестве нуждающегося в жилом помещении, заводится учетное дело, в котором содержатся все предоставленные им документы. Учетное дело должно содержать опись документов, содержащихся в нем. Учетному делу присваивается номер, соответствующий номеру в Книге учета.</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5) Списки граждан, принятых на учет в качестве нуждающихся в жилом помещении, составляются на основании данных, содержащихся в Книге учета. Граждане, имеющие право на внеочередное предоставление жилых помещений по договорам социального найма, включаются в отдельные списки.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6) К гражданам, имеющим право на внеочередное предоставление жилых помещений по договорам социального найма в соответствии с частью 2 статьи 57 Жилищного кодекса Российской Федерации, относятся:</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а) граждане, жилые помещения которых признаны в установленном порядке непригодными для проживания и не подлежащие ремонту или реконструкции;</w:t>
      </w:r>
    </w:p>
    <w:p w:rsidR="00E945F9" w:rsidRPr="00721F8D" w:rsidRDefault="00E945F9" w:rsidP="0032009B">
      <w:pPr>
        <w:pStyle w:val="a5"/>
        <w:spacing w:line="276" w:lineRule="auto"/>
        <w:ind w:firstLine="708"/>
        <w:jc w:val="both"/>
        <w:rPr>
          <w:rFonts w:ascii="Times New Roman" w:hAnsi="Times New Roman" w:cs="Times New Roman"/>
          <w:sz w:val="26"/>
          <w:szCs w:val="26"/>
        </w:rPr>
      </w:pPr>
      <w:bookmarkStart w:id="3" w:name="100399"/>
      <w:bookmarkStart w:id="4" w:name="100401"/>
      <w:bookmarkEnd w:id="3"/>
      <w:bookmarkEnd w:id="4"/>
      <w:r w:rsidRPr="00721F8D">
        <w:rPr>
          <w:rFonts w:ascii="Times New Roman" w:hAnsi="Times New Roman" w:cs="Times New Roman"/>
          <w:sz w:val="26"/>
          <w:szCs w:val="26"/>
        </w:rPr>
        <w:t xml:space="preserve">б) гражданам, страдающим тяжелыми формами хронических заболеваний, указанных в предусмотренном </w:t>
      </w:r>
      <w:r w:rsidR="00A746CE" w:rsidRPr="00721F8D">
        <w:rPr>
          <w:rFonts w:ascii="Times New Roman" w:hAnsi="Times New Roman" w:cs="Times New Roman"/>
          <w:sz w:val="26"/>
          <w:szCs w:val="26"/>
        </w:rPr>
        <w:t xml:space="preserve">части 1 </w:t>
      </w:r>
      <w:hyperlink r:id="rId11" w:anchor="100366" w:history="1">
        <w:r w:rsidRPr="00721F8D">
          <w:rPr>
            <w:rStyle w:val="ab"/>
            <w:rFonts w:ascii="Times New Roman" w:hAnsi="Times New Roman" w:cs="Times New Roman"/>
            <w:color w:val="auto"/>
            <w:sz w:val="26"/>
            <w:szCs w:val="26"/>
            <w:u w:val="none"/>
          </w:rPr>
          <w:t>пунктом 4 статьи 51</w:t>
        </w:r>
      </w:hyperlink>
      <w:r w:rsidR="00A746CE" w:rsidRPr="00721F8D">
        <w:rPr>
          <w:rFonts w:ascii="Times New Roman" w:hAnsi="Times New Roman" w:cs="Times New Roman"/>
          <w:sz w:val="26"/>
          <w:szCs w:val="26"/>
        </w:rPr>
        <w:t xml:space="preserve"> Жилищного</w:t>
      </w:r>
      <w:r w:rsidRPr="00721F8D">
        <w:rPr>
          <w:rFonts w:ascii="Times New Roman" w:hAnsi="Times New Roman" w:cs="Times New Roman"/>
          <w:sz w:val="26"/>
          <w:szCs w:val="26"/>
        </w:rPr>
        <w:t xml:space="preserve"> Кодекса</w:t>
      </w:r>
      <w:r w:rsidR="00793E71" w:rsidRPr="00721F8D">
        <w:rPr>
          <w:rFonts w:ascii="Times New Roman" w:hAnsi="Times New Roman" w:cs="Times New Roman"/>
          <w:sz w:val="26"/>
          <w:szCs w:val="26"/>
        </w:rPr>
        <w:t xml:space="preserve"> перечне</w:t>
      </w:r>
      <w:r w:rsidR="00A746CE" w:rsidRPr="00721F8D">
        <w:rPr>
          <w:rFonts w:ascii="Times New Roman" w:hAnsi="Times New Roman" w:cs="Times New Roman"/>
          <w:sz w:val="26"/>
          <w:szCs w:val="26"/>
        </w:rPr>
        <w:t>.</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7) Администрация</w:t>
      </w:r>
      <w:r w:rsidR="001F60AE" w:rsidRPr="00721F8D">
        <w:rPr>
          <w:rFonts w:ascii="Times New Roman" w:hAnsi="Times New Roman" w:cs="Times New Roman"/>
          <w:sz w:val="26"/>
          <w:szCs w:val="26"/>
        </w:rPr>
        <w:t xml:space="preserve"> муниципального образования</w:t>
      </w:r>
      <w:r w:rsidRPr="00721F8D">
        <w:rPr>
          <w:rFonts w:ascii="Times New Roman" w:hAnsi="Times New Roman" w:cs="Times New Roman"/>
          <w:sz w:val="26"/>
          <w:szCs w:val="26"/>
        </w:rPr>
        <w:t xml:space="preserve"> </w:t>
      </w:r>
      <w:r w:rsidR="001F60AE" w:rsidRPr="00721F8D">
        <w:rPr>
          <w:rFonts w:ascii="Times New Roman" w:hAnsi="Times New Roman" w:cs="Times New Roman"/>
          <w:sz w:val="26"/>
          <w:szCs w:val="26"/>
        </w:rPr>
        <w:t xml:space="preserve">Епифанское Кимовского </w:t>
      </w:r>
      <w:r w:rsidRPr="00721F8D">
        <w:rPr>
          <w:rFonts w:ascii="Times New Roman" w:hAnsi="Times New Roman" w:cs="Times New Roman"/>
          <w:sz w:val="26"/>
          <w:szCs w:val="26"/>
        </w:rPr>
        <w:t>района обеспечивает надлежащее хранение Книг регистрации, Книг учета, списков граждан, принятых на учет в качестве нуждающихся в жилом помещении, и их учетных дел.</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3.1.3. Ведение очереди граждан, принятых на учет в качестве нуждающихся в жилых помещениях, предоставляемых по договорам социального найма.</w:t>
      </w:r>
    </w:p>
    <w:p w:rsidR="00E945F9" w:rsidRPr="00721F8D" w:rsidRDefault="00927365"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3.</w:t>
      </w:r>
      <w:r w:rsidR="00E945F9" w:rsidRPr="00721F8D">
        <w:rPr>
          <w:rFonts w:ascii="Times New Roman" w:hAnsi="Times New Roman" w:cs="Times New Roman"/>
          <w:sz w:val="26"/>
          <w:szCs w:val="26"/>
        </w:rPr>
        <w:t>1.</w:t>
      </w:r>
      <w:r w:rsidRPr="00721F8D">
        <w:rPr>
          <w:rFonts w:ascii="Times New Roman" w:hAnsi="Times New Roman" w:cs="Times New Roman"/>
          <w:sz w:val="26"/>
          <w:szCs w:val="26"/>
        </w:rPr>
        <w:t>4</w:t>
      </w:r>
      <w:r w:rsidR="00E945F9" w:rsidRPr="00721F8D">
        <w:rPr>
          <w:rFonts w:ascii="Times New Roman" w:hAnsi="Times New Roman" w:cs="Times New Roman"/>
          <w:sz w:val="26"/>
          <w:szCs w:val="26"/>
        </w:rPr>
        <w:t xml:space="preserve"> Очередь граждан, принятых на учет в качестве нуждающихся в жилых помещениях, предоставляемых по договорам социального найма, устанавливается правовыми актами администрации и ведется по годам постановки на учет.</w:t>
      </w:r>
    </w:p>
    <w:p w:rsidR="00E945F9" w:rsidRPr="00721F8D" w:rsidRDefault="00927365"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3</w:t>
      </w:r>
      <w:r w:rsidR="00E945F9" w:rsidRPr="00721F8D">
        <w:rPr>
          <w:rFonts w:ascii="Times New Roman" w:hAnsi="Times New Roman" w:cs="Times New Roman"/>
          <w:sz w:val="26"/>
          <w:szCs w:val="26"/>
        </w:rPr>
        <w:t>.</w:t>
      </w:r>
      <w:r w:rsidRPr="00721F8D">
        <w:rPr>
          <w:rFonts w:ascii="Times New Roman" w:hAnsi="Times New Roman" w:cs="Times New Roman"/>
          <w:sz w:val="26"/>
          <w:szCs w:val="26"/>
        </w:rPr>
        <w:t>1.5</w:t>
      </w:r>
      <w:r w:rsidR="00E945F9" w:rsidRPr="00721F8D">
        <w:rPr>
          <w:rFonts w:ascii="Times New Roman" w:hAnsi="Times New Roman" w:cs="Times New Roman"/>
          <w:sz w:val="26"/>
          <w:szCs w:val="26"/>
        </w:rPr>
        <w:t xml:space="preserve"> </w:t>
      </w:r>
      <w:r w:rsidR="00E945F9" w:rsidRPr="00721F8D">
        <w:rPr>
          <w:rFonts w:ascii="Times New Roman" w:hAnsi="Times New Roman" w:cs="Times New Roman"/>
          <w:bCs/>
          <w:sz w:val="26"/>
          <w:szCs w:val="26"/>
        </w:rPr>
        <w:t xml:space="preserve">Администрация муниципального образования </w:t>
      </w:r>
      <w:r w:rsidR="001F60AE" w:rsidRPr="00721F8D">
        <w:rPr>
          <w:rFonts w:ascii="Times New Roman" w:hAnsi="Times New Roman" w:cs="Times New Roman"/>
          <w:sz w:val="26"/>
          <w:szCs w:val="26"/>
        </w:rPr>
        <w:t xml:space="preserve">Епифанское Кимовского </w:t>
      </w:r>
      <w:r w:rsidR="00E945F9" w:rsidRPr="00721F8D">
        <w:rPr>
          <w:rFonts w:ascii="Times New Roman" w:hAnsi="Times New Roman" w:cs="Times New Roman"/>
          <w:bCs/>
          <w:sz w:val="26"/>
          <w:szCs w:val="26"/>
        </w:rPr>
        <w:t>района</w:t>
      </w:r>
      <w:r w:rsidR="001F60AE" w:rsidRPr="00721F8D">
        <w:rPr>
          <w:rFonts w:ascii="Times New Roman" w:hAnsi="Times New Roman" w:cs="Times New Roman"/>
          <w:bCs/>
          <w:sz w:val="26"/>
          <w:szCs w:val="26"/>
        </w:rPr>
        <w:t xml:space="preserve"> </w:t>
      </w:r>
      <w:r w:rsidR="00E945F9" w:rsidRPr="00721F8D">
        <w:rPr>
          <w:rFonts w:ascii="Times New Roman" w:hAnsi="Times New Roman" w:cs="Times New Roman"/>
          <w:sz w:val="26"/>
          <w:szCs w:val="26"/>
        </w:rPr>
        <w:t>ежегодно проводит перерегистрацию граждан, состоящих на учете нуждающихся в жилом помещении.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lastRenderedPageBreak/>
        <w:t>3.</w:t>
      </w:r>
      <w:r w:rsidR="00927365" w:rsidRPr="00721F8D">
        <w:rPr>
          <w:rFonts w:ascii="Times New Roman" w:hAnsi="Times New Roman" w:cs="Times New Roman"/>
          <w:sz w:val="26"/>
          <w:szCs w:val="26"/>
        </w:rPr>
        <w:t>1.6</w:t>
      </w:r>
      <w:r w:rsidRPr="00721F8D">
        <w:rPr>
          <w:rFonts w:ascii="Times New Roman" w:hAnsi="Times New Roman" w:cs="Times New Roman"/>
          <w:sz w:val="26"/>
          <w:szCs w:val="26"/>
        </w:rPr>
        <w:t xml:space="preserve"> Для прохождения перерегистрации гражданин обязан предоставить в </w:t>
      </w:r>
      <w:r w:rsidRPr="00721F8D">
        <w:rPr>
          <w:rFonts w:ascii="Times New Roman" w:hAnsi="Times New Roman" w:cs="Times New Roman"/>
          <w:bCs/>
          <w:sz w:val="26"/>
          <w:szCs w:val="26"/>
        </w:rPr>
        <w:t>администрацию муниципального образования</w:t>
      </w:r>
      <w:r w:rsidR="001F60AE" w:rsidRPr="00721F8D">
        <w:rPr>
          <w:rFonts w:ascii="Times New Roman" w:hAnsi="Times New Roman" w:cs="Times New Roman"/>
          <w:sz w:val="26"/>
          <w:szCs w:val="26"/>
        </w:rPr>
        <w:t xml:space="preserve"> Епифанское Кимовского</w:t>
      </w:r>
      <w:r w:rsidRPr="00721F8D">
        <w:rPr>
          <w:rFonts w:ascii="Times New Roman" w:hAnsi="Times New Roman" w:cs="Times New Roman"/>
          <w:bCs/>
          <w:sz w:val="26"/>
          <w:szCs w:val="26"/>
        </w:rPr>
        <w:t xml:space="preserve"> района</w:t>
      </w:r>
      <w:r w:rsidRPr="00721F8D">
        <w:rPr>
          <w:rFonts w:ascii="Times New Roman" w:hAnsi="Times New Roman" w:cs="Times New Roman"/>
          <w:sz w:val="26"/>
          <w:szCs w:val="26"/>
        </w:rPr>
        <w:t>, сведения, подтверждающие его статус нуждающегося в жилом помещении. Подтверждение сведений осуществляется в следующем порядке:</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1) в случае, если у гражданина за истекший период не произошло изменений в ранее представленных сведениях, это оформляется соответствующей распиской гражданина, которой он подтверждает неизменность ранее предоставленных им сведений;</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2) в случае, если в составе сведений о гражданине произошли изменения, гражданин обязан представить новые документы, подтверждающие произошедшие изменения. При этом </w:t>
      </w:r>
      <w:r w:rsidRPr="00721F8D">
        <w:rPr>
          <w:rFonts w:ascii="Times New Roman" w:hAnsi="Times New Roman" w:cs="Times New Roman"/>
          <w:bCs/>
          <w:sz w:val="26"/>
          <w:szCs w:val="26"/>
        </w:rPr>
        <w:t xml:space="preserve">администрация муниципального образования </w:t>
      </w:r>
      <w:r w:rsidR="001F60AE" w:rsidRPr="00721F8D">
        <w:rPr>
          <w:rFonts w:ascii="Times New Roman" w:hAnsi="Times New Roman" w:cs="Times New Roman"/>
          <w:sz w:val="26"/>
          <w:szCs w:val="26"/>
        </w:rPr>
        <w:t xml:space="preserve">Епифанское Кимовского </w:t>
      </w:r>
      <w:r w:rsidRPr="00721F8D">
        <w:rPr>
          <w:rFonts w:ascii="Times New Roman" w:hAnsi="Times New Roman" w:cs="Times New Roman"/>
          <w:bCs/>
          <w:sz w:val="26"/>
          <w:szCs w:val="26"/>
        </w:rPr>
        <w:t>района</w:t>
      </w:r>
      <w:r w:rsidRPr="00721F8D">
        <w:rPr>
          <w:rFonts w:ascii="Times New Roman" w:hAnsi="Times New Roman" w:cs="Times New Roman"/>
          <w:sz w:val="26"/>
          <w:szCs w:val="26"/>
        </w:rPr>
        <w:t xml:space="preserve"> должна осуществить проверку обоснованности отнесения гражданина к категории нуждающихся в жилом помещении с учетом новых представленных документов.</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Граждане считаются принятыми на учет со дня принятия соответствующего решения администрацией муниципального образования </w:t>
      </w:r>
      <w:r w:rsidR="001F60AE" w:rsidRPr="00721F8D">
        <w:rPr>
          <w:rFonts w:ascii="Times New Roman" w:hAnsi="Times New Roman" w:cs="Times New Roman"/>
          <w:sz w:val="26"/>
          <w:szCs w:val="26"/>
        </w:rPr>
        <w:t xml:space="preserve">Епифанское Кимовского </w:t>
      </w:r>
      <w:r w:rsidRPr="00721F8D">
        <w:rPr>
          <w:rFonts w:ascii="Times New Roman" w:hAnsi="Times New Roman" w:cs="Times New Roman"/>
          <w:sz w:val="26"/>
          <w:szCs w:val="26"/>
        </w:rPr>
        <w:t>района.</w:t>
      </w:r>
    </w:p>
    <w:p w:rsidR="00E945F9" w:rsidRPr="00721F8D" w:rsidRDefault="00E945F9" w:rsidP="0032009B">
      <w:pPr>
        <w:pStyle w:val="a5"/>
        <w:spacing w:line="276" w:lineRule="auto"/>
        <w:ind w:firstLine="708"/>
        <w:jc w:val="both"/>
        <w:rPr>
          <w:rFonts w:ascii="Times New Roman" w:hAnsi="Times New Roman" w:cs="Times New Roman"/>
          <w:color w:val="FF0000"/>
          <w:sz w:val="26"/>
          <w:szCs w:val="26"/>
        </w:rPr>
      </w:pPr>
      <w:r w:rsidRPr="00721F8D">
        <w:rPr>
          <w:rFonts w:ascii="Times New Roman" w:hAnsi="Times New Roman" w:cs="Times New Roman"/>
          <w:sz w:val="26"/>
          <w:szCs w:val="26"/>
        </w:rPr>
        <w:t>Книги регистрации, Книги учета, списки граждан, принятых на учет в качестве нуждающихся в жилом помещении, и их учетные дела хранятся десять лет после предоставления жилого помещения.</w:t>
      </w:r>
    </w:p>
    <w:p w:rsidR="00FF39BB" w:rsidRPr="00721F8D" w:rsidRDefault="00FF39BB" w:rsidP="0032009B">
      <w:pPr>
        <w:pStyle w:val="a5"/>
        <w:spacing w:line="276" w:lineRule="auto"/>
        <w:ind w:firstLine="708"/>
        <w:jc w:val="both"/>
        <w:rPr>
          <w:rFonts w:ascii="Times New Roman" w:hAnsi="Times New Roman" w:cs="Times New Roman"/>
          <w:b/>
          <w:sz w:val="26"/>
          <w:szCs w:val="26"/>
        </w:rPr>
      </w:pPr>
    </w:p>
    <w:p w:rsidR="001348CD" w:rsidRPr="00721F8D" w:rsidRDefault="001348CD" w:rsidP="0032009B">
      <w:pPr>
        <w:pStyle w:val="a5"/>
        <w:spacing w:line="276" w:lineRule="auto"/>
        <w:ind w:firstLine="708"/>
        <w:jc w:val="both"/>
        <w:rPr>
          <w:rFonts w:ascii="Times New Roman" w:hAnsi="Times New Roman" w:cs="Times New Roman"/>
          <w:sz w:val="26"/>
          <w:szCs w:val="26"/>
        </w:rPr>
      </w:pPr>
    </w:p>
    <w:p w:rsidR="001348CD" w:rsidRPr="00721F8D" w:rsidRDefault="001348CD" w:rsidP="0032009B">
      <w:pPr>
        <w:pStyle w:val="a5"/>
        <w:spacing w:line="276" w:lineRule="auto"/>
        <w:ind w:firstLine="708"/>
        <w:jc w:val="both"/>
        <w:rPr>
          <w:rFonts w:ascii="Times New Roman" w:hAnsi="Times New Roman" w:cs="Times New Roman"/>
          <w:sz w:val="26"/>
          <w:szCs w:val="26"/>
        </w:rPr>
      </w:pP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4. Формы контроля за исполнением административного регламента</w:t>
      </w:r>
    </w:p>
    <w:p w:rsidR="00FF39BB" w:rsidRPr="00721F8D" w:rsidRDefault="00FF39BB" w:rsidP="0032009B">
      <w:pPr>
        <w:pStyle w:val="a5"/>
        <w:spacing w:line="276" w:lineRule="auto"/>
        <w:ind w:firstLine="708"/>
        <w:jc w:val="both"/>
        <w:rPr>
          <w:rFonts w:ascii="Times New Roman" w:hAnsi="Times New Roman" w:cs="Times New Roman"/>
          <w:b/>
          <w:sz w:val="26"/>
          <w:szCs w:val="26"/>
        </w:rPr>
      </w:pP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осуществляется </w:t>
      </w:r>
      <w:r w:rsidRPr="00721F8D">
        <w:rPr>
          <w:rFonts w:ascii="Times New Roman" w:hAnsi="Times New Roman" w:cs="Times New Roman"/>
          <w:bCs/>
          <w:sz w:val="26"/>
          <w:szCs w:val="26"/>
        </w:rPr>
        <w:t>главой администрации муниципального образования</w:t>
      </w:r>
      <w:r w:rsidR="001F60AE" w:rsidRPr="00721F8D">
        <w:rPr>
          <w:rFonts w:ascii="Times New Roman" w:hAnsi="Times New Roman" w:cs="Times New Roman"/>
          <w:sz w:val="26"/>
          <w:szCs w:val="26"/>
        </w:rPr>
        <w:t xml:space="preserve"> Епифанское Кимовского</w:t>
      </w:r>
      <w:r w:rsidRPr="00721F8D">
        <w:rPr>
          <w:rFonts w:ascii="Times New Roman" w:hAnsi="Times New Roman" w:cs="Times New Roman"/>
          <w:bCs/>
          <w:sz w:val="26"/>
          <w:szCs w:val="26"/>
        </w:rPr>
        <w:t xml:space="preserve"> района</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4.2. Текущий контроль осуществляется путем проведения проверок соблюдения и исполнения специалистами </w:t>
      </w:r>
      <w:r w:rsidRPr="00721F8D">
        <w:rPr>
          <w:rFonts w:ascii="Times New Roman" w:hAnsi="Times New Roman" w:cs="Times New Roman"/>
          <w:bCs/>
          <w:sz w:val="26"/>
          <w:szCs w:val="26"/>
        </w:rPr>
        <w:t>администрации муниципального образования</w:t>
      </w:r>
      <w:r w:rsidR="001F60AE" w:rsidRPr="00721F8D">
        <w:rPr>
          <w:rFonts w:ascii="Times New Roman" w:hAnsi="Times New Roman" w:cs="Times New Roman"/>
          <w:sz w:val="26"/>
          <w:szCs w:val="26"/>
        </w:rPr>
        <w:t xml:space="preserve"> Епифанское Кимовского</w:t>
      </w:r>
      <w:r w:rsidRPr="00721F8D">
        <w:rPr>
          <w:rFonts w:ascii="Times New Roman" w:hAnsi="Times New Roman" w:cs="Times New Roman"/>
          <w:bCs/>
          <w:sz w:val="26"/>
          <w:szCs w:val="26"/>
        </w:rPr>
        <w:t xml:space="preserve"> района</w:t>
      </w:r>
      <w:r w:rsidR="001F60AE" w:rsidRPr="00721F8D">
        <w:rPr>
          <w:rFonts w:ascii="Times New Roman" w:hAnsi="Times New Roman" w:cs="Times New Roman"/>
          <w:bCs/>
          <w:sz w:val="26"/>
          <w:szCs w:val="26"/>
        </w:rPr>
        <w:t xml:space="preserve"> </w:t>
      </w:r>
      <w:r w:rsidRPr="00721F8D">
        <w:rPr>
          <w:rFonts w:ascii="Times New Roman" w:hAnsi="Times New Roman" w:cs="Times New Roman"/>
          <w:sz w:val="26"/>
          <w:szCs w:val="26"/>
        </w:rPr>
        <w:t>регламента, иных нормативных правовых</w:t>
      </w:r>
      <w:r w:rsidR="001F60AE" w:rsidRPr="00721F8D">
        <w:rPr>
          <w:rFonts w:ascii="Times New Roman" w:hAnsi="Times New Roman" w:cs="Times New Roman"/>
          <w:sz w:val="26"/>
          <w:szCs w:val="26"/>
        </w:rPr>
        <w:t xml:space="preserve">  </w:t>
      </w:r>
      <w:r w:rsidRPr="00721F8D">
        <w:rPr>
          <w:rFonts w:ascii="Times New Roman" w:hAnsi="Times New Roman" w:cs="Times New Roman"/>
          <w:sz w:val="26"/>
          <w:szCs w:val="26"/>
        </w:rPr>
        <w:t>актов Российской Федерации.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4.3. Контроль за полнотой и качеством исполнения функции включает в себя проведение проверок, выявление и устранение нарушений порядка и сроков исполнения функции, рассмотрение обращений заявителей в ходе предоставления муниципальной услуги, содержащие жалобы на решения, действия (бездействие) специалистов администрации</w:t>
      </w:r>
      <w:r w:rsidRPr="00721F8D">
        <w:rPr>
          <w:rFonts w:ascii="Times New Roman" w:hAnsi="Times New Roman" w:cs="Times New Roman"/>
          <w:bCs/>
          <w:sz w:val="26"/>
          <w:szCs w:val="26"/>
        </w:rPr>
        <w:t xml:space="preserve"> муниципального образования </w:t>
      </w:r>
      <w:r w:rsidR="001F60AE" w:rsidRPr="00721F8D">
        <w:rPr>
          <w:rFonts w:ascii="Times New Roman" w:hAnsi="Times New Roman" w:cs="Times New Roman"/>
          <w:sz w:val="26"/>
          <w:szCs w:val="26"/>
        </w:rPr>
        <w:t xml:space="preserve">Епифанское Кимовского </w:t>
      </w:r>
      <w:r w:rsidRPr="00721F8D">
        <w:rPr>
          <w:rFonts w:ascii="Times New Roman" w:hAnsi="Times New Roman" w:cs="Times New Roman"/>
          <w:bCs/>
          <w:sz w:val="26"/>
          <w:szCs w:val="26"/>
        </w:rPr>
        <w:t>района</w:t>
      </w:r>
      <w:r w:rsidRPr="00721F8D">
        <w:rPr>
          <w:rFonts w:ascii="Times New Roman" w:hAnsi="Times New Roman" w:cs="Times New Roman"/>
          <w:sz w:val="26"/>
          <w:szCs w:val="26"/>
        </w:rPr>
        <w:t>.</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4.4. По результатам проведенных проверок в случае выявления нарушений порядка и сроков предоставления муниципальной услуги осуществляется </w:t>
      </w:r>
      <w:r w:rsidRPr="00721F8D">
        <w:rPr>
          <w:rFonts w:ascii="Times New Roman" w:hAnsi="Times New Roman" w:cs="Times New Roman"/>
          <w:sz w:val="26"/>
          <w:szCs w:val="26"/>
        </w:rPr>
        <w:lastRenderedPageBreak/>
        <w:t>привлечение виновных лиц к ответственности в соответствии с действующим законодательством Российской Федерации.</w:t>
      </w:r>
    </w:p>
    <w:p w:rsidR="00AF7485" w:rsidRPr="00721F8D" w:rsidRDefault="00E945F9" w:rsidP="007E626A">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4.5. Проверки полноты и качества предоставления муниципальной услуги осуществляются комиссией, которая формируется на основании распоряжения главы администрации </w:t>
      </w:r>
      <w:r w:rsidRPr="00721F8D">
        <w:rPr>
          <w:rFonts w:ascii="Times New Roman" w:hAnsi="Times New Roman" w:cs="Times New Roman"/>
          <w:bCs/>
          <w:sz w:val="26"/>
          <w:szCs w:val="26"/>
        </w:rPr>
        <w:t xml:space="preserve">муниципального образования </w:t>
      </w:r>
      <w:r w:rsidR="001F60AE" w:rsidRPr="00721F8D">
        <w:rPr>
          <w:rFonts w:ascii="Times New Roman" w:hAnsi="Times New Roman" w:cs="Times New Roman"/>
          <w:sz w:val="26"/>
          <w:szCs w:val="26"/>
        </w:rPr>
        <w:t xml:space="preserve">Епифанское Кимовского </w:t>
      </w:r>
      <w:r w:rsidRPr="00721F8D">
        <w:rPr>
          <w:rFonts w:ascii="Times New Roman" w:hAnsi="Times New Roman" w:cs="Times New Roman"/>
          <w:bCs/>
          <w:sz w:val="26"/>
          <w:szCs w:val="26"/>
        </w:rPr>
        <w:t>района</w:t>
      </w:r>
      <w:r w:rsidRPr="00721F8D">
        <w:rPr>
          <w:rFonts w:ascii="Times New Roman" w:hAnsi="Times New Roman" w:cs="Times New Roman"/>
          <w:sz w:val="26"/>
          <w:szCs w:val="26"/>
        </w:rPr>
        <w:t>. Результат деятельности комиссии оформляется в виде акта, в котором отмечаются выявленные</w:t>
      </w:r>
      <w:r w:rsidR="001F60AE" w:rsidRPr="00721F8D">
        <w:rPr>
          <w:rFonts w:ascii="Times New Roman" w:hAnsi="Times New Roman" w:cs="Times New Roman"/>
          <w:sz w:val="26"/>
          <w:szCs w:val="26"/>
        </w:rPr>
        <w:t xml:space="preserve"> </w:t>
      </w:r>
      <w:r w:rsidRPr="00721F8D">
        <w:rPr>
          <w:rFonts w:ascii="Times New Roman" w:hAnsi="Times New Roman" w:cs="Times New Roman"/>
          <w:sz w:val="26"/>
          <w:szCs w:val="26"/>
        </w:rPr>
        <w:t>недостатки и предложения по их устранению. Акт утверждается главой администрации</w:t>
      </w:r>
      <w:r w:rsidR="001F60AE" w:rsidRPr="00721F8D">
        <w:rPr>
          <w:rFonts w:ascii="Times New Roman" w:hAnsi="Times New Roman" w:cs="Times New Roman"/>
          <w:sz w:val="26"/>
          <w:szCs w:val="26"/>
        </w:rPr>
        <w:t xml:space="preserve"> </w:t>
      </w:r>
      <w:r w:rsidRPr="00721F8D">
        <w:rPr>
          <w:rFonts w:ascii="Times New Roman" w:hAnsi="Times New Roman" w:cs="Times New Roman"/>
          <w:bCs/>
          <w:sz w:val="26"/>
          <w:szCs w:val="26"/>
        </w:rPr>
        <w:t xml:space="preserve">муниципального образования </w:t>
      </w:r>
      <w:r w:rsidR="001F60AE" w:rsidRPr="00721F8D">
        <w:rPr>
          <w:rFonts w:ascii="Times New Roman" w:hAnsi="Times New Roman" w:cs="Times New Roman"/>
          <w:sz w:val="26"/>
          <w:szCs w:val="26"/>
        </w:rPr>
        <w:t xml:space="preserve">Епифанское Кимовского </w:t>
      </w:r>
      <w:r w:rsidRPr="00721F8D">
        <w:rPr>
          <w:rFonts w:ascii="Times New Roman" w:hAnsi="Times New Roman" w:cs="Times New Roman"/>
          <w:bCs/>
          <w:sz w:val="26"/>
          <w:szCs w:val="26"/>
        </w:rPr>
        <w:t>района</w:t>
      </w:r>
      <w:r w:rsidRPr="00721F8D">
        <w:rPr>
          <w:rFonts w:ascii="Times New Roman" w:hAnsi="Times New Roman" w:cs="Times New Roman"/>
          <w:sz w:val="26"/>
          <w:szCs w:val="26"/>
        </w:rPr>
        <w:t>.</w:t>
      </w:r>
    </w:p>
    <w:p w:rsidR="00AF7485" w:rsidRPr="00721F8D" w:rsidRDefault="00FF39BB" w:rsidP="007E626A">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5.</w:t>
      </w:r>
      <w:r w:rsidR="00E945F9" w:rsidRPr="00721F8D">
        <w:rPr>
          <w:rFonts w:ascii="Times New Roman" w:hAnsi="Times New Roman" w:cs="Times New Roman"/>
          <w:sz w:val="26"/>
          <w:szCs w:val="26"/>
        </w:rPr>
        <w:t xml:space="preserve"> </w:t>
      </w:r>
      <w:r w:rsidRPr="00721F8D">
        <w:rPr>
          <w:rFonts w:ascii="Times New Roman" w:hAnsi="Times New Roman" w:cs="Times New Roman"/>
          <w:sz w:val="26"/>
          <w:szCs w:val="26"/>
        </w:rPr>
        <w:t>Досудебный (внесудебный) порядок обжалования решений и действий</w:t>
      </w:r>
      <w:r w:rsidR="006F2742" w:rsidRPr="00721F8D">
        <w:rPr>
          <w:rFonts w:ascii="Times New Roman" w:hAnsi="Times New Roman" w:cs="Times New Roman"/>
          <w:sz w:val="26"/>
          <w:szCs w:val="26"/>
        </w:rPr>
        <w:t xml:space="preserve"> </w:t>
      </w:r>
      <w:r w:rsidRPr="00721F8D">
        <w:rPr>
          <w:rFonts w:ascii="Times New Roman" w:hAnsi="Times New Roman" w:cs="Times New Roman"/>
          <w:sz w:val="26"/>
          <w:szCs w:val="26"/>
        </w:rPr>
        <w:t xml:space="preserve">(бездействия) органа, предоставляющего муниципальную услугу, </w:t>
      </w:r>
      <w:r w:rsidR="002212B3" w:rsidRPr="00721F8D">
        <w:rPr>
          <w:rFonts w:ascii="Times New Roman" w:hAnsi="Times New Roman" w:cs="Times New Roman"/>
          <w:sz w:val="26"/>
          <w:szCs w:val="26"/>
        </w:rPr>
        <w:t>а также его должностных лиц</w:t>
      </w:r>
      <w:r w:rsidR="007E626A" w:rsidRPr="00721F8D">
        <w:rPr>
          <w:rFonts w:ascii="Times New Roman" w:hAnsi="Times New Roman" w:cs="Times New Roman"/>
          <w:sz w:val="26"/>
          <w:szCs w:val="26"/>
        </w:rPr>
        <w:t>.</w:t>
      </w:r>
    </w:p>
    <w:p w:rsidR="00E945F9" w:rsidRPr="00721F8D" w:rsidRDefault="00E945F9" w:rsidP="0032009B">
      <w:pPr>
        <w:pStyle w:val="a5"/>
        <w:spacing w:line="276" w:lineRule="auto"/>
        <w:ind w:firstLine="708"/>
        <w:jc w:val="both"/>
        <w:rPr>
          <w:rFonts w:ascii="Times New Roman" w:hAnsi="Times New Roman" w:cs="Times New Roman"/>
          <w:bCs/>
          <w:sz w:val="26"/>
          <w:szCs w:val="26"/>
        </w:rPr>
      </w:pPr>
      <w:r w:rsidRPr="00721F8D">
        <w:rPr>
          <w:rFonts w:ascii="Times New Roman" w:hAnsi="Times New Roman" w:cs="Times New Roman"/>
          <w:bCs/>
          <w:sz w:val="26"/>
          <w:szCs w:val="26"/>
        </w:rPr>
        <w:t xml:space="preserve"> 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721F8D">
        <w:rPr>
          <w:rFonts w:ascii="Times New Roman" w:hAnsi="Times New Roman" w:cs="Times New Roman"/>
          <w:sz w:val="26"/>
          <w:szCs w:val="26"/>
        </w:rPr>
        <w:t>Об организации предоставления государственных и муниципальных услуг» (далее – Федеральный закон от 27.07.2010 №210-ФЗ)</w:t>
      </w:r>
      <w:r w:rsidRPr="00721F8D">
        <w:rPr>
          <w:rFonts w:ascii="Times New Roman" w:hAnsi="Times New Roman" w:cs="Times New Roman"/>
          <w:bCs/>
          <w:sz w:val="26"/>
          <w:szCs w:val="26"/>
        </w:rPr>
        <w:t>, или их работников</w:t>
      </w:r>
      <w:r w:rsidR="001F60AE" w:rsidRPr="00721F8D">
        <w:rPr>
          <w:rFonts w:ascii="Times New Roman" w:hAnsi="Times New Roman" w:cs="Times New Roman"/>
          <w:bCs/>
          <w:sz w:val="26"/>
          <w:szCs w:val="26"/>
        </w:rPr>
        <w:t>.</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Заявитель может обратиться с жалобой  на нарушение порядка предоставления муниципальной услуги (далее - жалоба) в том числе в следующих случаях:</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1) нарушение срока регистрации запроса о предоставлении муниципальной услуги;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 нарушение срока предоставления муниципальной услуги;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721F8D">
          <w:rPr>
            <w:rFonts w:ascii="Times New Roman" w:hAnsi="Times New Roman" w:cs="Times New Roman"/>
            <w:sz w:val="26"/>
            <w:szCs w:val="26"/>
          </w:rPr>
          <w:t>частью 1.1 статьи 16</w:t>
        </w:r>
      </w:hyperlink>
      <w:r w:rsidRPr="00721F8D">
        <w:rPr>
          <w:rFonts w:ascii="Times New Roman" w:hAnsi="Times New Roman" w:cs="Times New Roman"/>
          <w:sz w:val="26"/>
          <w:szCs w:val="26"/>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746CE" w:rsidRPr="00721F8D" w:rsidRDefault="00E945F9" w:rsidP="0032009B">
      <w:pPr>
        <w:pStyle w:val="a5"/>
        <w:spacing w:line="276" w:lineRule="auto"/>
        <w:jc w:val="both"/>
        <w:rPr>
          <w:rFonts w:ascii="Times New Roman" w:hAnsi="Times New Roman" w:cs="Times New Roman"/>
          <w:sz w:val="26"/>
          <w:szCs w:val="26"/>
        </w:rPr>
      </w:pPr>
      <w:r w:rsidRPr="00721F8D">
        <w:rPr>
          <w:rFonts w:ascii="Times New Roman" w:hAnsi="Times New Roman" w:cs="Times New Roman"/>
          <w:sz w:val="26"/>
          <w:szCs w:val="26"/>
        </w:rPr>
        <w:t xml:space="preserve"> </w:t>
      </w:r>
      <w:r w:rsidR="00AF7485" w:rsidRPr="00721F8D">
        <w:rPr>
          <w:rFonts w:ascii="Times New Roman" w:hAnsi="Times New Roman" w:cs="Times New Roman"/>
          <w:sz w:val="26"/>
          <w:szCs w:val="26"/>
        </w:rPr>
        <w:tab/>
      </w:r>
      <w:r w:rsidRPr="00721F8D">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A746CE" w:rsidRPr="00721F8D">
        <w:rPr>
          <w:rFonts w:ascii="Times New Roman" w:hAnsi="Times New Roman" w:cs="Times New Roman"/>
          <w:sz w:val="26"/>
          <w:szCs w:val="26"/>
        </w:rPr>
        <w:t>.</w:t>
      </w:r>
    </w:p>
    <w:p w:rsidR="00AF7485" w:rsidRPr="00721F8D" w:rsidRDefault="00AF7485" w:rsidP="007E626A">
      <w:pPr>
        <w:pStyle w:val="a5"/>
        <w:spacing w:line="276" w:lineRule="auto"/>
        <w:jc w:val="both"/>
        <w:rPr>
          <w:rFonts w:ascii="Times New Roman" w:hAnsi="Times New Roman" w:cs="Times New Roman"/>
          <w:sz w:val="26"/>
          <w:szCs w:val="26"/>
        </w:rPr>
      </w:pPr>
      <w:r w:rsidRPr="00721F8D">
        <w:rPr>
          <w:rFonts w:ascii="Times New Roman" w:hAnsi="Times New Roman" w:cs="Times New Roman"/>
          <w:sz w:val="26"/>
          <w:szCs w:val="26"/>
        </w:rPr>
        <w:tab/>
      </w:r>
      <w:r w:rsidR="00E945F9" w:rsidRPr="00721F8D">
        <w:rPr>
          <w:rFonts w:ascii="Times New Roman" w:hAnsi="Times New Roman" w:cs="Times New Roman"/>
          <w:sz w:val="26"/>
          <w:szCs w:val="26"/>
        </w:rPr>
        <w:t>В указанных в подпунктах 2, 5, 7, 9, 10 настоящего пункта Административного регламента случаях</w:t>
      </w:r>
      <w:r w:rsidR="001F60AE" w:rsidRPr="00721F8D">
        <w:rPr>
          <w:rFonts w:ascii="Times New Roman" w:hAnsi="Times New Roman" w:cs="Times New Roman"/>
          <w:sz w:val="26"/>
          <w:szCs w:val="26"/>
        </w:rPr>
        <w:t>,</w:t>
      </w:r>
      <w:r w:rsidR="00E945F9" w:rsidRPr="00721F8D">
        <w:rPr>
          <w:rFonts w:ascii="Times New Roman" w:hAnsi="Times New Roman" w:cs="Times New Roman"/>
          <w:sz w:val="26"/>
          <w:szCs w:val="26"/>
        </w:rPr>
        <w:t xml:space="preserve">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F7485" w:rsidRPr="00721F8D" w:rsidRDefault="00CC1230" w:rsidP="00660B91">
      <w:pPr>
        <w:pStyle w:val="a5"/>
        <w:spacing w:line="276" w:lineRule="auto"/>
        <w:jc w:val="center"/>
        <w:rPr>
          <w:rFonts w:ascii="Times New Roman" w:hAnsi="Times New Roman" w:cs="Times New Roman"/>
          <w:bCs/>
          <w:sz w:val="26"/>
          <w:szCs w:val="26"/>
        </w:rPr>
      </w:pPr>
      <w:r w:rsidRPr="00721F8D">
        <w:rPr>
          <w:rFonts w:ascii="Times New Roman" w:hAnsi="Times New Roman" w:cs="Times New Roman"/>
          <w:bCs/>
          <w:sz w:val="26"/>
          <w:szCs w:val="26"/>
        </w:rPr>
        <w:t xml:space="preserve">5.2. </w:t>
      </w:r>
      <w:r w:rsidR="00E945F9" w:rsidRPr="00721F8D">
        <w:rPr>
          <w:rFonts w:ascii="Times New Roman" w:hAnsi="Times New Roman" w:cs="Times New Roman"/>
          <w:bCs/>
          <w:sz w:val="26"/>
          <w:szCs w:val="26"/>
        </w:rPr>
        <w:t>Общие требования к порядку подачи и рассмотрения жалобы</w:t>
      </w:r>
    </w:p>
    <w:p w:rsidR="00E945F9" w:rsidRPr="00721F8D" w:rsidRDefault="00CC1230"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5.2.1. </w:t>
      </w:r>
      <w:r w:rsidR="00E945F9" w:rsidRPr="00721F8D">
        <w:rPr>
          <w:rFonts w:ascii="Times New Roman" w:hAnsi="Times New Roman" w:cs="Times New Roman"/>
          <w:sz w:val="26"/>
          <w:szCs w:val="2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history="1">
        <w:r w:rsidR="00E945F9" w:rsidRPr="00721F8D">
          <w:rPr>
            <w:rFonts w:ascii="Times New Roman" w:hAnsi="Times New Roman" w:cs="Times New Roman"/>
            <w:sz w:val="26"/>
            <w:szCs w:val="26"/>
          </w:rPr>
          <w:t>частью 1.1 статьи 16</w:t>
        </w:r>
      </w:hyperlink>
      <w:r w:rsidR="00E945F9" w:rsidRPr="00721F8D">
        <w:rPr>
          <w:rFonts w:ascii="Times New Roman" w:hAnsi="Times New Roman" w:cs="Times New Roman"/>
          <w:sz w:val="26"/>
          <w:szCs w:val="26"/>
        </w:rPr>
        <w:t xml:space="preserve"> Федерального закона</w:t>
      </w:r>
      <w:r w:rsidR="00E945F9" w:rsidRPr="00721F8D">
        <w:rPr>
          <w:rFonts w:ascii="Times New Roman" w:hAnsi="Times New Roman" w:cs="Times New Roman"/>
          <w:bCs/>
          <w:sz w:val="26"/>
          <w:szCs w:val="26"/>
        </w:rPr>
        <w:t xml:space="preserve"> от 27.07.2010 №210-ФЗ</w:t>
      </w:r>
      <w:r w:rsidR="00E945F9" w:rsidRPr="00721F8D">
        <w:rPr>
          <w:rFonts w:ascii="Times New Roman" w:hAnsi="Times New Roman" w:cs="Times New Roman"/>
          <w:sz w:val="26"/>
          <w:szCs w:val="26"/>
        </w:rPr>
        <w:t xml:space="preserve">. Жалобы на решения и </w:t>
      </w:r>
      <w:r w:rsidR="00E945F9" w:rsidRPr="00721F8D">
        <w:rPr>
          <w:rFonts w:ascii="Times New Roman" w:hAnsi="Times New Roman" w:cs="Times New Roman"/>
          <w:sz w:val="26"/>
          <w:szCs w:val="26"/>
        </w:rPr>
        <w:lastRenderedPageBreak/>
        <w:t xml:space="preserve">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 w:history="1">
        <w:r w:rsidR="00E945F9" w:rsidRPr="00721F8D">
          <w:rPr>
            <w:rFonts w:ascii="Times New Roman" w:hAnsi="Times New Roman" w:cs="Times New Roman"/>
            <w:sz w:val="26"/>
            <w:szCs w:val="26"/>
          </w:rPr>
          <w:t>частью 1.1 статьи 16</w:t>
        </w:r>
      </w:hyperlink>
      <w:r w:rsidR="00E945F9" w:rsidRPr="00721F8D">
        <w:rPr>
          <w:rFonts w:ascii="Times New Roman" w:hAnsi="Times New Roman" w:cs="Times New Roman"/>
          <w:sz w:val="26"/>
          <w:szCs w:val="26"/>
        </w:rPr>
        <w:t xml:space="preserve"> Федерального закона</w:t>
      </w:r>
      <w:r w:rsidR="00E945F9" w:rsidRPr="00721F8D">
        <w:rPr>
          <w:rFonts w:ascii="Times New Roman" w:hAnsi="Times New Roman" w:cs="Times New Roman"/>
          <w:bCs/>
          <w:sz w:val="26"/>
          <w:szCs w:val="26"/>
        </w:rPr>
        <w:t xml:space="preserve"> от 27.07.2010 №210-ФЗ</w:t>
      </w:r>
      <w:r w:rsidR="00E945F9" w:rsidRPr="00721F8D">
        <w:rPr>
          <w:rFonts w:ascii="Times New Roman" w:hAnsi="Times New Roman" w:cs="Times New Roman"/>
          <w:sz w:val="26"/>
          <w:szCs w:val="26"/>
        </w:rPr>
        <w:t>, подаются руководителям этих организаций.</w:t>
      </w:r>
    </w:p>
    <w:p w:rsidR="00E945F9" w:rsidRPr="00721F8D" w:rsidRDefault="00CC1230"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5.2.2. </w:t>
      </w:r>
      <w:r w:rsidR="00E945F9" w:rsidRPr="00721F8D">
        <w:rPr>
          <w:rFonts w:ascii="Times New Roman" w:hAnsi="Times New Roman" w:cs="Times New Roman"/>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history="1">
        <w:r w:rsidR="00E945F9" w:rsidRPr="00721F8D">
          <w:rPr>
            <w:rFonts w:ascii="Times New Roman" w:hAnsi="Times New Roman" w:cs="Times New Roman"/>
            <w:sz w:val="26"/>
            <w:szCs w:val="26"/>
          </w:rPr>
          <w:t>частью 1.1 статьи 16</w:t>
        </w:r>
      </w:hyperlink>
      <w:r w:rsidR="00E945F9" w:rsidRPr="00721F8D">
        <w:rPr>
          <w:rFonts w:ascii="Times New Roman" w:hAnsi="Times New Roman" w:cs="Times New Roman"/>
          <w:sz w:val="26"/>
          <w:szCs w:val="26"/>
        </w:rPr>
        <w:t xml:space="preserve"> Федерального закона от </w:t>
      </w:r>
      <w:r w:rsidR="00E945F9" w:rsidRPr="00721F8D">
        <w:rPr>
          <w:rFonts w:ascii="Times New Roman" w:hAnsi="Times New Roman" w:cs="Times New Roman"/>
          <w:bCs/>
          <w:sz w:val="26"/>
          <w:szCs w:val="26"/>
        </w:rPr>
        <w:t>27.07.2010 №210-ФЗ</w:t>
      </w:r>
      <w:r w:rsidR="00E945F9" w:rsidRPr="00721F8D">
        <w:rPr>
          <w:rFonts w:ascii="Times New Roman" w:hAnsi="Times New Roman" w:cs="Times New Roman"/>
          <w:sz w:val="26"/>
          <w:szCs w:val="26"/>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регионального портала государственных и муниципальных услуг, а также может быть принята при личном приеме заявителя.</w:t>
      </w:r>
    </w:p>
    <w:p w:rsidR="00E945F9" w:rsidRPr="00721F8D" w:rsidRDefault="00CC1230"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5.2.3. </w:t>
      </w:r>
      <w:r w:rsidR="00E945F9" w:rsidRPr="00721F8D">
        <w:rPr>
          <w:rFonts w:ascii="Times New Roman" w:hAnsi="Times New Roman" w:cs="Times New Roman"/>
          <w:sz w:val="26"/>
          <w:szCs w:val="26"/>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rsidR="00E945F9" w:rsidRPr="00721F8D" w:rsidRDefault="00CC1230"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5.2.4. </w:t>
      </w:r>
      <w:r w:rsidR="00E945F9" w:rsidRPr="00721F8D">
        <w:rPr>
          <w:rFonts w:ascii="Times New Roman" w:hAnsi="Times New Roman" w:cs="Times New Roman"/>
          <w:sz w:val="26"/>
          <w:szCs w:val="26"/>
        </w:rPr>
        <w:t>Жалоба должна содержать:</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6" w:history="1">
        <w:r w:rsidRPr="00721F8D">
          <w:rPr>
            <w:rFonts w:ascii="Times New Roman" w:hAnsi="Times New Roman" w:cs="Times New Roman"/>
            <w:sz w:val="26"/>
            <w:szCs w:val="26"/>
          </w:rPr>
          <w:t>частью 1.1 статьи 16</w:t>
        </w:r>
      </w:hyperlink>
      <w:r w:rsidRPr="00721F8D">
        <w:rPr>
          <w:rFonts w:ascii="Times New Roman" w:hAnsi="Times New Roman" w:cs="Times New Roman"/>
          <w:sz w:val="26"/>
          <w:szCs w:val="26"/>
        </w:rPr>
        <w:t xml:space="preserve"> Федерального закона от 27.07.2010 №210-ФЗ, их руководителей и (или) работников, решения и действия (бездействие) которых обжалуются;</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 w:history="1">
        <w:r w:rsidRPr="00721F8D">
          <w:rPr>
            <w:rFonts w:ascii="Times New Roman" w:hAnsi="Times New Roman" w:cs="Times New Roman"/>
            <w:sz w:val="26"/>
            <w:szCs w:val="26"/>
          </w:rPr>
          <w:t>частью 1.1 статьи 16</w:t>
        </w:r>
      </w:hyperlink>
      <w:r w:rsidRPr="00721F8D">
        <w:rPr>
          <w:rFonts w:ascii="Times New Roman" w:hAnsi="Times New Roman" w:cs="Times New Roman"/>
          <w:sz w:val="26"/>
          <w:szCs w:val="26"/>
        </w:rPr>
        <w:t xml:space="preserve"> Федерального закона от 27.07.2010 №210-ФЗ, их работников;</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721F8D">
          <w:rPr>
            <w:rFonts w:ascii="Times New Roman" w:hAnsi="Times New Roman" w:cs="Times New Roman"/>
            <w:sz w:val="26"/>
            <w:szCs w:val="26"/>
          </w:rPr>
          <w:t>частью 1.1 статьи 16</w:t>
        </w:r>
      </w:hyperlink>
      <w:r w:rsidRPr="00721F8D">
        <w:rPr>
          <w:rFonts w:ascii="Times New Roman" w:hAnsi="Times New Roman" w:cs="Times New Roman"/>
          <w:sz w:val="26"/>
          <w:szCs w:val="26"/>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5.2.5.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history="1">
        <w:r w:rsidRPr="00721F8D">
          <w:rPr>
            <w:rFonts w:ascii="Times New Roman" w:hAnsi="Times New Roman" w:cs="Times New Roman"/>
            <w:sz w:val="26"/>
            <w:szCs w:val="26"/>
          </w:rPr>
          <w:t>частью 1.1 статьи 16</w:t>
        </w:r>
      </w:hyperlink>
      <w:r w:rsidRPr="00721F8D">
        <w:rPr>
          <w:rFonts w:ascii="Times New Roman" w:hAnsi="Times New Roman" w:cs="Times New Roman"/>
          <w:sz w:val="26"/>
          <w:szCs w:val="26"/>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0" w:history="1">
        <w:r w:rsidRPr="00721F8D">
          <w:rPr>
            <w:rFonts w:ascii="Times New Roman" w:hAnsi="Times New Roman" w:cs="Times New Roman"/>
            <w:sz w:val="26"/>
            <w:szCs w:val="26"/>
          </w:rPr>
          <w:t>частью 1.1 статьи 16</w:t>
        </w:r>
      </w:hyperlink>
      <w:r w:rsidRPr="00721F8D">
        <w:rPr>
          <w:rFonts w:ascii="Times New Roman" w:hAnsi="Times New Roman" w:cs="Times New Roman"/>
          <w:sz w:val="26"/>
          <w:szCs w:val="26"/>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945F9" w:rsidRPr="00721F8D" w:rsidRDefault="00CC1230"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5.2.6. </w:t>
      </w:r>
      <w:r w:rsidR="00E945F9" w:rsidRPr="00721F8D">
        <w:rPr>
          <w:rFonts w:ascii="Times New Roman" w:hAnsi="Times New Roman" w:cs="Times New Roman"/>
          <w:sz w:val="26"/>
          <w:szCs w:val="26"/>
        </w:rPr>
        <w:t>По результатам рассмотрения жалобы принимается одно из следующих решений:</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721F8D">
        <w:rPr>
          <w:rFonts w:ascii="Times New Roman" w:hAnsi="Times New Roman" w:cs="Times New Roman"/>
          <w:sz w:val="26"/>
          <w:szCs w:val="26"/>
        </w:rPr>
        <w:lastRenderedPageBreak/>
        <w:t>Российской Федерации, нормативными правовыми актами субъектов Российской Федерации, муниципальными правовыми актами;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2) в удовлетворении жалобы отказывается.</w:t>
      </w:r>
    </w:p>
    <w:p w:rsidR="00E945F9" w:rsidRPr="00721F8D" w:rsidRDefault="00CC1230"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5.2.7. </w:t>
      </w:r>
      <w:r w:rsidR="00E945F9" w:rsidRPr="00721F8D">
        <w:rPr>
          <w:rFonts w:ascii="Times New Roman" w:hAnsi="Times New Roman" w:cs="Times New Roman"/>
          <w:sz w:val="26"/>
          <w:szCs w:val="26"/>
        </w:rPr>
        <w:t>Не позднее дня, следующего за днем принятия решения, указанного в пункте 5.2</w:t>
      </w:r>
      <w:r w:rsidRPr="00721F8D">
        <w:rPr>
          <w:rFonts w:ascii="Times New Roman" w:hAnsi="Times New Roman" w:cs="Times New Roman"/>
          <w:sz w:val="26"/>
          <w:szCs w:val="26"/>
        </w:rPr>
        <w:t>.5</w:t>
      </w:r>
      <w:r w:rsidR="00E945F9" w:rsidRPr="00721F8D">
        <w:rPr>
          <w:rFonts w:ascii="Times New Roman" w:hAnsi="Times New Roman" w:cs="Times New Roman"/>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45F9" w:rsidRPr="00721F8D" w:rsidRDefault="00CC1230"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5.2.8. </w:t>
      </w:r>
      <w:r w:rsidR="00E945F9" w:rsidRPr="00721F8D">
        <w:rPr>
          <w:rFonts w:ascii="Times New Roman" w:hAnsi="Times New Roman" w:cs="Times New Roman"/>
          <w:sz w:val="26"/>
          <w:szCs w:val="26"/>
        </w:rPr>
        <w:t>В ответе по результатам рассмотрения жалобы указываются:</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в) фамилия, имя, отчество (при наличии) или наименование Заявителя;</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г) основания для принятия решения по жалобе;</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д) принятое по жалобе решение;</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721F8D">
          <w:rPr>
            <w:rFonts w:ascii="Times New Roman" w:hAnsi="Times New Roman" w:cs="Times New Roman"/>
            <w:sz w:val="26"/>
            <w:szCs w:val="26"/>
          </w:rPr>
          <w:t>частью 1.1 статьи 16</w:t>
        </w:r>
      </w:hyperlink>
      <w:r w:rsidRPr="00721F8D">
        <w:rPr>
          <w:rFonts w:ascii="Times New Roman" w:hAnsi="Times New Roman" w:cs="Times New Roman"/>
          <w:sz w:val="26"/>
          <w:szCs w:val="26"/>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E945F9" w:rsidRPr="00721F8D" w:rsidRDefault="00CC1230"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5.2.9. </w:t>
      </w:r>
      <w:r w:rsidR="00E945F9" w:rsidRPr="00721F8D">
        <w:rPr>
          <w:rFonts w:ascii="Times New Roman" w:hAnsi="Times New Roman" w:cs="Times New Roman"/>
          <w:sz w:val="26"/>
          <w:szCs w:val="26"/>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5.2.10. Уполномоченный на рассмотрение жалобы орган отказывает в удовлетворении жалобы в следующих случаях:</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lastRenderedPageBreak/>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E945F9" w:rsidRPr="00721F8D" w:rsidRDefault="00E945F9" w:rsidP="0032009B">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2" w:history="1">
        <w:r w:rsidRPr="00721F8D">
          <w:rPr>
            <w:rFonts w:ascii="Times New Roman" w:hAnsi="Times New Roman" w:cs="Times New Roman"/>
            <w:sz w:val="26"/>
            <w:szCs w:val="26"/>
          </w:rPr>
          <w:t>пунктом</w:t>
        </w:r>
      </w:hyperlink>
      <w:r w:rsidRPr="00721F8D">
        <w:rPr>
          <w:rFonts w:ascii="Times New Roman" w:hAnsi="Times New Roman" w:cs="Times New Roman"/>
          <w:sz w:val="26"/>
          <w:szCs w:val="26"/>
        </w:rPr>
        <w:t xml:space="preserve"> 5.2.1 Административного регламента, незамедлительно направляют имеющиеся материалы в органы прокуратуры.</w:t>
      </w:r>
    </w:p>
    <w:p w:rsidR="007E626A" w:rsidRPr="00721F8D" w:rsidRDefault="00CC1230" w:rsidP="00721F8D">
      <w:pPr>
        <w:pStyle w:val="a5"/>
        <w:spacing w:line="276" w:lineRule="auto"/>
        <w:ind w:firstLine="708"/>
        <w:jc w:val="both"/>
        <w:rPr>
          <w:rFonts w:ascii="Times New Roman" w:hAnsi="Times New Roman" w:cs="Times New Roman"/>
          <w:sz w:val="26"/>
          <w:szCs w:val="26"/>
        </w:rPr>
      </w:pPr>
      <w:r w:rsidRPr="00721F8D">
        <w:rPr>
          <w:rFonts w:ascii="Times New Roman" w:hAnsi="Times New Roman" w:cs="Times New Roman"/>
          <w:sz w:val="26"/>
          <w:szCs w:val="26"/>
        </w:rPr>
        <w:t xml:space="preserve">5.2.12. </w:t>
      </w:r>
      <w:r w:rsidR="00E945F9" w:rsidRPr="00721F8D">
        <w:rPr>
          <w:rFonts w:ascii="Times New Roman" w:hAnsi="Times New Roman" w:cs="Times New Roman"/>
          <w:sz w:val="26"/>
          <w:szCs w:val="26"/>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3" w:history="1">
        <w:r w:rsidR="00E945F9" w:rsidRPr="00721F8D">
          <w:rPr>
            <w:rFonts w:ascii="Times New Roman" w:hAnsi="Times New Roman" w:cs="Times New Roman"/>
            <w:sz w:val="26"/>
            <w:szCs w:val="26"/>
          </w:rPr>
          <w:t>законом</w:t>
        </w:r>
      </w:hyperlink>
      <w:r w:rsidR="00E945F9" w:rsidRPr="00721F8D">
        <w:rPr>
          <w:rFonts w:ascii="Times New Roman" w:hAnsi="Times New Roman" w:cs="Times New Roman"/>
          <w:sz w:val="26"/>
          <w:szCs w:val="26"/>
        </w:rPr>
        <w:t xml:space="preserve"> от 2 мая 2006 года № 59-ФЗ «О порядке рассмотрения обращени</w:t>
      </w:r>
      <w:r w:rsidR="00721F8D">
        <w:rPr>
          <w:rFonts w:ascii="Times New Roman" w:hAnsi="Times New Roman" w:cs="Times New Roman"/>
          <w:sz w:val="26"/>
          <w:szCs w:val="26"/>
        </w:rPr>
        <w:t>й граждан Российской Федерации»</w:t>
      </w:r>
    </w:p>
    <w:p w:rsidR="007E626A" w:rsidRDefault="007E626A" w:rsidP="00BE0FB2">
      <w:pPr>
        <w:rPr>
          <w:sz w:val="28"/>
          <w:szCs w:val="28"/>
        </w:rPr>
      </w:pPr>
    </w:p>
    <w:p w:rsidR="00261678" w:rsidRDefault="00261678" w:rsidP="00BE0FB2">
      <w:pPr>
        <w:rPr>
          <w:sz w:val="28"/>
          <w:szCs w:val="28"/>
        </w:rPr>
      </w:pPr>
    </w:p>
    <w:p w:rsidR="00261678" w:rsidRDefault="00261678" w:rsidP="00BE0FB2">
      <w:pPr>
        <w:rPr>
          <w:sz w:val="28"/>
          <w:szCs w:val="28"/>
        </w:rPr>
      </w:pPr>
    </w:p>
    <w:p w:rsidR="00261678" w:rsidRDefault="00261678" w:rsidP="00BE0FB2">
      <w:pPr>
        <w:rPr>
          <w:sz w:val="28"/>
          <w:szCs w:val="28"/>
        </w:rPr>
      </w:pPr>
    </w:p>
    <w:p w:rsidR="00261678" w:rsidRDefault="00261678" w:rsidP="00BE0FB2">
      <w:pPr>
        <w:rPr>
          <w:sz w:val="28"/>
          <w:szCs w:val="28"/>
        </w:rPr>
      </w:pPr>
    </w:p>
    <w:p w:rsidR="00261678" w:rsidRDefault="00261678" w:rsidP="00BE0FB2">
      <w:pPr>
        <w:rPr>
          <w:sz w:val="28"/>
          <w:szCs w:val="28"/>
        </w:rPr>
      </w:pPr>
    </w:p>
    <w:p w:rsidR="00261678" w:rsidRDefault="00261678" w:rsidP="00BE0FB2">
      <w:pPr>
        <w:rPr>
          <w:sz w:val="28"/>
          <w:szCs w:val="28"/>
        </w:rPr>
      </w:pPr>
    </w:p>
    <w:p w:rsidR="00261678" w:rsidRDefault="00261678" w:rsidP="00BE0FB2">
      <w:pPr>
        <w:rPr>
          <w:sz w:val="28"/>
          <w:szCs w:val="28"/>
        </w:rPr>
      </w:pPr>
    </w:p>
    <w:p w:rsidR="00261678" w:rsidRDefault="00261678" w:rsidP="00BE0FB2">
      <w:pPr>
        <w:rPr>
          <w:sz w:val="28"/>
          <w:szCs w:val="28"/>
        </w:rPr>
      </w:pPr>
    </w:p>
    <w:p w:rsidR="00261678" w:rsidRDefault="00261678" w:rsidP="00BE0FB2">
      <w:pPr>
        <w:rPr>
          <w:sz w:val="28"/>
          <w:szCs w:val="28"/>
        </w:rPr>
      </w:pPr>
    </w:p>
    <w:p w:rsidR="00261678" w:rsidRDefault="00261678" w:rsidP="00BE0FB2">
      <w:pPr>
        <w:rPr>
          <w:sz w:val="28"/>
          <w:szCs w:val="28"/>
        </w:rPr>
      </w:pPr>
    </w:p>
    <w:p w:rsidR="00261678" w:rsidRDefault="00261678" w:rsidP="00BE0FB2">
      <w:pPr>
        <w:rPr>
          <w:sz w:val="28"/>
          <w:szCs w:val="28"/>
        </w:rPr>
      </w:pPr>
    </w:p>
    <w:p w:rsidR="00261678" w:rsidRDefault="00261678" w:rsidP="00BE0FB2">
      <w:pPr>
        <w:rPr>
          <w:sz w:val="28"/>
          <w:szCs w:val="28"/>
        </w:rPr>
      </w:pPr>
    </w:p>
    <w:p w:rsidR="00261678" w:rsidRDefault="00261678" w:rsidP="00BE0FB2">
      <w:pPr>
        <w:rPr>
          <w:sz w:val="28"/>
          <w:szCs w:val="28"/>
        </w:rPr>
      </w:pPr>
    </w:p>
    <w:p w:rsidR="00261678" w:rsidRDefault="00261678" w:rsidP="00BE0FB2">
      <w:pPr>
        <w:rPr>
          <w:sz w:val="28"/>
          <w:szCs w:val="28"/>
        </w:rPr>
      </w:pPr>
    </w:p>
    <w:p w:rsidR="00261678" w:rsidRDefault="00261678" w:rsidP="00BE0FB2">
      <w:pPr>
        <w:rPr>
          <w:sz w:val="28"/>
          <w:szCs w:val="28"/>
        </w:rPr>
      </w:pPr>
    </w:p>
    <w:p w:rsidR="00261678" w:rsidRDefault="00261678" w:rsidP="00BE0FB2">
      <w:pPr>
        <w:rPr>
          <w:sz w:val="28"/>
          <w:szCs w:val="28"/>
        </w:rPr>
      </w:pPr>
    </w:p>
    <w:p w:rsidR="00316279" w:rsidRDefault="00170FDA" w:rsidP="00BE0FB2">
      <w:pPr>
        <w:pStyle w:val="a5"/>
        <w:jc w:val="right"/>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3110230</wp:posOffset>
                </wp:positionH>
                <wp:positionV relativeFrom="paragraph">
                  <wp:posOffset>-163195</wp:posOffset>
                </wp:positionV>
                <wp:extent cx="2901950" cy="1550035"/>
                <wp:effectExtent l="8890" t="8255" r="13335" b="1333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1550035"/>
                        </a:xfrm>
                        <a:prstGeom prst="rect">
                          <a:avLst/>
                        </a:prstGeom>
                        <a:solidFill>
                          <a:srgbClr val="FFFFFF"/>
                        </a:solidFill>
                        <a:ln w="9525">
                          <a:solidFill>
                            <a:schemeClr val="bg1">
                              <a:lumMod val="100000"/>
                              <a:lumOff val="0"/>
                            </a:schemeClr>
                          </a:solidFill>
                          <a:miter lim="800000"/>
                          <a:headEnd/>
                          <a:tailEnd/>
                        </a:ln>
                      </wps:spPr>
                      <wps:txbx>
                        <w:txbxContent>
                          <w:p w:rsidR="00FD281C" w:rsidRPr="00BE0FB2" w:rsidRDefault="00FD281C" w:rsidP="00316279">
                            <w:pPr>
                              <w:pStyle w:val="a5"/>
                              <w:rPr>
                                <w:rFonts w:ascii="Times New Roman" w:hAnsi="Times New Roman" w:cs="Times New Roman"/>
                                <w:sz w:val="24"/>
                                <w:szCs w:val="24"/>
                              </w:rPr>
                            </w:pPr>
                            <w:r w:rsidRPr="00BE0FB2">
                              <w:rPr>
                                <w:rFonts w:ascii="Times New Roman" w:hAnsi="Times New Roman" w:cs="Times New Roman"/>
                                <w:sz w:val="24"/>
                                <w:szCs w:val="24"/>
                              </w:rPr>
                              <w:t>Приложение № 1</w:t>
                            </w:r>
                          </w:p>
                          <w:p w:rsidR="00FD281C" w:rsidRPr="00BE0FB2" w:rsidRDefault="00FD281C" w:rsidP="00316279">
                            <w:pPr>
                              <w:pStyle w:val="a5"/>
                              <w:rPr>
                                <w:rFonts w:ascii="Times New Roman" w:hAnsi="Times New Roman" w:cs="Times New Roman"/>
                                <w:sz w:val="24"/>
                                <w:szCs w:val="24"/>
                              </w:rPr>
                            </w:pPr>
                            <w:r w:rsidRPr="00BE0FB2">
                              <w:rPr>
                                <w:rFonts w:ascii="Times New Roman" w:hAnsi="Times New Roman" w:cs="Times New Roman"/>
                                <w:sz w:val="24"/>
                                <w:szCs w:val="24"/>
                              </w:rPr>
                              <w:t>к административному регламенту</w:t>
                            </w:r>
                          </w:p>
                          <w:p w:rsidR="00FD281C" w:rsidRPr="00BE0FB2" w:rsidRDefault="00FD281C" w:rsidP="00316279">
                            <w:pPr>
                              <w:pStyle w:val="a5"/>
                              <w:rPr>
                                <w:rFonts w:ascii="Times New Roman" w:hAnsi="Times New Roman" w:cs="Times New Roman"/>
                                <w:sz w:val="24"/>
                                <w:szCs w:val="24"/>
                              </w:rPr>
                            </w:pPr>
                            <w:r>
                              <w:rPr>
                                <w:rFonts w:ascii="Times New Roman" w:hAnsi="Times New Roman" w:cs="Times New Roman"/>
                                <w:sz w:val="24"/>
                                <w:szCs w:val="24"/>
                              </w:rPr>
                              <w:t>«</w:t>
                            </w:r>
                            <w:r w:rsidRPr="00BE0FB2">
                              <w:rPr>
                                <w:rFonts w:ascii="Times New Roman" w:hAnsi="Times New Roman" w:cs="Times New Roman"/>
                                <w:sz w:val="24"/>
                                <w:szCs w:val="24"/>
                              </w:rPr>
                              <w:t xml:space="preserve">Прием заявлений, документов, а также постановка граждан на учет в качестве нуждающихся в жилых помещениях на территории </w:t>
                            </w:r>
                            <w:r>
                              <w:rPr>
                                <w:rFonts w:ascii="Times New Roman" w:hAnsi="Times New Roman" w:cs="Times New Roman"/>
                                <w:sz w:val="24"/>
                                <w:szCs w:val="24"/>
                              </w:rPr>
                              <w:t xml:space="preserve"> </w:t>
                            </w:r>
                            <w:r w:rsidRPr="00BE0FB2">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Епифанское Кимовского </w:t>
                            </w:r>
                            <w:r w:rsidRPr="00BE0FB2">
                              <w:rPr>
                                <w:rFonts w:ascii="Times New Roman" w:hAnsi="Times New Roman" w:cs="Times New Roman"/>
                                <w:sz w:val="24"/>
                                <w:szCs w:val="24"/>
                              </w:rPr>
                              <w:t>района</w:t>
                            </w:r>
                            <w:r>
                              <w:rPr>
                                <w:rFonts w:ascii="Times New Roman" w:hAnsi="Times New Roman" w:cs="Times New Roman"/>
                                <w:sz w:val="24"/>
                                <w:szCs w:val="24"/>
                              </w:rPr>
                              <w:t>»</w:t>
                            </w:r>
                          </w:p>
                          <w:p w:rsidR="00FD281C" w:rsidRDefault="00FD281C" w:rsidP="00316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244.9pt;margin-top:-12.85pt;width:228.5pt;height:1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" strokecolor="white [3212]">
                <v:textbox>
                  <w:txbxContent>
                    <w:p w:rsidR="00FD281C" w:rsidRPr="00BE0FB2" w:rsidRDefault="00FD281C" w:rsidP="00316279">
                      <w:pPr>
                        <w:pStyle w:val="a5"/>
                        <w:rPr>
                          <w:rFonts w:ascii="Times New Roman" w:hAnsi="Times New Roman" w:cs="Times New Roman"/>
                          <w:sz w:val="24"/>
                          <w:szCs w:val="24"/>
                        </w:rPr>
                      </w:pPr>
                      <w:r w:rsidRPr="00BE0FB2">
                        <w:rPr>
                          <w:rFonts w:ascii="Times New Roman" w:hAnsi="Times New Roman" w:cs="Times New Roman"/>
                          <w:sz w:val="24"/>
                          <w:szCs w:val="24"/>
                        </w:rPr>
                        <w:t>Приложение № 1</w:t>
                      </w:r>
                    </w:p>
                    <w:p w:rsidR="00FD281C" w:rsidRPr="00BE0FB2" w:rsidRDefault="00FD281C" w:rsidP="00316279">
                      <w:pPr>
                        <w:pStyle w:val="a5"/>
                        <w:rPr>
                          <w:rFonts w:ascii="Times New Roman" w:hAnsi="Times New Roman" w:cs="Times New Roman"/>
                          <w:sz w:val="24"/>
                          <w:szCs w:val="24"/>
                        </w:rPr>
                      </w:pPr>
                      <w:r w:rsidRPr="00BE0FB2">
                        <w:rPr>
                          <w:rFonts w:ascii="Times New Roman" w:hAnsi="Times New Roman" w:cs="Times New Roman"/>
                          <w:sz w:val="24"/>
                          <w:szCs w:val="24"/>
                        </w:rPr>
                        <w:t>к административному регламенту</w:t>
                      </w:r>
                    </w:p>
                    <w:p w:rsidR="00FD281C" w:rsidRPr="00BE0FB2" w:rsidRDefault="00FD281C" w:rsidP="00316279">
                      <w:pPr>
                        <w:pStyle w:val="a5"/>
                        <w:rPr>
                          <w:rFonts w:ascii="Times New Roman" w:hAnsi="Times New Roman" w:cs="Times New Roman"/>
                          <w:sz w:val="24"/>
                          <w:szCs w:val="24"/>
                        </w:rPr>
                      </w:pPr>
                      <w:r>
                        <w:rPr>
                          <w:rFonts w:ascii="Times New Roman" w:hAnsi="Times New Roman" w:cs="Times New Roman"/>
                          <w:sz w:val="24"/>
                          <w:szCs w:val="24"/>
                        </w:rPr>
                        <w:t>«</w:t>
                      </w:r>
                      <w:r w:rsidRPr="00BE0FB2">
                        <w:rPr>
                          <w:rFonts w:ascii="Times New Roman" w:hAnsi="Times New Roman" w:cs="Times New Roman"/>
                          <w:sz w:val="24"/>
                          <w:szCs w:val="24"/>
                        </w:rPr>
                        <w:t xml:space="preserve">Прием заявлений, документов, а также постановка граждан на учет в качестве нуждающихся в жилых помещениях на территории </w:t>
                      </w:r>
                      <w:r>
                        <w:rPr>
                          <w:rFonts w:ascii="Times New Roman" w:hAnsi="Times New Roman" w:cs="Times New Roman"/>
                          <w:sz w:val="24"/>
                          <w:szCs w:val="24"/>
                        </w:rPr>
                        <w:t xml:space="preserve"> </w:t>
                      </w:r>
                      <w:r w:rsidRPr="00BE0FB2">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Епифанское Кимовского </w:t>
                      </w:r>
                      <w:r w:rsidRPr="00BE0FB2">
                        <w:rPr>
                          <w:rFonts w:ascii="Times New Roman" w:hAnsi="Times New Roman" w:cs="Times New Roman"/>
                          <w:sz w:val="24"/>
                          <w:szCs w:val="24"/>
                        </w:rPr>
                        <w:t>района</w:t>
                      </w:r>
                      <w:r>
                        <w:rPr>
                          <w:rFonts w:ascii="Times New Roman" w:hAnsi="Times New Roman" w:cs="Times New Roman"/>
                          <w:sz w:val="24"/>
                          <w:szCs w:val="24"/>
                        </w:rPr>
                        <w:t>»</w:t>
                      </w:r>
                    </w:p>
                    <w:p w:rsidR="00FD281C" w:rsidRDefault="00FD281C" w:rsidP="00316279"/>
                  </w:txbxContent>
                </v:textbox>
              </v:rect>
            </w:pict>
          </mc:Fallback>
        </mc:AlternateContent>
      </w:r>
    </w:p>
    <w:p w:rsidR="00316279" w:rsidRDefault="00316279" w:rsidP="00BE0FB2">
      <w:pPr>
        <w:pStyle w:val="a5"/>
        <w:jc w:val="right"/>
        <w:rPr>
          <w:rFonts w:ascii="Times New Roman" w:hAnsi="Times New Roman" w:cs="Times New Roman"/>
          <w:sz w:val="24"/>
          <w:szCs w:val="24"/>
        </w:rPr>
      </w:pPr>
    </w:p>
    <w:p w:rsidR="00316279" w:rsidRDefault="00316279" w:rsidP="00BE0FB2">
      <w:pPr>
        <w:pStyle w:val="a5"/>
        <w:jc w:val="right"/>
        <w:rPr>
          <w:rFonts w:ascii="Times New Roman" w:hAnsi="Times New Roman" w:cs="Times New Roman"/>
          <w:sz w:val="24"/>
          <w:szCs w:val="24"/>
        </w:rPr>
      </w:pPr>
    </w:p>
    <w:p w:rsidR="00E016F7" w:rsidRPr="0021787E" w:rsidRDefault="00E016F7" w:rsidP="00E945F9">
      <w:pPr>
        <w:rPr>
          <w:rFonts w:ascii="PT Astra Serif" w:hAnsi="PT Astra Serif"/>
          <w:color w:val="FF0000"/>
        </w:rPr>
      </w:pPr>
    </w:p>
    <w:p w:rsidR="00316279" w:rsidRDefault="00316279" w:rsidP="00E945F9">
      <w:pPr>
        <w:pStyle w:val="ConsPlusNonformat"/>
        <w:widowControl/>
        <w:tabs>
          <w:tab w:val="left" w:pos="400"/>
        </w:tabs>
        <w:jc w:val="right"/>
        <w:rPr>
          <w:rFonts w:ascii="PT Astra Serif" w:hAnsi="PT Astra Serif" w:cs="Times New Roman"/>
          <w:b/>
          <w:bCs/>
          <w:sz w:val="24"/>
          <w:szCs w:val="24"/>
        </w:rPr>
      </w:pPr>
    </w:p>
    <w:p w:rsidR="00316279" w:rsidRDefault="00316279" w:rsidP="00E945F9">
      <w:pPr>
        <w:pStyle w:val="ConsPlusNonformat"/>
        <w:widowControl/>
        <w:tabs>
          <w:tab w:val="left" w:pos="400"/>
        </w:tabs>
        <w:jc w:val="right"/>
        <w:rPr>
          <w:rFonts w:ascii="PT Astra Serif" w:hAnsi="PT Astra Serif" w:cs="Times New Roman"/>
          <w:b/>
          <w:bCs/>
          <w:sz w:val="24"/>
          <w:szCs w:val="24"/>
        </w:rPr>
      </w:pPr>
    </w:p>
    <w:p w:rsidR="00316279" w:rsidRDefault="00316279" w:rsidP="00E945F9">
      <w:pPr>
        <w:pStyle w:val="ConsPlusNonformat"/>
        <w:widowControl/>
        <w:tabs>
          <w:tab w:val="left" w:pos="400"/>
        </w:tabs>
        <w:jc w:val="right"/>
        <w:rPr>
          <w:rFonts w:ascii="PT Astra Serif" w:hAnsi="PT Astra Serif" w:cs="Times New Roman"/>
          <w:b/>
          <w:bCs/>
          <w:sz w:val="24"/>
          <w:szCs w:val="24"/>
        </w:rPr>
      </w:pPr>
    </w:p>
    <w:p w:rsidR="00316279" w:rsidRPr="00660B91" w:rsidRDefault="00316279" w:rsidP="00316279">
      <w:pPr>
        <w:pStyle w:val="ConsPlusNonformat"/>
        <w:widowControl/>
        <w:tabs>
          <w:tab w:val="left" w:pos="400"/>
        </w:tabs>
        <w:rPr>
          <w:rFonts w:ascii="Times New Roman" w:hAnsi="Times New Roman" w:cs="Times New Roman"/>
          <w:b/>
          <w:bCs/>
          <w:sz w:val="24"/>
          <w:szCs w:val="24"/>
        </w:rPr>
      </w:pPr>
    </w:p>
    <w:p w:rsidR="00E945F9" w:rsidRPr="00660B91" w:rsidRDefault="00E945F9" w:rsidP="00E945F9">
      <w:pPr>
        <w:pStyle w:val="ConsPlusNonformat"/>
        <w:widowControl/>
        <w:tabs>
          <w:tab w:val="left" w:pos="400"/>
        </w:tabs>
        <w:jc w:val="right"/>
        <w:rPr>
          <w:rFonts w:ascii="Times New Roman" w:hAnsi="Times New Roman" w:cs="Times New Roman"/>
          <w:b/>
          <w:bCs/>
          <w:sz w:val="24"/>
          <w:szCs w:val="24"/>
        </w:rPr>
      </w:pPr>
      <w:r w:rsidRPr="00660B91">
        <w:rPr>
          <w:rFonts w:ascii="Times New Roman" w:hAnsi="Times New Roman" w:cs="Times New Roman"/>
          <w:b/>
          <w:bCs/>
          <w:sz w:val="24"/>
          <w:szCs w:val="24"/>
        </w:rPr>
        <w:t xml:space="preserve">В администрацию муниципального </w:t>
      </w:r>
    </w:p>
    <w:p w:rsidR="00E945F9" w:rsidRPr="00660B91" w:rsidRDefault="00E945F9" w:rsidP="00E945F9">
      <w:pPr>
        <w:pStyle w:val="ConsPlusNonformat"/>
        <w:widowControl/>
        <w:tabs>
          <w:tab w:val="left" w:pos="400"/>
        </w:tabs>
        <w:jc w:val="right"/>
        <w:rPr>
          <w:rFonts w:ascii="Times New Roman" w:hAnsi="Times New Roman" w:cs="Times New Roman"/>
          <w:sz w:val="24"/>
          <w:szCs w:val="24"/>
        </w:rPr>
      </w:pPr>
      <w:r w:rsidRPr="00660B91">
        <w:rPr>
          <w:rFonts w:ascii="Times New Roman" w:hAnsi="Times New Roman" w:cs="Times New Roman"/>
          <w:b/>
          <w:bCs/>
          <w:sz w:val="24"/>
          <w:szCs w:val="24"/>
        </w:rPr>
        <w:t xml:space="preserve">образования </w:t>
      </w:r>
      <w:r w:rsidR="00BE0FB2" w:rsidRPr="00660B91">
        <w:rPr>
          <w:rFonts w:ascii="Times New Roman" w:hAnsi="Times New Roman" w:cs="Times New Roman"/>
          <w:b/>
          <w:bCs/>
          <w:sz w:val="24"/>
          <w:szCs w:val="24"/>
        </w:rPr>
        <w:t>Епифанское Кимовского района</w:t>
      </w:r>
    </w:p>
    <w:p w:rsidR="00E945F9" w:rsidRPr="00660B91" w:rsidRDefault="00E945F9" w:rsidP="00E945F9">
      <w:pPr>
        <w:pStyle w:val="ConsPlusNonformat"/>
        <w:widowControl/>
        <w:tabs>
          <w:tab w:val="left" w:pos="400"/>
        </w:tabs>
        <w:jc w:val="right"/>
        <w:rPr>
          <w:rFonts w:ascii="Times New Roman" w:hAnsi="Times New Roman" w:cs="Times New Roman"/>
          <w:b/>
          <w:bCs/>
          <w:sz w:val="24"/>
          <w:szCs w:val="24"/>
        </w:rPr>
      </w:pPr>
    </w:p>
    <w:p w:rsidR="00E945F9" w:rsidRPr="00660B91" w:rsidRDefault="00BE0FB2" w:rsidP="00E945F9">
      <w:pPr>
        <w:pStyle w:val="ConsPlusNonformat"/>
        <w:jc w:val="right"/>
        <w:rPr>
          <w:rFonts w:ascii="Times New Roman" w:hAnsi="Times New Roman" w:cs="Times New Roman"/>
          <w:sz w:val="24"/>
          <w:szCs w:val="24"/>
        </w:rPr>
      </w:pPr>
      <w:r w:rsidRPr="00660B91">
        <w:rPr>
          <w:rFonts w:ascii="Times New Roman" w:hAnsi="Times New Roman" w:cs="Times New Roman"/>
          <w:sz w:val="24"/>
          <w:szCs w:val="24"/>
        </w:rPr>
        <w:t>От</w:t>
      </w:r>
      <w:r w:rsidR="00E945F9" w:rsidRPr="00660B91">
        <w:rPr>
          <w:rFonts w:ascii="Times New Roman" w:hAnsi="Times New Roman" w:cs="Times New Roman"/>
          <w:sz w:val="24"/>
          <w:szCs w:val="24"/>
        </w:rPr>
        <w:t>:________________________________</w:t>
      </w:r>
    </w:p>
    <w:p w:rsidR="00E945F9" w:rsidRPr="00660B91" w:rsidRDefault="00E945F9" w:rsidP="00E945F9">
      <w:pPr>
        <w:pStyle w:val="ConsPlusNonformat"/>
        <w:jc w:val="right"/>
        <w:rPr>
          <w:rFonts w:ascii="Times New Roman" w:hAnsi="Times New Roman" w:cs="Times New Roman"/>
          <w:sz w:val="24"/>
          <w:szCs w:val="24"/>
        </w:rPr>
      </w:pPr>
      <w:r w:rsidRPr="00660B91">
        <w:rPr>
          <w:rFonts w:ascii="Times New Roman" w:hAnsi="Times New Roman" w:cs="Times New Roman"/>
          <w:sz w:val="24"/>
          <w:szCs w:val="24"/>
        </w:rPr>
        <w:t>______________________________________</w:t>
      </w:r>
    </w:p>
    <w:p w:rsidR="00E945F9" w:rsidRPr="00660B91" w:rsidRDefault="00E945F9" w:rsidP="00E945F9">
      <w:pPr>
        <w:pStyle w:val="ConsPlusNonformat"/>
        <w:jc w:val="right"/>
        <w:rPr>
          <w:rFonts w:ascii="Times New Roman" w:hAnsi="Times New Roman" w:cs="Times New Roman"/>
          <w:sz w:val="24"/>
          <w:szCs w:val="24"/>
        </w:rPr>
      </w:pPr>
      <w:r w:rsidRPr="00660B91">
        <w:rPr>
          <w:rFonts w:ascii="Times New Roman" w:hAnsi="Times New Roman" w:cs="Times New Roman"/>
          <w:sz w:val="24"/>
          <w:szCs w:val="24"/>
        </w:rPr>
        <w:t>(ФИО, паспортные данные)</w:t>
      </w:r>
    </w:p>
    <w:p w:rsidR="00E945F9" w:rsidRPr="00660B91" w:rsidRDefault="00E945F9" w:rsidP="00E945F9">
      <w:pPr>
        <w:pStyle w:val="ConsPlusNonformat"/>
        <w:jc w:val="right"/>
        <w:rPr>
          <w:rFonts w:ascii="Times New Roman" w:hAnsi="Times New Roman" w:cs="Times New Roman"/>
          <w:sz w:val="24"/>
          <w:szCs w:val="24"/>
        </w:rPr>
      </w:pPr>
      <w:r w:rsidRPr="00660B91">
        <w:rPr>
          <w:rFonts w:ascii="Times New Roman" w:hAnsi="Times New Roman" w:cs="Times New Roman"/>
          <w:sz w:val="24"/>
          <w:szCs w:val="24"/>
        </w:rPr>
        <w:t>_</w:t>
      </w:r>
      <w:r w:rsidR="00BE0FB2" w:rsidRPr="00660B91">
        <w:rPr>
          <w:rFonts w:ascii="Times New Roman" w:hAnsi="Times New Roman" w:cs="Times New Roman"/>
          <w:sz w:val="24"/>
          <w:szCs w:val="24"/>
          <w:u w:val="single"/>
        </w:rPr>
        <w:t xml:space="preserve"> Адрес:</w:t>
      </w:r>
      <w:r w:rsidR="00BE0FB2" w:rsidRPr="00660B91">
        <w:rPr>
          <w:rFonts w:ascii="Times New Roman" w:hAnsi="Times New Roman" w:cs="Times New Roman"/>
          <w:sz w:val="24"/>
          <w:szCs w:val="24"/>
        </w:rPr>
        <w:t xml:space="preserve"> ___</w:t>
      </w:r>
      <w:r w:rsidRPr="00660B91">
        <w:rPr>
          <w:rFonts w:ascii="Times New Roman" w:hAnsi="Times New Roman" w:cs="Times New Roman"/>
          <w:sz w:val="24"/>
          <w:szCs w:val="24"/>
        </w:rPr>
        <w:t>____________________________</w:t>
      </w:r>
    </w:p>
    <w:p w:rsidR="00E945F9" w:rsidRPr="00660B91" w:rsidRDefault="00E945F9" w:rsidP="00E945F9">
      <w:pPr>
        <w:pStyle w:val="ConsPlusNonformat"/>
        <w:jc w:val="right"/>
        <w:rPr>
          <w:rFonts w:ascii="Times New Roman" w:hAnsi="Times New Roman" w:cs="Times New Roman"/>
          <w:sz w:val="24"/>
          <w:szCs w:val="24"/>
        </w:rPr>
      </w:pPr>
      <w:r w:rsidRPr="00660B91">
        <w:rPr>
          <w:rFonts w:ascii="Times New Roman" w:hAnsi="Times New Roman" w:cs="Times New Roman"/>
          <w:sz w:val="24"/>
          <w:szCs w:val="24"/>
        </w:rPr>
        <w:t>______________________________________</w:t>
      </w:r>
    </w:p>
    <w:p w:rsidR="00E945F9" w:rsidRPr="00660B91" w:rsidRDefault="00E945F9" w:rsidP="00E945F9">
      <w:pPr>
        <w:pStyle w:val="ConsPlusNonformat"/>
        <w:jc w:val="right"/>
        <w:rPr>
          <w:rFonts w:ascii="Times New Roman" w:hAnsi="Times New Roman" w:cs="Times New Roman"/>
          <w:sz w:val="24"/>
          <w:szCs w:val="24"/>
        </w:rPr>
      </w:pPr>
      <w:r w:rsidRPr="00660B91">
        <w:rPr>
          <w:rFonts w:ascii="Times New Roman" w:hAnsi="Times New Roman" w:cs="Times New Roman"/>
          <w:sz w:val="24"/>
          <w:szCs w:val="24"/>
        </w:rPr>
        <w:t>(почтовый адрес)</w:t>
      </w:r>
    </w:p>
    <w:p w:rsidR="00E945F9" w:rsidRPr="00660B91" w:rsidRDefault="00E945F9" w:rsidP="00E945F9">
      <w:pPr>
        <w:pStyle w:val="ConsPlusNonformat"/>
        <w:jc w:val="right"/>
        <w:rPr>
          <w:rFonts w:ascii="Times New Roman" w:hAnsi="Times New Roman" w:cs="Times New Roman"/>
          <w:sz w:val="24"/>
          <w:szCs w:val="24"/>
        </w:rPr>
      </w:pPr>
      <w:r w:rsidRPr="00660B91">
        <w:rPr>
          <w:rFonts w:ascii="Times New Roman" w:hAnsi="Times New Roman" w:cs="Times New Roman"/>
          <w:sz w:val="24"/>
          <w:szCs w:val="24"/>
        </w:rPr>
        <w:t>______________________________________</w:t>
      </w:r>
    </w:p>
    <w:p w:rsidR="00E945F9" w:rsidRPr="00660B91" w:rsidRDefault="00E945F9" w:rsidP="00E945F9">
      <w:pPr>
        <w:pStyle w:val="ConsPlusNonformat"/>
        <w:jc w:val="right"/>
        <w:rPr>
          <w:rFonts w:ascii="Times New Roman" w:hAnsi="Times New Roman" w:cs="Times New Roman"/>
          <w:sz w:val="24"/>
          <w:szCs w:val="24"/>
        </w:rPr>
      </w:pPr>
      <w:r w:rsidRPr="00660B91">
        <w:rPr>
          <w:rFonts w:ascii="Times New Roman" w:hAnsi="Times New Roman" w:cs="Times New Roman"/>
          <w:sz w:val="24"/>
          <w:szCs w:val="24"/>
        </w:rPr>
        <w:t>(контактный телефон, адрес эл. почты)</w:t>
      </w:r>
    </w:p>
    <w:p w:rsidR="00E945F9" w:rsidRPr="00660B91" w:rsidRDefault="00E945F9" w:rsidP="00E945F9">
      <w:pPr>
        <w:pStyle w:val="ConsPlusNonformat"/>
        <w:tabs>
          <w:tab w:val="center" w:pos="4819"/>
          <w:tab w:val="right" w:pos="9638"/>
        </w:tabs>
        <w:rPr>
          <w:rFonts w:ascii="Times New Roman" w:hAnsi="Times New Roman" w:cs="Times New Roman"/>
          <w:sz w:val="24"/>
          <w:szCs w:val="24"/>
        </w:rPr>
      </w:pPr>
    </w:p>
    <w:p w:rsidR="00E945F9" w:rsidRPr="00660B91" w:rsidRDefault="00E945F9" w:rsidP="00E945F9">
      <w:pPr>
        <w:pStyle w:val="ConsPlusNormal"/>
        <w:ind w:firstLine="0"/>
        <w:jc w:val="center"/>
        <w:rPr>
          <w:rFonts w:ascii="Times New Roman" w:hAnsi="Times New Roman" w:cs="Times New Roman"/>
          <w:sz w:val="24"/>
          <w:szCs w:val="24"/>
        </w:rPr>
      </w:pPr>
    </w:p>
    <w:p w:rsidR="00E945F9" w:rsidRPr="00660B91" w:rsidRDefault="00E945F9" w:rsidP="00E945F9">
      <w:pPr>
        <w:pStyle w:val="ConsPlusNormal"/>
        <w:ind w:firstLine="0"/>
        <w:jc w:val="center"/>
        <w:rPr>
          <w:rFonts w:ascii="Times New Roman" w:hAnsi="Times New Roman" w:cs="Times New Roman"/>
          <w:sz w:val="24"/>
          <w:szCs w:val="24"/>
        </w:rPr>
      </w:pPr>
      <w:r w:rsidRPr="00660B91">
        <w:rPr>
          <w:rFonts w:ascii="Times New Roman" w:hAnsi="Times New Roman" w:cs="Times New Roman"/>
          <w:b/>
          <w:bCs/>
          <w:sz w:val="24"/>
          <w:szCs w:val="24"/>
        </w:rPr>
        <w:t>Заявление</w:t>
      </w:r>
    </w:p>
    <w:p w:rsidR="00E945F9" w:rsidRPr="00660B91" w:rsidRDefault="00E945F9" w:rsidP="00E945F9">
      <w:pPr>
        <w:pStyle w:val="aa"/>
        <w:spacing w:before="0" w:after="0"/>
        <w:ind w:firstLine="709"/>
        <w:jc w:val="both"/>
      </w:pPr>
      <w:r w:rsidRPr="00660B91">
        <w:t>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__________________________________________________________________</w:t>
      </w:r>
      <w:r w:rsidR="00316279" w:rsidRPr="00660B91">
        <w:t>___________</w:t>
      </w:r>
    </w:p>
    <w:p w:rsidR="00E945F9" w:rsidRPr="00660B91" w:rsidRDefault="00E945F9" w:rsidP="00E945F9">
      <w:pPr>
        <w:pStyle w:val="a5"/>
        <w:jc w:val="both"/>
        <w:rPr>
          <w:rFonts w:ascii="Times New Roman" w:hAnsi="Times New Roman" w:cs="Times New Roman"/>
          <w:sz w:val="24"/>
          <w:szCs w:val="24"/>
        </w:rPr>
      </w:pPr>
      <w:r w:rsidRPr="00660B91">
        <w:rPr>
          <w:rFonts w:ascii="Times New Roman" w:hAnsi="Times New Roman" w:cs="Times New Roman"/>
          <w:sz w:val="24"/>
          <w:szCs w:val="24"/>
        </w:rPr>
        <w:t>(указать причину</w:t>
      </w:r>
      <w:r w:rsidR="00316279" w:rsidRPr="00660B91">
        <w:rPr>
          <w:rFonts w:ascii="Times New Roman" w:hAnsi="Times New Roman" w:cs="Times New Roman"/>
          <w:sz w:val="24"/>
          <w:szCs w:val="24"/>
        </w:rPr>
        <w:t>)</w:t>
      </w:r>
    </w:p>
    <w:p w:rsidR="00E945F9" w:rsidRPr="00660B91" w:rsidRDefault="00E945F9" w:rsidP="00E945F9">
      <w:pPr>
        <w:pStyle w:val="aa"/>
        <w:spacing w:before="0" w:after="0"/>
        <w:ind w:firstLine="709"/>
        <w:jc w:val="both"/>
      </w:pPr>
      <w:r w:rsidRPr="00660B91">
        <w:t xml:space="preserve">Состав моей семьи _________ человек: </w:t>
      </w:r>
    </w:p>
    <w:p w:rsidR="00E945F9" w:rsidRPr="00660B91" w:rsidRDefault="00E945F9" w:rsidP="00E945F9">
      <w:pPr>
        <w:pStyle w:val="aa"/>
        <w:spacing w:before="0" w:after="0"/>
        <w:ind w:firstLine="709"/>
      </w:pPr>
      <w:r w:rsidRPr="00660B91">
        <w:t xml:space="preserve">1. Заявитель _______________________________________________ </w:t>
      </w:r>
    </w:p>
    <w:p w:rsidR="00E945F9" w:rsidRPr="00660B91" w:rsidRDefault="00E945F9" w:rsidP="00E945F9">
      <w:pPr>
        <w:pStyle w:val="aa"/>
        <w:spacing w:before="0" w:after="0"/>
        <w:ind w:firstLine="709"/>
      </w:pPr>
      <w:r w:rsidRPr="00660B91">
        <w:t xml:space="preserve">(Ф.И.О., число, месяц, год рождения) </w:t>
      </w:r>
      <w:r w:rsidRPr="00660B91">
        <w:tab/>
        <w:t>(подпись)</w:t>
      </w:r>
    </w:p>
    <w:p w:rsidR="00E945F9" w:rsidRPr="00660B91" w:rsidRDefault="00E945F9" w:rsidP="00E945F9">
      <w:pPr>
        <w:pStyle w:val="aa"/>
        <w:spacing w:before="0" w:after="0"/>
        <w:ind w:firstLine="709"/>
      </w:pPr>
      <w:r w:rsidRPr="00660B91">
        <w:t>2. ________________________________________________________</w:t>
      </w:r>
    </w:p>
    <w:p w:rsidR="00E945F9" w:rsidRPr="00660B91" w:rsidRDefault="00E945F9" w:rsidP="00E945F9">
      <w:pPr>
        <w:pStyle w:val="aa"/>
        <w:spacing w:before="0" w:after="0"/>
        <w:ind w:firstLine="709"/>
      </w:pPr>
      <w:r w:rsidRPr="00660B91">
        <w:t xml:space="preserve">(Ф.И.О., число, месяц, год рождения) </w:t>
      </w:r>
      <w:r w:rsidRPr="00660B91">
        <w:tab/>
        <w:t>(подпись)</w:t>
      </w:r>
    </w:p>
    <w:p w:rsidR="00E945F9" w:rsidRPr="00660B91" w:rsidRDefault="00E945F9" w:rsidP="00E945F9">
      <w:pPr>
        <w:pStyle w:val="aa"/>
        <w:spacing w:before="0" w:after="0"/>
        <w:ind w:firstLine="709"/>
      </w:pPr>
    </w:p>
    <w:p w:rsidR="00E945F9" w:rsidRPr="00660B91" w:rsidRDefault="00E945F9" w:rsidP="00E945F9">
      <w:pPr>
        <w:pStyle w:val="aa"/>
        <w:spacing w:before="0" w:after="0"/>
        <w:ind w:firstLine="709"/>
      </w:pPr>
      <w:r w:rsidRPr="00660B91">
        <w:t>3. _____________________________________________   ____________</w:t>
      </w:r>
    </w:p>
    <w:p w:rsidR="00E945F9" w:rsidRPr="00660B91" w:rsidRDefault="00E945F9" w:rsidP="00E945F9">
      <w:pPr>
        <w:pStyle w:val="aa"/>
        <w:spacing w:before="0" w:after="0"/>
        <w:ind w:firstLine="709"/>
      </w:pPr>
      <w:r w:rsidRPr="00660B91">
        <w:t xml:space="preserve">   (родственные отношения, Ф.И.О., число, месяц, год рождения) </w:t>
      </w:r>
      <w:r w:rsidRPr="00660B91">
        <w:tab/>
        <w:t>(подпись)</w:t>
      </w:r>
    </w:p>
    <w:p w:rsidR="00E945F9" w:rsidRPr="00660B91" w:rsidRDefault="00E945F9" w:rsidP="00E945F9">
      <w:pPr>
        <w:pStyle w:val="aa"/>
        <w:spacing w:before="0" w:after="0"/>
        <w:ind w:firstLine="709"/>
      </w:pPr>
    </w:p>
    <w:p w:rsidR="00E945F9" w:rsidRPr="00660B91" w:rsidRDefault="00E945F9" w:rsidP="00E945F9">
      <w:pPr>
        <w:pStyle w:val="aa"/>
        <w:spacing w:before="0" w:after="0"/>
        <w:ind w:firstLine="709"/>
      </w:pPr>
      <w:r w:rsidRPr="00660B91">
        <w:t xml:space="preserve">4. _____________________________________________       ___________ </w:t>
      </w:r>
    </w:p>
    <w:p w:rsidR="00E945F9" w:rsidRPr="00660B91" w:rsidRDefault="00E945F9" w:rsidP="00E945F9">
      <w:pPr>
        <w:pStyle w:val="aa"/>
        <w:spacing w:before="0" w:after="0"/>
        <w:ind w:firstLine="709"/>
      </w:pPr>
      <w:r w:rsidRPr="00660B91">
        <w:t xml:space="preserve">(родственные отношения, Ф.И.О., число, месяц, год рождения) </w:t>
      </w:r>
      <w:r w:rsidRPr="00660B91">
        <w:tab/>
        <w:t xml:space="preserve"> (подпись)</w:t>
      </w:r>
    </w:p>
    <w:p w:rsidR="00E945F9" w:rsidRPr="00660B91" w:rsidRDefault="00E945F9" w:rsidP="00E945F9">
      <w:pPr>
        <w:pStyle w:val="aa"/>
        <w:spacing w:before="0" w:after="0"/>
        <w:ind w:firstLine="709"/>
        <w:jc w:val="both"/>
      </w:pPr>
    </w:p>
    <w:p w:rsidR="00E945F9" w:rsidRPr="00660B91" w:rsidRDefault="00E945F9" w:rsidP="00E945F9">
      <w:pPr>
        <w:pStyle w:val="aa"/>
        <w:spacing w:before="0" w:after="0"/>
        <w:ind w:firstLine="709"/>
      </w:pPr>
      <w:r w:rsidRPr="00660B91">
        <w:t xml:space="preserve">5. _____________________________________________      ___________ </w:t>
      </w:r>
    </w:p>
    <w:p w:rsidR="00E945F9" w:rsidRPr="00660B91" w:rsidRDefault="00E945F9" w:rsidP="00E945F9">
      <w:pPr>
        <w:pStyle w:val="aa"/>
        <w:spacing w:before="0" w:after="0"/>
        <w:ind w:firstLine="709"/>
        <w:jc w:val="both"/>
      </w:pPr>
      <w:r w:rsidRPr="00660B91">
        <w:t>(родственные отношения, Ф.И.О., число, месяц, год рождения)</w:t>
      </w:r>
      <w:r w:rsidRPr="00660B91">
        <w:tab/>
        <w:t>(подпись)</w:t>
      </w:r>
    </w:p>
    <w:p w:rsidR="00E945F9" w:rsidRPr="00660B91" w:rsidRDefault="00E945F9" w:rsidP="00E945F9">
      <w:pPr>
        <w:pStyle w:val="aa"/>
        <w:spacing w:before="0" w:after="0"/>
        <w:ind w:firstLine="709"/>
        <w:jc w:val="both"/>
      </w:pPr>
      <w:r w:rsidRPr="00660B91">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E945F9" w:rsidRPr="00660B91" w:rsidRDefault="00E945F9" w:rsidP="00E945F9">
      <w:pPr>
        <w:pStyle w:val="aa"/>
        <w:spacing w:before="0" w:after="0"/>
        <w:ind w:firstLine="709"/>
      </w:pPr>
      <w:r w:rsidRPr="00660B91">
        <w:t xml:space="preserve">«____» _____________ 20__ г.                                __________________ </w:t>
      </w:r>
    </w:p>
    <w:p w:rsidR="00E945F9" w:rsidRPr="00660B91" w:rsidRDefault="00E945F9" w:rsidP="00E945F9">
      <w:pPr>
        <w:pStyle w:val="aa"/>
        <w:spacing w:before="0" w:after="0"/>
        <w:ind w:firstLine="709"/>
      </w:pPr>
      <w:r w:rsidRPr="00660B91">
        <w:t xml:space="preserve">(подпись заявителя) </w:t>
      </w:r>
    </w:p>
    <w:p w:rsidR="00E945F9" w:rsidRPr="00660B91" w:rsidRDefault="00E945F9" w:rsidP="00E945F9">
      <w:pPr>
        <w:autoSpaceDE w:val="0"/>
        <w:rPr>
          <w:rFonts w:ascii="Times New Roman" w:hAnsi="Times New Roman" w:cs="Times New Roman"/>
          <w:sz w:val="24"/>
          <w:szCs w:val="24"/>
        </w:rPr>
      </w:pPr>
    </w:p>
    <w:p w:rsidR="00E945F9" w:rsidRPr="00660B91" w:rsidRDefault="00E945F9" w:rsidP="00E945F9">
      <w:pPr>
        <w:autoSpaceDE w:val="0"/>
        <w:rPr>
          <w:rFonts w:ascii="Times New Roman" w:hAnsi="Times New Roman" w:cs="Times New Roman"/>
          <w:sz w:val="24"/>
          <w:szCs w:val="24"/>
        </w:rPr>
      </w:pPr>
      <w:r w:rsidRPr="00660B91">
        <w:rPr>
          <w:rFonts w:ascii="Times New Roman" w:hAnsi="Times New Roman" w:cs="Times New Roman"/>
          <w:sz w:val="24"/>
          <w:szCs w:val="24"/>
        </w:rPr>
        <w:lastRenderedPageBreak/>
        <w:t>Для получения Услуги прилагаются следующие документы:</w:t>
      </w:r>
    </w:p>
    <w:p w:rsidR="00E945F9" w:rsidRPr="00660B91" w:rsidRDefault="00E945F9" w:rsidP="00E945F9">
      <w:pPr>
        <w:autoSpaceDE w:val="0"/>
        <w:rPr>
          <w:rFonts w:ascii="Times New Roman" w:hAnsi="Times New Roman" w:cs="Times New Roman"/>
          <w:sz w:val="24"/>
          <w:szCs w:val="24"/>
        </w:rPr>
      </w:pPr>
      <w:r w:rsidRPr="00660B91">
        <w:rPr>
          <w:rFonts w:ascii="Times New Roman" w:hAnsi="Times New Roman" w:cs="Times New Roman"/>
          <w:sz w:val="24"/>
          <w:szCs w:val="24"/>
        </w:rPr>
        <w:t>1._________________________________________________________________</w:t>
      </w:r>
    </w:p>
    <w:p w:rsidR="00E945F9" w:rsidRPr="00660B91" w:rsidRDefault="00E945F9" w:rsidP="00E945F9">
      <w:pPr>
        <w:autoSpaceDE w:val="0"/>
        <w:jc w:val="both"/>
        <w:rPr>
          <w:rFonts w:ascii="Times New Roman" w:hAnsi="Times New Roman" w:cs="Times New Roman"/>
          <w:sz w:val="24"/>
          <w:szCs w:val="24"/>
        </w:rPr>
      </w:pPr>
      <w:r w:rsidRPr="00660B91">
        <w:rPr>
          <w:rFonts w:ascii="Times New Roman" w:hAnsi="Times New Roman" w:cs="Times New Roman"/>
          <w:sz w:val="24"/>
          <w:szCs w:val="24"/>
        </w:rPr>
        <w:t>2._________________________________________________________________</w:t>
      </w:r>
    </w:p>
    <w:p w:rsidR="00E945F9" w:rsidRPr="00660B91" w:rsidRDefault="00E945F9" w:rsidP="00E945F9">
      <w:pPr>
        <w:autoSpaceDE w:val="0"/>
        <w:jc w:val="both"/>
        <w:rPr>
          <w:rFonts w:ascii="Times New Roman" w:hAnsi="Times New Roman" w:cs="Times New Roman"/>
          <w:sz w:val="24"/>
          <w:szCs w:val="24"/>
        </w:rPr>
      </w:pPr>
      <w:r w:rsidRPr="00660B91">
        <w:rPr>
          <w:rFonts w:ascii="Times New Roman" w:hAnsi="Times New Roman" w:cs="Times New Roman"/>
          <w:sz w:val="24"/>
          <w:szCs w:val="24"/>
        </w:rPr>
        <w:t>3._________________________________________________________________</w:t>
      </w:r>
    </w:p>
    <w:p w:rsidR="00E945F9" w:rsidRPr="00660B91" w:rsidRDefault="00E945F9" w:rsidP="00E945F9">
      <w:pPr>
        <w:autoSpaceDE w:val="0"/>
        <w:jc w:val="both"/>
        <w:rPr>
          <w:rFonts w:ascii="Times New Roman" w:hAnsi="Times New Roman" w:cs="Times New Roman"/>
          <w:sz w:val="24"/>
          <w:szCs w:val="24"/>
        </w:rPr>
      </w:pPr>
      <w:r w:rsidRPr="00660B91">
        <w:rPr>
          <w:rFonts w:ascii="Times New Roman" w:hAnsi="Times New Roman" w:cs="Times New Roman"/>
          <w:sz w:val="24"/>
          <w:szCs w:val="24"/>
        </w:rPr>
        <w:t>4._________________________________________________________________</w:t>
      </w:r>
    </w:p>
    <w:p w:rsidR="00E945F9" w:rsidRPr="00660B91" w:rsidRDefault="00E945F9" w:rsidP="00E945F9">
      <w:pPr>
        <w:autoSpaceDE w:val="0"/>
        <w:jc w:val="both"/>
        <w:rPr>
          <w:rFonts w:ascii="Times New Roman" w:hAnsi="Times New Roman" w:cs="Times New Roman"/>
          <w:sz w:val="24"/>
          <w:szCs w:val="24"/>
        </w:rPr>
      </w:pPr>
      <w:r w:rsidRPr="00660B91">
        <w:rPr>
          <w:rFonts w:ascii="Times New Roman" w:hAnsi="Times New Roman" w:cs="Times New Roman"/>
          <w:sz w:val="24"/>
          <w:szCs w:val="24"/>
        </w:rPr>
        <w:t>5._________________________________________________________________</w:t>
      </w:r>
    </w:p>
    <w:p w:rsidR="00E945F9" w:rsidRPr="00660B91" w:rsidRDefault="00E945F9" w:rsidP="00E945F9">
      <w:pPr>
        <w:autoSpaceDE w:val="0"/>
        <w:jc w:val="both"/>
        <w:rPr>
          <w:rFonts w:ascii="Times New Roman" w:hAnsi="Times New Roman" w:cs="Times New Roman"/>
          <w:sz w:val="24"/>
          <w:szCs w:val="24"/>
        </w:rPr>
      </w:pPr>
      <w:r w:rsidRPr="00660B91">
        <w:rPr>
          <w:rFonts w:ascii="Times New Roman" w:hAnsi="Times New Roman" w:cs="Times New Roman"/>
          <w:sz w:val="24"/>
          <w:szCs w:val="24"/>
        </w:rPr>
        <w:t>6._________________________________________________________________</w:t>
      </w:r>
    </w:p>
    <w:p w:rsidR="00E945F9" w:rsidRPr="00660B91" w:rsidRDefault="00E945F9" w:rsidP="00E945F9">
      <w:pPr>
        <w:autoSpaceDE w:val="0"/>
        <w:jc w:val="both"/>
        <w:rPr>
          <w:rFonts w:ascii="Times New Roman" w:hAnsi="Times New Roman" w:cs="Times New Roman"/>
          <w:sz w:val="24"/>
          <w:szCs w:val="24"/>
        </w:rPr>
      </w:pPr>
      <w:r w:rsidRPr="00660B91">
        <w:rPr>
          <w:rFonts w:ascii="Times New Roman" w:hAnsi="Times New Roman" w:cs="Times New Roman"/>
          <w:sz w:val="24"/>
          <w:szCs w:val="24"/>
        </w:rPr>
        <w:t>7._________________________________________________________________</w:t>
      </w:r>
    </w:p>
    <w:p w:rsidR="00E945F9" w:rsidRPr="00660B91" w:rsidRDefault="00E945F9" w:rsidP="00E945F9">
      <w:pPr>
        <w:autoSpaceDE w:val="0"/>
        <w:jc w:val="both"/>
        <w:rPr>
          <w:rFonts w:ascii="Times New Roman" w:hAnsi="Times New Roman" w:cs="Times New Roman"/>
          <w:sz w:val="24"/>
          <w:szCs w:val="24"/>
        </w:rPr>
      </w:pPr>
      <w:r w:rsidRPr="00660B91">
        <w:rPr>
          <w:rFonts w:ascii="Times New Roman" w:hAnsi="Times New Roman" w:cs="Times New Roman"/>
          <w:sz w:val="24"/>
          <w:szCs w:val="24"/>
        </w:rPr>
        <w:t>8._________________________________________________________________</w:t>
      </w:r>
    </w:p>
    <w:p w:rsidR="00E945F9" w:rsidRPr="00660B91" w:rsidRDefault="00E945F9" w:rsidP="00E945F9">
      <w:pPr>
        <w:autoSpaceDE w:val="0"/>
        <w:jc w:val="both"/>
        <w:rPr>
          <w:rFonts w:ascii="Times New Roman" w:hAnsi="Times New Roman" w:cs="Times New Roman"/>
          <w:sz w:val="24"/>
          <w:szCs w:val="24"/>
        </w:rPr>
      </w:pPr>
      <w:r w:rsidRPr="00660B91">
        <w:rPr>
          <w:rFonts w:ascii="Times New Roman" w:hAnsi="Times New Roman" w:cs="Times New Roman"/>
          <w:sz w:val="24"/>
          <w:szCs w:val="24"/>
        </w:rPr>
        <w:t>9._________________________________________________________________</w:t>
      </w:r>
    </w:p>
    <w:p w:rsidR="00E945F9" w:rsidRPr="00660B91" w:rsidRDefault="00E945F9" w:rsidP="00E945F9">
      <w:pPr>
        <w:autoSpaceDE w:val="0"/>
        <w:jc w:val="both"/>
        <w:rPr>
          <w:rFonts w:ascii="Times New Roman" w:hAnsi="Times New Roman" w:cs="Times New Roman"/>
          <w:sz w:val="24"/>
          <w:szCs w:val="24"/>
        </w:rPr>
      </w:pPr>
      <w:r w:rsidRPr="00660B91">
        <w:rPr>
          <w:rFonts w:ascii="Times New Roman" w:hAnsi="Times New Roman" w:cs="Times New Roman"/>
          <w:sz w:val="24"/>
          <w:szCs w:val="24"/>
        </w:rPr>
        <w:t>*Конечный результат предоставления Услуги прошу:</w:t>
      </w:r>
    </w:p>
    <w:p w:rsidR="00E945F9" w:rsidRPr="00660B91" w:rsidRDefault="00E945F9" w:rsidP="00E945F9">
      <w:pPr>
        <w:autoSpaceDE w:val="0"/>
        <w:ind w:firstLine="720"/>
        <w:jc w:val="both"/>
        <w:rPr>
          <w:rFonts w:ascii="Times New Roman" w:hAnsi="Times New Roman" w:cs="Times New Roman"/>
          <w:sz w:val="24"/>
          <w:szCs w:val="24"/>
        </w:rPr>
      </w:pPr>
      <w:r w:rsidRPr="00660B91">
        <w:rPr>
          <w:rFonts w:ascii="Times New Roman" w:hAnsi="Times New Roman" w:cs="Times New Roman"/>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E945F9" w:rsidRPr="00660B91" w:rsidRDefault="00E945F9" w:rsidP="00E945F9">
      <w:pPr>
        <w:pStyle w:val="ConsPlusNonformat"/>
        <w:jc w:val="both"/>
        <w:rPr>
          <w:rFonts w:ascii="Times New Roman" w:hAnsi="Times New Roman" w:cs="Times New Roman"/>
          <w:sz w:val="24"/>
          <w:szCs w:val="24"/>
        </w:rPr>
      </w:pPr>
      <w:r w:rsidRPr="00660B91">
        <w:rPr>
          <w:rFonts w:ascii="Times New Roman" w:hAnsi="Times New Roman" w:cs="Times New Roman"/>
          <w:sz w:val="24"/>
          <w:szCs w:val="24"/>
        </w:rPr>
        <w:br/>
        <w:t xml:space="preserve">    __________                                                                           ______/____________</w:t>
      </w:r>
    </w:p>
    <w:p w:rsidR="00E945F9" w:rsidRPr="00660B91" w:rsidRDefault="00E945F9" w:rsidP="00E945F9">
      <w:pPr>
        <w:pStyle w:val="ConsPlusNonformat"/>
        <w:rPr>
          <w:rFonts w:ascii="Times New Roman" w:hAnsi="Times New Roman" w:cs="Times New Roman"/>
          <w:sz w:val="24"/>
          <w:szCs w:val="24"/>
        </w:rPr>
      </w:pPr>
      <w:r w:rsidRPr="00660B91">
        <w:rPr>
          <w:rFonts w:ascii="Times New Roman" w:hAnsi="Times New Roman" w:cs="Times New Roman"/>
          <w:sz w:val="24"/>
          <w:szCs w:val="24"/>
        </w:rPr>
        <w:t xml:space="preserve">        (дата)                                                                                                        (подпись заявителя)</w:t>
      </w:r>
    </w:p>
    <w:p w:rsidR="00E945F9" w:rsidRPr="00660B91" w:rsidRDefault="00E945F9" w:rsidP="00E945F9">
      <w:pPr>
        <w:jc w:val="center"/>
        <w:rPr>
          <w:rFonts w:ascii="Times New Roman" w:hAnsi="Times New Roman" w:cs="Times New Roman"/>
          <w:b/>
          <w:bCs/>
          <w:sz w:val="24"/>
          <w:szCs w:val="24"/>
        </w:rPr>
      </w:pPr>
    </w:p>
    <w:p w:rsidR="00E945F9" w:rsidRPr="00660B91" w:rsidRDefault="00E945F9" w:rsidP="00E945F9">
      <w:pPr>
        <w:jc w:val="center"/>
        <w:rPr>
          <w:rFonts w:ascii="Times New Roman" w:hAnsi="Times New Roman" w:cs="Times New Roman"/>
          <w:b/>
          <w:bCs/>
          <w:sz w:val="24"/>
          <w:szCs w:val="24"/>
        </w:rPr>
      </w:pPr>
    </w:p>
    <w:p w:rsidR="00E945F9" w:rsidRDefault="00E945F9" w:rsidP="00E945F9">
      <w:pPr>
        <w:jc w:val="right"/>
        <w:rPr>
          <w:bCs/>
        </w:rPr>
      </w:pPr>
    </w:p>
    <w:p w:rsidR="00E945F9" w:rsidRDefault="00E945F9" w:rsidP="00E945F9">
      <w:pPr>
        <w:jc w:val="right"/>
        <w:rPr>
          <w:bCs/>
        </w:rPr>
      </w:pPr>
    </w:p>
    <w:p w:rsidR="00E945F9" w:rsidRDefault="00E945F9" w:rsidP="00E945F9">
      <w:pPr>
        <w:jc w:val="right"/>
        <w:rPr>
          <w:bCs/>
        </w:rPr>
      </w:pPr>
    </w:p>
    <w:p w:rsidR="00E945F9" w:rsidRDefault="00E945F9" w:rsidP="00E945F9">
      <w:pPr>
        <w:jc w:val="right"/>
        <w:rPr>
          <w:sz w:val="28"/>
          <w:szCs w:val="28"/>
        </w:rPr>
      </w:pPr>
    </w:p>
    <w:p w:rsidR="00316279" w:rsidRDefault="00316279" w:rsidP="00E945F9">
      <w:pPr>
        <w:jc w:val="right"/>
        <w:rPr>
          <w:sz w:val="28"/>
          <w:szCs w:val="28"/>
        </w:rPr>
      </w:pPr>
    </w:p>
    <w:p w:rsidR="00316279" w:rsidRDefault="00316279" w:rsidP="00E945F9">
      <w:pPr>
        <w:jc w:val="right"/>
        <w:rPr>
          <w:sz w:val="28"/>
          <w:szCs w:val="28"/>
        </w:rPr>
      </w:pPr>
    </w:p>
    <w:p w:rsidR="00316279" w:rsidRDefault="00316279" w:rsidP="00E945F9">
      <w:pPr>
        <w:jc w:val="right"/>
        <w:rPr>
          <w:sz w:val="28"/>
          <w:szCs w:val="28"/>
        </w:rPr>
      </w:pPr>
    </w:p>
    <w:p w:rsidR="007E626A" w:rsidRDefault="007E626A" w:rsidP="00E945F9">
      <w:pPr>
        <w:jc w:val="right"/>
        <w:rPr>
          <w:sz w:val="28"/>
          <w:szCs w:val="28"/>
        </w:rPr>
      </w:pPr>
    </w:p>
    <w:p w:rsidR="00E945F9" w:rsidRDefault="00E945F9" w:rsidP="006F2742">
      <w:pPr>
        <w:rPr>
          <w:b/>
          <w:bCs/>
        </w:rPr>
      </w:pPr>
    </w:p>
    <w:p w:rsidR="0032009B" w:rsidRDefault="0032009B" w:rsidP="00E945F9">
      <w:pPr>
        <w:jc w:val="center"/>
        <w:rPr>
          <w:b/>
          <w:bCs/>
        </w:rPr>
      </w:pPr>
    </w:p>
    <w:p w:rsidR="00E945F9" w:rsidRDefault="00170FDA" w:rsidP="00E945F9">
      <w:pPr>
        <w:jc w:val="center"/>
        <w:rPr>
          <w:b/>
          <w:bCs/>
        </w:rPr>
      </w:pPr>
      <w:r>
        <w:rPr>
          <w:b/>
          <w:bCs/>
          <w:noProof/>
        </w:rPr>
        <w:lastRenderedPageBreak/>
        <mc:AlternateContent>
          <mc:Choice Requires="wps">
            <w:drawing>
              <wp:anchor distT="0" distB="0" distL="114300" distR="114300" simplePos="0" relativeHeight="251667456" behindDoc="0" locked="0" layoutInCell="1" allowOverlap="1">
                <wp:simplePos x="0" y="0"/>
                <wp:positionH relativeFrom="column">
                  <wp:posOffset>3348990</wp:posOffset>
                </wp:positionH>
                <wp:positionV relativeFrom="paragraph">
                  <wp:posOffset>-147320</wp:posOffset>
                </wp:positionV>
                <wp:extent cx="2814320" cy="1621790"/>
                <wp:effectExtent l="9525" t="5080" r="5080" b="1143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1621790"/>
                        </a:xfrm>
                        <a:prstGeom prst="rect">
                          <a:avLst/>
                        </a:prstGeom>
                        <a:solidFill>
                          <a:srgbClr val="FFFFFF"/>
                        </a:solidFill>
                        <a:ln w="9525">
                          <a:solidFill>
                            <a:schemeClr val="bg1">
                              <a:lumMod val="100000"/>
                              <a:lumOff val="0"/>
                            </a:schemeClr>
                          </a:solidFill>
                          <a:miter lim="800000"/>
                          <a:headEnd/>
                          <a:tailEnd/>
                        </a:ln>
                      </wps:spPr>
                      <wps:txbx>
                        <w:txbxContent>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Приложение № 2</w:t>
                            </w:r>
                          </w:p>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к административному регламенту</w:t>
                            </w:r>
                          </w:p>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 на территории  муниципального образования Епифанское Кимовского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263.7pt;margin-top:-11.6pt;width:221.6pt;height:12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" strokecolor="white [3212]">
                <v:textbox>
                  <w:txbxContent>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Приложение № 2</w:t>
                      </w:r>
                    </w:p>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к административному регламенту</w:t>
                      </w:r>
                    </w:p>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 на территории  муниципального образования Епифанское Кимовского района»</w:t>
                      </w:r>
                    </w:p>
                  </w:txbxContent>
                </v:textbox>
              </v:rect>
            </w:pict>
          </mc:Fallback>
        </mc:AlternateContent>
      </w:r>
    </w:p>
    <w:p w:rsidR="00E945F9" w:rsidRDefault="00E945F9" w:rsidP="00E945F9">
      <w:pPr>
        <w:jc w:val="center"/>
        <w:rPr>
          <w:b/>
          <w:bCs/>
        </w:rPr>
      </w:pPr>
    </w:p>
    <w:p w:rsidR="00E945F9" w:rsidRDefault="00E945F9" w:rsidP="00E945F9">
      <w:pPr>
        <w:jc w:val="center"/>
        <w:rPr>
          <w:b/>
          <w:bCs/>
        </w:rPr>
      </w:pPr>
    </w:p>
    <w:p w:rsidR="00E945F9" w:rsidRDefault="00E945F9" w:rsidP="00E945F9">
      <w:pPr>
        <w:jc w:val="right"/>
        <w:rPr>
          <w:b/>
          <w:bCs/>
        </w:rPr>
      </w:pPr>
    </w:p>
    <w:p w:rsidR="00E945F9" w:rsidRPr="00BA788E" w:rsidRDefault="00E945F9" w:rsidP="00E945F9">
      <w:pPr>
        <w:jc w:val="right"/>
        <w:rPr>
          <w:sz w:val="28"/>
          <w:szCs w:val="28"/>
        </w:rPr>
      </w:pPr>
    </w:p>
    <w:p w:rsidR="00E945F9" w:rsidRDefault="00E945F9" w:rsidP="00BE0FB2">
      <w:pPr>
        <w:jc w:val="center"/>
        <w:rPr>
          <w:b/>
          <w:bCs/>
        </w:rPr>
      </w:pPr>
    </w:p>
    <w:p w:rsidR="00E945F9" w:rsidRPr="00BE0FB2" w:rsidRDefault="00E945F9" w:rsidP="00BE0FB2">
      <w:pPr>
        <w:pStyle w:val="a5"/>
        <w:jc w:val="center"/>
        <w:rPr>
          <w:rFonts w:ascii="Times New Roman" w:hAnsi="Times New Roman" w:cs="Times New Roman"/>
          <w:b/>
          <w:sz w:val="28"/>
          <w:szCs w:val="28"/>
        </w:rPr>
      </w:pPr>
      <w:r w:rsidRPr="00BE0FB2">
        <w:rPr>
          <w:rFonts w:ascii="Times New Roman" w:hAnsi="Times New Roman" w:cs="Times New Roman"/>
          <w:b/>
          <w:sz w:val="28"/>
          <w:szCs w:val="28"/>
        </w:rPr>
        <w:t>СОГЛАСИЕ</w:t>
      </w:r>
    </w:p>
    <w:p w:rsidR="00E945F9" w:rsidRPr="00BE0FB2" w:rsidRDefault="00E945F9" w:rsidP="00BE0FB2">
      <w:pPr>
        <w:pStyle w:val="a5"/>
        <w:jc w:val="center"/>
        <w:rPr>
          <w:rFonts w:ascii="Times New Roman" w:hAnsi="Times New Roman" w:cs="Times New Roman"/>
          <w:b/>
          <w:sz w:val="28"/>
          <w:szCs w:val="28"/>
        </w:rPr>
      </w:pPr>
      <w:r w:rsidRPr="00BE0FB2">
        <w:rPr>
          <w:rFonts w:ascii="Times New Roman" w:hAnsi="Times New Roman" w:cs="Times New Roman"/>
          <w:b/>
          <w:sz w:val="28"/>
          <w:szCs w:val="28"/>
        </w:rPr>
        <w:t>на обработку персональных данных гражданина,</w:t>
      </w:r>
    </w:p>
    <w:p w:rsidR="00E945F9" w:rsidRPr="00BE0FB2" w:rsidRDefault="00E945F9" w:rsidP="00BE0FB2">
      <w:pPr>
        <w:pStyle w:val="a5"/>
        <w:jc w:val="center"/>
        <w:rPr>
          <w:rFonts w:ascii="Times New Roman" w:hAnsi="Times New Roman" w:cs="Times New Roman"/>
          <w:b/>
          <w:sz w:val="28"/>
          <w:szCs w:val="28"/>
        </w:rPr>
      </w:pPr>
      <w:r w:rsidRPr="00BE0FB2">
        <w:rPr>
          <w:rFonts w:ascii="Times New Roman" w:hAnsi="Times New Roman" w:cs="Times New Roman"/>
          <w:b/>
          <w:sz w:val="28"/>
          <w:szCs w:val="28"/>
        </w:rPr>
        <w:t>обратившегося за предоставлением муниципальной услуги</w:t>
      </w:r>
    </w:p>
    <w:p w:rsidR="00E945F9" w:rsidRPr="001449FD" w:rsidRDefault="00E945F9" w:rsidP="00E945F9">
      <w:pPr>
        <w:jc w:val="center"/>
        <w:rPr>
          <w:rFonts w:ascii="PT Astra Serif" w:hAnsi="PT Astra Serif" w:cs="Arial"/>
          <w:b/>
          <w:bCs/>
          <w:sz w:val="28"/>
          <w:szCs w:val="28"/>
        </w:rPr>
      </w:pPr>
    </w:p>
    <w:p w:rsidR="00E945F9" w:rsidRPr="00F7032C" w:rsidRDefault="00E945F9" w:rsidP="00E945F9">
      <w:pPr>
        <w:ind w:firstLine="720"/>
        <w:jc w:val="both"/>
        <w:rPr>
          <w:rFonts w:ascii="PT Astra Serif" w:hAnsi="PT Astra Serif"/>
          <w:sz w:val="26"/>
          <w:szCs w:val="26"/>
        </w:rPr>
      </w:pPr>
      <w:r w:rsidRPr="00F7032C">
        <w:rPr>
          <w:rFonts w:ascii="PT Astra Serif" w:hAnsi="PT Astra Serif" w:cs="Arial"/>
          <w:sz w:val="26"/>
          <w:szCs w:val="26"/>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945F9" w:rsidRPr="00F7032C" w:rsidRDefault="00E945F9" w:rsidP="00E945F9">
      <w:pPr>
        <w:ind w:firstLine="720"/>
        <w:jc w:val="both"/>
        <w:rPr>
          <w:rFonts w:ascii="PT Astra Serif" w:hAnsi="PT Astra Serif"/>
          <w:sz w:val="26"/>
          <w:szCs w:val="26"/>
        </w:rPr>
      </w:pPr>
      <w:r w:rsidRPr="00F7032C">
        <w:rPr>
          <w:rFonts w:ascii="PT Astra Serif" w:hAnsi="PT Astra Serif" w:cs="Arial"/>
          <w:sz w:val="26"/>
          <w:szCs w:val="26"/>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945F9" w:rsidRPr="00F7032C" w:rsidRDefault="00E945F9" w:rsidP="00E945F9">
      <w:pPr>
        <w:ind w:firstLine="720"/>
        <w:jc w:val="both"/>
        <w:rPr>
          <w:rFonts w:ascii="PT Astra Serif" w:hAnsi="PT Astra Serif"/>
          <w:sz w:val="26"/>
          <w:szCs w:val="26"/>
        </w:rPr>
      </w:pPr>
      <w:r w:rsidRPr="00F7032C">
        <w:rPr>
          <w:rFonts w:ascii="PT Astra Serif" w:hAnsi="PT Astra Serif" w:cs="Arial"/>
          <w:sz w:val="26"/>
          <w:szCs w:val="26"/>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945F9" w:rsidRPr="00F7032C" w:rsidRDefault="00E945F9" w:rsidP="00E945F9">
      <w:pPr>
        <w:jc w:val="both"/>
        <w:rPr>
          <w:rFonts w:ascii="Times New Roman" w:hAnsi="Times New Roman" w:cs="Times New Roman"/>
          <w:sz w:val="26"/>
          <w:szCs w:val="26"/>
        </w:rPr>
      </w:pPr>
      <w:r w:rsidRPr="00F7032C">
        <w:rPr>
          <w:rFonts w:ascii="Times New Roman" w:hAnsi="Times New Roman" w:cs="Times New Roman"/>
          <w:sz w:val="26"/>
          <w:szCs w:val="26"/>
        </w:rPr>
        <w:t xml:space="preserve">___________/__________ </w:t>
      </w:r>
    </w:p>
    <w:p w:rsidR="00E945F9" w:rsidRPr="00F7032C" w:rsidRDefault="00E945F9" w:rsidP="00E945F9">
      <w:pPr>
        <w:pStyle w:val="ConsPlusNormal"/>
        <w:ind w:firstLine="0"/>
        <w:rPr>
          <w:rFonts w:ascii="Times New Roman" w:hAnsi="Times New Roman" w:cs="Times New Roman"/>
          <w:sz w:val="26"/>
          <w:szCs w:val="26"/>
        </w:rPr>
      </w:pPr>
      <w:r w:rsidRPr="00F7032C">
        <w:rPr>
          <w:rFonts w:ascii="Times New Roman" w:hAnsi="Times New Roman" w:cs="Times New Roman"/>
          <w:sz w:val="26"/>
          <w:szCs w:val="26"/>
        </w:rPr>
        <w:t>(подпись заявителя)</w:t>
      </w:r>
    </w:p>
    <w:p w:rsidR="00E945F9" w:rsidRPr="00F7032C" w:rsidRDefault="00E945F9" w:rsidP="00E945F9">
      <w:pPr>
        <w:jc w:val="center"/>
        <w:rPr>
          <w:b/>
          <w:bCs/>
          <w:sz w:val="26"/>
          <w:szCs w:val="26"/>
        </w:rPr>
      </w:pPr>
    </w:p>
    <w:p w:rsidR="00E945F9" w:rsidRPr="00F7032C" w:rsidRDefault="00E945F9" w:rsidP="00E945F9">
      <w:pPr>
        <w:pStyle w:val="a5"/>
        <w:jc w:val="center"/>
        <w:rPr>
          <w:rFonts w:ascii="Arial" w:hAnsi="Arial" w:cs="Arial"/>
          <w:b/>
          <w:sz w:val="26"/>
          <w:szCs w:val="26"/>
        </w:rPr>
      </w:pPr>
    </w:p>
    <w:p w:rsidR="00E945F9" w:rsidRDefault="00E945F9" w:rsidP="00E945F9">
      <w:pPr>
        <w:jc w:val="center"/>
        <w:rPr>
          <w:b/>
          <w:bCs/>
        </w:rPr>
      </w:pPr>
    </w:p>
    <w:p w:rsidR="00E945F9" w:rsidRDefault="00E945F9" w:rsidP="00E945F9">
      <w:pPr>
        <w:jc w:val="center"/>
        <w:rPr>
          <w:b/>
          <w:bCs/>
        </w:rPr>
      </w:pPr>
    </w:p>
    <w:p w:rsidR="00F7032C" w:rsidRDefault="00F7032C" w:rsidP="00E945F9">
      <w:pPr>
        <w:jc w:val="center"/>
        <w:rPr>
          <w:b/>
          <w:bCs/>
        </w:rPr>
      </w:pPr>
    </w:p>
    <w:p w:rsidR="00F7032C" w:rsidRDefault="00F7032C" w:rsidP="00E945F9">
      <w:pPr>
        <w:jc w:val="center"/>
        <w:rPr>
          <w:b/>
          <w:bCs/>
        </w:rPr>
      </w:pPr>
    </w:p>
    <w:p w:rsidR="00E945F9" w:rsidRDefault="00E945F9" w:rsidP="00E945F9">
      <w:pPr>
        <w:jc w:val="right"/>
        <w:rPr>
          <w:b/>
          <w:bCs/>
        </w:rPr>
      </w:pPr>
    </w:p>
    <w:p w:rsidR="00E945F9" w:rsidRDefault="00E945F9" w:rsidP="006E766D">
      <w:pPr>
        <w:rPr>
          <w:b/>
          <w:bCs/>
        </w:rPr>
      </w:pPr>
    </w:p>
    <w:p w:rsidR="00D9126F" w:rsidRDefault="00D9126F" w:rsidP="00E945F9">
      <w:pPr>
        <w:jc w:val="right"/>
        <w:rPr>
          <w:b/>
          <w:bCs/>
        </w:rPr>
      </w:pPr>
    </w:p>
    <w:p w:rsidR="00F7032C" w:rsidRDefault="00F7032C" w:rsidP="00E945F9">
      <w:pPr>
        <w:jc w:val="right"/>
        <w:rPr>
          <w:b/>
          <w:bCs/>
        </w:rPr>
      </w:pPr>
    </w:p>
    <w:p w:rsidR="00D9126F" w:rsidRDefault="00D9126F" w:rsidP="00E945F9">
      <w:pPr>
        <w:jc w:val="right"/>
        <w:rPr>
          <w:b/>
          <w:bCs/>
        </w:rPr>
      </w:pPr>
    </w:p>
    <w:p w:rsidR="00BE0FB2" w:rsidRDefault="00170FDA" w:rsidP="00E945F9">
      <w:pPr>
        <w:jc w:val="right"/>
        <w:rPr>
          <w:b/>
          <w:bCs/>
        </w:rPr>
      </w:pPr>
      <w:r>
        <w:rPr>
          <w:b/>
          <w:bCs/>
          <w:noProof/>
        </w:rPr>
        <mc:AlternateContent>
          <mc:Choice Requires="wps">
            <w:drawing>
              <wp:anchor distT="0" distB="0" distL="114300" distR="114300" simplePos="0" relativeHeight="251668480" behindDoc="0" locked="0" layoutInCell="1" allowOverlap="1">
                <wp:simplePos x="0" y="0"/>
                <wp:positionH relativeFrom="column">
                  <wp:posOffset>3348990</wp:posOffset>
                </wp:positionH>
                <wp:positionV relativeFrom="paragraph">
                  <wp:posOffset>-687705</wp:posOffset>
                </wp:positionV>
                <wp:extent cx="2823210" cy="1692910"/>
                <wp:effectExtent l="9525" t="6350" r="5715" b="571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210" cy="1692910"/>
                        </a:xfrm>
                        <a:prstGeom prst="rect">
                          <a:avLst/>
                        </a:prstGeom>
                        <a:solidFill>
                          <a:srgbClr val="FFFFFF"/>
                        </a:solidFill>
                        <a:ln w="9525">
                          <a:solidFill>
                            <a:schemeClr val="bg1">
                              <a:lumMod val="100000"/>
                              <a:lumOff val="0"/>
                            </a:schemeClr>
                          </a:solidFill>
                          <a:miter lim="800000"/>
                          <a:headEnd/>
                          <a:tailEnd/>
                        </a:ln>
                      </wps:spPr>
                      <wps:txbx>
                        <w:txbxContent>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Приложение № 3</w:t>
                            </w:r>
                          </w:p>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к административному регламенту</w:t>
                            </w:r>
                          </w:p>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 на территории  муниципального образования Епифанское Кимовского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263.7pt;margin-top:-54.15pt;width:222.3pt;height:1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" strokecolor="white [3212]">
                <v:textbox>
                  <w:txbxContent>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Приложение № 3</w:t>
                      </w:r>
                    </w:p>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к административному регламенту</w:t>
                      </w:r>
                    </w:p>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 на территории  муниципального образования Епифанское Кимовского района»</w:t>
                      </w:r>
                    </w:p>
                  </w:txbxContent>
                </v:textbox>
              </v:rect>
            </w:pict>
          </mc:Fallback>
        </mc:AlternateContent>
      </w:r>
    </w:p>
    <w:p w:rsidR="00333C3E" w:rsidRPr="00E14846" w:rsidRDefault="00333C3E" w:rsidP="00E945F9">
      <w:pPr>
        <w:rPr>
          <w:color w:val="FF0000"/>
          <w:sz w:val="28"/>
          <w:szCs w:val="28"/>
        </w:rPr>
      </w:pPr>
    </w:p>
    <w:p w:rsidR="00E945F9" w:rsidRPr="00E14846" w:rsidRDefault="00E945F9" w:rsidP="00E945F9">
      <w:pPr>
        <w:rPr>
          <w:color w:val="FF0000"/>
          <w:sz w:val="28"/>
          <w:szCs w:val="28"/>
        </w:rPr>
      </w:pPr>
    </w:p>
    <w:p w:rsidR="00E945F9" w:rsidRPr="00E14846" w:rsidRDefault="00170FDA" w:rsidP="00E945F9">
      <w:pPr>
        <w:rPr>
          <w:color w:val="FF0000"/>
          <w:sz w:val="28"/>
          <w:szCs w:val="28"/>
        </w:rPr>
      </w:pPr>
      <w:r>
        <w:rPr>
          <w:noProof/>
          <w:color w:val="FF0000"/>
          <w:sz w:val="28"/>
          <w:szCs w:val="28"/>
        </w:rPr>
        <mc:AlternateContent>
          <mc:Choice Requires="wps">
            <w:drawing>
              <wp:anchor distT="0" distB="0" distL="114300" distR="114300" simplePos="0" relativeHeight="251664384" behindDoc="0" locked="0" layoutInCell="1" allowOverlap="1">
                <wp:simplePos x="0" y="0"/>
                <wp:positionH relativeFrom="column">
                  <wp:posOffset>-253365</wp:posOffset>
                </wp:positionH>
                <wp:positionV relativeFrom="paragraph">
                  <wp:posOffset>88265</wp:posOffset>
                </wp:positionV>
                <wp:extent cx="6384925" cy="76581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7658100"/>
                        </a:xfrm>
                        <a:prstGeom prst="rect">
                          <a:avLst/>
                        </a:prstGeom>
                        <a:solidFill>
                          <a:srgbClr val="FFFFFF"/>
                        </a:solidFill>
                        <a:ln w="9525">
                          <a:solidFill>
                            <a:srgbClr val="000000"/>
                          </a:solidFill>
                          <a:miter lim="800000"/>
                          <a:headEnd/>
                          <a:tailEnd/>
                        </a:ln>
                      </wps:spPr>
                      <wps:txbx>
                        <w:txbxContent>
                          <w:tbl>
                            <w:tblPr>
                              <w:tblW w:w="9857" w:type="dxa"/>
                              <w:tblInd w:w="108" w:type="dxa"/>
                              <w:tblLook w:val="0000" w:firstRow="0" w:lastRow="0" w:firstColumn="0" w:lastColumn="0" w:noHBand="0" w:noVBand="0"/>
                            </w:tblPr>
                            <w:tblGrid>
                              <w:gridCol w:w="473"/>
                              <w:gridCol w:w="957"/>
                              <w:gridCol w:w="957"/>
                              <w:gridCol w:w="957"/>
                              <w:gridCol w:w="1312"/>
                              <w:gridCol w:w="1068"/>
                              <w:gridCol w:w="754"/>
                              <w:gridCol w:w="1158"/>
                              <w:gridCol w:w="834"/>
                              <w:gridCol w:w="1432"/>
                            </w:tblGrid>
                            <w:tr w:rsidR="00FD281C">
                              <w:trPr>
                                <w:trHeight w:val="315"/>
                              </w:trPr>
                              <w:tc>
                                <w:tcPr>
                                  <w:tcW w:w="460"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1312" w:type="dxa"/>
                                  <w:tcBorders>
                                    <w:top w:val="nil"/>
                                    <w:left w:val="nil"/>
                                    <w:bottom w:val="nil"/>
                                    <w:right w:val="nil"/>
                                  </w:tcBorders>
                                  <w:shd w:val="clear" w:color="auto" w:fill="auto"/>
                                  <w:noWrap/>
                                  <w:vAlign w:val="bottom"/>
                                </w:tcPr>
                                <w:p w:rsidR="00FD281C" w:rsidRPr="00F93378" w:rsidRDefault="00FD281C" w:rsidP="00F93378">
                                  <w:pPr>
                                    <w:pStyle w:val="a5"/>
                                    <w:jc w:val="center"/>
                                    <w:rPr>
                                      <w:rFonts w:ascii="Times New Roman" w:hAnsi="Times New Roman" w:cs="Times New Roman"/>
                                      <w:sz w:val="24"/>
                                      <w:szCs w:val="24"/>
                                    </w:rPr>
                                  </w:pPr>
                                  <w:r w:rsidRPr="00F93378">
                                    <w:rPr>
                                      <w:rFonts w:ascii="Times New Roman" w:hAnsi="Times New Roman" w:cs="Times New Roman"/>
                                      <w:sz w:val="24"/>
                                      <w:szCs w:val="24"/>
                                    </w:rPr>
                                    <w:t>Расписка</w:t>
                                  </w:r>
                                </w:p>
                              </w:tc>
                              <w:tc>
                                <w:tcPr>
                                  <w:tcW w:w="1057" w:type="dxa"/>
                                  <w:tcBorders>
                                    <w:top w:val="nil"/>
                                    <w:left w:val="nil"/>
                                    <w:bottom w:val="nil"/>
                                    <w:right w:val="nil"/>
                                  </w:tcBorders>
                                  <w:shd w:val="clear" w:color="auto" w:fill="auto"/>
                                  <w:noWrap/>
                                  <w:vAlign w:val="bottom"/>
                                </w:tcPr>
                                <w:p w:rsidR="00FD281C" w:rsidRPr="00F93378" w:rsidRDefault="00FD281C" w:rsidP="00F93378">
                                  <w:pPr>
                                    <w:pStyle w:val="a5"/>
                                    <w:jc w:val="center"/>
                                    <w:rPr>
                                      <w:rFonts w:ascii="Times New Roman" w:hAnsi="Times New Roman" w:cs="Times New Roman"/>
                                      <w:sz w:val="24"/>
                                      <w:szCs w:val="24"/>
                                    </w:rPr>
                                  </w:pPr>
                                </w:p>
                              </w:tc>
                              <w:tc>
                                <w:tcPr>
                                  <w:tcW w:w="754" w:type="dxa"/>
                                  <w:tcBorders>
                                    <w:top w:val="nil"/>
                                    <w:left w:val="nil"/>
                                    <w:bottom w:val="nil"/>
                                    <w:right w:val="nil"/>
                                  </w:tcBorders>
                                  <w:shd w:val="clear" w:color="auto" w:fill="auto"/>
                                  <w:noWrap/>
                                  <w:vAlign w:val="bottom"/>
                                </w:tcPr>
                                <w:p w:rsidR="00FD281C" w:rsidRDefault="00FD281C"/>
                              </w:tc>
                              <w:tc>
                                <w:tcPr>
                                  <w:tcW w:w="1137" w:type="dxa"/>
                                  <w:tcBorders>
                                    <w:top w:val="nil"/>
                                    <w:left w:val="nil"/>
                                    <w:bottom w:val="nil"/>
                                    <w:right w:val="nil"/>
                                  </w:tcBorders>
                                  <w:shd w:val="clear" w:color="auto" w:fill="auto"/>
                                  <w:noWrap/>
                                  <w:vAlign w:val="bottom"/>
                                </w:tcPr>
                                <w:p w:rsidR="00FD281C" w:rsidRDefault="00FD281C"/>
                              </w:tc>
                              <w:tc>
                                <w:tcPr>
                                  <w:tcW w:w="834" w:type="dxa"/>
                                  <w:tcBorders>
                                    <w:top w:val="nil"/>
                                    <w:left w:val="nil"/>
                                    <w:bottom w:val="nil"/>
                                    <w:right w:val="nil"/>
                                  </w:tcBorders>
                                  <w:shd w:val="clear" w:color="auto" w:fill="auto"/>
                                  <w:noWrap/>
                                  <w:vAlign w:val="bottom"/>
                                </w:tcPr>
                                <w:p w:rsidR="00FD281C" w:rsidRDefault="00FD281C"/>
                              </w:tc>
                              <w:tc>
                                <w:tcPr>
                                  <w:tcW w:w="1432" w:type="dxa"/>
                                  <w:tcBorders>
                                    <w:top w:val="nil"/>
                                    <w:left w:val="nil"/>
                                    <w:bottom w:val="nil"/>
                                    <w:right w:val="nil"/>
                                  </w:tcBorders>
                                  <w:shd w:val="clear" w:color="auto" w:fill="auto"/>
                                  <w:noWrap/>
                                  <w:vAlign w:val="bottom"/>
                                </w:tcPr>
                                <w:p w:rsidR="00FD281C" w:rsidRDefault="00FD281C"/>
                              </w:tc>
                            </w:tr>
                            <w:tr w:rsidR="00FD281C">
                              <w:trPr>
                                <w:trHeight w:val="315"/>
                              </w:trPr>
                              <w:tc>
                                <w:tcPr>
                                  <w:tcW w:w="460"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3326" w:type="dxa"/>
                                  <w:gridSpan w:val="3"/>
                                  <w:tcBorders>
                                    <w:top w:val="nil"/>
                                    <w:left w:val="nil"/>
                                    <w:bottom w:val="nil"/>
                                    <w:right w:val="nil"/>
                                  </w:tcBorders>
                                  <w:shd w:val="clear" w:color="auto" w:fill="auto"/>
                                  <w:noWrap/>
                                  <w:vAlign w:val="bottom"/>
                                </w:tcPr>
                                <w:p w:rsidR="00FD281C" w:rsidRPr="00F93378" w:rsidRDefault="00FD281C" w:rsidP="00F93378">
                                  <w:pPr>
                                    <w:pStyle w:val="a5"/>
                                    <w:jc w:val="center"/>
                                    <w:rPr>
                                      <w:rFonts w:ascii="Times New Roman" w:hAnsi="Times New Roman" w:cs="Times New Roman"/>
                                      <w:sz w:val="24"/>
                                      <w:szCs w:val="24"/>
                                    </w:rPr>
                                  </w:pPr>
                                  <w:r w:rsidRPr="00F93378">
                                    <w:rPr>
                                      <w:rFonts w:ascii="Times New Roman" w:hAnsi="Times New Roman" w:cs="Times New Roman"/>
                                      <w:sz w:val="24"/>
                                      <w:szCs w:val="24"/>
                                    </w:rPr>
                                    <w:t>в получении документов</w:t>
                                  </w:r>
                                </w:p>
                              </w:tc>
                              <w:tc>
                                <w:tcPr>
                                  <w:tcW w:w="754" w:type="dxa"/>
                                  <w:tcBorders>
                                    <w:top w:val="nil"/>
                                    <w:left w:val="nil"/>
                                    <w:bottom w:val="nil"/>
                                    <w:right w:val="nil"/>
                                  </w:tcBorders>
                                  <w:shd w:val="clear" w:color="auto" w:fill="auto"/>
                                  <w:noWrap/>
                                  <w:vAlign w:val="bottom"/>
                                </w:tcPr>
                                <w:p w:rsidR="00FD281C" w:rsidRDefault="00FD281C"/>
                              </w:tc>
                              <w:tc>
                                <w:tcPr>
                                  <w:tcW w:w="1137" w:type="dxa"/>
                                  <w:tcBorders>
                                    <w:top w:val="nil"/>
                                    <w:left w:val="nil"/>
                                    <w:bottom w:val="nil"/>
                                    <w:right w:val="nil"/>
                                  </w:tcBorders>
                                  <w:shd w:val="clear" w:color="auto" w:fill="auto"/>
                                  <w:noWrap/>
                                  <w:vAlign w:val="bottom"/>
                                </w:tcPr>
                                <w:p w:rsidR="00FD281C" w:rsidRDefault="00FD281C"/>
                              </w:tc>
                              <w:tc>
                                <w:tcPr>
                                  <w:tcW w:w="834" w:type="dxa"/>
                                  <w:tcBorders>
                                    <w:top w:val="nil"/>
                                    <w:left w:val="nil"/>
                                    <w:bottom w:val="nil"/>
                                    <w:right w:val="nil"/>
                                  </w:tcBorders>
                                  <w:shd w:val="clear" w:color="auto" w:fill="auto"/>
                                  <w:noWrap/>
                                  <w:vAlign w:val="bottom"/>
                                </w:tcPr>
                                <w:p w:rsidR="00FD281C" w:rsidRDefault="00FD281C"/>
                              </w:tc>
                              <w:tc>
                                <w:tcPr>
                                  <w:tcW w:w="1432" w:type="dxa"/>
                                  <w:tcBorders>
                                    <w:top w:val="nil"/>
                                    <w:left w:val="nil"/>
                                    <w:bottom w:val="nil"/>
                                    <w:right w:val="nil"/>
                                  </w:tcBorders>
                                  <w:shd w:val="clear" w:color="auto" w:fill="auto"/>
                                  <w:noWrap/>
                                  <w:vAlign w:val="bottom"/>
                                </w:tcPr>
                                <w:p w:rsidR="00FD281C" w:rsidRDefault="00FD281C"/>
                              </w:tc>
                            </w:tr>
                            <w:tr w:rsidR="00FD281C">
                              <w:trPr>
                                <w:trHeight w:val="55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 п/п</w:t>
                                  </w:r>
                                </w:p>
                              </w:tc>
                              <w:tc>
                                <w:tcPr>
                                  <w:tcW w:w="41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Наименование и реквизиты документов</w:t>
                                  </w:r>
                                </w:p>
                              </w:tc>
                              <w:tc>
                                <w:tcPr>
                                  <w:tcW w:w="1811" w:type="dxa"/>
                                  <w:gridSpan w:val="2"/>
                                  <w:tcBorders>
                                    <w:top w:val="single" w:sz="4" w:space="0" w:color="auto"/>
                                    <w:left w:val="nil"/>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Количество экзепляров</w:t>
                                  </w:r>
                                </w:p>
                              </w:tc>
                              <w:tc>
                                <w:tcPr>
                                  <w:tcW w:w="1971" w:type="dxa"/>
                                  <w:gridSpan w:val="2"/>
                                  <w:tcBorders>
                                    <w:top w:val="single" w:sz="4" w:space="0" w:color="auto"/>
                                    <w:left w:val="nil"/>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Количество листов</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Примечание</w:t>
                                  </w:r>
                                </w:p>
                              </w:tc>
                            </w:tr>
                            <w:tr w:rsidR="00FD281C">
                              <w:trPr>
                                <w:trHeight w:val="480"/>
                              </w:trPr>
                              <w:tc>
                                <w:tcPr>
                                  <w:tcW w:w="460" w:type="dxa"/>
                                  <w:vMerge/>
                                  <w:tcBorders>
                                    <w:top w:val="single" w:sz="4" w:space="0" w:color="auto"/>
                                    <w:left w:val="single" w:sz="4" w:space="0" w:color="auto"/>
                                    <w:bottom w:val="single" w:sz="4" w:space="0" w:color="auto"/>
                                    <w:right w:val="single" w:sz="4" w:space="0" w:color="auto"/>
                                  </w:tcBorders>
                                  <w:vAlign w:val="center"/>
                                </w:tcPr>
                                <w:p w:rsidR="00FD281C" w:rsidRDefault="00FD281C">
                                  <w:pPr>
                                    <w:rPr>
                                      <w:sz w:val="18"/>
                                      <w:szCs w:val="18"/>
                                    </w:rPr>
                                  </w:pPr>
                                </w:p>
                              </w:tc>
                              <w:tc>
                                <w:tcPr>
                                  <w:tcW w:w="4183" w:type="dxa"/>
                                  <w:gridSpan w:val="4"/>
                                  <w:vMerge/>
                                  <w:tcBorders>
                                    <w:top w:val="single" w:sz="4" w:space="0" w:color="auto"/>
                                    <w:left w:val="single" w:sz="4" w:space="0" w:color="auto"/>
                                    <w:bottom w:val="single" w:sz="4" w:space="0" w:color="auto"/>
                                    <w:right w:val="single" w:sz="4" w:space="0" w:color="auto"/>
                                  </w:tcBorders>
                                  <w:vAlign w:val="center"/>
                                </w:tcPr>
                                <w:p w:rsidR="00FD281C" w:rsidRDefault="00FD281C">
                                  <w:pPr>
                                    <w:rPr>
                                      <w:sz w:val="18"/>
                                      <w:szCs w:val="18"/>
                                    </w:rPr>
                                  </w:pPr>
                                </w:p>
                              </w:tc>
                              <w:tc>
                                <w:tcPr>
                                  <w:tcW w:w="1057" w:type="dxa"/>
                                  <w:tcBorders>
                                    <w:top w:val="nil"/>
                                    <w:left w:val="nil"/>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подлинник</w:t>
                                  </w:r>
                                </w:p>
                              </w:tc>
                              <w:tc>
                                <w:tcPr>
                                  <w:tcW w:w="754" w:type="dxa"/>
                                  <w:tcBorders>
                                    <w:top w:val="nil"/>
                                    <w:left w:val="nil"/>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копия</w:t>
                                  </w:r>
                                </w:p>
                              </w:tc>
                              <w:tc>
                                <w:tcPr>
                                  <w:tcW w:w="1137" w:type="dxa"/>
                                  <w:tcBorders>
                                    <w:top w:val="nil"/>
                                    <w:left w:val="nil"/>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в подлиннике</w:t>
                                  </w:r>
                                </w:p>
                              </w:tc>
                              <w:tc>
                                <w:tcPr>
                                  <w:tcW w:w="834" w:type="dxa"/>
                                  <w:tcBorders>
                                    <w:top w:val="nil"/>
                                    <w:left w:val="nil"/>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в копии</w:t>
                                  </w:r>
                                </w:p>
                              </w:tc>
                              <w:tc>
                                <w:tcPr>
                                  <w:tcW w:w="1432" w:type="dxa"/>
                                  <w:vMerge/>
                                  <w:tcBorders>
                                    <w:top w:val="single" w:sz="4" w:space="0" w:color="auto"/>
                                    <w:left w:val="single" w:sz="4" w:space="0" w:color="auto"/>
                                    <w:bottom w:val="single" w:sz="4" w:space="0" w:color="auto"/>
                                    <w:right w:val="single" w:sz="4" w:space="0" w:color="auto"/>
                                  </w:tcBorders>
                                  <w:vAlign w:val="center"/>
                                </w:tcPr>
                                <w:p w:rsidR="00FD281C" w:rsidRDefault="00FD281C">
                                  <w:pPr>
                                    <w:rPr>
                                      <w:sz w:val="18"/>
                                      <w:szCs w:val="18"/>
                                    </w:rPr>
                                  </w:pP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1</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2</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3</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4</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5</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6</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7</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8</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9</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10</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11</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12</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13</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14</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15</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420"/>
                              </w:trPr>
                              <w:tc>
                                <w:tcPr>
                                  <w:tcW w:w="460" w:type="dxa"/>
                                  <w:tcBorders>
                                    <w:top w:val="nil"/>
                                    <w:left w:val="nil"/>
                                    <w:bottom w:val="nil"/>
                                    <w:right w:val="nil"/>
                                  </w:tcBorders>
                                  <w:shd w:val="clear" w:color="auto" w:fill="auto"/>
                                  <w:noWrap/>
                                  <w:vAlign w:val="bottom"/>
                                </w:tcPr>
                                <w:p w:rsidR="00FD281C" w:rsidRDefault="00FD281C"/>
                              </w:tc>
                              <w:tc>
                                <w:tcPr>
                                  <w:tcW w:w="9397" w:type="dxa"/>
                                  <w:gridSpan w:val="9"/>
                                  <w:tcBorders>
                                    <w:top w:val="nil"/>
                                    <w:left w:val="nil"/>
                                    <w:bottom w:val="nil"/>
                                    <w:right w:val="nil"/>
                                  </w:tcBorders>
                                  <w:shd w:val="clear" w:color="auto" w:fill="auto"/>
                                  <w:noWrap/>
                                  <w:vAlign w:val="bottom"/>
                                </w:tcPr>
                                <w:p w:rsidR="00FD281C" w:rsidRDefault="00FD281C">
                                  <w:r>
                                    <w:t>_________________________________________________________________________</w:t>
                                  </w:r>
                                </w:p>
                              </w:tc>
                            </w:tr>
                            <w:tr w:rsidR="00FD281C" w:rsidTr="00333C3E">
                              <w:trPr>
                                <w:trHeight w:val="260"/>
                              </w:trPr>
                              <w:tc>
                                <w:tcPr>
                                  <w:tcW w:w="460" w:type="dxa"/>
                                  <w:tcBorders>
                                    <w:top w:val="nil"/>
                                    <w:left w:val="nil"/>
                                    <w:bottom w:val="nil"/>
                                    <w:right w:val="nil"/>
                                  </w:tcBorders>
                                  <w:shd w:val="clear" w:color="auto" w:fill="auto"/>
                                  <w:noWrap/>
                                  <w:vAlign w:val="bottom"/>
                                </w:tcPr>
                                <w:p w:rsidR="00FD281C" w:rsidRDefault="00FD281C"/>
                              </w:tc>
                              <w:tc>
                                <w:tcPr>
                                  <w:tcW w:w="9397" w:type="dxa"/>
                                  <w:gridSpan w:val="9"/>
                                  <w:tcBorders>
                                    <w:top w:val="nil"/>
                                    <w:left w:val="nil"/>
                                    <w:bottom w:val="nil"/>
                                    <w:right w:val="nil"/>
                                  </w:tcBorders>
                                  <w:shd w:val="clear" w:color="auto" w:fill="auto"/>
                                  <w:noWrap/>
                                  <w:vAlign w:val="bottom"/>
                                </w:tcPr>
                                <w:p w:rsidR="00FD281C" w:rsidRDefault="00FD281C">
                                  <w:r>
                                    <w:rPr>
                                      <w:sz w:val="20"/>
                                      <w:szCs w:val="20"/>
                                    </w:rPr>
                                    <w:t xml:space="preserve">(Должность, Ф.И.О. специалиста принявшего документы)      </w:t>
                                  </w:r>
                                </w:p>
                              </w:tc>
                            </w:tr>
                            <w:tr w:rsidR="00FD281C">
                              <w:trPr>
                                <w:trHeight w:val="255"/>
                              </w:trPr>
                              <w:tc>
                                <w:tcPr>
                                  <w:tcW w:w="460"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7965" w:type="dxa"/>
                                  <w:gridSpan w:val="8"/>
                                  <w:tcBorders>
                                    <w:top w:val="nil"/>
                                    <w:left w:val="nil"/>
                                    <w:bottom w:val="nil"/>
                                    <w:right w:val="nil"/>
                                  </w:tcBorders>
                                  <w:shd w:val="clear" w:color="auto" w:fill="auto"/>
                                  <w:noWrap/>
                                  <w:vAlign w:val="bottom"/>
                                </w:tcPr>
                                <w:p w:rsidR="00FD281C" w:rsidRDefault="00FD281C" w:rsidP="00F93378">
                                  <w:pPr>
                                    <w:rPr>
                                      <w:sz w:val="20"/>
                                      <w:szCs w:val="20"/>
                                    </w:rPr>
                                  </w:pPr>
                                  <w:r>
                                    <w:rPr>
                                      <w:sz w:val="20"/>
                                      <w:szCs w:val="20"/>
                                    </w:rPr>
                                    <w:t xml:space="preserve">                                       </w:t>
                                  </w:r>
                                </w:p>
                              </w:tc>
                              <w:tc>
                                <w:tcPr>
                                  <w:tcW w:w="1432"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r>
                            <w:tr w:rsidR="00FD281C">
                              <w:trPr>
                                <w:trHeight w:val="255"/>
                              </w:trPr>
                              <w:tc>
                                <w:tcPr>
                                  <w:tcW w:w="460"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957" w:type="dxa"/>
                                  <w:tcBorders>
                                    <w:top w:val="nil"/>
                                    <w:left w:val="nil"/>
                                    <w:bottom w:val="nil"/>
                                    <w:right w:val="nil"/>
                                  </w:tcBorders>
                                  <w:shd w:val="clear" w:color="auto" w:fill="auto"/>
                                  <w:noWrap/>
                                  <w:vAlign w:val="bottom"/>
                                </w:tcPr>
                                <w:p w:rsidR="00FD281C" w:rsidRDefault="00FD281C">
                                  <w:pPr>
                                    <w:rPr>
                                      <w:sz w:val="20"/>
                                      <w:szCs w:val="20"/>
                                    </w:rPr>
                                  </w:pPr>
                                </w:p>
                              </w:tc>
                              <w:tc>
                                <w:tcPr>
                                  <w:tcW w:w="957"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957"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1312"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1057"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754"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1137"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834"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1432"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r>
                            <w:tr w:rsidR="00FD281C">
                              <w:trPr>
                                <w:trHeight w:val="255"/>
                              </w:trPr>
                              <w:tc>
                                <w:tcPr>
                                  <w:tcW w:w="4643" w:type="dxa"/>
                                  <w:gridSpan w:val="5"/>
                                  <w:tcBorders>
                                    <w:top w:val="nil"/>
                                    <w:left w:val="nil"/>
                                    <w:bottom w:val="nil"/>
                                    <w:right w:val="nil"/>
                                  </w:tcBorders>
                                  <w:shd w:val="clear" w:color="auto" w:fill="auto"/>
                                  <w:noWrap/>
                                  <w:vAlign w:val="bottom"/>
                                </w:tcPr>
                                <w:p w:rsidR="00FD281C" w:rsidRDefault="00FD281C">
                                  <w:r>
                                    <w:t>" ____" _______________ 20___ год</w:t>
                                  </w:r>
                                </w:p>
                              </w:tc>
                              <w:tc>
                                <w:tcPr>
                                  <w:tcW w:w="5214" w:type="dxa"/>
                                  <w:gridSpan w:val="5"/>
                                  <w:tcBorders>
                                    <w:top w:val="nil"/>
                                    <w:left w:val="nil"/>
                                    <w:bottom w:val="nil"/>
                                    <w:right w:val="nil"/>
                                  </w:tcBorders>
                                  <w:shd w:val="clear" w:color="auto" w:fill="auto"/>
                                  <w:noWrap/>
                                  <w:vAlign w:val="bottom"/>
                                </w:tcPr>
                                <w:p w:rsidR="00FD281C" w:rsidRDefault="00FD281C">
                                  <w:r>
                                    <w:t>Документы приняты в _____часов ____минут</w:t>
                                  </w:r>
                                </w:p>
                              </w:tc>
                            </w:tr>
                            <w:tr w:rsidR="00FD281C">
                              <w:trPr>
                                <w:trHeight w:val="255"/>
                              </w:trPr>
                              <w:tc>
                                <w:tcPr>
                                  <w:tcW w:w="460"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1312" w:type="dxa"/>
                                  <w:tcBorders>
                                    <w:top w:val="nil"/>
                                    <w:left w:val="nil"/>
                                    <w:bottom w:val="nil"/>
                                    <w:right w:val="nil"/>
                                  </w:tcBorders>
                                  <w:shd w:val="clear" w:color="auto" w:fill="auto"/>
                                  <w:noWrap/>
                                  <w:vAlign w:val="bottom"/>
                                </w:tcPr>
                                <w:p w:rsidR="00FD281C" w:rsidRDefault="00FD281C"/>
                              </w:tc>
                              <w:tc>
                                <w:tcPr>
                                  <w:tcW w:w="1057" w:type="dxa"/>
                                  <w:tcBorders>
                                    <w:top w:val="nil"/>
                                    <w:left w:val="nil"/>
                                    <w:bottom w:val="nil"/>
                                    <w:right w:val="nil"/>
                                  </w:tcBorders>
                                  <w:shd w:val="clear" w:color="auto" w:fill="auto"/>
                                  <w:noWrap/>
                                  <w:vAlign w:val="bottom"/>
                                </w:tcPr>
                                <w:p w:rsidR="00FD281C" w:rsidRDefault="00FD281C"/>
                              </w:tc>
                              <w:tc>
                                <w:tcPr>
                                  <w:tcW w:w="754" w:type="dxa"/>
                                  <w:tcBorders>
                                    <w:top w:val="nil"/>
                                    <w:left w:val="nil"/>
                                    <w:bottom w:val="nil"/>
                                    <w:right w:val="nil"/>
                                  </w:tcBorders>
                                  <w:shd w:val="clear" w:color="auto" w:fill="auto"/>
                                  <w:noWrap/>
                                  <w:vAlign w:val="bottom"/>
                                </w:tcPr>
                                <w:p w:rsidR="00FD281C" w:rsidRDefault="00FD281C"/>
                              </w:tc>
                              <w:tc>
                                <w:tcPr>
                                  <w:tcW w:w="3403" w:type="dxa"/>
                                  <w:gridSpan w:val="3"/>
                                  <w:tcBorders>
                                    <w:top w:val="nil"/>
                                    <w:left w:val="nil"/>
                                    <w:bottom w:val="nil"/>
                                    <w:right w:val="nil"/>
                                  </w:tcBorders>
                                  <w:shd w:val="clear" w:color="auto" w:fill="auto"/>
                                  <w:noWrap/>
                                  <w:vAlign w:val="bottom"/>
                                </w:tcPr>
                                <w:p w:rsidR="00FD281C" w:rsidRDefault="00FD281C">
                                  <w:r>
                                    <w:t xml:space="preserve">    по Московскому времени</w:t>
                                  </w:r>
                                </w:p>
                              </w:tc>
                            </w:tr>
                            <w:tr w:rsidR="00FD281C">
                              <w:trPr>
                                <w:trHeight w:val="255"/>
                              </w:trPr>
                              <w:tc>
                                <w:tcPr>
                                  <w:tcW w:w="460"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1312" w:type="dxa"/>
                                  <w:tcBorders>
                                    <w:top w:val="nil"/>
                                    <w:left w:val="nil"/>
                                    <w:bottom w:val="nil"/>
                                    <w:right w:val="nil"/>
                                  </w:tcBorders>
                                  <w:shd w:val="clear" w:color="auto" w:fill="auto"/>
                                  <w:noWrap/>
                                  <w:vAlign w:val="bottom"/>
                                </w:tcPr>
                                <w:p w:rsidR="00FD281C" w:rsidRDefault="00FD281C"/>
                              </w:tc>
                              <w:tc>
                                <w:tcPr>
                                  <w:tcW w:w="1057" w:type="dxa"/>
                                  <w:tcBorders>
                                    <w:top w:val="nil"/>
                                    <w:left w:val="nil"/>
                                    <w:bottom w:val="nil"/>
                                    <w:right w:val="nil"/>
                                  </w:tcBorders>
                                  <w:shd w:val="clear" w:color="auto" w:fill="auto"/>
                                  <w:noWrap/>
                                  <w:vAlign w:val="bottom"/>
                                </w:tcPr>
                                <w:p w:rsidR="00FD281C" w:rsidRDefault="00FD281C"/>
                              </w:tc>
                              <w:tc>
                                <w:tcPr>
                                  <w:tcW w:w="754" w:type="dxa"/>
                                  <w:tcBorders>
                                    <w:top w:val="nil"/>
                                    <w:left w:val="nil"/>
                                    <w:bottom w:val="nil"/>
                                    <w:right w:val="nil"/>
                                  </w:tcBorders>
                                  <w:shd w:val="clear" w:color="auto" w:fill="auto"/>
                                  <w:noWrap/>
                                  <w:vAlign w:val="bottom"/>
                                </w:tcPr>
                                <w:p w:rsidR="00FD281C" w:rsidRDefault="00FD281C"/>
                              </w:tc>
                              <w:tc>
                                <w:tcPr>
                                  <w:tcW w:w="1137" w:type="dxa"/>
                                  <w:tcBorders>
                                    <w:top w:val="nil"/>
                                    <w:left w:val="nil"/>
                                    <w:bottom w:val="nil"/>
                                    <w:right w:val="nil"/>
                                  </w:tcBorders>
                                  <w:shd w:val="clear" w:color="auto" w:fill="auto"/>
                                  <w:noWrap/>
                                  <w:vAlign w:val="bottom"/>
                                </w:tcPr>
                                <w:p w:rsidR="00FD281C" w:rsidRDefault="00FD281C"/>
                              </w:tc>
                              <w:tc>
                                <w:tcPr>
                                  <w:tcW w:w="834" w:type="dxa"/>
                                  <w:tcBorders>
                                    <w:top w:val="nil"/>
                                    <w:left w:val="nil"/>
                                    <w:bottom w:val="nil"/>
                                    <w:right w:val="nil"/>
                                  </w:tcBorders>
                                  <w:shd w:val="clear" w:color="auto" w:fill="auto"/>
                                  <w:noWrap/>
                                  <w:vAlign w:val="bottom"/>
                                </w:tcPr>
                                <w:p w:rsidR="00FD281C" w:rsidRDefault="00FD281C"/>
                              </w:tc>
                              <w:tc>
                                <w:tcPr>
                                  <w:tcW w:w="1432" w:type="dxa"/>
                                  <w:tcBorders>
                                    <w:top w:val="nil"/>
                                    <w:left w:val="nil"/>
                                    <w:bottom w:val="nil"/>
                                    <w:right w:val="nil"/>
                                  </w:tcBorders>
                                  <w:shd w:val="clear" w:color="auto" w:fill="auto"/>
                                  <w:noWrap/>
                                  <w:vAlign w:val="bottom"/>
                                </w:tcPr>
                                <w:p w:rsidR="00FD281C" w:rsidRDefault="00FD281C"/>
                              </w:tc>
                            </w:tr>
                            <w:tr w:rsidR="00FD281C">
                              <w:trPr>
                                <w:trHeight w:val="450"/>
                              </w:trPr>
                              <w:tc>
                                <w:tcPr>
                                  <w:tcW w:w="460" w:type="dxa"/>
                                  <w:tcBorders>
                                    <w:top w:val="nil"/>
                                    <w:left w:val="nil"/>
                                    <w:bottom w:val="nil"/>
                                    <w:right w:val="nil"/>
                                  </w:tcBorders>
                                  <w:shd w:val="clear" w:color="auto" w:fill="auto"/>
                                  <w:noWrap/>
                                  <w:vAlign w:val="bottom"/>
                                </w:tcPr>
                                <w:p w:rsidR="00FD281C" w:rsidRDefault="00FD281C">
                                  <w:pPr>
                                    <w:jc w:val="center"/>
                                  </w:pPr>
                                </w:p>
                              </w:tc>
                              <w:tc>
                                <w:tcPr>
                                  <w:tcW w:w="9397" w:type="dxa"/>
                                  <w:gridSpan w:val="9"/>
                                  <w:tcBorders>
                                    <w:top w:val="nil"/>
                                    <w:left w:val="nil"/>
                                    <w:bottom w:val="nil"/>
                                    <w:right w:val="nil"/>
                                  </w:tcBorders>
                                  <w:shd w:val="clear" w:color="auto" w:fill="auto"/>
                                  <w:noWrap/>
                                  <w:vAlign w:val="bottom"/>
                                </w:tcPr>
                                <w:p w:rsidR="00FD281C" w:rsidRDefault="00FD281C">
                                  <w:r>
                                    <w:t>Расписку получил __________________________________________/_______________</w:t>
                                  </w:r>
                                </w:p>
                              </w:tc>
                            </w:tr>
                            <w:tr w:rsidR="00FD281C">
                              <w:trPr>
                                <w:trHeight w:val="225"/>
                              </w:trPr>
                              <w:tc>
                                <w:tcPr>
                                  <w:tcW w:w="460"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3123" w:type="dxa"/>
                                  <w:gridSpan w:val="3"/>
                                  <w:tcBorders>
                                    <w:top w:val="nil"/>
                                    <w:left w:val="nil"/>
                                    <w:bottom w:val="nil"/>
                                    <w:right w:val="nil"/>
                                  </w:tcBorders>
                                  <w:shd w:val="clear" w:color="auto" w:fill="auto"/>
                                  <w:noWrap/>
                                  <w:vAlign w:val="bottom"/>
                                </w:tcPr>
                                <w:p w:rsidR="00FD281C" w:rsidRDefault="00FD281C">
                                  <w:pPr>
                                    <w:rPr>
                                      <w:sz w:val="20"/>
                                      <w:szCs w:val="20"/>
                                    </w:rPr>
                                  </w:pPr>
                                  <w:r>
                                    <w:rPr>
                                      <w:sz w:val="20"/>
                                      <w:szCs w:val="20"/>
                                    </w:rPr>
                                    <w:t xml:space="preserve">       (Ф.И.О., подпись заявителя)</w:t>
                                  </w:r>
                                </w:p>
                              </w:tc>
                              <w:tc>
                                <w:tcPr>
                                  <w:tcW w:w="1137" w:type="dxa"/>
                                  <w:tcBorders>
                                    <w:top w:val="nil"/>
                                    <w:left w:val="nil"/>
                                    <w:bottom w:val="nil"/>
                                    <w:right w:val="nil"/>
                                  </w:tcBorders>
                                  <w:shd w:val="clear" w:color="auto" w:fill="auto"/>
                                  <w:noWrap/>
                                  <w:vAlign w:val="bottom"/>
                                </w:tcPr>
                                <w:p w:rsidR="00FD281C" w:rsidRDefault="00FD281C"/>
                              </w:tc>
                              <w:tc>
                                <w:tcPr>
                                  <w:tcW w:w="834" w:type="dxa"/>
                                  <w:tcBorders>
                                    <w:top w:val="nil"/>
                                    <w:left w:val="nil"/>
                                    <w:bottom w:val="nil"/>
                                    <w:right w:val="nil"/>
                                  </w:tcBorders>
                                  <w:shd w:val="clear" w:color="auto" w:fill="auto"/>
                                  <w:noWrap/>
                                  <w:vAlign w:val="bottom"/>
                                </w:tcPr>
                                <w:p w:rsidR="00FD281C" w:rsidRDefault="00FD281C"/>
                              </w:tc>
                              <w:tc>
                                <w:tcPr>
                                  <w:tcW w:w="1432" w:type="dxa"/>
                                  <w:tcBorders>
                                    <w:top w:val="nil"/>
                                    <w:left w:val="nil"/>
                                    <w:bottom w:val="nil"/>
                                    <w:right w:val="nil"/>
                                  </w:tcBorders>
                                  <w:shd w:val="clear" w:color="auto" w:fill="auto"/>
                                  <w:noWrap/>
                                  <w:vAlign w:val="bottom"/>
                                </w:tcPr>
                                <w:p w:rsidR="00FD281C" w:rsidRDefault="00FD281C"/>
                              </w:tc>
                            </w:tr>
                          </w:tbl>
                          <w:p w:rsidR="00FD281C" w:rsidRDefault="00FD281C" w:rsidP="00E945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19.95pt;margin-top:6.95pt;width:502.75pt;height:6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">
                <v:textbox>
                  <w:txbxContent>
                    <w:tbl>
                      <w:tblPr>
                        <w:tblW w:w="9857" w:type="dxa"/>
                        <w:tblInd w:w="108" w:type="dxa"/>
                        <w:tblLook w:val="0000" w:firstRow="0" w:lastRow="0" w:firstColumn="0" w:lastColumn="0" w:noHBand="0" w:noVBand="0"/>
                      </w:tblPr>
                      <w:tblGrid>
                        <w:gridCol w:w="473"/>
                        <w:gridCol w:w="957"/>
                        <w:gridCol w:w="957"/>
                        <w:gridCol w:w="957"/>
                        <w:gridCol w:w="1312"/>
                        <w:gridCol w:w="1068"/>
                        <w:gridCol w:w="754"/>
                        <w:gridCol w:w="1158"/>
                        <w:gridCol w:w="834"/>
                        <w:gridCol w:w="1432"/>
                      </w:tblGrid>
                      <w:tr w:rsidR="00FD281C">
                        <w:trPr>
                          <w:trHeight w:val="315"/>
                        </w:trPr>
                        <w:tc>
                          <w:tcPr>
                            <w:tcW w:w="460"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1312" w:type="dxa"/>
                            <w:tcBorders>
                              <w:top w:val="nil"/>
                              <w:left w:val="nil"/>
                              <w:bottom w:val="nil"/>
                              <w:right w:val="nil"/>
                            </w:tcBorders>
                            <w:shd w:val="clear" w:color="auto" w:fill="auto"/>
                            <w:noWrap/>
                            <w:vAlign w:val="bottom"/>
                          </w:tcPr>
                          <w:p w:rsidR="00FD281C" w:rsidRPr="00F93378" w:rsidRDefault="00FD281C" w:rsidP="00F93378">
                            <w:pPr>
                              <w:pStyle w:val="a5"/>
                              <w:jc w:val="center"/>
                              <w:rPr>
                                <w:rFonts w:ascii="Times New Roman" w:hAnsi="Times New Roman" w:cs="Times New Roman"/>
                                <w:sz w:val="24"/>
                                <w:szCs w:val="24"/>
                              </w:rPr>
                            </w:pPr>
                            <w:r w:rsidRPr="00F93378">
                              <w:rPr>
                                <w:rFonts w:ascii="Times New Roman" w:hAnsi="Times New Roman" w:cs="Times New Roman"/>
                                <w:sz w:val="24"/>
                                <w:szCs w:val="24"/>
                              </w:rPr>
                              <w:t>Расписка</w:t>
                            </w:r>
                          </w:p>
                        </w:tc>
                        <w:tc>
                          <w:tcPr>
                            <w:tcW w:w="1057" w:type="dxa"/>
                            <w:tcBorders>
                              <w:top w:val="nil"/>
                              <w:left w:val="nil"/>
                              <w:bottom w:val="nil"/>
                              <w:right w:val="nil"/>
                            </w:tcBorders>
                            <w:shd w:val="clear" w:color="auto" w:fill="auto"/>
                            <w:noWrap/>
                            <w:vAlign w:val="bottom"/>
                          </w:tcPr>
                          <w:p w:rsidR="00FD281C" w:rsidRPr="00F93378" w:rsidRDefault="00FD281C" w:rsidP="00F93378">
                            <w:pPr>
                              <w:pStyle w:val="a5"/>
                              <w:jc w:val="center"/>
                              <w:rPr>
                                <w:rFonts w:ascii="Times New Roman" w:hAnsi="Times New Roman" w:cs="Times New Roman"/>
                                <w:sz w:val="24"/>
                                <w:szCs w:val="24"/>
                              </w:rPr>
                            </w:pPr>
                          </w:p>
                        </w:tc>
                        <w:tc>
                          <w:tcPr>
                            <w:tcW w:w="754" w:type="dxa"/>
                            <w:tcBorders>
                              <w:top w:val="nil"/>
                              <w:left w:val="nil"/>
                              <w:bottom w:val="nil"/>
                              <w:right w:val="nil"/>
                            </w:tcBorders>
                            <w:shd w:val="clear" w:color="auto" w:fill="auto"/>
                            <w:noWrap/>
                            <w:vAlign w:val="bottom"/>
                          </w:tcPr>
                          <w:p w:rsidR="00FD281C" w:rsidRDefault="00FD281C"/>
                        </w:tc>
                        <w:tc>
                          <w:tcPr>
                            <w:tcW w:w="1137" w:type="dxa"/>
                            <w:tcBorders>
                              <w:top w:val="nil"/>
                              <w:left w:val="nil"/>
                              <w:bottom w:val="nil"/>
                              <w:right w:val="nil"/>
                            </w:tcBorders>
                            <w:shd w:val="clear" w:color="auto" w:fill="auto"/>
                            <w:noWrap/>
                            <w:vAlign w:val="bottom"/>
                          </w:tcPr>
                          <w:p w:rsidR="00FD281C" w:rsidRDefault="00FD281C"/>
                        </w:tc>
                        <w:tc>
                          <w:tcPr>
                            <w:tcW w:w="834" w:type="dxa"/>
                            <w:tcBorders>
                              <w:top w:val="nil"/>
                              <w:left w:val="nil"/>
                              <w:bottom w:val="nil"/>
                              <w:right w:val="nil"/>
                            </w:tcBorders>
                            <w:shd w:val="clear" w:color="auto" w:fill="auto"/>
                            <w:noWrap/>
                            <w:vAlign w:val="bottom"/>
                          </w:tcPr>
                          <w:p w:rsidR="00FD281C" w:rsidRDefault="00FD281C"/>
                        </w:tc>
                        <w:tc>
                          <w:tcPr>
                            <w:tcW w:w="1432" w:type="dxa"/>
                            <w:tcBorders>
                              <w:top w:val="nil"/>
                              <w:left w:val="nil"/>
                              <w:bottom w:val="nil"/>
                              <w:right w:val="nil"/>
                            </w:tcBorders>
                            <w:shd w:val="clear" w:color="auto" w:fill="auto"/>
                            <w:noWrap/>
                            <w:vAlign w:val="bottom"/>
                          </w:tcPr>
                          <w:p w:rsidR="00FD281C" w:rsidRDefault="00FD281C"/>
                        </w:tc>
                      </w:tr>
                      <w:tr w:rsidR="00FD281C">
                        <w:trPr>
                          <w:trHeight w:val="315"/>
                        </w:trPr>
                        <w:tc>
                          <w:tcPr>
                            <w:tcW w:w="460"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3326" w:type="dxa"/>
                            <w:gridSpan w:val="3"/>
                            <w:tcBorders>
                              <w:top w:val="nil"/>
                              <w:left w:val="nil"/>
                              <w:bottom w:val="nil"/>
                              <w:right w:val="nil"/>
                            </w:tcBorders>
                            <w:shd w:val="clear" w:color="auto" w:fill="auto"/>
                            <w:noWrap/>
                            <w:vAlign w:val="bottom"/>
                          </w:tcPr>
                          <w:p w:rsidR="00FD281C" w:rsidRPr="00F93378" w:rsidRDefault="00FD281C" w:rsidP="00F93378">
                            <w:pPr>
                              <w:pStyle w:val="a5"/>
                              <w:jc w:val="center"/>
                              <w:rPr>
                                <w:rFonts w:ascii="Times New Roman" w:hAnsi="Times New Roman" w:cs="Times New Roman"/>
                                <w:sz w:val="24"/>
                                <w:szCs w:val="24"/>
                              </w:rPr>
                            </w:pPr>
                            <w:r w:rsidRPr="00F93378">
                              <w:rPr>
                                <w:rFonts w:ascii="Times New Roman" w:hAnsi="Times New Roman" w:cs="Times New Roman"/>
                                <w:sz w:val="24"/>
                                <w:szCs w:val="24"/>
                              </w:rPr>
                              <w:t>в получении документов</w:t>
                            </w:r>
                          </w:p>
                        </w:tc>
                        <w:tc>
                          <w:tcPr>
                            <w:tcW w:w="754" w:type="dxa"/>
                            <w:tcBorders>
                              <w:top w:val="nil"/>
                              <w:left w:val="nil"/>
                              <w:bottom w:val="nil"/>
                              <w:right w:val="nil"/>
                            </w:tcBorders>
                            <w:shd w:val="clear" w:color="auto" w:fill="auto"/>
                            <w:noWrap/>
                            <w:vAlign w:val="bottom"/>
                          </w:tcPr>
                          <w:p w:rsidR="00FD281C" w:rsidRDefault="00FD281C"/>
                        </w:tc>
                        <w:tc>
                          <w:tcPr>
                            <w:tcW w:w="1137" w:type="dxa"/>
                            <w:tcBorders>
                              <w:top w:val="nil"/>
                              <w:left w:val="nil"/>
                              <w:bottom w:val="nil"/>
                              <w:right w:val="nil"/>
                            </w:tcBorders>
                            <w:shd w:val="clear" w:color="auto" w:fill="auto"/>
                            <w:noWrap/>
                            <w:vAlign w:val="bottom"/>
                          </w:tcPr>
                          <w:p w:rsidR="00FD281C" w:rsidRDefault="00FD281C"/>
                        </w:tc>
                        <w:tc>
                          <w:tcPr>
                            <w:tcW w:w="834" w:type="dxa"/>
                            <w:tcBorders>
                              <w:top w:val="nil"/>
                              <w:left w:val="nil"/>
                              <w:bottom w:val="nil"/>
                              <w:right w:val="nil"/>
                            </w:tcBorders>
                            <w:shd w:val="clear" w:color="auto" w:fill="auto"/>
                            <w:noWrap/>
                            <w:vAlign w:val="bottom"/>
                          </w:tcPr>
                          <w:p w:rsidR="00FD281C" w:rsidRDefault="00FD281C"/>
                        </w:tc>
                        <w:tc>
                          <w:tcPr>
                            <w:tcW w:w="1432" w:type="dxa"/>
                            <w:tcBorders>
                              <w:top w:val="nil"/>
                              <w:left w:val="nil"/>
                              <w:bottom w:val="nil"/>
                              <w:right w:val="nil"/>
                            </w:tcBorders>
                            <w:shd w:val="clear" w:color="auto" w:fill="auto"/>
                            <w:noWrap/>
                            <w:vAlign w:val="bottom"/>
                          </w:tcPr>
                          <w:p w:rsidR="00FD281C" w:rsidRDefault="00FD281C"/>
                        </w:tc>
                      </w:tr>
                      <w:tr w:rsidR="00FD281C">
                        <w:trPr>
                          <w:trHeight w:val="55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 п/п</w:t>
                            </w:r>
                          </w:p>
                        </w:tc>
                        <w:tc>
                          <w:tcPr>
                            <w:tcW w:w="41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Наименование и реквизиты документов</w:t>
                            </w:r>
                          </w:p>
                        </w:tc>
                        <w:tc>
                          <w:tcPr>
                            <w:tcW w:w="1811" w:type="dxa"/>
                            <w:gridSpan w:val="2"/>
                            <w:tcBorders>
                              <w:top w:val="single" w:sz="4" w:space="0" w:color="auto"/>
                              <w:left w:val="nil"/>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Количество экзепляров</w:t>
                            </w:r>
                          </w:p>
                        </w:tc>
                        <w:tc>
                          <w:tcPr>
                            <w:tcW w:w="1971" w:type="dxa"/>
                            <w:gridSpan w:val="2"/>
                            <w:tcBorders>
                              <w:top w:val="single" w:sz="4" w:space="0" w:color="auto"/>
                              <w:left w:val="nil"/>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Количество листов</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Примечание</w:t>
                            </w:r>
                          </w:p>
                        </w:tc>
                      </w:tr>
                      <w:tr w:rsidR="00FD281C">
                        <w:trPr>
                          <w:trHeight w:val="480"/>
                        </w:trPr>
                        <w:tc>
                          <w:tcPr>
                            <w:tcW w:w="460" w:type="dxa"/>
                            <w:vMerge/>
                            <w:tcBorders>
                              <w:top w:val="single" w:sz="4" w:space="0" w:color="auto"/>
                              <w:left w:val="single" w:sz="4" w:space="0" w:color="auto"/>
                              <w:bottom w:val="single" w:sz="4" w:space="0" w:color="auto"/>
                              <w:right w:val="single" w:sz="4" w:space="0" w:color="auto"/>
                            </w:tcBorders>
                            <w:vAlign w:val="center"/>
                          </w:tcPr>
                          <w:p w:rsidR="00FD281C" w:rsidRDefault="00FD281C">
                            <w:pPr>
                              <w:rPr>
                                <w:sz w:val="18"/>
                                <w:szCs w:val="18"/>
                              </w:rPr>
                            </w:pPr>
                          </w:p>
                        </w:tc>
                        <w:tc>
                          <w:tcPr>
                            <w:tcW w:w="4183" w:type="dxa"/>
                            <w:gridSpan w:val="4"/>
                            <w:vMerge/>
                            <w:tcBorders>
                              <w:top w:val="single" w:sz="4" w:space="0" w:color="auto"/>
                              <w:left w:val="single" w:sz="4" w:space="0" w:color="auto"/>
                              <w:bottom w:val="single" w:sz="4" w:space="0" w:color="auto"/>
                              <w:right w:val="single" w:sz="4" w:space="0" w:color="auto"/>
                            </w:tcBorders>
                            <w:vAlign w:val="center"/>
                          </w:tcPr>
                          <w:p w:rsidR="00FD281C" w:rsidRDefault="00FD281C">
                            <w:pPr>
                              <w:rPr>
                                <w:sz w:val="18"/>
                                <w:szCs w:val="18"/>
                              </w:rPr>
                            </w:pPr>
                          </w:p>
                        </w:tc>
                        <w:tc>
                          <w:tcPr>
                            <w:tcW w:w="1057" w:type="dxa"/>
                            <w:tcBorders>
                              <w:top w:val="nil"/>
                              <w:left w:val="nil"/>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подлинник</w:t>
                            </w:r>
                          </w:p>
                        </w:tc>
                        <w:tc>
                          <w:tcPr>
                            <w:tcW w:w="754" w:type="dxa"/>
                            <w:tcBorders>
                              <w:top w:val="nil"/>
                              <w:left w:val="nil"/>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копия</w:t>
                            </w:r>
                          </w:p>
                        </w:tc>
                        <w:tc>
                          <w:tcPr>
                            <w:tcW w:w="1137" w:type="dxa"/>
                            <w:tcBorders>
                              <w:top w:val="nil"/>
                              <w:left w:val="nil"/>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в подлиннике</w:t>
                            </w:r>
                          </w:p>
                        </w:tc>
                        <w:tc>
                          <w:tcPr>
                            <w:tcW w:w="834" w:type="dxa"/>
                            <w:tcBorders>
                              <w:top w:val="nil"/>
                              <w:left w:val="nil"/>
                              <w:bottom w:val="single" w:sz="4" w:space="0" w:color="auto"/>
                              <w:right w:val="single" w:sz="4" w:space="0" w:color="auto"/>
                            </w:tcBorders>
                            <w:shd w:val="clear" w:color="auto" w:fill="auto"/>
                            <w:vAlign w:val="center"/>
                          </w:tcPr>
                          <w:p w:rsidR="00FD281C" w:rsidRDefault="00FD281C">
                            <w:pPr>
                              <w:jc w:val="center"/>
                              <w:rPr>
                                <w:sz w:val="18"/>
                                <w:szCs w:val="18"/>
                              </w:rPr>
                            </w:pPr>
                            <w:r>
                              <w:rPr>
                                <w:sz w:val="18"/>
                                <w:szCs w:val="18"/>
                              </w:rPr>
                              <w:t>в копии</w:t>
                            </w:r>
                          </w:p>
                        </w:tc>
                        <w:tc>
                          <w:tcPr>
                            <w:tcW w:w="1432" w:type="dxa"/>
                            <w:vMerge/>
                            <w:tcBorders>
                              <w:top w:val="single" w:sz="4" w:space="0" w:color="auto"/>
                              <w:left w:val="single" w:sz="4" w:space="0" w:color="auto"/>
                              <w:bottom w:val="single" w:sz="4" w:space="0" w:color="auto"/>
                              <w:right w:val="single" w:sz="4" w:space="0" w:color="auto"/>
                            </w:tcBorders>
                            <w:vAlign w:val="center"/>
                          </w:tcPr>
                          <w:p w:rsidR="00FD281C" w:rsidRDefault="00FD281C">
                            <w:pPr>
                              <w:rPr>
                                <w:sz w:val="18"/>
                                <w:szCs w:val="18"/>
                              </w:rPr>
                            </w:pP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1</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2</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3</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4</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5</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6</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7</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8</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9</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10</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11</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12</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13</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14</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D281C" w:rsidRDefault="00FD281C">
                            <w:pPr>
                              <w:jc w:val="center"/>
                            </w:pPr>
                            <w:r>
                              <w:t>15</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D281C" w:rsidRDefault="00FD281C">
                            <w:r>
                              <w:t> </w:t>
                            </w:r>
                          </w:p>
                        </w:tc>
                        <w:tc>
                          <w:tcPr>
                            <w:tcW w:w="105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75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137"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834" w:type="dxa"/>
                            <w:tcBorders>
                              <w:top w:val="nil"/>
                              <w:left w:val="nil"/>
                              <w:bottom w:val="single" w:sz="4" w:space="0" w:color="auto"/>
                              <w:right w:val="single" w:sz="4" w:space="0" w:color="auto"/>
                            </w:tcBorders>
                            <w:shd w:val="clear" w:color="auto" w:fill="auto"/>
                            <w:noWrap/>
                            <w:vAlign w:val="bottom"/>
                          </w:tcPr>
                          <w:p w:rsidR="00FD281C" w:rsidRDefault="00FD281C">
                            <w:r>
                              <w:t> </w:t>
                            </w:r>
                          </w:p>
                        </w:tc>
                        <w:tc>
                          <w:tcPr>
                            <w:tcW w:w="1432" w:type="dxa"/>
                            <w:tcBorders>
                              <w:top w:val="nil"/>
                              <w:left w:val="nil"/>
                              <w:bottom w:val="single" w:sz="4" w:space="0" w:color="auto"/>
                              <w:right w:val="single" w:sz="4" w:space="0" w:color="auto"/>
                            </w:tcBorders>
                            <w:shd w:val="clear" w:color="auto" w:fill="auto"/>
                            <w:noWrap/>
                            <w:vAlign w:val="bottom"/>
                          </w:tcPr>
                          <w:p w:rsidR="00FD281C" w:rsidRDefault="00FD281C">
                            <w:r>
                              <w:t> </w:t>
                            </w:r>
                          </w:p>
                        </w:tc>
                      </w:tr>
                      <w:tr w:rsidR="00FD281C">
                        <w:trPr>
                          <w:trHeight w:val="420"/>
                        </w:trPr>
                        <w:tc>
                          <w:tcPr>
                            <w:tcW w:w="460" w:type="dxa"/>
                            <w:tcBorders>
                              <w:top w:val="nil"/>
                              <w:left w:val="nil"/>
                              <w:bottom w:val="nil"/>
                              <w:right w:val="nil"/>
                            </w:tcBorders>
                            <w:shd w:val="clear" w:color="auto" w:fill="auto"/>
                            <w:noWrap/>
                            <w:vAlign w:val="bottom"/>
                          </w:tcPr>
                          <w:p w:rsidR="00FD281C" w:rsidRDefault="00FD281C"/>
                        </w:tc>
                        <w:tc>
                          <w:tcPr>
                            <w:tcW w:w="9397" w:type="dxa"/>
                            <w:gridSpan w:val="9"/>
                            <w:tcBorders>
                              <w:top w:val="nil"/>
                              <w:left w:val="nil"/>
                              <w:bottom w:val="nil"/>
                              <w:right w:val="nil"/>
                            </w:tcBorders>
                            <w:shd w:val="clear" w:color="auto" w:fill="auto"/>
                            <w:noWrap/>
                            <w:vAlign w:val="bottom"/>
                          </w:tcPr>
                          <w:p w:rsidR="00FD281C" w:rsidRDefault="00FD281C">
                            <w:r>
                              <w:t>_________________________________________________________________________</w:t>
                            </w:r>
                          </w:p>
                        </w:tc>
                      </w:tr>
                      <w:tr w:rsidR="00FD281C" w:rsidTr="00333C3E">
                        <w:trPr>
                          <w:trHeight w:val="260"/>
                        </w:trPr>
                        <w:tc>
                          <w:tcPr>
                            <w:tcW w:w="460" w:type="dxa"/>
                            <w:tcBorders>
                              <w:top w:val="nil"/>
                              <w:left w:val="nil"/>
                              <w:bottom w:val="nil"/>
                              <w:right w:val="nil"/>
                            </w:tcBorders>
                            <w:shd w:val="clear" w:color="auto" w:fill="auto"/>
                            <w:noWrap/>
                            <w:vAlign w:val="bottom"/>
                          </w:tcPr>
                          <w:p w:rsidR="00FD281C" w:rsidRDefault="00FD281C"/>
                        </w:tc>
                        <w:tc>
                          <w:tcPr>
                            <w:tcW w:w="9397" w:type="dxa"/>
                            <w:gridSpan w:val="9"/>
                            <w:tcBorders>
                              <w:top w:val="nil"/>
                              <w:left w:val="nil"/>
                              <w:bottom w:val="nil"/>
                              <w:right w:val="nil"/>
                            </w:tcBorders>
                            <w:shd w:val="clear" w:color="auto" w:fill="auto"/>
                            <w:noWrap/>
                            <w:vAlign w:val="bottom"/>
                          </w:tcPr>
                          <w:p w:rsidR="00FD281C" w:rsidRDefault="00FD281C">
                            <w:r>
                              <w:rPr>
                                <w:sz w:val="20"/>
                                <w:szCs w:val="20"/>
                              </w:rPr>
                              <w:t xml:space="preserve">(Должность, Ф.И.О. специалиста принявшего документы)      </w:t>
                            </w:r>
                          </w:p>
                        </w:tc>
                      </w:tr>
                      <w:tr w:rsidR="00FD281C">
                        <w:trPr>
                          <w:trHeight w:val="255"/>
                        </w:trPr>
                        <w:tc>
                          <w:tcPr>
                            <w:tcW w:w="460"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7965" w:type="dxa"/>
                            <w:gridSpan w:val="8"/>
                            <w:tcBorders>
                              <w:top w:val="nil"/>
                              <w:left w:val="nil"/>
                              <w:bottom w:val="nil"/>
                              <w:right w:val="nil"/>
                            </w:tcBorders>
                            <w:shd w:val="clear" w:color="auto" w:fill="auto"/>
                            <w:noWrap/>
                            <w:vAlign w:val="bottom"/>
                          </w:tcPr>
                          <w:p w:rsidR="00FD281C" w:rsidRDefault="00FD281C" w:rsidP="00F93378">
                            <w:pPr>
                              <w:rPr>
                                <w:sz w:val="20"/>
                                <w:szCs w:val="20"/>
                              </w:rPr>
                            </w:pPr>
                            <w:r>
                              <w:rPr>
                                <w:sz w:val="20"/>
                                <w:szCs w:val="20"/>
                              </w:rPr>
                              <w:t xml:space="preserve">                                       </w:t>
                            </w:r>
                          </w:p>
                        </w:tc>
                        <w:tc>
                          <w:tcPr>
                            <w:tcW w:w="1432"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r>
                      <w:tr w:rsidR="00FD281C">
                        <w:trPr>
                          <w:trHeight w:val="255"/>
                        </w:trPr>
                        <w:tc>
                          <w:tcPr>
                            <w:tcW w:w="460"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957" w:type="dxa"/>
                            <w:tcBorders>
                              <w:top w:val="nil"/>
                              <w:left w:val="nil"/>
                              <w:bottom w:val="nil"/>
                              <w:right w:val="nil"/>
                            </w:tcBorders>
                            <w:shd w:val="clear" w:color="auto" w:fill="auto"/>
                            <w:noWrap/>
                            <w:vAlign w:val="bottom"/>
                          </w:tcPr>
                          <w:p w:rsidR="00FD281C" w:rsidRDefault="00FD281C">
                            <w:pPr>
                              <w:rPr>
                                <w:sz w:val="20"/>
                                <w:szCs w:val="20"/>
                              </w:rPr>
                            </w:pPr>
                          </w:p>
                        </w:tc>
                        <w:tc>
                          <w:tcPr>
                            <w:tcW w:w="957"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957"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1312"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1057"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754"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1137"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834"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c>
                          <w:tcPr>
                            <w:tcW w:w="1432" w:type="dxa"/>
                            <w:tcBorders>
                              <w:top w:val="nil"/>
                              <w:left w:val="nil"/>
                              <w:bottom w:val="nil"/>
                              <w:right w:val="nil"/>
                            </w:tcBorders>
                            <w:shd w:val="clear" w:color="auto" w:fill="auto"/>
                            <w:noWrap/>
                            <w:vAlign w:val="bottom"/>
                          </w:tcPr>
                          <w:p w:rsidR="00FD281C" w:rsidRDefault="00FD281C">
                            <w:pPr>
                              <w:rPr>
                                <w:rFonts w:ascii="Arial" w:hAnsi="Arial"/>
                                <w:sz w:val="20"/>
                                <w:szCs w:val="20"/>
                              </w:rPr>
                            </w:pPr>
                          </w:p>
                        </w:tc>
                      </w:tr>
                      <w:tr w:rsidR="00FD281C">
                        <w:trPr>
                          <w:trHeight w:val="255"/>
                        </w:trPr>
                        <w:tc>
                          <w:tcPr>
                            <w:tcW w:w="4643" w:type="dxa"/>
                            <w:gridSpan w:val="5"/>
                            <w:tcBorders>
                              <w:top w:val="nil"/>
                              <w:left w:val="nil"/>
                              <w:bottom w:val="nil"/>
                              <w:right w:val="nil"/>
                            </w:tcBorders>
                            <w:shd w:val="clear" w:color="auto" w:fill="auto"/>
                            <w:noWrap/>
                            <w:vAlign w:val="bottom"/>
                          </w:tcPr>
                          <w:p w:rsidR="00FD281C" w:rsidRDefault="00FD281C">
                            <w:r>
                              <w:t>" ____" _______________ 20___ год</w:t>
                            </w:r>
                          </w:p>
                        </w:tc>
                        <w:tc>
                          <w:tcPr>
                            <w:tcW w:w="5214" w:type="dxa"/>
                            <w:gridSpan w:val="5"/>
                            <w:tcBorders>
                              <w:top w:val="nil"/>
                              <w:left w:val="nil"/>
                              <w:bottom w:val="nil"/>
                              <w:right w:val="nil"/>
                            </w:tcBorders>
                            <w:shd w:val="clear" w:color="auto" w:fill="auto"/>
                            <w:noWrap/>
                            <w:vAlign w:val="bottom"/>
                          </w:tcPr>
                          <w:p w:rsidR="00FD281C" w:rsidRDefault="00FD281C">
                            <w:r>
                              <w:t>Документы приняты в _____часов ____минут</w:t>
                            </w:r>
                          </w:p>
                        </w:tc>
                      </w:tr>
                      <w:tr w:rsidR="00FD281C">
                        <w:trPr>
                          <w:trHeight w:val="255"/>
                        </w:trPr>
                        <w:tc>
                          <w:tcPr>
                            <w:tcW w:w="460"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1312" w:type="dxa"/>
                            <w:tcBorders>
                              <w:top w:val="nil"/>
                              <w:left w:val="nil"/>
                              <w:bottom w:val="nil"/>
                              <w:right w:val="nil"/>
                            </w:tcBorders>
                            <w:shd w:val="clear" w:color="auto" w:fill="auto"/>
                            <w:noWrap/>
                            <w:vAlign w:val="bottom"/>
                          </w:tcPr>
                          <w:p w:rsidR="00FD281C" w:rsidRDefault="00FD281C"/>
                        </w:tc>
                        <w:tc>
                          <w:tcPr>
                            <w:tcW w:w="1057" w:type="dxa"/>
                            <w:tcBorders>
                              <w:top w:val="nil"/>
                              <w:left w:val="nil"/>
                              <w:bottom w:val="nil"/>
                              <w:right w:val="nil"/>
                            </w:tcBorders>
                            <w:shd w:val="clear" w:color="auto" w:fill="auto"/>
                            <w:noWrap/>
                            <w:vAlign w:val="bottom"/>
                          </w:tcPr>
                          <w:p w:rsidR="00FD281C" w:rsidRDefault="00FD281C"/>
                        </w:tc>
                        <w:tc>
                          <w:tcPr>
                            <w:tcW w:w="754" w:type="dxa"/>
                            <w:tcBorders>
                              <w:top w:val="nil"/>
                              <w:left w:val="nil"/>
                              <w:bottom w:val="nil"/>
                              <w:right w:val="nil"/>
                            </w:tcBorders>
                            <w:shd w:val="clear" w:color="auto" w:fill="auto"/>
                            <w:noWrap/>
                            <w:vAlign w:val="bottom"/>
                          </w:tcPr>
                          <w:p w:rsidR="00FD281C" w:rsidRDefault="00FD281C"/>
                        </w:tc>
                        <w:tc>
                          <w:tcPr>
                            <w:tcW w:w="3403" w:type="dxa"/>
                            <w:gridSpan w:val="3"/>
                            <w:tcBorders>
                              <w:top w:val="nil"/>
                              <w:left w:val="nil"/>
                              <w:bottom w:val="nil"/>
                              <w:right w:val="nil"/>
                            </w:tcBorders>
                            <w:shd w:val="clear" w:color="auto" w:fill="auto"/>
                            <w:noWrap/>
                            <w:vAlign w:val="bottom"/>
                          </w:tcPr>
                          <w:p w:rsidR="00FD281C" w:rsidRDefault="00FD281C">
                            <w:r>
                              <w:t xml:space="preserve">    по Московскому времени</w:t>
                            </w:r>
                          </w:p>
                        </w:tc>
                      </w:tr>
                      <w:tr w:rsidR="00FD281C">
                        <w:trPr>
                          <w:trHeight w:val="255"/>
                        </w:trPr>
                        <w:tc>
                          <w:tcPr>
                            <w:tcW w:w="460"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1312" w:type="dxa"/>
                            <w:tcBorders>
                              <w:top w:val="nil"/>
                              <w:left w:val="nil"/>
                              <w:bottom w:val="nil"/>
                              <w:right w:val="nil"/>
                            </w:tcBorders>
                            <w:shd w:val="clear" w:color="auto" w:fill="auto"/>
                            <w:noWrap/>
                            <w:vAlign w:val="bottom"/>
                          </w:tcPr>
                          <w:p w:rsidR="00FD281C" w:rsidRDefault="00FD281C"/>
                        </w:tc>
                        <w:tc>
                          <w:tcPr>
                            <w:tcW w:w="1057" w:type="dxa"/>
                            <w:tcBorders>
                              <w:top w:val="nil"/>
                              <w:left w:val="nil"/>
                              <w:bottom w:val="nil"/>
                              <w:right w:val="nil"/>
                            </w:tcBorders>
                            <w:shd w:val="clear" w:color="auto" w:fill="auto"/>
                            <w:noWrap/>
                            <w:vAlign w:val="bottom"/>
                          </w:tcPr>
                          <w:p w:rsidR="00FD281C" w:rsidRDefault="00FD281C"/>
                        </w:tc>
                        <w:tc>
                          <w:tcPr>
                            <w:tcW w:w="754" w:type="dxa"/>
                            <w:tcBorders>
                              <w:top w:val="nil"/>
                              <w:left w:val="nil"/>
                              <w:bottom w:val="nil"/>
                              <w:right w:val="nil"/>
                            </w:tcBorders>
                            <w:shd w:val="clear" w:color="auto" w:fill="auto"/>
                            <w:noWrap/>
                            <w:vAlign w:val="bottom"/>
                          </w:tcPr>
                          <w:p w:rsidR="00FD281C" w:rsidRDefault="00FD281C"/>
                        </w:tc>
                        <w:tc>
                          <w:tcPr>
                            <w:tcW w:w="1137" w:type="dxa"/>
                            <w:tcBorders>
                              <w:top w:val="nil"/>
                              <w:left w:val="nil"/>
                              <w:bottom w:val="nil"/>
                              <w:right w:val="nil"/>
                            </w:tcBorders>
                            <w:shd w:val="clear" w:color="auto" w:fill="auto"/>
                            <w:noWrap/>
                            <w:vAlign w:val="bottom"/>
                          </w:tcPr>
                          <w:p w:rsidR="00FD281C" w:rsidRDefault="00FD281C"/>
                        </w:tc>
                        <w:tc>
                          <w:tcPr>
                            <w:tcW w:w="834" w:type="dxa"/>
                            <w:tcBorders>
                              <w:top w:val="nil"/>
                              <w:left w:val="nil"/>
                              <w:bottom w:val="nil"/>
                              <w:right w:val="nil"/>
                            </w:tcBorders>
                            <w:shd w:val="clear" w:color="auto" w:fill="auto"/>
                            <w:noWrap/>
                            <w:vAlign w:val="bottom"/>
                          </w:tcPr>
                          <w:p w:rsidR="00FD281C" w:rsidRDefault="00FD281C"/>
                        </w:tc>
                        <w:tc>
                          <w:tcPr>
                            <w:tcW w:w="1432" w:type="dxa"/>
                            <w:tcBorders>
                              <w:top w:val="nil"/>
                              <w:left w:val="nil"/>
                              <w:bottom w:val="nil"/>
                              <w:right w:val="nil"/>
                            </w:tcBorders>
                            <w:shd w:val="clear" w:color="auto" w:fill="auto"/>
                            <w:noWrap/>
                            <w:vAlign w:val="bottom"/>
                          </w:tcPr>
                          <w:p w:rsidR="00FD281C" w:rsidRDefault="00FD281C"/>
                        </w:tc>
                      </w:tr>
                      <w:tr w:rsidR="00FD281C">
                        <w:trPr>
                          <w:trHeight w:val="450"/>
                        </w:trPr>
                        <w:tc>
                          <w:tcPr>
                            <w:tcW w:w="460" w:type="dxa"/>
                            <w:tcBorders>
                              <w:top w:val="nil"/>
                              <w:left w:val="nil"/>
                              <w:bottom w:val="nil"/>
                              <w:right w:val="nil"/>
                            </w:tcBorders>
                            <w:shd w:val="clear" w:color="auto" w:fill="auto"/>
                            <w:noWrap/>
                            <w:vAlign w:val="bottom"/>
                          </w:tcPr>
                          <w:p w:rsidR="00FD281C" w:rsidRDefault="00FD281C">
                            <w:pPr>
                              <w:jc w:val="center"/>
                            </w:pPr>
                          </w:p>
                        </w:tc>
                        <w:tc>
                          <w:tcPr>
                            <w:tcW w:w="9397" w:type="dxa"/>
                            <w:gridSpan w:val="9"/>
                            <w:tcBorders>
                              <w:top w:val="nil"/>
                              <w:left w:val="nil"/>
                              <w:bottom w:val="nil"/>
                              <w:right w:val="nil"/>
                            </w:tcBorders>
                            <w:shd w:val="clear" w:color="auto" w:fill="auto"/>
                            <w:noWrap/>
                            <w:vAlign w:val="bottom"/>
                          </w:tcPr>
                          <w:p w:rsidR="00FD281C" w:rsidRDefault="00FD281C">
                            <w:r>
                              <w:t>Расписку получил __________________________________________/_______________</w:t>
                            </w:r>
                          </w:p>
                        </w:tc>
                      </w:tr>
                      <w:tr w:rsidR="00FD281C">
                        <w:trPr>
                          <w:trHeight w:val="225"/>
                        </w:trPr>
                        <w:tc>
                          <w:tcPr>
                            <w:tcW w:w="460"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957" w:type="dxa"/>
                            <w:tcBorders>
                              <w:top w:val="nil"/>
                              <w:left w:val="nil"/>
                              <w:bottom w:val="nil"/>
                              <w:right w:val="nil"/>
                            </w:tcBorders>
                            <w:shd w:val="clear" w:color="auto" w:fill="auto"/>
                            <w:noWrap/>
                            <w:vAlign w:val="bottom"/>
                          </w:tcPr>
                          <w:p w:rsidR="00FD281C" w:rsidRDefault="00FD281C"/>
                        </w:tc>
                        <w:tc>
                          <w:tcPr>
                            <w:tcW w:w="3123" w:type="dxa"/>
                            <w:gridSpan w:val="3"/>
                            <w:tcBorders>
                              <w:top w:val="nil"/>
                              <w:left w:val="nil"/>
                              <w:bottom w:val="nil"/>
                              <w:right w:val="nil"/>
                            </w:tcBorders>
                            <w:shd w:val="clear" w:color="auto" w:fill="auto"/>
                            <w:noWrap/>
                            <w:vAlign w:val="bottom"/>
                          </w:tcPr>
                          <w:p w:rsidR="00FD281C" w:rsidRDefault="00FD281C">
                            <w:pPr>
                              <w:rPr>
                                <w:sz w:val="20"/>
                                <w:szCs w:val="20"/>
                              </w:rPr>
                            </w:pPr>
                            <w:r>
                              <w:rPr>
                                <w:sz w:val="20"/>
                                <w:szCs w:val="20"/>
                              </w:rPr>
                              <w:t xml:space="preserve">       (Ф.И.О., подпись заявителя)</w:t>
                            </w:r>
                          </w:p>
                        </w:tc>
                        <w:tc>
                          <w:tcPr>
                            <w:tcW w:w="1137" w:type="dxa"/>
                            <w:tcBorders>
                              <w:top w:val="nil"/>
                              <w:left w:val="nil"/>
                              <w:bottom w:val="nil"/>
                              <w:right w:val="nil"/>
                            </w:tcBorders>
                            <w:shd w:val="clear" w:color="auto" w:fill="auto"/>
                            <w:noWrap/>
                            <w:vAlign w:val="bottom"/>
                          </w:tcPr>
                          <w:p w:rsidR="00FD281C" w:rsidRDefault="00FD281C"/>
                        </w:tc>
                        <w:tc>
                          <w:tcPr>
                            <w:tcW w:w="834" w:type="dxa"/>
                            <w:tcBorders>
                              <w:top w:val="nil"/>
                              <w:left w:val="nil"/>
                              <w:bottom w:val="nil"/>
                              <w:right w:val="nil"/>
                            </w:tcBorders>
                            <w:shd w:val="clear" w:color="auto" w:fill="auto"/>
                            <w:noWrap/>
                            <w:vAlign w:val="bottom"/>
                          </w:tcPr>
                          <w:p w:rsidR="00FD281C" w:rsidRDefault="00FD281C"/>
                        </w:tc>
                        <w:tc>
                          <w:tcPr>
                            <w:tcW w:w="1432" w:type="dxa"/>
                            <w:tcBorders>
                              <w:top w:val="nil"/>
                              <w:left w:val="nil"/>
                              <w:bottom w:val="nil"/>
                              <w:right w:val="nil"/>
                            </w:tcBorders>
                            <w:shd w:val="clear" w:color="auto" w:fill="auto"/>
                            <w:noWrap/>
                            <w:vAlign w:val="bottom"/>
                          </w:tcPr>
                          <w:p w:rsidR="00FD281C" w:rsidRDefault="00FD281C"/>
                        </w:tc>
                      </w:tr>
                    </w:tbl>
                    <w:p w:rsidR="00FD281C" w:rsidRDefault="00FD281C" w:rsidP="00E945F9"/>
                  </w:txbxContent>
                </v:textbox>
              </v:shape>
            </w:pict>
          </mc:Fallback>
        </mc:AlternateContent>
      </w: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rPr>
          <w:color w:val="FF0000"/>
          <w:sz w:val="28"/>
          <w:szCs w:val="28"/>
        </w:rPr>
      </w:pPr>
    </w:p>
    <w:p w:rsidR="00E945F9" w:rsidRPr="00E14846" w:rsidRDefault="00E945F9" w:rsidP="00E945F9">
      <w:pPr>
        <w:jc w:val="right"/>
        <w:rPr>
          <w:sz w:val="28"/>
          <w:szCs w:val="28"/>
        </w:rPr>
      </w:pPr>
      <w:r>
        <w:rPr>
          <w:sz w:val="28"/>
          <w:szCs w:val="28"/>
        </w:rPr>
        <w:t>Приложение № 6</w:t>
      </w:r>
    </w:p>
    <w:p w:rsidR="00F7032C" w:rsidRDefault="00F7032C" w:rsidP="00E016F7">
      <w:pPr>
        <w:jc w:val="right"/>
        <w:rPr>
          <w:sz w:val="28"/>
          <w:szCs w:val="28"/>
        </w:rPr>
      </w:pPr>
    </w:p>
    <w:p w:rsidR="00F93378" w:rsidRDefault="00170FDA" w:rsidP="00E016F7">
      <w:pPr>
        <w:jc w:val="right"/>
        <w:rPr>
          <w:sz w:val="28"/>
          <w:szCs w:val="28"/>
        </w:rPr>
      </w:pPr>
      <w:r>
        <w:rPr>
          <w:noProof/>
          <w:sz w:val="28"/>
          <w:szCs w:val="28"/>
        </w:rPr>
        <w:lastRenderedPageBreak/>
        <mc:AlternateContent>
          <mc:Choice Requires="wps">
            <w:drawing>
              <wp:anchor distT="0" distB="0" distL="114300" distR="114300" simplePos="0" relativeHeight="251671552" behindDoc="0" locked="0" layoutInCell="1" allowOverlap="1">
                <wp:simplePos x="0" y="0"/>
                <wp:positionH relativeFrom="column">
                  <wp:posOffset>3213735</wp:posOffset>
                </wp:positionH>
                <wp:positionV relativeFrom="paragraph">
                  <wp:posOffset>12700</wp:posOffset>
                </wp:positionV>
                <wp:extent cx="2814955" cy="1931035"/>
                <wp:effectExtent l="7620" t="12700" r="6350" b="889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955" cy="1931035"/>
                        </a:xfrm>
                        <a:prstGeom prst="rect">
                          <a:avLst/>
                        </a:prstGeom>
                        <a:solidFill>
                          <a:srgbClr val="FFFFFF"/>
                        </a:solidFill>
                        <a:ln w="9525">
                          <a:solidFill>
                            <a:schemeClr val="bg1">
                              <a:lumMod val="100000"/>
                              <a:lumOff val="0"/>
                            </a:schemeClr>
                          </a:solidFill>
                          <a:miter lim="800000"/>
                          <a:headEnd/>
                          <a:tailEnd/>
                        </a:ln>
                      </wps:spPr>
                      <wps:txbx>
                        <w:txbxContent>
                          <w:p w:rsidR="00FD281C" w:rsidRDefault="00FD281C" w:rsidP="006E766D">
                            <w:pPr>
                              <w:pStyle w:val="a5"/>
                              <w:rPr>
                                <w:rFonts w:ascii="Times New Roman" w:hAnsi="Times New Roman" w:cs="Times New Roman"/>
                                <w:sz w:val="24"/>
                                <w:szCs w:val="24"/>
                              </w:rPr>
                            </w:pPr>
                          </w:p>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Приложение № 4</w:t>
                            </w:r>
                          </w:p>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к административному регламенту</w:t>
                            </w:r>
                          </w:p>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 на территории  муниципального образования Епифанское Кимовского района»</w:t>
                            </w:r>
                          </w:p>
                          <w:p w:rsidR="00FD281C" w:rsidRDefault="00FD281C" w:rsidP="006E76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253.05pt;margin-top:1pt;width:221.65pt;height:15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" strokecolor="white [3212]">
                <v:textbox>
                  <w:txbxContent>
                    <w:p w:rsidR="00FD281C" w:rsidRDefault="00FD281C" w:rsidP="006E766D">
                      <w:pPr>
                        <w:pStyle w:val="a5"/>
                        <w:rPr>
                          <w:rFonts w:ascii="Times New Roman" w:hAnsi="Times New Roman" w:cs="Times New Roman"/>
                          <w:sz w:val="24"/>
                          <w:szCs w:val="24"/>
                        </w:rPr>
                      </w:pPr>
                    </w:p>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Приложение № 4</w:t>
                      </w:r>
                    </w:p>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к административному регламенту</w:t>
                      </w:r>
                    </w:p>
                    <w:p w:rsidR="00FD281C" w:rsidRPr="006F2742" w:rsidRDefault="00FD281C" w:rsidP="006F2742">
                      <w:pPr>
                        <w:pStyle w:val="a5"/>
                        <w:rPr>
                          <w:rFonts w:ascii="Times New Roman" w:hAnsi="Times New Roman" w:cs="Times New Roman"/>
                          <w:sz w:val="24"/>
                          <w:szCs w:val="24"/>
                        </w:rPr>
                      </w:pPr>
                      <w:r w:rsidRPr="006F2742">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 на территории  муниципального образования Епифанское Кимовского района»</w:t>
                      </w:r>
                    </w:p>
                    <w:p w:rsidR="00FD281C" w:rsidRDefault="00FD281C" w:rsidP="006E766D"/>
                  </w:txbxContent>
                </v:textbox>
              </v:rect>
            </w:pict>
          </mc:Fallback>
        </mc:AlternateContent>
      </w:r>
    </w:p>
    <w:p w:rsidR="00F93378" w:rsidRDefault="00F93378" w:rsidP="00E016F7">
      <w:pPr>
        <w:jc w:val="right"/>
        <w:rPr>
          <w:sz w:val="28"/>
          <w:szCs w:val="28"/>
        </w:rPr>
      </w:pPr>
    </w:p>
    <w:p w:rsidR="00F93378" w:rsidRDefault="00F93378" w:rsidP="00E016F7">
      <w:pPr>
        <w:jc w:val="right"/>
        <w:rPr>
          <w:sz w:val="28"/>
          <w:szCs w:val="28"/>
        </w:rPr>
      </w:pPr>
    </w:p>
    <w:p w:rsidR="00333C3E" w:rsidRDefault="00333C3E" w:rsidP="00E945F9">
      <w:pPr>
        <w:jc w:val="center"/>
        <w:rPr>
          <w:sz w:val="28"/>
          <w:szCs w:val="28"/>
        </w:rPr>
      </w:pPr>
    </w:p>
    <w:p w:rsidR="00333C3E" w:rsidRDefault="00333C3E" w:rsidP="00D9126F">
      <w:pPr>
        <w:rPr>
          <w:sz w:val="28"/>
          <w:szCs w:val="28"/>
        </w:rPr>
      </w:pPr>
    </w:p>
    <w:p w:rsidR="006F2742" w:rsidRDefault="006F2742" w:rsidP="00E945F9">
      <w:pPr>
        <w:jc w:val="center"/>
        <w:rPr>
          <w:rFonts w:ascii="Times New Roman" w:hAnsi="Times New Roman" w:cs="Times New Roman"/>
          <w:sz w:val="28"/>
          <w:szCs w:val="28"/>
        </w:rPr>
      </w:pPr>
    </w:p>
    <w:p w:rsidR="00E945F9" w:rsidRPr="00F7032C" w:rsidRDefault="00E945F9" w:rsidP="00E945F9">
      <w:pPr>
        <w:jc w:val="center"/>
        <w:rPr>
          <w:rFonts w:ascii="Times New Roman" w:hAnsi="Times New Roman" w:cs="Times New Roman"/>
          <w:sz w:val="26"/>
          <w:szCs w:val="26"/>
        </w:rPr>
      </w:pPr>
      <w:r w:rsidRPr="00F7032C">
        <w:rPr>
          <w:rFonts w:ascii="Times New Roman" w:hAnsi="Times New Roman" w:cs="Times New Roman"/>
          <w:sz w:val="26"/>
          <w:szCs w:val="26"/>
        </w:rPr>
        <w:t xml:space="preserve">Блок-схема </w:t>
      </w:r>
    </w:p>
    <w:p w:rsidR="00E945F9" w:rsidRPr="00F7032C" w:rsidRDefault="00E945F9" w:rsidP="00333C3E">
      <w:pPr>
        <w:jc w:val="center"/>
        <w:rPr>
          <w:rFonts w:ascii="Times New Roman" w:hAnsi="Times New Roman" w:cs="Times New Roman"/>
          <w:sz w:val="26"/>
          <w:szCs w:val="26"/>
        </w:rPr>
      </w:pPr>
      <w:r w:rsidRPr="00F7032C">
        <w:rPr>
          <w:rFonts w:ascii="Times New Roman" w:hAnsi="Times New Roman" w:cs="Times New Roman"/>
          <w:sz w:val="26"/>
          <w:szCs w:val="26"/>
        </w:rPr>
        <w:t>предоставления муниципальной услуги</w:t>
      </w:r>
    </w:p>
    <w:tbl>
      <w:tblPr>
        <w:tblW w:w="5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E945F9" w:rsidRPr="00F7032C" w:rsidTr="00CC1230">
        <w:trPr>
          <w:trHeight w:val="900"/>
        </w:trPr>
        <w:tc>
          <w:tcPr>
            <w:tcW w:w="5040" w:type="dxa"/>
            <w:tcBorders>
              <w:bottom w:val="single" w:sz="4" w:space="0" w:color="auto"/>
            </w:tcBorders>
          </w:tcPr>
          <w:p w:rsidR="00E945F9" w:rsidRPr="00F7032C" w:rsidRDefault="00E945F9" w:rsidP="00CC1230">
            <w:pPr>
              <w:ind w:left="360"/>
              <w:rPr>
                <w:rFonts w:ascii="Times New Roman" w:hAnsi="Times New Roman" w:cs="Times New Roman"/>
                <w:sz w:val="26"/>
                <w:szCs w:val="26"/>
              </w:rPr>
            </w:pPr>
          </w:p>
          <w:p w:rsidR="00E945F9" w:rsidRPr="00F7032C" w:rsidRDefault="00170FDA" w:rsidP="00CC1230">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60288" behindDoc="0" locked="0" layoutInCell="1" allowOverlap="1">
                      <wp:simplePos x="0" y="0"/>
                      <wp:positionH relativeFrom="column">
                        <wp:posOffset>1874519</wp:posOffset>
                      </wp:positionH>
                      <wp:positionV relativeFrom="paragraph">
                        <wp:posOffset>362585</wp:posOffset>
                      </wp:positionV>
                      <wp:extent cx="0" cy="419735"/>
                      <wp:effectExtent l="76200" t="0" r="38100" b="3746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9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B6A7B" id="Line 12"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6pt,28.55pt" to="147.6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">
                      <v:stroke endarrow="block"/>
                    </v:line>
                  </w:pict>
                </mc:Fallback>
              </mc:AlternateContent>
            </w:r>
            <w:r w:rsidR="00E945F9" w:rsidRPr="00F7032C">
              <w:rPr>
                <w:rFonts w:ascii="Times New Roman" w:hAnsi="Times New Roman" w:cs="Times New Roman"/>
                <w:sz w:val="26"/>
                <w:szCs w:val="26"/>
              </w:rPr>
              <w:t xml:space="preserve">Прием и консультирование граждан </w:t>
            </w:r>
          </w:p>
        </w:tc>
      </w:tr>
    </w:tbl>
    <w:p w:rsidR="00E945F9" w:rsidRPr="00F7032C" w:rsidRDefault="00E945F9" w:rsidP="00E945F9">
      <w:pPr>
        <w:rPr>
          <w:rFonts w:ascii="Times New Roman" w:hAnsi="Times New Roman" w:cs="Times New Roman"/>
          <w:sz w:val="26"/>
          <w:szCs w:val="26"/>
        </w:rPr>
      </w:pPr>
    </w:p>
    <w:tbl>
      <w:tblPr>
        <w:tblW w:w="6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E945F9" w:rsidRPr="00F7032C" w:rsidTr="00CC1230">
        <w:trPr>
          <w:trHeight w:val="720"/>
        </w:trPr>
        <w:tc>
          <w:tcPr>
            <w:tcW w:w="6840" w:type="dxa"/>
          </w:tcPr>
          <w:p w:rsidR="00E945F9" w:rsidRPr="00F7032C" w:rsidRDefault="00170FDA" w:rsidP="00CC1230">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61312" behindDoc="0" locked="0" layoutInCell="1" allowOverlap="1">
                      <wp:simplePos x="0" y="0"/>
                      <wp:positionH relativeFrom="column">
                        <wp:posOffset>1874519</wp:posOffset>
                      </wp:positionH>
                      <wp:positionV relativeFrom="paragraph">
                        <wp:posOffset>455295</wp:posOffset>
                      </wp:positionV>
                      <wp:extent cx="0" cy="436245"/>
                      <wp:effectExtent l="76200" t="0" r="38100" b="4000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6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AF144" id="Line 13"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6pt,35.85pt" to="147.6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">
                      <v:stroke endarrow="block"/>
                    </v:line>
                  </w:pict>
                </mc:Fallback>
              </mc:AlternateContent>
            </w:r>
            <w:r w:rsidR="00E945F9" w:rsidRPr="00F7032C">
              <w:rPr>
                <w:rFonts w:ascii="Times New Roman" w:hAnsi="Times New Roman" w:cs="Times New Roman"/>
                <w:sz w:val="26"/>
                <w:szCs w:val="26"/>
              </w:rPr>
              <w:t>Прием, проверка и регистрация заявлений и представленных документов</w:t>
            </w:r>
          </w:p>
        </w:tc>
      </w:tr>
    </w:tbl>
    <w:p w:rsidR="00E945F9" w:rsidRPr="00F7032C" w:rsidRDefault="00E945F9" w:rsidP="00E945F9">
      <w:pPr>
        <w:rPr>
          <w:rFonts w:ascii="Times New Roman" w:hAnsi="Times New Roman" w:cs="Times New Roman"/>
          <w:sz w:val="26"/>
          <w:szCs w:val="26"/>
        </w:rPr>
      </w:pPr>
    </w:p>
    <w:tbl>
      <w:tblPr>
        <w:tblW w:w="6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E945F9" w:rsidRPr="00F7032C" w:rsidTr="00CC1230">
        <w:trPr>
          <w:trHeight w:val="1080"/>
        </w:trPr>
        <w:tc>
          <w:tcPr>
            <w:tcW w:w="6840" w:type="dxa"/>
          </w:tcPr>
          <w:p w:rsidR="00E945F9" w:rsidRPr="00F7032C" w:rsidRDefault="00E945F9" w:rsidP="00CC1230">
            <w:pPr>
              <w:rPr>
                <w:rFonts w:ascii="Times New Roman" w:hAnsi="Times New Roman" w:cs="Times New Roman"/>
                <w:sz w:val="26"/>
                <w:szCs w:val="26"/>
              </w:rPr>
            </w:pPr>
            <w:r w:rsidRPr="00F7032C">
              <w:rPr>
                <w:rFonts w:ascii="Times New Roman" w:hAnsi="Times New Roman" w:cs="Times New Roman"/>
                <w:sz w:val="26"/>
                <w:szCs w:val="26"/>
              </w:rPr>
              <w:t>Выдача расписки в принятии соответствующих документов</w:t>
            </w:r>
          </w:p>
        </w:tc>
      </w:tr>
    </w:tbl>
    <w:p w:rsidR="00E945F9" w:rsidRPr="00F7032C" w:rsidRDefault="00170FDA" w:rsidP="00E945F9">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62336" behindDoc="0" locked="0" layoutInCell="1" allowOverlap="1">
                <wp:simplePos x="0" y="0"/>
                <wp:positionH relativeFrom="column">
                  <wp:posOffset>1828799</wp:posOffset>
                </wp:positionH>
                <wp:positionV relativeFrom="paragraph">
                  <wp:posOffset>29210</wp:posOffset>
                </wp:positionV>
                <wp:extent cx="0" cy="346710"/>
                <wp:effectExtent l="76200" t="0" r="57150" b="3429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6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5166C" id="Line 14" o:spid="_x0000_s1026" style="position:absolute;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2.3pt" to="2in,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V1Lw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">
                <v:stroke endarrow="block"/>
              </v:line>
            </w:pict>
          </mc:Fallback>
        </mc:AlternateContent>
      </w:r>
    </w:p>
    <w:tbl>
      <w:tblPr>
        <w:tblW w:w="6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E945F9" w:rsidRPr="00F7032C" w:rsidTr="00CC1230">
        <w:trPr>
          <w:trHeight w:val="803"/>
        </w:trPr>
        <w:tc>
          <w:tcPr>
            <w:tcW w:w="6840" w:type="dxa"/>
          </w:tcPr>
          <w:p w:rsidR="00E945F9" w:rsidRPr="00F7032C" w:rsidRDefault="00E945F9" w:rsidP="00CC1230">
            <w:pPr>
              <w:ind w:left="180"/>
              <w:jc w:val="both"/>
              <w:rPr>
                <w:rFonts w:ascii="Times New Roman" w:hAnsi="Times New Roman" w:cs="Times New Roman"/>
                <w:sz w:val="26"/>
                <w:szCs w:val="26"/>
              </w:rPr>
            </w:pPr>
            <w:r w:rsidRPr="00F7032C">
              <w:rPr>
                <w:rFonts w:ascii="Times New Roman" w:hAnsi="Times New Roman" w:cs="Times New Roman"/>
                <w:sz w:val="26"/>
                <w:szCs w:val="26"/>
              </w:rPr>
              <w:t>Рассмотрение документов, принятие решения и подготовка постановления по принятому решению</w:t>
            </w:r>
          </w:p>
        </w:tc>
      </w:tr>
    </w:tbl>
    <w:p w:rsidR="00E945F9" w:rsidRPr="00F7032C" w:rsidRDefault="00170FDA" w:rsidP="00E945F9">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63360" behindDoc="0" locked="0" layoutInCell="1" allowOverlap="1">
                <wp:simplePos x="0" y="0"/>
                <wp:positionH relativeFrom="column">
                  <wp:posOffset>1828799</wp:posOffset>
                </wp:positionH>
                <wp:positionV relativeFrom="paragraph">
                  <wp:posOffset>9525</wp:posOffset>
                </wp:positionV>
                <wp:extent cx="0" cy="370205"/>
                <wp:effectExtent l="76200" t="0" r="57150" b="2984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304B9" id="Line 15" o:spid="_x0000_s1026" style="position:absolute;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75pt" to="2in,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LwLw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">
                <v:stroke endarrow="block"/>
              </v:line>
            </w:pict>
          </mc:Fallback>
        </mc:AlternateContent>
      </w:r>
    </w:p>
    <w:tbl>
      <w:tblPr>
        <w:tblW w:w="68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3"/>
      </w:tblGrid>
      <w:tr w:rsidR="00E945F9" w:rsidRPr="00F7032C" w:rsidTr="00CC1230">
        <w:trPr>
          <w:trHeight w:val="900"/>
        </w:trPr>
        <w:tc>
          <w:tcPr>
            <w:tcW w:w="6843" w:type="dxa"/>
          </w:tcPr>
          <w:p w:rsidR="00E945F9" w:rsidRPr="00F7032C" w:rsidRDefault="00E945F9" w:rsidP="00CC1230">
            <w:pPr>
              <w:ind w:left="180"/>
              <w:jc w:val="both"/>
              <w:rPr>
                <w:rFonts w:ascii="Times New Roman" w:hAnsi="Times New Roman" w:cs="Times New Roman"/>
                <w:sz w:val="26"/>
                <w:szCs w:val="26"/>
              </w:rPr>
            </w:pPr>
            <w:r w:rsidRPr="00F7032C">
              <w:rPr>
                <w:rFonts w:ascii="Times New Roman" w:hAnsi="Times New Roman" w:cs="Times New Roman"/>
                <w:sz w:val="26"/>
                <w:szCs w:val="26"/>
              </w:rPr>
              <w:t xml:space="preserve">Направление заявителю письменного уведомления о принятом решении администрации. </w:t>
            </w:r>
          </w:p>
        </w:tc>
      </w:tr>
    </w:tbl>
    <w:p w:rsidR="00E945F9" w:rsidRPr="00F7032C" w:rsidRDefault="00E945F9" w:rsidP="00E945F9">
      <w:pPr>
        <w:autoSpaceDE w:val="0"/>
        <w:autoSpaceDN w:val="0"/>
        <w:adjustRightInd w:val="0"/>
        <w:ind w:firstLine="540"/>
        <w:jc w:val="both"/>
        <w:rPr>
          <w:rFonts w:ascii="Times New Roman" w:hAnsi="Times New Roman" w:cs="Times New Roman"/>
          <w:color w:val="FF0000"/>
          <w:sz w:val="26"/>
          <w:szCs w:val="26"/>
        </w:rPr>
      </w:pPr>
    </w:p>
    <w:p w:rsidR="00AB16BC" w:rsidRPr="00F7032C" w:rsidRDefault="00AB16BC">
      <w:pPr>
        <w:rPr>
          <w:rFonts w:ascii="Times New Roman" w:hAnsi="Times New Roman" w:cs="Times New Roman"/>
          <w:sz w:val="26"/>
          <w:szCs w:val="26"/>
        </w:rPr>
      </w:pPr>
    </w:p>
    <w:sectPr w:rsidR="00AB16BC" w:rsidRPr="00F7032C" w:rsidSect="00F14498">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643" w:rsidRDefault="00DE1643" w:rsidP="00F14498">
      <w:pPr>
        <w:spacing w:after="0" w:line="240" w:lineRule="auto"/>
      </w:pPr>
      <w:r>
        <w:separator/>
      </w:r>
    </w:p>
  </w:endnote>
  <w:endnote w:type="continuationSeparator" w:id="0">
    <w:p w:rsidR="00DE1643" w:rsidRDefault="00DE1643" w:rsidP="00F1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643" w:rsidRDefault="00DE1643" w:rsidP="00F14498">
      <w:pPr>
        <w:spacing w:after="0" w:line="240" w:lineRule="auto"/>
      </w:pPr>
      <w:r>
        <w:separator/>
      </w:r>
    </w:p>
  </w:footnote>
  <w:footnote w:type="continuationSeparator" w:id="0">
    <w:p w:rsidR="00DE1643" w:rsidRDefault="00DE1643" w:rsidP="00F14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3365"/>
      <w:docPartObj>
        <w:docPartGallery w:val="Page Numbers (Top of Page)"/>
        <w:docPartUnique/>
      </w:docPartObj>
    </w:sdtPr>
    <w:sdtEndPr/>
    <w:sdtContent>
      <w:p w:rsidR="00FD281C" w:rsidRDefault="00DE1643">
        <w:pPr>
          <w:pStyle w:val="ac"/>
          <w:jc w:val="center"/>
        </w:pPr>
        <w:r>
          <w:fldChar w:fldCharType="begin"/>
        </w:r>
        <w:r>
          <w:instrText xml:space="preserve"> PAGE   \* MERGEFORMAT </w:instrText>
        </w:r>
        <w:r>
          <w:fldChar w:fldCharType="separate"/>
        </w:r>
        <w:r w:rsidR="00170FDA">
          <w:rPr>
            <w:noProof/>
          </w:rPr>
          <w:t>2</w:t>
        </w:r>
        <w:r>
          <w:rPr>
            <w:noProof/>
          </w:rPr>
          <w:fldChar w:fldCharType="end"/>
        </w:r>
      </w:p>
    </w:sdtContent>
  </w:sdt>
  <w:p w:rsidR="00FD281C" w:rsidRDefault="00FD281C">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36DC1DC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00000007"/>
    <w:multiLevelType w:val="multilevel"/>
    <w:tmpl w:val="00000006"/>
    <w:lvl w:ilvl="0">
      <w:start w:val="1"/>
      <w:numFmt w:val="bullet"/>
      <w:lvlText w:val="-"/>
      <w:lvlJc w:val="left"/>
      <w:rPr>
        <w:rFonts w:ascii="Arial" w:hAnsi="Arial"/>
        <w:b w:val="0"/>
        <w:i w:val="0"/>
        <w:smallCaps w:val="0"/>
        <w:strike w:val="0"/>
        <w:color w:val="000000"/>
        <w:spacing w:val="0"/>
        <w:w w:val="100"/>
        <w:position w:val="0"/>
        <w:sz w:val="23"/>
        <w:u w:val="none"/>
      </w:rPr>
    </w:lvl>
    <w:lvl w:ilvl="1">
      <w:start w:val="1"/>
      <w:numFmt w:val="bullet"/>
      <w:lvlText w:val="-"/>
      <w:lvlJc w:val="left"/>
      <w:rPr>
        <w:rFonts w:ascii="Arial" w:hAnsi="Arial"/>
        <w:b w:val="0"/>
        <w:i w:val="0"/>
        <w:smallCaps w:val="0"/>
        <w:strike w:val="0"/>
        <w:color w:val="000000"/>
        <w:spacing w:val="0"/>
        <w:w w:val="100"/>
        <w:position w:val="0"/>
        <w:sz w:val="23"/>
        <w:u w:val="none"/>
      </w:rPr>
    </w:lvl>
    <w:lvl w:ilvl="2">
      <w:start w:val="1"/>
      <w:numFmt w:val="bullet"/>
      <w:lvlText w:val="-"/>
      <w:lvlJc w:val="left"/>
      <w:rPr>
        <w:rFonts w:ascii="Arial" w:hAnsi="Arial"/>
        <w:b w:val="0"/>
        <w:i w:val="0"/>
        <w:smallCaps w:val="0"/>
        <w:strike w:val="0"/>
        <w:color w:val="000000"/>
        <w:spacing w:val="0"/>
        <w:w w:val="100"/>
        <w:position w:val="0"/>
        <w:sz w:val="23"/>
        <w:u w:val="none"/>
      </w:rPr>
    </w:lvl>
    <w:lvl w:ilvl="3">
      <w:start w:val="1"/>
      <w:numFmt w:val="bullet"/>
      <w:lvlText w:val="-"/>
      <w:lvlJc w:val="left"/>
      <w:rPr>
        <w:rFonts w:ascii="Arial" w:hAnsi="Arial"/>
        <w:b w:val="0"/>
        <w:i w:val="0"/>
        <w:smallCaps w:val="0"/>
        <w:strike w:val="0"/>
        <w:color w:val="000000"/>
        <w:spacing w:val="0"/>
        <w:w w:val="100"/>
        <w:position w:val="0"/>
        <w:sz w:val="23"/>
        <w:u w:val="none"/>
      </w:rPr>
    </w:lvl>
    <w:lvl w:ilvl="4">
      <w:start w:val="1"/>
      <w:numFmt w:val="bullet"/>
      <w:lvlText w:val="-"/>
      <w:lvlJc w:val="left"/>
      <w:rPr>
        <w:rFonts w:ascii="Arial" w:hAnsi="Arial"/>
        <w:b w:val="0"/>
        <w:i w:val="0"/>
        <w:smallCaps w:val="0"/>
        <w:strike w:val="0"/>
        <w:color w:val="000000"/>
        <w:spacing w:val="0"/>
        <w:w w:val="100"/>
        <w:position w:val="0"/>
        <w:sz w:val="23"/>
        <w:u w:val="none"/>
      </w:rPr>
    </w:lvl>
    <w:lvl w:ilvl="5">
      <w:start w:val="1"/>
      <w:numFmt w:val="bullet"/>
      <w:lvlText w:val="-"/>
      <w:lvlJc w:val="left"/>
      <w:rPr>
        <w:rFonts w:ascii="Arial" w:hAnsi="Arial"/>
        <w:b w:val="0"/>
        <w:i w:val="0"/>
        <w:smallCaps w:val="0"/>
        <w:strike w:val="0"/>
        <w:color w:val="000000"/>
        <w:spacing w:val="0"/>
        <w:w w:val="100"/>
        <w:position w:val="0"/>
        <w:sz w:val="23"/>
        <w:u w:val="none"/>
      </w:rPr>
    </w:lvl>
    <w:lvl w:ilvl="6">
      <w:start w:val="1"/>
      <w:numFmt w:val="bullet"/>
      <w:lvlText w:val="-"/>
      <w:lvlJc w:val="left"/>
      <w:rPr>
        <w:rFonts w:ascii="Arial" w:hAnsi="Arial"/>
        <w:b w:val="0"/>
        <w:i w:val="0"/>
        <w:smallCaps w:val="0"/>
        <w:strike w:val="0"/>
        <w:color w:val="000000"/>
        <w:spacing w:val="0"/>
        <w:w w:val="100"/>
        <w:position w:val="0"/>
        <w:sz w:val="23"/>
        <w:u w:val="none"/>
      </w:rPr>
    </w:lvl>
    <w:lvl w:ilvl="7">
      <w:start w:val="1"/>
      <w:numFmt w:val="bullet"/>
      <w:lvlText w:val="-"/>
      <w:lvlJc w:val="left"/>
      <w:rPr>
        <w:rFonts w:ascii="Arial" w:hAnsi="Arial"/>
        <w:b w:val="0"/>
        <w:i w:val="0"/>
        <w:smallCaps w:val="0"/>
        <w:strike w:val="0"/>
        <w:color w:val="000000"/>
        <w:spacing w:val="0"/>
        <w:w w:val="100"/>
        <w:position w:val="0"/>
        <w:sz w:val="23"/>
        <w:u w:val="none"/>
      </w:rPr>
    </w:lvl>
    <w:lvl w:ilvl="8">
      <w:start w:val="1"/>
      <w:numFmt w:val="bullet"/>
      <w:lvlText w:val="-"/>
      <w:lvlJc w:val="left"/>
      <w:rPr>
        <w:rFonts w:ascii="Arial" w:hAnsi="Arial"/>
        <w:b w:val="0"/>
        <w:i w:val="0"/>
        <w:smallCaps w:val="0"/>
        <w:strike w:val="0"/>
        <w:color w:val="000000"/>
        <w:spacing w:val="0"/>
        <w:w w:val="100"/>
        <w:position w:val="0"/>
        <w:sz w:val="23"/>
        <w:u w:val="none"/>
      </w:rPr>
    </w:lvl>
  </w:abstractNum>
  <w:abstractNum w:abstractNumId="2" w15:restartNumberingAfterBreak="0">
    <w:nsid w:val="0000000B"/>
    <w:multiLevelType w:val="multilevel"/>
    <w:tmpl w:val="02F0EF90"/>
    <w:lvl w:ilvl="0">
      <w:start w:val="1"/>
      <w:numFmt w:val="decimal"/>
      <w:lvlText w:val="%1)"/>
      <w:lvlJc w:val="left"/>
      <w:rPr>
        <w:rFonts w:ascii="Times New Roman" w:eastAsiaTheme="minorEastAsia" w:hAnsi="Times New Roman" w:cs="Times New Roman"/>
        <w:b w:val="0"/>
        <w:bCs w:val="0"/>
        <w:i w:val="0"/>
        <w:iCs w:val="0"/>
        <w:smallCaps w:val="0"/>
        <w:strike w:val="0"/>
        <w:color w:val="000000"/>
        <w:spacing w:val="0"/>
        <w:w w:val="100"/>
        <w:position w:val="0"/>
        <w:sz w:val="24"/>
        <w:szCs w:val="24"/>
        <w:u w:val="none"/>
      </w:rPr>
    </w:lvl>
    <w:lvl w:ilvl="1">
      <w:start w:val="3"/>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3"/>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3"/>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3"/>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3"/>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3"/>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3"/>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3"/>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3" w15:restartNumberingAfterBreak="0">
    <w:nsid w:val="00000029"/>
    <w:multiLevelType w:val="multilevel"/>
    <w:tmpl w:val="34227500"/>
    <w:lvl w:ilvl="0">
      <w:start w:val="9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9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9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9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9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9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9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9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9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4" w15:restartNumberingAfterBreak="0">
    <w:nsid w:val="39F53316"/>
    <w:multiLevelType w:val="multilevel"/>
    <w:tmpl w:val="47029D7C"/>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46DB0169"/>
    <w:multiLevelType w:val="hybridMultilevel"/>
    <w:tmpl w:val="A740C824"/>
    <w:lvl w:ilvl="0" w:tplc="8294D8A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6A9E6DBE"/>
    <w:multiLevelType w:val="multilevel"/>
    <w:tmpl w:val="C6C63D78"/>
    <w:lvl w:ilvl="0">
      <w:start w:val="5"/>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6"/>
  </w:num>
  <w:num w:numId="3">
    <w:abstractNumId w:val="7"/>
  </w:num>
  <w:num w:numId="4">
    <w:abstractNumId w:val="4"/>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C6"/>
    <w:rsid w:val="0013032B"/>
    <w:rsid w:val="00130FBD"/>
    <w:rsid w:val="001333E4"/>
    <w:rsid w:val="001348CD"/>
    <w:rsid w:val="00170FDA"/>
    <w:rsid w:val="001939FF"/>
    <w:rsid w:val="001E3482"/>
    <w:rsid w:val="001F60AE"/>
    <w:rsid w:val="00214F0C"/>
    <w:rsid w:val="002212B3"/>
    <w:rsid w:val="00252C8A"/>
    <w:rsid w:val="0026072D"/>
    <w:rsid w:val="00261678"/>
    <w:rsid w:val="00282012"/>
    <w:rsid w:val="00316279"/>
    <w:rsid w:val="0032009B"/>
    <w:rsid w:val="00333C3E"/>
    <w:rsid w:val="003C0949"/>
    <w:rsid w:val="003D2EDA"/>
    <w:rsid w:val="003E2552"/>
    <w:rsid w:val="003E6E5A"/>
    <w:rsid w:val="00401513"/>
    <w:rsid w:val="004465B1"/>
    <w:rsid w:val="00473E6D"/>
    <w:rsid w:val="004858E1"/>
    <w:rsid w:val="0049608F"/>
    <w:rsid w:val="004A7C64"/>
    <w:rsid w:val="004D3B53"/>
    <w:rsid w:val="00542980"/>
    <w:rsid w:val="00542C87"/>
    <w:rsid w:val="00546500"/>
    <w:rsid w:val="005C3B0F"/>
    <w:rsid w:val="00611CE3"/>
    <w:rsid w:val="006143F3"/>
    <w:rsid w:val="00657B10"/>
    <w:rsid w:val="00660B91"/>
    <w:rsid w:val="00672B74"/>
    <w:rsid w:val="006B4F81"/>
    <w:rsid w:val="006E427F"/>
    <w:rsid w:val="006E766D"/>
    <w:rsid w:val="006F2742"/>
    <w:rsid w:val="00721F8D"/>
    <w:rsid w:val="00723093"/>
    <w:rsid w:val="007432F8"/>
    <w:rsid w:val="007443C1"/>
    <w:rsid w:val="00750F4B"/>
    <w:rsid w:val="00793E71"/>
    <w:rsid w:val="007A3ADF"/>
    <w:rsid w:val="007B5511"/>
    <w:rsid w:val="007E626A"/>
    <w:rsid w:val="0082339A"/>
    <w:rsid w:val="00853E2E"/>
    <w:rsid w:val="008902FE"/>
    <w:rsid w:val="008A6A9C"/>
    <w:rsid w:val="009112C9"/>
    <w:rsid w:val="00927365"/>
    <w:rsid w:val="00995C22"/>
    <w:rsid w:val="009E0F4D"/>
    <w:rsid w:val="009F021E"/>
    <w:rsid w:val="00A27E4A"/>
    <w:rsid w:val="00A47A6F"/>
    <w:rsid w:val="00A746CE"/>
    <w:rsid w:val="00AB16BC"/>
    <w:rsid w:val="00AC143E"/>
    <w:rsid w:val="00AF7485"/>
    <w:rsid w:val="00B06E28"/>
    <w:rsid w:val="00B1252E"/>
    <w:rsid w:val="00B354BF"/>
    <w:rsid w:val="00BE0FB2"/>
    <w:rsid w:val="00BE6390"/>
    <w:rsid w:val="00C26008"/>
    <w:rsid w:val="00C330C6"/>
    <w:rsid w:val="00C33F52"/>
    <w:rsid w:val="00C34E9C"/>
    <w:rsid w:val="00C42F9C"/>
    <w:rsid w:val="00C63552"/>
    <w:rsid w:val="00CB6D4E"/>
    <w:rsid w:val="00CC1230"/>
    <w:rsid w:val="00CD1945"/>
    <w:rsid w:val="00CE59A9"/>
    <w:rsid w:val="00CF133D"/>
    <w:rsid w:val="00D27AEA"/>
    <w:rsid w:val="00D35EAD"/>
    <w:rsid w:val="00D36BD8"/>
    <w:rsid w:val="00D46B98"/>
    <w:rsid w:val="00D9126F"/>
    <w:rsid w:val="00DA2738"/>
    <w:rsid w:val="00DB6FC9"/>
    <w:rsid w:val="00DE1643"/>
    <w:rsid w:val="00DF52B9"/>
    <w:rsid w:val="00DF6811"/>
    <w:rsid w:val="00E016F7"/>
    <w:rsid w:val="00E11756"/>
    <w:rsid w:val="00E722A6"/>
    <w:rsid w:val="00E945F9"/>
    <w:rsid w:val="00E96245"/>
    <w:rsid w:val="00F14498"/>
    <w:rsid w:val="00F17A34"/>
    <w:rsid w:val="00F530E6"/>
    <w:rsid w:val="00F57434"/>
    <w:rsid w:val="00F7032C"/>
    <w:rsid w:val="00F81DB8"/>
    <w:rsid w:val="00F9020C"/>
    <w:rsid w:val="00F93378"/>
    <w:rsid w:val="00FD281C"/>
    <w:rsid w:val="00FD55ED"/>
    <w:rsid w:val="00FF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590B5-17C7-4E92-A08A-18D254A8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3C1"/>
  </w:style>
  <w:style w:type="paragraph" w:styleId="1">
    <w:name w:val="heading 1"/>
    <w:basedOn w:val="a"/>
    <w:next w:val="a"/>
    <w:link w:val="10"/>
    <w:qFormat/>
    <w:rsid w:val="00C330C6"/>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0C6"/>
    <w:rPr>
      <w:rFonts w:ascii="Arial" w:eastAsia="Times New Roman" w:hAnsi="Arial" w:cs="Arial"/>
      <w:b/>
      <w:bCs/>
      <w:color w:val="000080"/>
      <w:sz w:val="24"/>
      <w:szCs w:val="24"/>
    </w:rPr>
  </w:style>
  <w:style w:type="paragraph" w:customStyle="1" w:styleId="ConsPlusNormal">
    <w:name w:val="ConsPlusNormal"/>
    <w:link w:val="ConsPlusNormal0"/>
    <w:rsid w:val="00C330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3">
    <w:name w:val="Текст (прав. подпись)"/>
    <w:basedOn w:val="a"/>
    <w:next w:val="a"/>
    <w:rsid w:val="00C330C6"/>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4">
    <w:name w:val="Прижатый влево"/>
    <w:basedOn w:val="a"/>
    <w:next w:val="a"/>
    <w:rsid w:val="00C330C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1">
    <w:name w:val="Без интервала1"/>
    <w:rsid w:val="00C330C6"/>
    <w:pPr>
      <w:spacing w:after="0" w:line="240" w:lineRule="auto"/>
    </w:pPr>
    <w:rPr>
      <w:rFonts w:ascii="Times New Roman" w:eastAsia="Times New Roman" w:hAnsi="Times New Roman" w:cs="Times New Roman"/>
      <w:color w:val="000000"/>
      <w:sz w:val="28"/>
      <w:szCs w:val="28"/>
    </w:rPr>
  </w:style>
  <w:style w:type="paragraph" w:styleId="a5">
    <w:name w:val="No Spacing"/>
    <w:uiPriority w:val="1"/>
    <w:qFormat/>
    <w:rsid w:val="00C330C6"/>
    <w:pPr>
      <w:spacing w:after="0" w:line="240" w:lineRule="auto"/>
    </w:pPr>
  </w:style>
  <w:style w:type="character" w:customStyle="1" w:styleId="3">
    <w:name w:val="Основной текст (3)_"/>
    <w:basedOn w:val="a0"/>
    <w:link w:val="30"/>
    <w:uiPriority w:val="99"/>
    <w:locked/>
    <w:rsid w:val="00D36BD8"/>
    <w:rPr>
      <w:rFonts w:ascii="Arial" w:hAnsi="Arial" w:cs="Arial"/>
      <w:b/>
      <w:bCs/>
      <w:sz w:val="31"/>
      <w:szCs w:val="31"/>
      <w:shd w:val="clear" w:color="auto" w:fill="FFFFFF"/>
    </w:rPr>
  </w:style>
  <w:style w:type="paragraph" w:styleId="a6">
    <w:name w:val="Body Text"/>
    <w:basedOn w:val="a"/>
    <w:link w:val="a7"/>
    <w:uiPriority w:val="99"/>
    <w:rsid w:val="00D36BD8"/>
    <w:pPr>
      <w:widowControl w:val="0"/>
      <w:shd w:val="clear" w:color="auto" w:fill="FFFFFF"/>
      <w:spacing w:before="480" w:after="0" w:line="274" w:lineRule="exact"/>
      <w:jc w:val="both"/>
    </w:pPr>
    <w:rPr>
      <w:rFonts w:ascii="Arial" w:eastAsia="Times New Roman" w:hAnsi="Arial" w:cs="Arial"/>
      <w:sz w:val="23"/>
      <w:szCs w:val="23"/>
    </w:rPr>
  </w:style>
  <w:style w:type="character" w:customStyle="1" w:styleId="a7">
    <w:name w:val="Основной текст Знак"/>
    <w:basedOn w:val="a0"/>
    <w:link w:val="a6"/>
    <w:uiPriority w:val="99"/>
    <w:rsid w:val="00D36BD8"/>
    <w:rPr>
      <w:rFonts w:ascii="Arial" w:eastAsia="Times New Roman" w:hAnsi="Arial" w:cs="Arial"/>
      <w:sz w:val="23"/>
      <w:szCs w:val="23"/>
      <w:shd w:val="clear" w:color="auto" w:fill="FFFFFF"/>
    </w:rPr>
  </w:style>
  <w:style w:type="paragraph" w:customStyle="1" w:styleId="30">
    <w:name w:val="Основной текст (3)"/>
    <w:basedOn w:val="a"/>
    <w:link w:val="3"/>
    <w:uiPriority w:val="99"/>
    <w:rsid w:val="00D36BD8"/>
    <w:pPr>
      <w:widowControl w:val="0"/>
      <w:shd w:val="clear" w:color="auto" w:fill="FFFFFF"/>
      <w:spacing w:before="300" w:after="480" w:line="365" w:lineRule="exact"/>
      <w:jc w:val="center"/>
    </w:pPr>
    <w:rPr>
      <w:rFonts w:ascii="Arial" w:hAnsi="Arial" w:cs="Arial"/>
      <w:b/>
      <w:bCs/>
      <w:sz w:val="31"/>
      <w:szCs w:val="31"/>
    </w:rPr>
  </w:style>
  <w:style w:type="character" w:customStyle="1" w:styleId="ConsPlusNormal0">
    <w:name w:val="ConsPlusNormal Знак"/>
    <w:link w:val="ConsPlusNormal"/>
    <w:locked/>
    <w:rsid w:val="00D36BD8"/>
    <w:rPr>
      <w:rFonts w:ascii="Arial" w:eastAsia="Times New Roman" w:hAnsi="Arial" w:cs="Arial"/>
      <w:sz w:val="20"/>
      <w:szCs w:val="20"/>
    </w:rPr>
  </w:style>
  <w:style w:type="character" w:customStyle="1" w:styleId="a8">
    <w:name w:val="Подпись к картинке_"/>
    <w:basedOn w:val="a0"/>
    <w:link w:val="a9"/>
    <w:uiPriority w:val="99"/>
    <w:locked/>
    <w:rsid w:val="00D36BD8"/>
    <w:rPr>
      <w:rFonts w:ascii="Arial" w:hAnsi="Arial" w:cs="Arial"/>
      <w:noProof/>
      <w:sz w:val="18"/>
      <w:szCs w:val="18"/>
      <w:shd w:val="clear" w:color="auto" w:fill="FFFFFF"/>
    </w:rPr>
  </w:style>
  <w:style w:type="paragraph" w:customStyle="1" w:styleId="a9">
    <w:name w:val="Подпись к картинке"/>
    <w:basedOn w:val="a"/>
    <w:link w:val="a8"/>
    <w:uiPriority w:val="99"/>
    <w:rsid w:val="00D36BD8"/>
    <w:pPr>
      <w:widowControl w:val="0"/>
      <w:shd w:val="clear" w:color="auto" w:fill="FFFFFF"/>
      <w:spacing w:after="0" w:line="240" w:lineRule="atLeast"/>
    </w:pPr>
    <w:rPr>
      <w:rFonts w:ascii="Arial" w:hAnsi="Arial" w:cs="Arial"/>
      <w:noProof/>
      <w:sz w:val="18"/>
      <w:szCs w:val="18"/>
    </w:rPr>
  </w:style>
  <w:style w:type="paragraph" w:styleId="aa">
    <w:name w:val="Normal (Web)"/>
    <w:basedOn w:val="a"/>
    <w:uiPriority w:val="99"/>
    <w:rsid w:val="00E945F9"/>
    <w:pPr>
      <w:spacing w:before="120" w:after="24" w:line="240" w:lineRule="auto"/>
    </w:pPr>
    <w:rPr>
      <w:rFonts w:ascii="Times New Roman" w:eastAsia="Times New Roman" w:hAnsi="Times New Roman" w:cs="Times New Roman"/>
      <w:sz w:val="24"/>
      <w:szCs w:val="24"/>
    </w:rPr>
  </w:style>
  <w:style w:type="character" w:styleId="ab">
    <w:name w:val="Hyperlink"/>
    <w:rsid w:val="00E945F9"/>
    <w:rPr>
      <w:color w:val="0000FF"/>
      <w:u w:val="single"/>
    </w:rPr>
  </w:style>
  <w:style w:type="paragraph" w:customStyle="1" w:styleId="ConsPlusNonformat">
    <w:name w:val="ConsPlusNonformat"/>
    <w:rsid w:val="00E945F9"/>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2">
    <w:name w:val="Основной текст (2)_"/>
    <w:basedOn w:val="a0"/>
    <w:link w:val="20"/>
    <w:uiPriority w:val="99"/>
    <w:locked/>
    <w:rsid w:val="00E945F9"/>
    <w:rPr>
      <w:rFonts w:ascii="Arial" w:hAnsi="Arial" w:cs="Arial"/>
      <w:b/>
      <w:bCs/>
      <w:sz w:val="25"/>
      <w:szCs w:val="25"/>
      <w:shd w:val="clear" w:color="auto" w:fill="FFFFFF"/>
    </w:rPr>
  </w:style>
  <w:style w:type="paragraph" w:customStyle="1" w:styleId="20">
    <w:name w:val="Основной текст (2)"/>
    <w:basedOn w:val="a"/>
    <w:link w:val="2"/>
    <w:uiPriority w:val="99"/>
    <w:rsid w:val="00E945F9"/>
    <w:pPr>
      <w:widowControl w:val="0"/>
      <w:shd w:val="clear" w:color="auto" w:fill="FFFFFF"/>
      <w:spacing w:after="480" w:line="274" w:lineRule="exact"/>
      <w:ind w:left="23" w:right="23" w:hanging="2020"/>
      <w:jc w:val="center"/>
    </w:pPr>
    <w:rPr>
      <w:rFonts w:ascii="Arial" w:hAnsi="Arial" w:cs="Arial"/>
      <w:b/>
      <w:bCs/>
      <w:sz w:val="25"/>
      <w:szCs w:val="25"/>
    </w:rPr>
  </w:style>
  <w:style w:type="character" w:customStyle="1" w:styleId="12">
    <w:name w:val="Заголовок №1_"/>
    <w:basedOn w:val="a0"/>
    <w:link w:val="13"/>
    <w:uiPriority w:val="99"/>
    <w:locked/>
    <w:rsid w:val="00E945F9"/>
    <w:rPr>
      <w:rFonts w:ascii="Arial" w:hAnsi="Arial" w:cs="Arial"/>
      <w:b/>
      <w:bCs/>
      <w:sz w:val="25"/>
      <w:szCs w:val="25"/>
      <w:shd w:val="clear" w:color="auto" w:fill="FFFFFF"/>
    </w:rPr>
  </w:style>
  <w:style w:type="paragraph" w:customStyle="1" w:styleId="13">
    <w:name w:val="Заголовок №1"/>
    <w:basedOn w:val="a"/>
    <w:link w:val="12"/>
    <w:uiPriority w:val="99"/>
    <w:rsid w:val="00E945F9"/>
    <w:pPr>
      <w:widowControl w:val="0"/>
      <w:shd w:val="clear" w:color="auto" w:fill="FFFFFF"/>
      <w:spacing w:before="240" w:after="0" w:line="600" w:lineRule="exact"/>
      <w:ind w:left="23" w:right="23" w:hanging="2860"/>
      <w:jc w:val="both"/>
      <w:outlineLvl w:val="0"/>
    </w:pPr>
    <w:rPr>
      <w:rFonts w:ascii="Arial" w:hAnsi="Arial" w:cs="Arial"/>
      <w:b/>
      <w:bCs/>
      <w:sz w:val="25"/>
      <w:szCs w:val="25"/>
    </w:rPr>
  </w:style>
  <w:style w:type="paragraph" w:styleId="ac">
    <w:name w:val="header"/>
    <w:basedOn w:val="a"/>
    <w:link w:val="ad"/>
    <w:uiPriority w:val="99"/>
    <w:unhideWhenUsed/>
    <w:rsid w:val="00F144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14498"/>
  </w:style>
  <w:style w:type="paragraph" w:styleId="ae">
    <w:name w:val="footer"/>
    <w:basedOn w:val="a"/>
    <w:link w:val="af"/>
    <w:uiPriority w:val="99"/>
    <w:semiHidden/>
    <w:unhideWhenUsed/>
    <w:rsid w:val="00F1449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14498"/>
  </w:style>
  <w:style w:type="paragraph" w:customStyle="1" w:styleId="ConsPlusTitle">
    <w:name w:val="ConsPlusTitle"/>
    <w:uiPriority w:val="99"/>
    <w:qFormat/>
    <w:rsid w:val="00C34E9C"/>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ifan_admin@mail.ru" TargetMode="External"/><Relationship Id="rId13" Type="http://schemas.openxmlformats.org/officeDocument/2006/relationships/hyperlink" Target="consultantplus://offline/ref=052D94FFC38900A10B657A2181AE69466FA1C4F8960F28491417359BA3AE3ACF7BA454D2FF2EA8FAP4S8N" TargetMode="External"/><Relationship Id="rId18" Type="http://schemas.openxmlformats.org/officeDocument/2006/relationships/hyperlink" Target="consultantplus://offline/ref=1CCC267C56AC058B8578627EB1E9B17B0C8D6E6C4035B09B2DA5035364DF0C8CA78AF7DA875AF962LBp6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DC0FAB8FE148ACC749F3210CF4B02746B6844386E9B13342FC1EF96AD2A94149D51F843B4B1E7C9E199B4EEB5AEAD7D62AE37E24FDDD6A6j8t7H" TargetMode="External"/><Relationship Id="rId7" Type="http://schemas.openxmlformats.org/officeDocument/2006/relationships/endnotes" Target="endnotes.xml"/><Relationship Id="rId12" Type="http://schemas.openxmlformats.org/officeDocument/2006/relationships/hyperlink" Target="consultantplus://offline/ref=FA07593982FA661C936723959072D2F110901DB5DD482F6BCE7C0589A52A9385FA2AD65494D363BAsAq4N" TargetMode="External"/><Relationship Id="rId17" Type="http://schemas.openxmlformats.org/officeDocument/2006/relationships/hyperlink" Target="consultantplus://offline/ref=1CCC267C56AC058B8578627EB1E9B17B0C8D6E6C4035B09B2DA5035364DF0C8CA78AF7DA875AF962LBp6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CCC267C56AC058B8578627EB1E9B17B0C8D6E6C4035B09B2DA5035364DF0C8CA78AF7DA875AF962LBp6O" TargetMode="External"/><Relationship Id="rId20" Type="http://schemas.openxmlformats.org/officeDocument/2006/relationships/hyperlink" Target="consultantplus://offline/ref=74ED6E1268A6FFD07A22241D7C530BAFDA64EDD36FF8F40A3804F6CB76E1DCABA24EF81AC2812E4B5Et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kodeks/ZHK-RF/razdel-iii/glava-7/statja-5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75976BAC019A5580AA75047B80073B6F2DA5EEE5927B1796B2D7D4AA2B97732A145D3502A1C7863Y1dCO" TargetMode="External"/><Relationship Id="rId23" Type="http://schemas.openxmlformats.org/officeDocument/2006/relationships/hyperlink" Target="consultantplus://offline/ref=01189774A1A07F8C5163E30331BD479CB2980706883466438D2BFBB5ADB0DFAA603B13BDC831A922U353O" TargetMode="External"/><Relationship Id="rId10" Type="http://schemas.openxmlformats.org/officeDocument/2006/relationships/hyperlink" Target="http://gosuslugi71.ru/" TargetMode="External"/><Relationship Id="rId19" Type="http://schemas.openxmlformats.org/officeDocument/2006/relationships/hyperlink" Target="consultantplus://offline/ref=74ED6E1268A6FFD07A22241D7C530BAFDA64EDD36FF8F40A3804F6CB76E1DCABA24EF81AC2812E4B5EtA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52D94FFC38900A10B657A2181AE69466FA1C4F8960F28491417359BA3AE3ACF7BA454D2FF2EA8FAP4S8N" TargetMode="External"/><Relationship Id="rId22" Type="http://schemas.openxmlformats.org/officeDocument/2006/relationships/hyperlink" Target="consultantplus://offline/ref=3D11A4EB36CF02977C9F2555761A63BA3B7CC90C3E7EC73E94D691926BF9483DA1A27BFC8AO1s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2712-9DD8-43BE-8877-0BBDA4C7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7586</Words>
  <Characters>43246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AMOEpifanskoe</dc:creator>
  <cp:keywords/>
  <dc:description/>
  <cp:lastModifiedBy>Пользователь</cp:lastModifiedBy>
  <cp:revision>3</cp:revision>
  <dcterms:created xsi:type="dcterms:W3CDTF">2021-02-25T09:10:00Z</dcterms:created>
  <dcterms:modified xsi:type="dcterms:W3CDTF">2021-02-25T09:10:00Z</dcterms:modified>
</cp:coreProperties>
</file>