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98" w:rsidRPr="007B2A82" w:rsidRDefault="007B2A82" w:rsidP="007B2A82">
      <w:pPr>
        <w:pStyle w:val="a3"/>
        <w:shd w:val="clear" w:color="auto" w:fill="FFFFFF"/>
        <w:tabs>
          <w:tab w:val="left" w:pos="6795"/>
        </w:tabs>
        <w:spacing w:before="0" w:beforeAutospacing="0" w:after="150" w:afterAutospacing="0"/>
        <w:jc w:val="both"/>
        <w:rPr>
          <w:rFonts w:ascii="PT Astra Serif" w:hAnsi="PT Astra Serif" w:cs="Arial"/>
          <w:b/>
          <w:color w:val="282828"/>
          <w:u w:val="single"/>
        </w:rPr>
      </w:pPr>
      <w:bookmarkStart w:id="0" w:name="_GoBack"/>
      <w:bookmarkEnd w:id="0"/>
      <w:r>
        <w:rPr>
          <w:rFonts w:ascii="PT Astra Serif" w:hAnsi="PT Astra Serif" w:cs="Arial"/>
          <w:color w:val="282828"/>
        </w:rPr>
        <w:tab/>
        <w:t xml:space="preserve">            </w:t>
      </w:r>
      <w:r w:rsidRPr="007B2A82">
        <w:rPr>
          <w:rFonts w:ascii="PT Astra Serif" w:hAnsi="PT Astra Serif" w:cs="Arial"/>
          <w:b/>
          <w:color w:val="282828"/>
          <w:u w:val="single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789"/>
      </w:tblGrid>
      <w:tr w:rsidR="00254C98" w:rsidRPr="00450BFE" w:rsidTr="000249A8">
        <w:tc>
          <w:tcPr>
            <w:tcW w:w="9430" w:type="dxa"/>
            <w:gridSpan w:val="2"/>
            <w:hideMark/>
          </w:tcPr>
          <w:p w:rsidR="00254C98" w:rsidRPr="00450BFE" w:rsidRDefault="00254C98" w:rsidP="000249A8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254C98" w:rsidRPr="00450BFE" w:rsidTr="000249A8">
        <w:tc>
          <w:tcPr>
            <w:tcW w:w="9430" w:type="dxa"/>
            <w:gridSpan w:val="2"/>
            <w:hideMark/>
          </w:tcPr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254C98" w:rsidRPr="00450BFE" w:rsidTr="000249A8">
        <w:tc>
          <w:tcPr>
            <w:tcW w:w="9430" w:type="dxa"/>
            <w:gridSpan w:val="2"/>
          </w:tcPr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54C98" w:rsidRPr="00450BFE" w:rsidTr="000249A8">
        <w:tc>
          <w:tcPr>
            <w:tcW w:w="9430" w:type="dxa"/>
            <w:gridSpan w:val="2"/>
            <w:hideMark/>
          </w:tcPr>
          <w:p w:rsidR="00254C98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254C98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254C98" w:rsidRPr="00450BFE" w:rsidTr="000249A8">
        <w:tc>
          <w:tcPr>
            <w:tcW w:w="9430" w:type="dxa"/>
            <w:gridSpan w:val="2"/>
          </w:tcPr>
          <w:p w:rsidR="00254C98" w:rsidRDefault="00254C98" w:rsidP="000249A8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54C98" w:rsidRPr="00450BFE" w:rsidTr="000249A8">
        <w:tc>
          <w:tcPr>
            <w:tcW w:w="4599" w:type="dxa"/>
            <w:hideMark/>
          </w:tcPr>
          <w:p w:rsidR="00254C98" w:rsidRDefault="00254C98" w:rsidP="00254C98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__________</w:t>
            </w:r>
          </w:p>
          <w:p w:rsidR="00254C98" w:rsidRPr="00254C98" w:rsidRDefault="00254C98" w:rsidP="00254C98">
            <w:pPr>
              <w:jc w:val="center"/>
              <w:rPr>
                <w:lang w:eastAsia="en-US"/>
              </w:rPr>
            </w:pPr>
          </w:p>
        </w:tc>
        <w:tc>
          <w:tcPr>
            <w:tcW w:w="4831" w:type="dxa"/>
            <w:hideMark/>
          </w:tcPr>
          <w:p w:rsidR="00254C98" w:rsidRDefault="00254C98" w:rsidP="000249A8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№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______</w:t>
            </w:r>
          </w:p>
          <w:p w:rsidR="00254C98" w:rsidRDefault="00254C98" w:rsidP="000249A8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254C98" w:rsidRPr="00450BFE" w:rsidRDefault="00254C98" w:rsidP="000249A8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54C98" w:rsidRPr="00450BFE" w:rsidTr="000249A8">
        <w:tc>
          <w:tcPr>
            <w:tcW w:w="4599" w:type="dxa"/>
            <w:hideMark/>
          </w:tcPr>
          <w:p w:rsidR="00254C98" w:rsidRPr="00450BFE" w:rsidRDefault="00254C98" w:rsidP="000249A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31" w:type="dxa"/>
            <w:hideMark/>
          </w:tcPr>
          <w:p w:rsidR="00254C98" w:rsidRPr="00450BFE" w:rsidRDefault="00254C98" w:rsidP="000249A8">
            <w:pPr>
              <w:rPr>
                <w:rFonts w:ascii="PT Astra Serif" w:hAnsi="PT Astra Serif" w:cs="Times New Roman"/>
              </w:rPr>
            </w:pPr>
          </w:p>
        </w:tc>
      </w:tr>
    </w:tbl>
    <w:p w:rsidR="00254C98" w:rsidRDefault="00254C98" w:rsidP="00254C9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  <w:r w:rsidRPr="0050690A">
        <w:rPr>
          <w:rFonts w:ascii="PT Astra Serif" w:hAnsi="PT Astra Serif"/>
          <w:b/>
        </w:rPr>
        <w:t>Об утверждении</w:t>
      </w:r>
      <w:r>
        <w:rPr>
          <w:rFonts w:ascii="PT Astra Serif" w:hAnsi="PT Astra Serif"/>
          <w:b/>
        </w:rPr>
        <w:t xml:space="preserve"> </w:t>
      </w:r>
      <w:r w:rsidRPr="0050690A">
        <w:rPr>
          <w:rFonts w:ascii="PT Astra Serif" w:hAnsi="PT Astra Serif"/>
          <w:b/>
        </w:rPr>
        <w:t>Перечня индикативных показателей муниципального контроля</w:t>
      </w:r>
    </w:p>
    <w:p w:rsidR="00254C98" w:rsidRDefault="00254C98" w:rsidP="00254C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</w:rPr>
      </w:pPr>
      <w:r w:rsidRPr="0050690A">
        <w:rPr>
          <w:rFonts w:ascii="PT Astra Serif" w:eastAsia="Times New Roman" w:hAnsi="PT Astra Serif" w:cs="Arial"/>
          <w:b/>
          <w:color w:val="010101"/>
        </w:rPr>
        <w:t>за соблюдением правил благоустройства</w:t>
      </w:r>
      <w:r>
        <w:rPr>
          <w:rFonts w:ascii="PT Astra Serif" w:eastAsia="Times New Roman" w:hAnsi="PT Astra Serif" w:cs="Arial"/>
          <w:b/>
          <w:color w:val="010101"/>
        </w:rPr>
        <w:t xml:space="preserve"> </w:t>
      </w:r>
      <w:r w:rsidRPr="0050690A">
        <w:rPr>
          <w:rFonts w:ascii="PT Astra Serif" w:eastAsia="Times New Roman" w:hAnsi="PT Astra Serif" w:cs="Arial"/>
          <w:b/>
          <w:color w:val="010101"/>
        </w:rPr>
        <w:t xml:space="preserve">территории муниципального образования  </w:t>
      </w:r>
      <w:r>
        <w:rPr>
          <w:rFonts w:ascii="PT Astra Serif" w:eastAsia="Times New Roman" w:hAnsi="PT Astra Serif" w:cs="Arial"/>
          <w:b/>
          <w:color w:val="010101"/>
        </w:rPr>
        <w:t xml:space="preserve">Епифанское </w:t>
      </w:r>
      <w:r w:rsidRPr="0050690A">
        <w:rPr>
          <w:rFonts w:ascii="PT Astra Serif" w:eastAsia="Times New Roman" w:hAnsi="PT Astra Serif" w:cs="Arial"/>
          <w:b/>
          <w:color w:val="010101"/>
        </w:rPr>
        <w:t>Кимовского района</w:t>
      </w:r>
    </w:p>
    <w:p w:rsidR="00C63A43" w:rsidRDefault="00C63A43" w:rsidP="00254C98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54C98" w:rsidRPr="00450BFE" w:rsidRDefault="00C63A43" w:rsidP="00254C98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  <w:r w:rsidR="00254C98" w:rsidRPr="00450BFE">
        <w:rPr>
          <w:rFonts w:ascii="PT Astra Serif" w:hAnsi="PT Astra Serif" w:cs="Times New Roman"/>
          <w:sz w:val="24"/>
          <w:szCs w:val="24"/>
        </w:rPr>
        <w:t>В соответствии с Федеральным закон</w:t>
      </w:r>
      <w:r w:rsidR="00254C98">
        <w:rPr>
          <w:rFonts w:ascii="PT Astra Serif" w:hAnsi="PT Astra Serif" w:cs="Times New Roman"/>
          <w:sz w:val="24"/>
          <w:szCs w:val="24"/>
        </w:rPr>
        <w:t xml:space="preserve">ом </w:t>
      </w:r>
      <w:r w:rsidR="00254C98" w:rsidRPr="00450BFE">
        <w:rPr>
          <w:rFonts w:ascii="PT Astra Serif" w:hAnsi="PT Astra Serif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254C98" w:rsidRPr="00254C98">
        <w:rPr>
          <w:rFonts w:ascii="PT Astra Serif" w:eastAsia="Times New Roman" w:hAnsi="PT Astra Serif" w:cs="Arial"/>
          <w:color w:val="010101"/>
        </w:rPr>
        <w:t xml:space="preserve"> </w:t>
      </w:r>
      <w:r w:rsidR="00254C98" w:rsidRPr="0050690A">
        <w:rPr>
          <w:rFonts w:ascii="PT Astra Serif" w:eastAsia="Times New Roman" w:hAnsi="PT Astra Serif" w:cs="Arial"/>
          <w:color w:val="010101"/>
        </w:rPr>
        <w:t>Федеральн</w:t>
      </w:r>
      <w:r w:rsidR="00254C98">
        <w:rPr>
          <w:rFonts w:ascii="PT Astra Serif" w:eastAsia="Times New Roman" w:hAnsi="PT Astra Serif" w:cs="Arial"/>
          <w:color w:val="010101"/>
        </w:rPr>
        <w:t xml:space="preserve">ым </w:t>
      </w:r>
      <w:r w:rsidR="00254C98" w:rsidRPr="0050690A">
        <w:rPr>
          <w:rFonts w:ascii="PT Astra Serif" w:eastAsia="Times New Roman" w:hAnsi="PT Astra Serif" w:cs="Arial"/>
          <w:color w:val="010101"/>
        </w:rPr>
        <w:t xml:space="preserve"> закон</w:t>
      </w:r>
      <w:r w:rsidR="00254C98">
        <w:rPr>
          <w:rFonts w:ascii="PT Astra Serif" w:eastAsia="Times New Roman" w:hAnsi="PT Astra Serif" w:cs="Arial"/>
          <w:color w:val="010101"/>
        </w:rPr>
        <w:t>ом</w:t>
      </w:r>
      <w:r w:rsidR="00254C98" w:rsidRPr="0050690A">
        <w:rPr>
          <w:rFonts w:ascii="PT Astra Serif" w:eastAsia="Times New Roman" w:hAnsi="PT Astra Serif" w:cs="Arial"/>
          <w:color w:val="010101"/>
        </w:rPr>
        <w:t xml:space="preserve">  от 31.07.2020 №</w:t>
      </w:r>
      <w:r w:rsidR="00254C98">
        <w:rPr>
          <w:rFonts w:ascii="PT Astra Serif" w:eastAsia="Times New Roman" w:hAnsi="PT Astra Serif" w:cs="Arial"/>
          <w:color w:val="010101"/>
        </w:rPr>
        <w:t xml:space="preserve"> </w:t>
      </w:r>
      <w:r w:rsidR="00254C98" w:rsidRPr="0050690A">
        <w:rPr>
          <w:rFonts w:ascii="PT Astra Serif" w:eastAsia="Times New Roman" w:hAnsi="PT Astra Serif" w:cs="Arial"/>
          <w:color w:val="010101"/>
        </w:rPr>
        <w:t xml:space="preserve">248-ФЗ «О государственном контроле (надзоре) и муниципальном контроле в Российской Федерации», </w:t>
      </w:r>
      <w:r w:rsidR="00254C98" w:rsidRPr="00450BFE">
        <w:rPr>
          <w:rFonts w:ascii="PT Astra Serif" w:hAnsi="PT Astra Serif" w:cs="Times New Roman"/>
          <w:sz w:val="24"/>
          <w:szCs w:val="24"/>
        </w:rPr>
        <w:t xml:space="preserve">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="00254C98" w:rsidRPr="00450BFE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C63A43" w:rsidRPr="00C63A43" w:rsidRDefault="00C63A43" w:rsidP="00C63A4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C63A4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1. Утвердить </w:t>
      </w:r>
      <w:r w:rsidRPr="00C63A43">
        <w:rPr>
          <w:rFonts w:ascii="PT Astra Serif" w:hAnsi="PT Astra Serif"/>
          <w:sz w:val="24"/>
          <w:szCs w:val="24"/>
        </w:rPr>
        <w:t xml:space="preserve">Перечень индикативных показателей муниципального контроля </w:t>
      </w:r>
      <w:r w:rsidRPr="00C63A4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за соблюдением правил благоустройства территории муниципального </w:t>
      </w:r>
      <w:proofErr w:type="gramStart"/>
      <w:r w:rsidRPr="00C63A43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образования  </w:t>
      </w:r>
      <w:r>
        <w:rPr>
          <w:rFonts w:ascii="PT Astra Serif" w:eastAsia="Times New Roman" w:hAnsi="PT Astra Serif" w:cs="Arial"/>
          <w:color w:val="010101"/>
          <w:sz w:val="24"/>
          <w:szCs w:val="24"/>
        </w:rPr>
        <w:t>Епифанское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</w:t>
      </w:r>
      <w:r w:rsidRPr="00C63A43">
        <w:rPr>
          <w:rFonts w:ascii="PT Astra Serif" w:eastAsia="Times New Roman" w:hAnsi="PT Astra Serif" w:cs="Arial"/>
          <w:color w:val="010101"/>
          <w:sz w:val="24"/>
          <w:szCs w:val="24"/>
        </w:rPr>
        <w:t>Кимовского района</w:t>
      </w: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Pr="00C63A43">
        <w:rPr>
          <w:rFonts w:ascii="PT Astra Serif" w:eastAsia="Times New Roman" w:hAnsi="PT Astra Serif" w:cs="Arial"/>
          <w:color w:val="010101"/>
          <w:sz w:val="24"/>
          <w:szCs w:val="24"/>
        </w:rPr>
        <w:t>согласно приложению.</w:t>
      </w:r>
    </w:p>
    <w:p w:rsidR="00E72FB6" w:rsidRPr="008A5D57" w:rsidRDefault="00C63A43" w:rsidP="00E72FB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86E2D">
        <w:rPr>
          <w:rFonts w:ascii="Times New Roman" w:hAnsi="Times New Roman" w:cs="Times New Roman"/>
          <w:sz w:val="24"/>
          <w:szCs w:val="24"/>
        </w:rPr>
        <w:t xml:space="preserve"> </w:t>
      </w:r>
      <w:r w:rsidR="00E72FB6" w:rsidRPr="008A5D57">
        <w:rPr>
          <w:rFonts w:ascii="PT Astra Serif" w:hAnsi="PT Astra Serif" w:cs="Times New Roman"/>
          <w:sz w:val="24"/>
          <w:szCs w:val="24"/>
        </w:rPr>
        <w:t>2. Администрации муниципального образования Епифанское Кимовского района разместить настоящее решение на официальном сайте администрации муниципального образования Епифанское Кимовского района в сети «Интернет».</w:t>
      </w:r>
    </w:p>
    <w:p w:rsidR="00E72FB6" w:rsidRPr="008A5D57" w:rsidRDefault="00E72FB6" w:rsidP="00E72FB6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1" w:name="sub_3"/>
      <w:r w:rsidRPr="008A5D57">
        <w:rPr>
          <w:rFonts w:ascii="PT Astra Serif" w:hAnsi="PT Astra Serif" w:cs="Times New Roman"/>
          <w:sz w:val="24"/>
          <w:szCs w:val="24"/>
        </w:rPr>
        <w:t xml:space="preserve">         3. </w:t>
      </w:r>
      <w:bookmarkEnd w:id="1"/>
      <w:r w:rsidRPr="008A5D57">
        <w:rPr>
          <w:rFonts w:ascii="PT Astra Serif" w:eastAsia="Times New Roman" w:hAnsi="PT Astra Serif" w:cs="Times New Roman"/>
          <w:sz w:val="24"/>
          <w:szCs w:val="24"/>
        </w:rPr>
        <w:t xml:space="preserve">Решение вступает в силу после его официального опубликования и применяется к правоотношениям, возникающим с 1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мая </w:t>
      </w:r>
      <w:r w:rsidRPr="008A5D57">
        <w:rPr>
          <w:rFonts w:ascii="PT Astra Serif" w:eastAsia="Times New Roman" w:hAnsi="PT Astra Serif" w:cs="Times New Roman"/>
          <w:sz w:val="24"/>
          <w:szCs w:val="24"/>
        </w:rPr>
        <w:t>2022 года.</w:t>
      </w:r>
    </w:p>
    <w:p w:rsidR="00C63A43" w:rsidRDefault="00E72FB6" w:rsidP="00E72FB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57">
        <w:rPr>
          <w:rFonts w:ascii="PT Astra Serif" w:eastAsia="Times New Roman" w:hAnsi="PT Astra Serif" w:cs="Times New Roman"/>
          <w:sz w:val="24"/>
          <w:szCs w:val="24"/>
        </w:rPr>
        <w:t> </w:t>
      </w:r>
    </w:p>
    <w:p w:rsidR="00254C98" w:rsidRDefault="00254C98" w:rsidP="00E72FB6">
      <w:pPr>
        <w:pStyle w:val="ConsPlusNormal"/>
        <w:tabs>
          <w:tab w:val="left" w:pos="567"/>
          <w:tab w:val="left" w:pos="709"/>
        </w:tabs>
        <w:jc w:val="both"/>
        <w:outlineLvl w:val="2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4C98" w:rsidRPr="00450BFE" w:rsidRDefault="00254C98" w:rsidP="00254C98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254C98" w:rsidRPr="00D232FB" w:rsidRDefault="00254C98" w:rsidP="00254C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232FB">
        <w:rPr>
          <w:rFonts w:ascii="PT Astra Serif" w:hAnsi="PT Astra Serif" w:cs="Times New Roman"/>
          <w:b/>
          <w:sz w:val="24"/>
          <w:szCs w:val="24"/>
        </w:rPr>
        <w:t>Епифанское Кимовского района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</w:t>
      </w:r>
      <w:r w:rsidRPr="00D232FB">
        <w:rPr>
          <w:rFonts w:ascii="PT Astra Serif" w:hAnsi="PT Astra Serif" w:cs="Times New Roman"/>
          <w:b/>
          <w:sz w:val="24"/>
          <w:szCs w:val="24"/>
        </w:rPr>
        <w:t>Алтухова</w:t>
      </w:r>
      <w:r>
        <w:rPr>
          <w:rFonts w:ascii="PT Astra Serif" w:hAnsi="PT Astra Serif" w:cs="Times New Roman"/>
          <w:b/>
          <w:sz w:val="24"/>
          <w:szCs w:val="24"/>
        </w:rPr>
        <w:t xml:space="preserve"> Н.Д.</w:t>
      </w:r>
    </w:p>
    <w:p w:rsidR="00254C98" w:rsidRDefault="00254C98" w:rsidP="00254C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254C98" w:rsidRDefault="00254C98" w:rsidP="00254C98"/>
    <w:p w:rsidR="00254C98" w:rsidRDefault="00254C98" w:rsidP="00254C98"/>
    <w:p w:rsidR="00254C98" w:rsidRDefault="00254C98" w:rsidP="00254C98"/>
    <w:p w:rsidR="00254C98" w:rsidRDefault="00254C98" w:rsidP="00254C98"/>
    <w:p w:rsidR="00254C98" w:rsidRDefault="00254C98" w:rsidP="00254C98"/>
    <w:p w:rsidR="00254C98" w:rsidRDefault="00254C98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E72FB6" w:rsidRPr="0050690A" w:rsidTr="000249A8">
        <w:trPr>
          <w:trHeight w:val="1550"/>
        </w:trPr>
        <w:tc>
          <w:tcPr>
            <w:tcW w:w="4076" w:type="dxa"/>
          </w:tcPr>
          <w:p w:rsidR="00E72FB6" w:rsidRPr="00F4009A" w:rsidRDefault="00E72FB6" w:rsidP="00E72FB6">
            <w:pPr>
              <w:shd w:val="clear" w:color="auto" w:fill="FFFFFF"/>
              <w:rPr>
                <w:rFonts w:ascii="PT Astra Serif" w:eastAsia="Times New Roman" w:hAnsi="PT Astra Serif" w:cs="Arial"/>
                <w:color w:val="010101"/>
              </w:rPr>
            </w:pPr>
            <w:r w:rsidRPr="00F4009A">
              <w:rPr>
                <w:rFonts w:ascii="PT Astra Serif" w:eastAsia="Times New Roman" w:hAnsi="PT Astra Serif" w:cs="Arial"/>
                <w:b/>
                <w:color w:val="010101"/>
                <w:sz w:val="20"/>
                <w:szCs w:val="20"/>
              </w:rPr>
              <w:t xml:space="preserve">  </w:t>
            </w:r>
            <w:r w:rsidR="00F4009A">
              <w:rPr>
                <w:rFonts w:ascii="PT Astra Serif" w:eastAsia="Times New Roman" w:hAnsi="PT Astra Serif" w:cs="Arial"/>
                <w:b/>
                <w:color w:val="010101"/>
                <w:sz w:val="20"/>
                <w:szCs w:val="20"/>
              </w:rPr>
              <w:t xml:space="preserve">   </w:t>
            </w:r>
            <w:r w:rsidRPr="00F4009A">
              <w:rPr>
                <w:rFonts w:ascii="PT Astra Serif" w:eastAsia="Times New Roman" w:hAnsi="PT Astra Serif" w:cs="Arial"/>
                <w:b/>
                <w:color w:val="010101"/>
                <w:sz w:val="20"/>
                <w:szCs w:val="20"/>
              </w:rPr>
              <w:t xml:space="preserve"> </w:t>
            </w:r>
            <w:r w:rsidR="00F4009A">
              <w:rPr>
                <w:rFonts w:ascii="PT Astra Serif" w:eastAsia="Times New Roman" w:hAnsi="PT Astra Serif" w:cs="Arial"/>
                <w:b/>
                <w:color w:val="010101"/>
                <w:sz w:val="20"/>
                <w:szCs w:val="20"/>
              </w:rPr>
              <w:t xml:space="preserve"> </w:t>
            </w:r>
            <w:r w:rsidRPr="00F4009A">
              <w:rPr>
                <w:rFonts w:ascii="PT Astra Serif" w:eastAsia="Times New Roman" w:hAnsi="PT Astra Serif" w:cs="Arial"/>
                <w:color w:val="010101"/>
              </w:rPr>
              <w:t>Приложение</w:t>
            </w:r>
          </w:p>
          <w:p w:rsidR="00E72FB6" w:rsidRPr="00F4009A" w:rsidRDefault="00F4009A" w:rsidP="000249A8">
            <w:pPr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010101"/>
              </w:rPr>
            </w:pPr>
            <w:r>
              <w:rPr>
                <w:rFonts w:ascii="PT Astra Serif" w:eastAsia="Times New Roman" w:hAnsi="PT Astra Serif" w:cs="Arial"/>
                <w:color w:val="010101"/>
              </w:rPr>
              <w:t xml:space="preserve"> </w:t>
            </w:r>
            <w:r w:rsidR="00E72FB6" w:rsidRPr="00F4009A">
              <w:rPr>
                <w:rFonts w:ascii="PT Astra Serif" w:eastAsia="Times New Roman" w:hAnsi="PT Astra Serif" w:cs="Arial"/>
                <w:color w:val="010101"/>
              </w:rPr>
              <w:t>к решению Собрания депутатов</w:t>
            </w:r>
          </w:p>
          <w:p w:rsidR="00E72FB6" w:rsidRPr="00F4009A" w:rsidRDefault="00E72FB6" w:rsidP="00E72FB6">
            <w:pPr>
              <w:shd w:val="clear" w:color="auto" w:fill="FFFFFF"/>
              <w:rPr>
                <w:rFonts w:ascii="PT Astra Serif" w:eastAsia="Times New Roman" w:hAnsi="PT Astra Serif" w:cs="Arial"/>
                <w:color w:val="010101"/>
              </w:rPr>
            </w:pPr>
            <w:r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="00F4009A"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="00F4009A">
              <w:rPr>
                <w:rFonts w:ascii="PT Astra Serif" w:eastAsia="Times New Roman" w:hAnsi="PT Astra Serif" w:cs="Arial"/>
                <w:color w:val="010101"/>
              </w:rPr>
              <w:t xml:space="preserve"> </w:t>
            </w:r>
            <w:r w:rsidR="00F4009A"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Pr="00F4009A">
              <w:rPr>
                <w:rFonts w:ascii="PT Astra Serif" w:eastAsia="Times New Roman" w:hAnsi="PT Astra Serif" w:cs="Arial"/>
                <w:color w:val="010101"/>
              </w:rPr>
              <w:t>муниципального образования</w:t>
            </w:r>
          </w:p>
          <w:p w:rsidR="00E72FB6" w:rsidRPr="00F4009A" w:rsidRDefault="00F4009A" w:rsidP="000249A8">
            <w:pPr>
              <w:shd w:val="clear" w:color="auto" w:fill="FFFFFF"/>
              <w:jc w:val="center"/>
              <w:rPr>
                <w:rFonts w:ascii="PT Astra Serif" w:eastAsia="Times New Roman" w:hAnsi="PT Astra Serif" w:cs="Arial"/>
                <w:color w:val="010101"/>
              </w:rPr>
            </w:pPr>
            <w:r>
              <w:rPr>
                <w:rFonts w:ascii="PT Astra Serif" w:eastAsia="Times New Roman" w:hAnsi="PT Astra Serif" w:cs="Arial"/>
                <w:color w:val="010101"/>
              </w:rPr>
              <w:t xml:space="preserve"> </w:t>
            </w:r>
            <w:r w:rsidR="00E72FB6" w:rsidRPr="00F4009A">
              <w:rPr>
                <w:rFonts w:ascii="PT Astra Serif" w:eastAsia="Times New Roman" w:hAnsi="PT Astra Serif" w:cs="Arial"/>
                <w:color w:val="010101"/>
              </w:rPr>
              <w:t>Епифанское Кимовского района</w:t>
            </w:r>
          </w:p>
          <w:p w:rsidR="00E72FB6" w:rsidRPr="00F4009A" w:rsidRDefault="00E72FB6" w:rsidP="00E72FB6">
            <w:pPr>
              <w:shd w:val="clear" w:color="auto" w:fill="FFFFFF"/>
              <w:rPr>
                <w:rFonts w:ascii="PT Astra Serif" w:eastAsia="Times New Roman" w:hAnsi="PT Astra Serif" w:cs="Arial"/>
                <w:color w:val="010101"/>
              </w:rPr>
            </w:pPr>
            <w:r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="00F4009A"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="00F4009A">
              <w:rPr>
                <w:rFonts w:ascii="PT Astra Serif" w:eastAsia="Times New Roman" w:hAnsi="PT Astra Serif" w:cs="Arial"/>
                <w:color w:val="010101"/>
              </w:rPr>
              <w:t xml:space="preserve"> </w:t>
            </w:r>
            <w:r w:rsidR="00F4009A" w:rsidRPr="00F4009A">
              <w:rPr>
                <w:rFonts w:ascii="PT Astra Serif" w:eastAsia="Times New Roman" w:hAnsi="PT Astra Serif" w:cs="Arial"/>
                <w:color w:val="010101"/>
              </w:rPr>
              <w:t xml:space="preserve">  </w:t>
            </w:r>
            <w:r w:rsidRPr="00F4009A">
              <w:rPr>
                <w:rFonts w:ascii="PT Astra Serif" w:eastAsia="Times New Roman" w:hAnsi="PT Astra Serif" w:cs="Arial"/>
                <w:color w:val="010101"/>
              </w:rPr>
              <w:t>от ________ № _______</w:t>
            </w:r>
          </w:p>
          <w:p w:rsidR="00E72FB6" w:rsidRPr="00F4009A" w:rsidRDefault="00E72FB6" w:rsidP="00E72FB6">
            <w:pPr>
              <w:shd w:val="clear" w:color="auto" w:fill="FFFFFF"/>
              <w:rPr>
                <w:rFonts w:ascii="PT Astra Serif" w:eastAsia="Times New Roman" w:hAnsi="PT Astra Serif" w:cs="Arial"/>
                <w:b/>
                <w:color w:val="010101"/>
                <w:sz w:val="20"/>
                <w:szCs w:val="20"/>
              </w:rPr>
            </w:pPr>
          </w:p>
          <w:p w:rsidR="00E72FB6" w:rsidRPr="00F4009A" w:rsidRDefault="00E72FB6" w:rsidP="000249A8">
            <w:pPr>
              <w:jc w:val="right"/>
              <w:rPr>
                <w:rFonts w:ascii="PT Astra Serif" w:eastAsia="Times New Roman" w:hAnsi="PT Astra Serif" w:cs="Arial"/>
                <w:color w:val="010101"/>
                <w:sz w:val="20"/>
                <w:szCs w:val="20"/>
              </w:rPr>
            </w:pPr>
          </w:p>
        </w:tc>
      </w:tr>
    </w:tbl>
    <w:p w:rsidR="00E72FB6" w:rsidRPr="0050690A" w:rsidRDefault="00E72FB6" w:rsidP="00E72FB6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50690A">
        <w:rPr>
          <w:rFonts w:ascii="PT Astra Serif" w:hAnsi="PT Astra Serif"/>
          <w:b/>
        </w:rPr>
        <w:t xml:space="preserve">Перечень индикативных показателей </w:t>
      </w:r>
      <w:proofErr w:type="gramStart"/>
      <w:r w:rsidRPr="0050690A">
        <w:rPr>
          <w:rFonts w:ascii="PT Astra Serif" w:hAnsi="PT Astra Serif"/>
          <w:b/>
        </w:rPr>
        <w:t xml:space="preserve">муниципального </w:t>
      </w:r>
      <w:r w:rsidR="00E06F0A">
        <w:rPr>
          <w:rFonts w:ascii="PT Astra Serif" w:hAnsi="PT Astra Serif"/>
          <w:b/>
        </w:rPr>
        <w:t xml:space="preserve"> </w:t>
      </w:r>
      <w:r w:rsidRPr="0050690A">
        <w:rPr>
          <w:rFonts w:ascii="PT Astra Serif" w:hAnsi="PT Astra Serif"/>
          <w:b/>
        </w:rPr>
        <w:t>контроля</w:t>
      </w:r>
      <w:proofErr w:type="gramEnd"/>
      <w:r w:rsidRPr="0050690A">
        <w:rPr>
          <w:rFonts w:ascii="PT Astra Serif" w:hAnsi="PT Astra Serif"/>
          <w:b/>
        </w:rPr>
        <w:t xml:space="preserve"> </w:t>
      </w:r>
      <w:r w:rsidRPr="0050690A">
        <w:rPr>
          <w:rFonts w:ascii="PT Astra Serif" w:eastAsia="Times New Roman" w:hAnsi="PT Astra Serif" w:cs="Arial"/>
          <w:b/>
          <w:color w:val="010101"/>
        </w:rPr>
        <w:t xml:space="preserve">за соблюдением правил благоустройства территории муниципального образования  </w:t>
      </w:r>
      <w:r>
        <w:rPr>
          <w:rFonts w:ascii="PT Astra Serif" w:eastAsia="Times New Roman" w:hAnsi="PT Astra Serif" w:cs="Arial"/>
          <w:b/>
          <w:color w:val="010101"/>
        </w:rPr>
        <w:t xml:space="preserve">Епифанское </w:t>
      </w:r>
      <w:r w:rsidRPr="0050690A">
        <w:rPr>
          <w:rFonts w:ascii="PT Astra Serif" w:eastAsia="Times New Roman" w:hAnsi="PT Astra Serif" w:cs="Arial"/>
          <w:b/>
          <w:color w:val="010101"/>
        </w:rPr>
        <w:t>Кимовского района</w:t>
      </w:r>
    </w:p>
    <w:p w:rsidR="00AC0887" w:rsidRPr="00AC0887" w:rsidRDefault="00AC0887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1</w:t>
      </w:r>
      <w:r w:rsidRPr="00AC0887">
        <w:rPr>
          <w:rFonts w:ascii="PT Astra Serif" w:hAnsi="PT Astra Serif" w:cs="Arial"/>
          <w:color w:val="282828"/>
        </w:rPr>
        <w:t>) количество внеплановых контрольных мероприятий, проведенных за отчетный период;</w:t>
      </w:r>
    </w:p>
    <w:p w:rsidR="00AC0887" w:rsidRPr="00AC0887" w:rsidRDefault="00AC0887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2</w:t>
      </w:r>
      <w:r w:rsidRPr="00AC0887">
        <w:rPr>
          <w:rFonts w:ascii="PT Astra Serif" w:hAnsi="PT Astra Serif" w:cs="Arial"/>
          <w:color w:val="282828"/>
        </w:rPr>
        <w:t>) общее количество контрольных мероприятий с взаимодействием, проведенных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3</w:t>
      </w:r>
      <w:r w:rsidR="00AC0887" w:rsidRPr="00AC0887">
        <w:rPr>
          <w:rFonts w:ascii="PT Astra Serif" w:hAnsi="PT Astra Serif" w:cs="Arial"/>
          <w:color w:val="2828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4</w:t>
      </w:r>
      <w:r w:rsidR="00AC0887" w:rsidRPr="00AC0887">
        <w:rPr>
          <w:rFonts w:ascii="PT Astra Serif" w:hAnsi="PT Astra Serif" w:cs="Arial"/>
          <w:color w:val="2828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5</w:t>
      </w:r>
      <w:r w:rsidR="00AC0887" w:rsidRPr="00AC0887">
        <w:rPr>
          <w:rFonts w:ascii="PT Astra Serif" w:hAnsi="PT Astra Serif" w:cs="Arial"/>
          <w:color w:val="2828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6</w:t>
      </w:r>
      <w:r w:rsidR="00AC0887" w:rsidRPr="00AC0887">
        <w:rPr>
          <w:rFonts w:ascii="PT Astra Serif" w:hAnsi="PT Astra Serif" w:cs="Arial"/>
          <w:color w:val="2828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7</w:t>
      </w:r>
      <w:r w:rsidR="00AC0887" w:rsidRPr="00AC0887">
        <w:rPr>
          <w:rFonts w:ascii="PT Astra Serif" w:hAnsi="PT Astra Serif" w:cs="Arial"/>
          <w:color w:val="282828"/>
        </w:rPr>
        <w:t>) общее количество жалоб, поданных контролируемыми лицами в досудебном порядке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8</w:t>
      </w:r>
      <w:r w:rsidR="00AC0887" w:rsidRPr="00AC0887">
        <w:rPr>
          <w:rFonts w:ascii="PT Astra Serif" w:hAnsi="PT Astra Serif" w:cs="Arial"/>
          <w:color w:val="2828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AC0887" w:rsidRPr="00AC0887" w:rsidRDefault="00E06F0A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9</w:t>
      </w:r>
      <w:r w:rsidR="00AC0887" w:rsidRPr="00AC0887">
        <w:rPr>
          <w:rFonts w:ascii="PT Astra Serif" w:hAnsi="PT Astra Serif" w:cs="Arial"/>
          <w:color w:val="282828"/>
        </w:rPr>
        <w:t>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AC0887" w:rsidRPr="00AC0887" w:rsidRDefault="00AC0887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>
        <w:rPr>
          <w:rFonts w:ascii="PT Astra Serif" w:hAnsi="PT Astra Serif" w:cs="Arial"/>
          <w:color w:val="282828"/>
        </w:rPr>
        <w:t>1</w:t>
      </w:r>
      <w:r w:rsidR="00E06F0A">
        <w:rPr>
          <w:rFonts w:ascii="PT Astra Serif" w:hAnsi="PT Astra Serif" w:cs="Arial"/>
          <w:color w:val="282828"/>
        </w:rPr>
        <w:t>0</w:t>
      </w:r>
      <w:r w:rsidRPr="00AC0887">
        <w:rPr>
          <w:rFonts w:ascii="PT Astra Serif" w:hAnsi="PT Astra Serif" w:cs="Arial"/>
          <w:color w:val="2828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0887" w:rsidRPr="00AC0887" w:rsidRDefault="00AC0887" w:rsidP="00AC08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282828"/>
        </w:rPr>
      </w:pPr>
      <w:r w:rsidRPr="00AC0887">
        <w:rPr>
          <w:rFonts w:ascii="PT Astra Serif" w:hAnsi="PT Astra Serif" w:cs="Arial"/>
          <w:color w:val="282828"/>
        </w:rPr>
        <w:t> </w:t>
      </w:r>
    </w:p>
    <w:p w:rsidR="009A1EC4" w:rsidRDefault="009A1EC4"/>
    <w:sectPr w:rsidR="009A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87"/>
    <w:rsid w:val="00254C98"/>
    <w:rsid w:val="003C725D"/>
    <w:rsid w:val="007B2A82"/>
    <w:rsid w:val="009A1EC4"/>
    <w:rsid w:val="00AC0887"/>
    <w:rsid w:val="00C63A43"/>
    <w:rsid w:val="00CC069E"/>
    <w:rsid w:val="00E06F0A"/>
    <w:rsid w:val="00E72FB6"/>
    <w:rsid w:val="00EE7682"/>
    <w:rsid w:val="00F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E1B9-1CA1-4E40-BC4E-355D699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54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254C98"/>
    <w:rPr>
      <w:color w:val="0000FF"/>
      <w:u w:val="single"/>
    </w:rPr>
  </w:style>
  <w:style w:type="paragraph" w:customStyle="1" w:styleId="ConsPlusTitle">
    <w:name w:val="ConsPlusTitle"/>
    <w:uiPriority w:val="99"/>
    <w:rsid w:val="00254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E72F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2022-03-28T11:38:00Z</cp:lastPrinted>
  <dcterms:created xsi:type="dcterms:W3CDTF">2022-03-29T08:05:00Z</dcterms:created>
  <dcterms:modified xsi:type="dcterms:W3CDTF">2022-03-29T08:05:00Z</dcterms:modified>
</cp:coreProperties>
</file>