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ТУЛЬСКАЯ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АДМИНИСТРАЦИЯ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МУНИЦИПАЛЬНОГО ОБРАЗОВАНИЯ </w:t>
      </w:r>
      <w:r>
        <w:rPr>
          <w:rFonts w:ascii="Times New Roman" w:hAnsi="Times New Roman"/>
          <w:b w:val="1"/>
          <w:sz w:val="26"/>
        </w:rPr>
        <w:t>ЕПИФАНСКОЕ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КИМОВСКОГО РАЙОНА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О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С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Т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Н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О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В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Л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Е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Н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</w:t>
      </w:r>
      <w:r>
        <w:rPr>
          <w:rFonts w:ascii="Times New Roman" w:hAnsi="Times New Roman"/>
          <w:sz w:val="26"/>
          <w:u w:val="single"/>
        </w:rPr>
        <w:t>т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>09</w:t>
      </w:r>
      <w:r>
        <w:rPr>
          <w:rFonts w:ascii="Times New Roman" w:hAnsi="Times New Roman"/>
          <w:sz w:val="26"/>
          <w:u w:val="single"/>
        </w:rPr>
        <w:t>.0</w:t>
      </w:r>
      <w:r>
        <w:rPr>
          <w:rFonts w:ascii="Times New Roman" w:hAnsi="Times New Roman"/>
          <w:sz w:val="26"/>
          <w:u w:val="single"/>
        </w:rPr>
        <w:t>4</w:t>
      </w:r>
      <w:r>
        <w:rPr>
          <w:rFonts w:ascii="Times New Roman" w:hAnsi="Times New Roman"/>
          <w:sz w:val="26"/>
          <w:u w:val="single"/>
        </w:rPr>
        <w:t>.202</w:t>
      </w:r>
      <w:r>
        <w:rPr>
          <w:rFonts w:ascii="Times New Roman" w:hAnsi="Times New Roman"/>
          <w:sz w:val="26"/>
          <w:u w:val="single"/>
        </w:rPr>
        <w:t>5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               </w:t>
      </w: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 xml:space="preserve">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  <w:u w:val="single"/>
        </w:rPr>
        <w:t>№</w:t>
      </w:r>
      <w:r>
        <w:rPr>
          <w:rFonts w:ascii="Times New Roman" w:hAnsi="Times New Roman"/>
          <w:sz w:val="26"/>
          <w:u w:val="single"/>
        </w:rPr>
        <w:t>89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6"/>
          <w:u w:val="single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 внесении изменени</w:t>
      </w:r>
      <w:r>
        <w:rPr>
          <w:rFonts w:ascii="Times New Roman" w:hAnsi="Times New Roman"/>
          <w:b w:val="1"/>
          <w:sz w:val="26"/>
        </w:rPr>
        <w:t>я в п</w:t>
      </w:r>
      <w:r>
        <w:rPr>
          <w:rFonts w:ascii="Times New Roman" w:hAnsi="Times New Roman"/>
          <w:b w:val="1"/>
          <w:sz w:val="26"/>
        </w:rPr>
        <w:t xml:space="preserve">остановление администрации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муниципального образования </w:t>
      </w:r>
      <w:r>
        <w:rPr>
          <w:rFonts w:ascii="Times New Roman" w:hAnsi="Times New Roman"/>
          <w:b w:val="1"/>
          <w:sz w:val="26"/>
        </w:rPr>
        <w:t xml:space="preserve">Епифанское </w:t>
      </w:r>
      <w:r>
        <w:rPr>
          <w:rFonts w:ascii="Times New Roman" w:hAnsi="Times New Roman"/>
          <w:b w:val="1"/>
          <w:sz w:val="26"/>
        </w:rPr>
        <w:t xml:space="preserve">Кимовского района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от</w:t>
      </w:r>
      <w:r>
        <w:rPr>
          <w:rFonts w:ascii="Times New Roman" w:hAnsi="Times New Roman"/>
          <w:b w:val="1"/>
          <w:sz w:val="26"/>
        </w:rPr>
        <w:t xml:space="preserve"> 18</w:t>
      </w:r>
      <w:r>
        <w:rPr>
          <w:rFonts w:ascii="Times New Roman" w:hAnsi="Times New Roman"/>
          <w:b w:val="1"/>
          <w:sz w:val="26"/>
        </w:rPr>
        <w:t>.</w:t>
      </w:r>
      <w:r>
        <w:rPr>
          <w:rFonts w:ascii="Times New Roman" w:hAnsi="Times New Roman"/>
          <w:b w:val="1"/>
          <w:sz w:val="26"/>
        </w:rPr>
        <w:t>12</w:t>
      </w:r>
      <w:r>
        <w:rPr>
          <w:rFonts w:ascii="Times New Roman" w:hAnsi="Times New Roman"/>
          <w:b w:val="1"/>
          <w:sz w:val="26"/>
        </w:rPr>
        <w:t>.20</w:t>
      </w:r>
      <w:r>
        <w:rPr>
          <w:rFonts w:ascii="Times New Roman" w:hAnsi="Times New Roman"/>
          <w:b w:val="1"/>
          <w:sz w:val="26"/>
        </w:rPr>
        <w:t>24</w:t>
      </w:r>
      <w:r>
        <w:rPr>
          <w:rFonts w:ascii="Times New Roman" w:hAnsi="Times New Roman"/>
          <w:b w:val="1"/>
          <w:sz w:val="26"/>
        </w:rPr>
        <w:t xml:space="preserve"> № </w:t>
      </w:r>
      <w:r>
        <w:rPr>
          <w:rFonts w:ascii="Times New Roman" w:hAnsi="Times New Roman"/>
          <w:b w:val="1"/>
          <w:sz w:val="26"/>
        </w:rPr>
        <w:t>160</w:t>
      </w:r>
      <w:r>
        <w:rPr>
          <w:rFonts w:ascii="Times New Roman" w:hAnsi="Times New Roman"/>
          <w:b w:val="1"/>
          <w:sz w:val="26"/>
        </w:rPr>
        <w:t xml:space="preserve"> «</w:t>
      </w:r>
      <w:r>
        <w:rPr>
          <w:rFonts w:ascii="Times New Roman" w:hAnsi="Times New Roman"/>
          <w:b w:val="1"/>
          <w:sz w:val="26"/>
        </w:rPr>
        <w:t xml:space="preserve">Об утверждении </w:t>
      </w:r>
      <w:r>
        <w:rPr>
          <w:rFonts w:ascii="Times New Roman" w:hAnsi="Times New Roman"/>
          <w:b w:val="1"/>
          <w:sz w:val="26"/>
        </w:rPr>
        <w:t>п</w:t>
      </w:r>
      <w:r>
        <w:rPr>
          <w:rFonts w:ascii="Times New Roman" w:hAnsi="Times New Roman"/>
          <w:b w:val="1"/>
          <w:sz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 на территории  </w:t>
      </w:r>
      <w:r>
        <w:rPr>
          <w:rFonts w:ascii="Times New Roman" w:hAnsi="Times New Roman"/>
          <w:b w:val="1"/>
          <w:sz w:val="26"/>
        </w:rPr>
        <w:t>муниципального</w:t>
      </w:r>
      <w:r>
        <w:rPr>
          <w:rFonts w:ascii="Times New Roman" w:hAnsi="Times New Roman"/>
          <w:b w:val="1"/>
          <w:sz w:val="26"/>
        </w:rPr>
        <w:t xml:space="preserve"> образовани</w:t>
      </w:r>
      <w:r>
        <w:rPr>
          <w:rFonts w:ascii="Times New Roman" w:hAnsi="Times New Roman"/>
          <w:b w:val="1"/>
          <w:sz w:val="26"/>
        </w:rPr>
        <w:t>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Епифанское </w:t>
      </w:r>
      <w:r>
        <w:rPr>
          <w:rFonts w:ascii="Times New Roman" w:hAnsi="Times New Roman"/>
          <w:b w:val="1"/>
          <w:sz w:val="26"/>
        </w:rPr>
        <w:t>Кимовского района</w:t>
      </w:r>
      <w:r>
        <w:rPr>
          <w:rFonts w:ascii="Times New Roman" w:hAnsi="Times New Roman"/>
          <w:b w:val="1"/>
          <w:sz w:val="26"/>
        </w:rPr>
        <w:t xml:space="preserve"> на 2025 год</w:t>
      </w:r>
      <w:r>
        <w:rPr>
          <w:rFonts w:ascii="Times New Roman" w:hAnsi="Times New Roman"/>
          <w:b w:val="1"/>
          <w:sz w:val="26"/>
        </w:rPr>
        <w:t>»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color w:val="000000"/>
          <w:sz w:val="26"/>
        </w:rPr>
        <w:t xml:space="preserve">В соответствии с Федеральным законом от 31.07.2020 </w:t>
      </w:r>
      <w:r>
        <w:rPr>
          <w:rFonts w:ascii="Times New Roman" w:hAnsi="Times New Roman"/>
          <w:color w:val="000000"/>
          <w:sz w:val="26"/>
          <w:highlight w:val="white"/>
        </w:rPr>
        <w:t>№ 248-ФЗ «О государственном контроле (надзоре) и муниципальном контроле в Российской Федерации», п</w:t>
      </w:r>
      <w:r>
        <w:rPr>
          <w:rFonts w:ascii="Times New Roman" w:hAnsi="Times New Roman"/>
          <w:sz w:val="26"/>
          <w:highlight w:val="white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6"/>
        </w:rPr>
        <w:t xml:space="preserve"> на основании Устава муниципального образования Епифанское Кимовского района, администрация муниципального </w:t>
      </w:r>
      <w:r>
        <w:rPr>
          <w:rFonts w:ascii="Times New Roman" w:hAnsi="Times New Roman"/>
          <w:sz w:val="26"/>
        </w:rPr>
        <w:t xml:space="preserve">образования Епифанское Кимовского района </w:t>
      </w:r>
      <w:r>
        <w:rPr>
          <w:rFonts w:ascii="Times New Roman" w:hAnsi="Times New Roman"/>
          <w:b w:val="1"/>
          <w:sz w:val="26"/>
        </w:rPr>
        <w:t>ПОСТАНОВЛЯЕТ:</w:t>
      </w:r>
    </w:p>
    <w:p w14:paraId="1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1. Внести в постановление администрации муниципального образования Епифанское Кимовского района </w:t>
      </w:r>
      <w:r>
        <w:rPr>
          <w:rFonts w:ascii="Times New Roman" w:hAnsi="Times New Roman"/>
          <w:sz w:val="26"/>
        </w:rPr>
        <w:t>от 18.12.2024 № 160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 на территории  муниципального образования Епифанское Кимовского района на 2025 год»</w:t>
      </w:r>
      <w:r>
        <w:rPr>
          <w:rFonts w:ascii="Times New Roman" w:hAnsi="Times New Roman"/>
          <w:sz w:val="26"/>
        </w:rPr>
        <w:t xml:space="preserve"> следующее изменение:</w:t>
      </w:r>
      <w:r>
        <w:rPr>
          <w:rFonts w:ascii="Times New Roman" w:hAnsi="Times New Roman"/>
          <w:sz w:val="26"/>
        </w:rPr>
        <w:t xml:space="preserve"> </w:t>
      </w:r>
    </w:p>
    <w:p w14:paraId="13000000">
      <w:pPr>
        <w:pStyle w:val="Style_1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>
        <w:rPr>
          <w:rFonts w:ascii="Times New Roman" w:hAnsi="Times New Roman"/>
          <w:sz w:val="26"/>
        </w:rPr>
        <w:t xml:space="preserve">В последнем абзаце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аздел</w:t>
      </w:r>
      <w:r>
        <w:rPr>
          <w:rFonts w:ascii="Times New Roman" w:hAnsi="Times New Roman"/>
          <w:sz w:val="26"/>
        </w:rPr>
        <w:t xml:space="preserve">а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словосочетание «может проводить» заменить словом «осуществляет».</w:t>
      </w:r>
    </w:p>
    <w:p w14:paraId="14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282828"/>
          <w:sz w:val="26"/>
        </w:rPr>
        <w:t xml:space="preserve">            2</w:t>
      </w:r>
      <w:r>
        <w:rPr>
          <w:rFonts w:ascii="Times New Roman" w:hAnsi="Times New Roman"/>
          <w:sz w:val="26"/>
        </w:rPr>
        <w:t>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14:paraId="15000000">
      <w:pPr>
        <w:pStyle w:val="Style_2"/>
        <w:tabs>
          <w:tab w:leader="none" w:pos="426" w:val="left"/>
          <w:tab w:leader="none" w:pos="567" w:val="left"/>
          <w:tab w:leader="none" w:pos="709" w:val="left"/>
          <w:tab w:leader="none" w:pos="2835" w:val="left"/>
        </w:tabs>
        <w:spacing w:after="0" w:before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3. Контроль за исполнением  настоящего постановления оставляю за собой.       </w:t>
      </w:r>
    </w:p>
    <w:p w14:paraId="16000000">
      <w:pPr>
        <w:pStyle w:val="Style_2"/>
        <w:tabs>
          <w:tab w:leader="none" w:pos="426" w:val="left"/>
          <w:tab w:leader="none" w:pos="567" w:val="left"/>
          <w:tab w:leader="none" w:pos="709" w:val="left"/>
          <w:tab w:leader="none" w:pos="2835" w:val="left"/>
        </w:tabs>
        <w:spacing w:after="0" w:before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4. Постановление вступает в силу со дня его обнародования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17000000">
      <w:pPr>
        <w:pStyle w:val="Style_2"/>
        <w:tabs>
          <w:tab w:leader="none" w:pos="426" w:val="left"/>
          <w:tab w:leader="none" w:pos="567" w:val="left"/>
          <w:tab w:leader="none" w:pos="709" w:val="left"/>
          <w:tab w:leader="none" w:pos="2835" w:val="left"/>
        </w:tabs>
        <w:spacing w:after="0" w:before="0"/>
        <w:ind/>
        <w:jc w:val="both"/>
        <w:rPr>
          <w:rFonts w:ascii="Times New Roman" w:hAnsi="Times New Roman"/>
          <w:sz w:val="26"/>
        </w:rPr>
      </w:pPr>
    </w:p>
    <w:p w14:paraId="18000000">
      <w:pPr>
        <w:pStyle w:val="Style_2"/>
        <w:tabs>
          <w:tab w:leader="none" w:pos="426" w:val="left"/>
          <w:tab w:leader="none" w:pos="567" w:val="left"/>
          <w:tab w:leader="none" w:pos="709" w:val="left"/>
          <w:tab w:leader="none" w:pos="2835" w:val="left"/>
        </w:tabs>
        <w:spacing w:after="0" w:before="0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Глава администрации </w:t>
      </w:r>
    </w:p>
    <w:p w14:paraId="19000000">
      <w:pPr>
        <w:pStyle w:val="Style_2"/>
        <w:tabs>
          <w:tab w:leader="none" w:pos="426" w:val="left"/>
          <w:tab w:leader="none" w:pos="567" w:val="left"/>
          <w:tab w:leader="none" w:pos="709" w:val="left"/>
          <w:tab w:leader="none" w:pos="2835" w:val="left"/>
        </w:tabs>
        <w:spacing w:after="0" w:before="0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Муниципального образования </w:t>
      </w:r>
    </w:p>
    <w:p w14:paraId="1A000000">
      <w:pPr>
        <w:pStyle w:val="Style_2"/>
        <w:tabs>
          <w:tab w:leader="none" w:pos="426" w:val="left"/>
          <w:tab w:leader="none" w:pos="567" w:val="left"/>
          <w:tab w:leader="none" w:pos="709" w:val="left"/>
          <w:tab w:leader="none" w:pos="2835" w:val="left"/>
        </w:tabs>
        <w:spacing w:after="0" w:before="0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Епифанское Кимовского района                                                      С.А.Карпов</w:t>
      </w:r>
    </w:p>
    <w:sectPr>
      <w:pgSz w:h="16838" w:orient="portrait" w:w="11906"/>
      <w:pgMar w:bottom="568" w:footer="0" w:gutter="0" w:header="0" w:left="1701" w:right="707" w:top="170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 w:left="0" w:right="0"/>
      <w:jc w:val="left"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footer"/>
    <w:basedOn w:val="Style_3"/>
    <w:link w:val="Style_5_ch"/>
    <w:pPr>
      <w:tabs>
        <w:tab w:leader="none" w:pos="4677" w:val="center"/>
        <w:tab w:leader="none" w:pos="9355" w:val="right"/>
      </w:tabs>
      <w:ind/>
      <w:jc w:val="left"/>
    </w:pPr>
  </w:style>
  <w:style w:styleId="Style_5_ch" w:type="character">
    <w:name w:val="footer"/>
    <w:basedOn w:val="Style_3_ch"/>
    <w:link w:val="Style_5"/>
  </w:style>
  <w:style w:styleId="Style_6" w:type="paragraph">
    <w:name w:val="ConsPlusNonformat"/>
    <w:link w:val="Style_6_ch"/>
    <w:pPr>
      <w:widowControl w:val="0"/>
      <w:ind w:left="0" w:right="0"/>
      <w:jc w:val="left"/>
    </w:pPr>
    <w:rPr>
      <w:rFonts w:ascii="Courier New" w:hAnsi="Courier New"/>
      <w:sz w:val="20"/>
    </w:rPr>
  </w:style>
  <w:style w:styleId="Style_6_ch" w:type="character">
    <w:name w:val="ConsPlusNonformat"/>
    <w:link w:val="Style_6"/>
    <w:rPr>
      <w:rFonts w:ascii="Courier New" w:hAnsi="Courier New"/>
      <w:sz w:val="20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Page"/>
    <w:link w:val="Style_12_ch"/>
    <w:pPr>
      <w:widowControl w:val="0"/>
      <w:ind w:left="0" w:right="0"/>
      <w:jc w:val="left"/>
    </w:pPr>
    <w:rPr>
      <w:rFonts w:ascii="Tahoma" w:hAnsi="Tahoma"/>
      <w:sz w:val="24"/>
    </w:rPr>
  </w:style>
  <w:style w:styleId="Style_12_ch" w:type="character">
    <w:name w:val="ConsPlusTitlePage"/>
    <w:link w:val="Style_12"/>
    <w:rPr>
      <w:rFonts w:ascii="Tahoma" w:hAnsi="Tahoma"/>
      <w:sz w:val="24"/>
    </w:rPr>
  </w:style>
  <w:style w:styleId="Style_13" w:type="paragraph">
    <w:name w:val="ConsPlusTextList"/>
    <w:link w:val="Style_13_ch"/>
    <w:pPr>
      <w:widowControl w:val="0"/>
      <w:ind w:left="0" w:right="0"/>
      <w:jc w:val="left"/>
    </w:pPr>
    <w:rPr>
      <w:sz w:val="24"/>
    </w:rPr>
  </w:style>
  <w:style w:styleId="Style_13_ch" w:type="character">
    <w:name w:val="ConsPlusTextList"/>
    <w:link w:val="Style_13"/>
    <w:rPr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JurTerm"/>
    <w:link w:val="Style_15_ch"/>
    <w:pPr>
      <w:widowControl w:val="0"/>
      <w:ind w:left="0" w:right="0"/>
      <w:jc w:val="left"/>
    </w:pPr>
    <w:rPr>
      <w:sz w:val="24"/>
    </w:rPr>
  </w:style>
  <w:style w:styleId="Style_15_ch" w:type="character">
    <w:name w:val="ConsPlusJurTerm"/>
    <w:link w:val="Style_15"/>
    <w:rPr>
      <w:sz w:val="24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9"/>
    <w:link w:val="Style_18_ch"/>
    <w:rPr>
      <w:color w:val="0000FF"/>
      <w:u w:val="single"/>
    </w:rPr>
  </w:style>
  <w:style w:styleId="Style_18_ch" w:type="character">
    <w:name w:val="Hyperlink"/>
    <w:basedOn w:val="Style_19_ch"/>
    <w:link w:val="Style_18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ConsPlusCell"/>
    <w:link w:val="Style_21_ch"/>
    <w:pPr>
      <w:widowControl w:val="0"/>
      <w:ind w:left="0" w:right="0"/>
      <w:jc w:val="left"/>
    </w:pPr>
    <w:rPr>
      <w:rFonts w:ascii="Courier New" w:hAnsi="Courier New"/>
      <w:sz w:val="20"/>
    </w:rPr>
  </w:style>
  <w:style w:styleId="Style_21_ch" w:type="character">
    <w:name w:val="ConsPlusCell"/>
    <w:link w:val="Style_21"/>
    <w:rPr>
      <w:rFonts w:ascii="Courier New" w:hAnsi="Courier New"/>
      <w:sz w:val="20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pPr>
      <w:widowControl w:val="1"/>
      <w:ind w:left="0" w:right="0"/>
      <w:jc w:val="left"/>
    </w:pPr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26" w:type="paragraph">
    <w:name w:val="ConsPlusDocList"/>
    <w:link w:val="Style_26_ch"/>
    <w:pPr>
      <w:widowControl w:val="0"/>
      <w:ind w:left="0" w:right="0"/>
      <w:jc w:val="left"/>
    </w:pPr>
    <w:rPr>
      <w:rFonts w:ascii="Tahoma" w:hAnsi="Tahoma"/>
      <w:sz w:val="18"/>
    </w:rPr>
  </w:style>
  <w:style w:styleId="Style_26_ch" w:type="character">
    <w:name w:val="ConsPlusDocList"/>
    <w:link w:val="Style_26"/>
    <w:rPr>
      <w:rFonts w:ascii="Tahoma" w:hAnsi="Tahoma"/>
      <w:sz w:val="1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header"/>
    <w:basedOn w:val="Style_3"/>
    <w:link w:val="Style_28_ch"/>
    <w:pPr>
      <w:tabs>
        <w:tab w:leader="none" w:pos="4677" w:val="center"/>
        <w:tab w:leader="none" w:pos="9355" w:val="right"/>
      </w:tabs>
      <w:ind/>
      <w:jc w:val="left"/>
    </w:pPr>
  </w:style>
  <w:style w:styleId="Style_28_ch" w:type="character">
    <w:name w:val="header"/>
    <w:basedOn w:val="Style_3_ch"/>
    <w:link w:val="Style_28"/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TextList1"/>
    <w:link w:val="Style_30_ch"/>
    <w:pPr>
      <w:widowControl w:val="0"/>
      <w:ind w:left="0" w:right="0"/>
      <w:jc w:val="left"/>
    </w:pPr>
    <w:rPr>
      <w:sz w:val="24"/>
    </w:rPr>
  </w:style>
  <w:style w:styleId="Style_30_ch" w:type="character">
    <w:name w:val="ConsPlusTextList1"/>
    <w:link w:val="Style_30"/>
    <w:rPr>
      <w:sz w:val="24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ConsPlusTitle"/>
    <w:link w:val="Style_33_ch"/>
    <w:pPr>
      <w:widowControl w:val="0"/>
      <w:ind w:left="0" w:right="0"/>
      <w:jc w:val="left"/>
    </w:pPr>
    <w:rPr>
      <w:rFonts w:ascii="Arial" w:hAnsi="Arial"/>
      <w:b w:val="1"/>
      <w:sz w:val="24"/>
    </w:rPr>
  </w:style>
  <w:style w:styleId="Style_33_ch" w:type="character">
    <w:name w:val="ConsPlusTitle"/>
    <w:link w:val="Style_33"/>
    <w:rPr>
      <w:rFonts w:ascii="Arial" w:hAnsi="Arial"/>
      <w:b w:val="1"/>
      <w:sz w:val="24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widowControl w:val="0"/>
      <w:ind w:left="0" w:right="0"/>
      <w:jc w:val="left"/>
    </w:pPr>
    <w:rPr>
      <w:sz w:val="24"/>
    </w:rPr>
  </w:style>
  <w:style w:styleId="Style_1_ch" w:type="character">
    <w:name w:val="ConsPlusNormal"/>
    <w:link w:val="Style_1"/>
    <w:rPr>
      <w:sz w:val="24"/>
    </w:rPr>
  </w:style>
  <w:style w:default="1" w:styleId="Style_36" w:type="table">
    <w:name w:val="Normal Table"/>
    <w:tblPr>
      <w:jc w:val="left"/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6"/>
    <w:pPr>
      <w:spacing w:after="0" w:line="240" w:lineRule="auto"/>
      <w:ind/>
    </w:pPr>
    <w:rPr>
      <w:rFonts w:ascii="Times New Roman" w:hAnsi="Times New Roman"/>
      <w:sz w:val="20"/>
    </w:rPr>
    <w:tblPr>
      <w:jc w:val="left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2025-04-09T15:04:58Z</dcterms:modified>
</cp:coreProperties>
</file>