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D" w:rsidRPr="00E022E0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022E0">
        <w:rPr>
          <w:rFonts w:ascii="PT Astra Serif" w:hAnsi="PT Astra Serif"/>
          <w:b/>
          <w:sz w:val="28"/>
          <w:szCs w:val="28"/>
        </w:rPr>
        <w:t>ЗАКЛЮЧЕНИЕ</w:t>
      </w:r>
    </w:p>
    <w:p w:rsidR="00BD099D" w:rsidRPr="00E022E0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022E0">
        <w:rPr>
          <w:rFonts w:ascii="PT Astra Serif" w:hAnsi="PT Astra Serif"/>
          <w:b/>
          <w:sz w:val="28"/>
          <w:szCs w:val="28"/>
        </w:rPr>
        <w:t>на  отчет об исполнении бюджета  муниципального образования</w:t>
      </w:r>
    </w:p>
    <w:p w:rsidR="00BD099D" w:rsidRPr="00E022E0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E022E0">
        <w:rPr>
          <w:rFonts w:ascii="PT Astra Serif" w:hAnsi="PT Astra Serif"/>
          <w:b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E022E0">
        <w:rPr>
          <w:rFonts w:ascii="PT Astra Serif" w:hAnsi="PT Astra Serif"/>
          <w:b/>
          <w:sz w:val="28"/>
          <w:szCs w:val="28"/>
        </w:rPr>
        <w:t xml:space="preserve"> района за </w:t>
      </w:r>
      <w:r w:rsidR="005445D7" w:rsidRPr="00E022E0">
        <w:rPr>
          <w:rFonts w:ascii="PT Astra Serif" w:hAnsi="PT Astra Serif"/>
          <w:b/>
          <w:sz w:val="28"/>
          <w:szCs w:val="28"/>
        </w:rPr>
        <w:t>9</w:t>
      </w:r>
      <w:r w:rsidR="00EA6CD2" w:rsidRPr="00E022E0">
        <w:rPr>
          <w:rFonts w:ascii="PT Astra Serif" w:hAnsi="PT Astra Serif"/>
          <w:b/>
          <w:sz w:val="28"/>
          <w:szCs w:val="28"/>
        </w:rPr>
        <w:t xml:space="preserve"> </w:t>
      </w:r>
      <w:r w:rsidR="00356229" w:rsidRPr="00E022E0">
        <w:rPr>
          <w:rFonts w:ascii="PT Astra Serif" w:hAnsi="PT Astra Serif"/>
          <w:b/>
          <w:sz w:val="28"/>
          <w:szCs w:val="28"/>
        </w:rPr>
        <w:t>месяцев</w:t>
      </w:r>
      <w:r w:rsidR="00EA6CD2" w:rsidRPr="00E022E0">
        <w:rPr>
          <w:rFonts w:ascii="PT Astra Serif" w:hAnsi="PT Astra Serif"/>
          <w:b/>
          <w:sz w:val="28"/>
          <w:szCs w:val="28"/>
        </w:rPr>
        <w:t xml:space="preserve"> 2024</w:t>
      </w:r>
      <w:r w:rsidRPr="00E022E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D099D" w:rsidRPr="00E022E0" w:rsidRDefault="00BD099D" w:rsidP="00BD099D">
      <w:pPr>
        <w:spacing w:after="0"/>
        <w:ind w:left="360"/>
        <w:jc w:val="both"/>
        <w:rPr>
          <w:rFonts w:ascii="PT Astra Serif" w:hAnsi="PT Astra Serif"/>
        </w:rPr>
      </w:pPr>
    </w:p>
    <w:p w:rsidR="00BD099D" w:rsidRPr="00E022E0" w:rsidRDefault="00EA6CD2" w:rsidP="008A3D65">
      <w:pPr>
        <w:spacing w:after="0"/>
        <w:ind w:left="360"/>
        <w:jc w:val="right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от </w:t>
      </w:r>
      <w:r w:rsidR="00356229" w:rsidRPr="00E022E0">
        <w:rPr>
          <w:rFonts w:ascii="PT Astra Serif" w:hAnsi="PT Astra Serif"/>
          <w:sz w:val="28"/>
          <w:szCs w:val="28"/>
        </w:rPr>
        <w:t>17</w:t>
      </w:r>
      <w:r w:rsidRPr="00E022E0">
        <w:rPr>
          <w:rFonts w:ascii="PT Astra Serif" w:hAnsi="PT Astra Serif"/>
          <w:sz w:val="28"/>
          <w:szCs w:val="28"/>
        </w:rPr>
        <w:t>.</w:t>
      </w:r>
      <w:r w:rsidR="00356229" w:rsidRPr="00E022E0">
        <w:rPr>
          <w:rFonts w:ascii="PT Astra Serif" w:hAnsi="PT Astra Serif"/>
          <w:sz w:val="28"/>
          <w:szCs w:val="28"/>
        </w:rPr>
        <w:t>1</w:t>
      </w:r>
      <w:r w:rsidRPr="00E022E0">
        <w:rPr>
          <w:rFonts w:ascii="PT Astra Serif" w:hAnsi="PT Astra Serif"/>
          <w:sz w:val="28"/>
          <w:szCs w:val="28"/>
        </w:rPr>
        <w:t>0.2024</w:t>
      </w:r>
      <w:r w:rsidR="008A3D65" w:rsidRPr="00E022E0">
        <w:rPr>
          <w:rFonts w:ascii="PT Astra Serif" w:hAnsi="PT Astra Serif"/>
          <w:sz w:val="28"/>
          <w:szCs w:val="28"/>
        </w:rPr>
        <w:t>г.</w:t>
      </w:r>
    </w:p>
    <w:p w:rsidR="008A3D65" w:rsidRPr="00E022E0" w:rsidRDefault="008A3D65" w:rsidP="008A3D65">
      <w:pPr>
        <w:spacing w:after="0"/>
        <w:ind w:left="360"/>
        <w:jc w:val="right"/>
        <w:rPr>
          <w:rFonts w:ascii="PT Astra Serif" w:hAnsi="PT Astra Serif"/>
          <w:sz w:val="28"/>
          <w:szCs w:val="28"/>
        </w:rPr>
      </w:pP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022E0">
        <w:rPr>
          <w:rFonts w:ascii="PT Astra Serif" w:hAnsi="PT Astra Serif"/>
          <w:sz w:val="28"/>
          <w:szCs w:val="28"/>
        </w:rPr>
        <w:t xml:space="preserve">Внешняя проверка отчёта об исполнении бюджета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EA6CD2"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5445D7" w:rsidRPr="00E022E0">
        <w:rPr>
          <w:rFonts w:ascii="PT Astra Serif" w:hAnsi="PT Astra Serif"/>
          <w:sz w:val="28"/>
          <w:szCs w:val="28"/>
        </w:rPr>
        <w:t>9 месяцев</w:t>
      </w:r>
      <w:r w:rsidR="00EA6CD2" w:rsidRPr="00E022E0">
        <w:rPr>
          <w:rFonts w:ascii="PT Astra Serif" w:hAnsi="PT Astra Serif"/>
          <w:sz w:val="28"/>
          <w:szCs w:val="28"/>
        </w:rPr>
        <w:t xml:space="preserve"> 2024</w:t>
      </w:r>
      <w:r w:rsidRPr="00E022E0">
        <w:rPr>
          <w:rFonts w:ascii="PT Astra Serif" w:hAnsi="PT Astra Serif"/>
          <w:sz w:val="28"/>
          <w:szCs w:val="28"/>
        </w:rPr>
        <w:t xml:space="preserve"> года проведена на основании статьи 157, пункта 5 статьи 264.2 Бюджетного кодекса Российской Федерации, в соответствии с планом работы Контрольного органа муниципального обр</w:t>
      </w:r>
      <w:r w:rsidR="001C727E" w:rsidRPr="00E022E0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1C727E" w:rsidRPr="00E022E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C727E" w:rsidRPr="00E022E0">
        <w:rPr>
          <w:rFonts w:ascii="PT Astra Serif" w:hAnsi="PT Astra Serif"/>
          <w:sz w:val="28"/>
          <w:szCs w:val="28"/>
        </w:rPr>
        <w:t xml:space="preserve"> район на 2024</w:t>
      </w:r>
      <w:r w:rsidRPr="00E022E0">
        <w:rPr>
          <w:rFonts w:ascii="PT Astra Serif" w:hAnsi="PT Astra Serif"/>
          <w:sz w:val="28"/>
          <w:szCs w:val="28"/>
        </w:rPr>
        <w:t xml:space="preserve"> год, утверждённого распоряжением К</w:t>
      </w:r>
      <w:r w:rsidR="007674B9" w:rsidRPr="00E022E0">
        <w:rPr>
          <w:rFonts w:ascii="PT Astra Serif" w:hAnsi="PT Astra Serif"/>
          <w:sz w:val="28"/>
          <w:szCs w:val="28"/>
        </w:rPr>
        <w:t xml:space="preserve">онтрольного органа от </w:t>
      </w:r>
      <w:r w:rsidR="00EA6CD2" w:rsidRPr="00E022E0">
        <w:rPr>
          <w:rFonts w:ascii="PT Astra Serif" w:hAnsi="PT Astra Serif"/>
          <w:sz w:val="28"/>
          <w:szCs w:val="28"/>
        </w:rPr>
        <w:t>22.12.2023 № 22</w:t>
      </w:r>
      <w:r w:rsidRPr="00E022E0">
        <w:rPr>
          <w:rFonts w:ascii="PT Astra Serif" w:hAnsi="PT Astra Serif"/>
          <w:sz w:val="28"/>
          <w:szCs w:val="28"/>
        </w:rPr>
        <w:t>,</w:t>
      </w:r>
      <w:r w:rsidRPr="00E022E0">
        <w:rPr>
          <w:rFonts w:ascii="PT Astra Serif" w:hAnsi="PT Astra Serif"/>
          <w:sz w:val="24"/>
          <w:szCs w:val="24"/>
        </w:rPr>
        <w:t xml:space="preserve"> </w:t>
      </w:r>
      <w:r w:rsidRPr="00E022E0">
        <w:rPr>
          <w:rFonts w:ascii="PT Astra Serif" w:hAnsi="PT Astra Serif"/>
          <w:sz w:val="28"/>
          <w:szCs w:val="28"/>
        </w:rPr>
        <w:t xml:space="preserve">по документам, представленным администрацией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района, в</w:t>
      </w:r>
      <w:proofErr w:type="gram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022E0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E022E0">
        <w:rPr>
          <w:rFonts w:ascii="PT Astra Serif" w:hAnsi="PT Astra Serif"/>
          <w:sz w:val="28"/>
          <w:szCs w:val="28"/>
        </w:rPr>
        <w:t xml:space="preserve"> с Соглашением о передаче полномочий по осуществлению внешнего муниципального финансов</w:t>
      </w:r>
      <w:r w:rsidR="0042664E" w:rsidRPr="00E022E0">
        <w:rPr>
          <w:rFonts w:ascii="PT Astra Serif" w:hAnsi="PT Astra Serif"/>
          <w:sz w:val="28"/>
          <w:szCs w:val="28"/>
        </w:rPr>
        <w:t xml:space="preserve">ого контроля от </w:t>
      </w:r>
      <w:r w:rsidR="00EA6CD2" w:rsidRPr="00E022E0">
        <w:rPr>
          <w:rFonts w:ascii="PT Astra Serif" w:hAnsi="PT Astra Serif"/>
          <w:sz w:val="28"/>
          <w:szCs w:val="28"/>
        </w:rPr>
        <w:t>15.12.2023г. № 3</w:t>
      </w:r>
      <w:r w:rsidRPr="00E022E0">
        <w:rPr>
          <w:rFonts w:ascii="PT Astra Serif" w:hAnsi="PT Astra Serif"/>
          <w:sz w:val="28"/>
          <w:szCs w:val="28"/>
        </w:rPr>
        <w:t>.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К отчету об исполн</w:t>
      </w:r>
      <w:r w:rsidR="00EA6CD2" w:rsidRPr="00E022E0">
        <w:rPr>
          <w:rFonts w:ascii="PT Astra Serif" w:hAnsi="PT Astra Serif"/>
          <w:sz w:val="28"/>
          <w:szCs w:val="28"/>
        </w:rPr>
        <w:t xml:space="preserve">ении бюджета за </w:t>
      </w:r>
      <w:r w:rsidR="005445D7"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EA6CD2" w:rsidRPr="00E022E0">
        <w:rPr>
          <w:rFonts w:ascii="PT Astra Serif" w:hAnsi="PT Astra Serif"/>
          <w:sz w:val="28"/>
          <w:szCs w:val="28"/>
        </w:rPr>
        <w:t>2024</w:t>
      </w:r>
      <w:r w:rsidRPr="00E022E0">
        <w:rPr>
          <w:rFonts w:ascii="PT Astra Serif" w:hAnsi="PT Astra Serif"/>
          <w:sz w:val="28"/>
          <w:szCs w:val="28"/>
        </w:rPr>
        <w:t xml:space="preserve"> года прилагаются следующие документы: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- отчет об исполнении бюджета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</w:t>
      </w:r>
      <w:r w:rsidR="0018221D" w:rsidRPr="00E022E0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5445D7"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18221D" w:rsidRPr="00E022E0">
        <w:rPr>
          <w:rFonts w:ascii="PT Astra Serif" w:hAnsi="PT Astra Serif"/>
          <w:sz w:val="28"/>
          <w:szCs w:val="28"/>
        </w:rPr>
        <w:t>2024</w:t>
      </w:r>
      <w:r w:rsidRPr="00E022E0">
        <w:rPr>
          <w:rFonts w:ascii="PT Astra Serif" w:hAnsi="PT Astra Serif"/>
          <w:sz w:val="28"/>
          <w:szCs w:val="28"/>
        </w:rPr>
        <w:t xml:space="preserve"> года; </w:t>
      </w:r>
    </w:p>
    <w:p w:rsidR="009A63CA" w:rsidRPr="00E022E0" w:rsidRDefault="009A63CA" w:rsidP="009A63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- пояснительная записка к отчету по исполнению бюджета 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</w:t>
      </w:r>
      <w:r w:rsidR="0018221D" w:rsidRPr="00E022E0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5445D7"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18221D" w:rsidRPr="00E022E0">
        <w:rPr>
          <w:rFonts w:ascii="PT Astra Serif" w:hAnsi="PT Astra Serif"/>
          <w:sz w:val="28"/>
          <w:szCs w:val="28"/>
        </w:rPr>
        <w:t>2024</w:t>
      </w:r>
      <w:r w:rsidRPr="00E022E0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- информация об использовании бюджетных ассигнований резервного фонда администрации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</w:t>
      </w:r>
      <w:r w:rsidR="0018221D" w:rsidRPr="00E022E0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5445D7"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18221D" w:rsidRPr="00E022E0">
        <w:rPr>
          <w:rFonts w:ascii="PT Astra Serif" w:hAnsi="PT Astra Serif"/>
          <w:sz w:val="28"/>
          <w:szCs w:val="28"/>
        </w:rPr>
        <w:t>2024</w:t>
      </w:r>
      <w:r w:rsidRPr="00E022E0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- структура кредиторской задолженности муниципальных учреждений</w:t>
      </w:r>
      <w:r w:rsidRPr="00E022E0">
        <w:rPr>
          <w:rFonts w:ascii="PT Astra Serif" w:hAnsi="PT Astra Serif"/>
          <w:sz w:val="24"/>
          <w:szCs w:val="24"/>
        </w:rPr>
        <w:t xml:space="preserve"> </w:t>
      </w:r>
      <w:r w:rsidRPr="00E022E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</w:t>
      </w:r>
      <w:r w:rsidR="0018221D" w:rsidRPr="00E022E0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5445D7" w:rsidRPr="00E022E0">
        <w:rPr>
          <w:rFonts w:ascii="PT Astra Serif" w:hAnsi="PT Astra Serif"/>
          <w:sz w:val="28"/>
          <w:szCs w:val="28"/>
        </w:rPr>
        <w:t>9 месяцев</w:t>
      </w:r>
      <w:r w:rsidR="0018221D" w:rsidRPr="00E022E0">
        <w:rPr>
          <w:rFonts w:ascii="PT Astra Serif" w:hAnsi="PT Astra Serif"/>
          <w:sz w:val="28"/>
          <w:szCs w:val="28"/>
        </w:rPr>
        <w:t xml:space="preserve"> 2024</w:t>
      </w:r>
      <w:r w:rsidRPr="00E022E0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- информация о численности муниципальных служащих, работников муниципальных учреждений и фактических затратах на их денежно</w:t>
      </w:r>
      <w:r w:rsidR="0018221D" w:rsidRPr="00E022E0">
        <w:rPr>
          <w:rFonts w:ascii="PT Astra Serif" w:hAnsi="PT Astra Serif"/>
          <w:sz w:val="28"/>
          <w:szCs w:val="28"/>
        </w:rPr>
        <w:t xml:space="preserve">е содержание за </w:t>
      </w:r>
      <w:r w:rsidR="005445D7"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18221D" w:rsidRPr="00E022E0">
        <w:rPr>
          <w:rFonts w:ascii="PT Astra Serif" w:hAnsi="PT Astra Serif"/>
          <w:sz w:val="28"/>
          <w:szCs w:val="28"/>
        </w:rPr>
        <w:t>2024</w:t>
      </w:r>
      <w:r w:rsidR="000B52D7" w:rsidRPr="00E022E0">
        <w:rPr>
          <w:rFonts w:ascii="PT Astra Serif" w:hAnsi="PT Astra Serif"/>
          <w:sz w:val="28"/>
          <w:szCs w:val="28"/>
        </w:rPr>
        <w:t xml:space="preserve"> года.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Бюджетный учет в муниципальном образовании осуществляется в соответствии с планом счетов, включающим в себя бюджетную классификацию Российской Федерации.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Бюджетная отчетность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приказу Министерства финансов Российской Федерации от 28.12.2010 № 191н "Об утверждении инструкции о порядке составления и представления</w:t>
      </w:r>
      <w:r w:rsidR="00AB3C29" w:rsidRPr="00E022E0">
        <w:rPr>
          <w:rFonts w:ascii="PT Astra Serif" w:hAnsi="PT Astra Serif"/>
          <w:sz w:val="28"/>
          <w:szCs w:val="28"/>
          <w:bdr w:val="single" w:sz="4" w:space="0" w:color="auto"/>
        </w:rPr>
        <w:t xml:space="preserve">    </w:t>
      </w:r>
      <w:r w:rsidRPr="00E022E0">
        <w:rPr>
          <w:rFonts w:ascii="PT Astra Serif" w:hAnsi="PT Astra Serif"/>
          <w:sz w:val="28"/>
          <w:szCs w:val="28"/>
        </w:rPr>
        <w:t xml:space="preserve"> </w:t>
      </w: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годовой, квартальной и месячной отчетности об исполнении бюджетов бюджетной системы Российской Федерации".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D099D" w:rsidRPr="00E022E0" w:rsidRDefault="00BD099D" w:rsidP="00BD099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b/>
          <w:sz w:val="28"/>
          <w:szCs w:val="28"/>
        </w:rPr>
        <w:t>Доходы бюджета муниципального образования</w:t>
      </w:r>
    </w:p>
    <w:p w:rsidR="00BD099D" w:rsidRPr="00E022E0" w:rsidRDefault="00530381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lastRenderedPageBreak/>
        <w:t xml:space="preserve">         За</w:t>
      </w:r>
      <w:r w:rsidR="0018221D" w:rsidRPr="00E022E0">
        <w:rPr>
          <w:rFonts w:ascii="PT Astra Serif" w:hAnsi="PT Astra Serif"/>
          <w:sz w:val="28"/>
          <w:szCs w:val="28"/>
        </w:rPr>
        <w:t xml:space="preserve"> </w:t>
      </w:r>
      <w:r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18221D" w:rsidRPr="00E022E0">
        <w:rPr>
          <w:rFonts w:ascii="PT Astra Serif" w:hAnsi="PT Astra Serif"/>
          <w:sz w:val="28"/>
          <w:szCs w:val="28"/>
        </w:rPr>
        <w:t>2024</w:t>
      </w:r>
      <w:r w:rsidR="00BD099D" w:rsidRPr="00E022E0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BD099D"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D099D" w:rsidRPr="00E022E0">
        <w:rPr>
          <w:rFonts w:ascii="PT Astra Serif" w:hAnsi="PT Astra Serif"/>
          <w:sz w:val="28"/>
          <w:szCs w:val="28"/>
        </w:rPr>
        <w:t xml:space="preserve"> района (с учетом безвозмездных поступлений) поступило</w:t>
      </w:r>
      <w:r w:rsidR="00BD099D" w:rsidRPr="00E022E0">
        <w:rPr>
          <w:rFonts w:ascii="PT Astra Serif" w:hAnsi="PT Astra Serif"/>
          <w:sz w:val="24"/>
          <w:szCs w:val="24"/>
        </w:rPr>
        <w:t xml:space="preserve"> </w:t>
      </w:r>
      <w:r w:rsidRPr="00E022E0">
        <w:rPr>
          <w:rFonts w:ascii="PT Astra Serif" w:hAnsi="PT Astra Serif"/>
          <w:b/>
          <w:sz w:val="28"/>
          <w:szCs w:val="28"/>
        </w:rPr>
        <w:t>40 059,5</w:t>
      </w:r>
      <w:r w:rsidR="00BD099D" w:rsidRPr="00E022E0">
        <w:rPr>
          <w:rFonts w:ascii="PT Astra Serif" w:hAnsi="PT Astra Serif"/>
          <w:sz w:val="28"/>
          <w:szCs w:val="28"/>
          <w:lang w:eastAsia="en-US"/>
        </w:rPr>
        <w:t xml:space="preserve"> тыс. рублей</w:t>
      </w:r>
      <w:r w:rsidR="00BD099D" w:rsidRPr="00E022E0">
        <w:rPr>
          <w:rFonts w:ascii="PT Astra Serif" w:hAnsi="PT Astra Serif"/>
          <w:sz w:val="28"/>
          <w:szCs w:val="28"/>
        </w:rPr>
        <w:t xml:space="preserve">, без учета безвозмездных поступлений в доход бюджета поступило </w:t>
      </w:r>
      <w:r w:rsidR="00176CE8" w:rsidRPr="00E022E0">
        <w:rPr>
          <w:rFonts w:ascii="PT Astra Serif" w:hAnsi="PT Astra Serif"/>
          <w:b/>
          <w:sz w:val="28"/>
          <w:szCs w:val="28"/>
        </w:rPr>
        <w:t xml:space="preserve">14 650,92 </w:t>
      </w:r>
      <w:r w:rsidR="00EC4A00" w:rsidRPr="00E022E0">
        <w:rPr>
          <w:rFonts w:ascii="PT Astra Serif" w:hAnsi="PT Astra Serif"/>
          <w:sz w:val="28"/>
          <w:szCs w:val="28"/>
        </w:rPr>
        <w:t>тыс. ру</w:t>
      </w:r>
      <w:r w:rsidR="0018221D" w:rsidRPr="00E022E0">
        <w:rPr>
          <w:rFonts w:ascii="PT Astra Serif" w:hAnsi="PT Astra Serif"/>
          <w:sz w:val="28"/>
          <w:szCs w:val="28"/>
        </w:rPr>
        <w:t xml:space="preserve">блей или </w:t>
      </w:r>
      <w:r w:rsidR="00176CE8" w:rsidRPr="00E022E0">
        <w:rPr>
          <w:rFonts w:ascii="PT Astra Serif" w:hAnsi="PT Astra Serif"/>
          <w:sz w:val="28"/>
          <w:szCs w:val="28"/>
        </w:rPr>
        <w:t>62,64</w:t>
      </w:r>
      <w:r w:rsidR="00BD099D" w:rsidRPr="00E022E0">
        <w:rPr>
          <w:rFonts w:ascii="PT Astra Serif" w:hAnsi="PT Astra Serif"/>
          <w:sz w:val="28"/>
          <w:szCs w:val="28"/>
        </w:rPr>
        <w:t>% к плану года.</w:t>
      </w: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         Анализ исполнения бюджета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530381" w:rsidRPr="00E022E0">
        <w:rPr>
          <w:rFonts w:ascii="PT Astra Serif" w:hAnsi="PT Astra Serif"/>
          <w:sz w:val="28"/>
          <w:szCs w:val="28"/>
        </w:rPr>
        <w:t xml:space="preserve">9 месяцев </w:t>
      </w:r>
      <w:r w:rsidR="0018221D" w:rsidRPr="00E022E0">
        <w:rPr>
          <w:rFonts w:ascii="PT Astra Serif" w:hAnsi="PT Astra Serif"/>
          <w:sz w:val="28"/>
          <w:szCs w:val="28"/>
        </w:rPr>
        <w:t>2024</w:t>
      </w:r>
      <w:r w:rsidRPr="00E022E0">
        <w:rPr>
          <w:rFonts w:ascii="PT Astra Serif" w:hAnsi="PT Astra Serif"/>
          <w:sz w:val="28"/>
          <w:szCs w:val="28"/>
        </w:rPr>
        <w:t xml:space="preserve"> года в разрезе отдельных доходных источников представлен в таблице.                                                </w:t>
      </w:r>
    </w:p>
    <w:p w:rsidR="00BD099D" w:rsidRPr="00E022E0" w:rsidRDefault="00BD099D" w:rsidP="00BD099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(в тыс. руб.)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2880"/>
        <w:gridCol w:w="1980"/>
        <w:gridCol w:w="1440"/>
      </w:tblGrid>
      <w:tr w:rsidR="00BD099D" w:rsidRPr="00E022E0" w:rsidTr="004B0A06">
        <w:trPr>
          <w:trHeight w:val="1761"/>
        </w:trPr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80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</w:t>
            </w:r>
          </w:p>
          <w:p w:rsidR="00BD099D" w:rsidRPr="00E022E0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 2024</w:t>
            </w:r>
            <w:r w:rsidR="00BD099D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</w:t>
            </w:r>
          </w:p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="00530381" w:rsidRPr="00E022E0">
              <w:rPr>
                <w:rFonts w:ascii="PT Astra Serif" w:hAnsi="PT Astra Serif"/>
                <w:sz w:val="28"/>
                <w:szCs w:val="28"/>
              </w:rPr>
              <w:t xml:space="preserve"> 9 месяцев</w:t>
            </w:r>
          </w:p>
          <w:p w:rsidR="00BD099D" w:rsidRPr="00E022E0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</w:rPr>
              <w:t>2024</w:t>
            </w:r>
            <w:r w:rsidR="00BD099D" w:rsidRPr="00E022E0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Процент исполнения к плану </w:t>
            </w:r>
          </w:p>
          <w:p w:rsidR="00BD099D" w:rsidRPr="00E022E0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2024</w:t>
            </w:r>
            <w:r w:rsidR="00BD099D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8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23 389,12</w:t>
            </w:r>
          </w:p>
        </w:tc>
        <w:tc>
          <w:tcPr>
            <w:tcW w:w="19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</w:rPr>
              <w:t>14 650,92</w:t>
            </w:r>
          </w:p>
        </w:tc>
        <w:tc>
          <w:tcPr>
            <w:tcW w:w="1440" w:type="dxa"/>
            <w:vAlign w:val="center"/>
          </w:tcPr>
          <w:p w:rsidR="00BD099D" w:rsidRPr="00E022E0" w:rsidRDefault="00176CE8" w:rsidP="00176CE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</w:rPr>
              <w:t>62,64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Налог на  доходы   физических лиц</w:t>
            </w:r>
          </w:p>
        </w:tc>
        <w:tc>
          <w:tcPr>
            <w:tcW w:w="28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2 904,89</w:t>
            </w:r>
          </w:p>
        </w:tc>
        <w:tc>
          <w:tcPr>
            <w:tcW w:w="19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</w:rPr>
              <w:t>2 515,9</w:t>
            </w:r>
          </w:p>
        </w:tc>
        <w:tc>
          <w:tcPr>
            <w:tcW w:w="144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86,61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265,87</w:t>
            </w:r>
          </w:p>
        </w:tc>
        <w:tc>
          <w:tcPr>
            <w:tcW w:w="19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271,03</w:t>
            </w:r>
          </w:p>
        </w:tc>
        <w:tc>
          <w:tcPr>
            <w:tcW w:w="144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101,94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имущество</w:t>
            </w:r>
          </w:p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15 987,06</w:t>
            </w:r>
          </w:p>
        </w:tc>
        <w:tc>
          <w:tcPr>
            <w:tcW w:w="198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7 139,43</w:t>
            </w:r>
          </w:p>
        </w:tc>
        <w:tc>
          <w:tcPr>
            <w:tcW w:w="1440" w:type="dxa"/>
            <w:vAlign w:val="center"/>
          </w:tcPr>
          <w:p w:rsidR="00BD099D" w:rsidRPr="00E022E0" w:rsidRDefault="00176CE8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44,66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9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44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6,00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1648,66</w:t>
            </w:r>
          </w:p>
        </w:tc>
        <w:tc>
          <w:tcPr>
            <w:tcW w:w="19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1 509,08</w:t>
            </w:r>
          </w:p>
        </w:tc>
        <w:tc>
          <w:tcPr>
            <w:tcW w:w="144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91,53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оказания платных услуг компенсация затрат государства</w:t>
            </w:r>
          </w:p>
        </w:tc>
        <w:tc>
          <w:tcPr>
            <w:tcW w:w="28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15,09</w:t>
            </w:r>
          </w:p>
        </w:tc>
        <w:tc>
          <w:tcPr>
            <w:tcW w:w="144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980" w:type="dxa"/>
            <w:vAlign w:val="center"/>
          </w:tcPr>
          <w:p w:rsidR="00BD099D" w:rsidRPr="00E022E0" w:rsidRDefault="005D6C0E" w:rsidP="005D6C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1 276,1</w:t>
            </w:r>
          </w:p>
        </w:tc>
        <w:tc>
          <w:tcPr>
            <w:tcW w:w="144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255,22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28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9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4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18,57</w:t>
            </w:r>
          </w:p>
        </w:tc>
      </w:tr>
      <w:tr w:rsidR="00BD099D" w:rsidRPr="00E022E0" w:rsidTr="004B0A06">
        <w:tc>
          <w:tcPr>
            <w:tcW w:w="3271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8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2 065,14</w:t>
            </w:r>
          </w:p>
        </w:tc>
        <w:tc>
          <w:tcPr>
            <w:tcW w:w="198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1 921,49</w:t>
            </w:r>
          </w:p>
        </w:tc>
        <w:tc>
          <w:tcPr>
            <w:tcW w:w="1440" w:type="dxa"/>
            <w:vAlign w:val="center"/>
          </w:tcPr>
          <w:p w:rsidR="00BD099D" w:rsidRPr="00E022E0" w:rsidRDefault="005D6C0E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93,04</w:t>
            </w:r>
          </w:p>
        </w:tc>
      </w:tr>
    </w:tbl>
    <w:p w:rsidR="00BD099D" w:rsidRPr="00E022E0" w:rsidRDefault="00BD099D" w:rsidP="00BD099D">
      <w:pPr>
        <w:spacing w:after="0"/>
        <w:jc w:val="both"/>
        <w:rPr>
          <w:rFonts w:ascii="PT Astra Serif" w:hAnsi="PT Astra Serif"/>
        </w:rPr>
      </w:pPr>
      <w:r w:rsidRPr="00E022E0">
        <w:rPr>
          <w:rFonts w:ascii="PT Astra Serif" w:hAnsi="PT Astra Serif"/>
        </w:rPr>
        <w:t xml:space="preserve">                               </w:t>
      </w:r>
    </w:p>
    <w:p w:rsidR="00BD099D" w:rsidRPr="00E022E0" w:rsidRDefault="00A42778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За 9 месяцев</w:t>
      </w:r>
      <w:r w:rsidR="002E3005" w:rsidRPr="00E022E0">
        <w:rPr>
          <w:rFonts w:ascii="PT Astra Serif" w:hAnsi="PT Astra Serif"/>
          <w:sz w:val="28"/>
          <w:szCs w:val="28"/>
        </w:rPr>
        <w:t xml:space="preserve"> 2024</w:t>
      </w:r>
      <w:r w:rsidR="00BD099D" w:rsidRPr="00E022E0">
        <w:rPr>
          <w:rFonts w:ascii="PT Astra Serif" w:hAnsi="PT Astra Serif"/>
          <w:sz w:val="28"/>
          <w:szCs w:val="28"/>
        </w:rPr>
        <w:t xml:space="preserve"> года в бюджет муниципального образования </w:t>
      </w:r>
      <w:proofErr w:type="spellStart"/>
      <w:r w:rsidR="00BD099D"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D099D" w:rsidRPr="00E022E0">
        <w:rPr>
          <w:rFonts w:ascii="PT Astra Serif" w:hAnsi="PT Astra Serif"/>
          <w:sz w:val="28"/>
          <w:szCs w:val="28"/>
        </w:rPr>
        <w:t xml:space="preserve"> района поступило: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</w:rPr>
        <w:t xml:space="preserve">-  налогов на доходы физических лиц в сумме </w:t>
      </w:r>
      <w:r w:rsidR="00A42778" w:rsidRPr="00E022E0">
        <w:rPr>
          <w:rFonts w:ascii="PT Astra Serif" w:hAnsi="PT Astra Serif"/>
          <w:sz w:val="28"/>
          <w:szCs w:val="28"/>
        </w:rPr>
        <w:t xml:space="preserve">2 515,9 </w:t>
      </w:r>
      <w:r w:rsidR="002E3005" w:rsidRPr="00E022E0">
        <w:rPr>
          <w:rFonts w:ascii="PT Astra Serif" w:hAnsi="PT Astra Serif"/>
          <w:sz w:val="28"/>
          <w:szCs w:val="28"/>
          <w:lang w:eastAsia="en-US"/>
        </w:rPr>
        <w:t xml:space="preserve">тыс. рублей или 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>86,61</w:t>
      </w:r>
      <w:r w:rsidRPr="00E022E0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  <w:lang w:eastAsia="en-US"/>
        </w:rPr>
        <w:t>- налогов на совокупный доход в с</w:t>
      </w:r>
      <w:r w:rsidR="00B0141D" w:rsidRPr="00E022E0">
        <w:rPr>
          <w:rFonts w:ascii="PT Astra Serif" w:hAnsi="PT Astra Serif"/>
          <w:sz w:val="28"/>
          <w:szCs w:val="28"/>
          <w:lang w:eastAsia="en-US"/>
        </w:rPr>
        <w:t>ум</w:t>
      </w:r>
      <w:r w:rsidR="002E3005" w:rsidRPr="00E022E0">
        <w:rPr>
          <w:rFonts w:ascii="PT Astra Serif" w:hAnsi="PT Astra Serif"/>
          <w:sz w:val="28"/>
          <w:szCs w:val="28"/>
          <w:lang w:eastAsia="en-US"/>
        </w:rPr>
        <w:t xml:space="preserve">ме 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>271,03</w:t>
      </w:r>
      <w:r w:rsidR="002E3005" w:rsidRPr="00E022E0">
        <w:rPr>
          <w:rFonts w:ascii="PT Astra Serif" w:hAnsi="PT Astra Serif"/>
          <w:sz w:val="28"/>
          <w:szCs w:val="28"/>
          <w:lang w:eastAsia="en-US"/>
        </w:rPr>
        <w:t>тыс. рублей или 1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>0</w:t>
      </w:r>
      <w:r w:rsidR="002E3005" w:rsidRPr="00E022E0">
        <w:rPr>
          <w:rFonts w:ascii="PT Astra Serif" w:hAnsi="PT Astra Serif"/>
          <w:sz w:val="28"/>
          <w:szCs w:val="28"/>
          <w:lang w:eastAsia="en-US"/>
        </w:rPr>
        <w:t>1,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>94</w:t>
      </w:r>
      <w:r w:rsidRPr="00E022E0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lastRenderedPageBreak/>
        <w:t xml:space="preserve">- налогов на имущество в сумме 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 xml:space="preserve">7 139,43 </w:t>
      </w:r>
      <w:r w:rsidRPr="00E022E0">
        <w:rPr>
          <w:rFonts w:ascii="PT Astra Serif" w:hAnsi="PT Astra Serif"/>
          <w:sz w:val="28"/>
          <w:szCs w:val="28"/>
        </w:rPr>
        <w:t xml:space="preserve">тыс. рублей или 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>44,66</w:t>
      </w:r>
      <w:r w:rsidRPr="00E022E0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- государственной пошлины в сумме 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 xml:space="preserve">0,21 </w:t>
      </w:r>
      <w:r w:rsidRPr="00E022E0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>6,00</w:t>
      </w:r>
      <w:r w:rsidRPr="00E022E0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в сумме </w:t>
      </w:r>
      <w:r w:rsidR="00A42778" w:rsidRPr="00E022E0">
        <w:rPr>
          <w:rFonts w:ascii="PT Astra Serif" w:hAnsi="PT Astra Serif"/>
          <w:sz w:val="28"/>
          <w:szCs w:val="28"/>
          <w:lang w:eastAsia="en-US"/>
        </w:rPr>
        <w:t xml:space="preserve">1 509,08 </w:t>
      </w:r>
      <w:r w:rsidRPr="00E022E0">
        <w:rPr>
          <w:rFonts w:ascii="PT Astra Serif" w:hAnsi="PT Astra Serif"/>
          <w:sz w:val="28"/>
          <w:szCs w:val="28"/>
        </w:rPr>
        <w:t xml:space="preserve">тыс. рублей или </w:t>
      </w:r>
      <w:r w:rsidR="00A42778" w:rsidRPr="00E022E0">
        <w:rPr>
          <w:rFonts w:ascii="PT Astra Serif" w:hAnsi="PT Astra Serif"/>
          <w:sz w:val="28"/>
          <w:szCs w:val="28"/>
        </w:rPr>
        <w:t>91,53</w:t>
      </w:r>
      <w:r w:rsidRPr="00E022E0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  <w:lang w:eastAsia="en-US"/>
        </w:rPr>
        <w:t xml:space="preserve">- доходов от оказания платных услуг компенсация затрат государства в сумме 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>15,0</w:t>
      </w:r>
      <w:r w:rsidR="00CC057D" w:rsidRPr="00E022E0">
        <w:rPr>
          <w:rFonts w:ascii="PT Astra Serif" w:hAnsi="PT Astra Serif"/>
          <w:sz w:val="28"/>
          <w:szCs w:val="28"/>
          <w:lang w:eastAsia="en-US"/>
        </w:rPr>
        <w:t>9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E022E0">
        <w:rPr>
          <w:rFonts w:ascii="PT Astra Serif" w:hAnsi="PT Astra Serif"/>
          <w:sz w:val="28"/>
          <w:szCs w:val="28"/>
          <w:lang w:eastAsia="en-US"/>
        </w:rPr>
        <w:t>тыс. рублей;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  <w:lang w:eastAsia="en-US"/>
        </w:rPr>
        <w:t xml:space="preserve">- доходов от продажи материальных и нематериальных активов в сумме </w:t>
      </w:r>
      <w:r w:rsidR="00D3693F" w:rsidRPr="00E022E0">
        <w:rPr>
          <w:rFonts w:ascii="PT Astra Serif" w:hAnsi="PT Astra Serif"/>
          <w:sz w:val="24"/>
          <w:szCs w:val="24"/>
          <w:lang w:eastAsia="en-US"/>
        </w:rPr>
        <w:t>1 276,1</w:t>
      </w:r>
      <w:r w:rsidRPr="00E022E0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>2</w:t>
      </w:r>
      <w:r w:rsidR="00D3693F" w:rsidRPr="00E022E0">
        <w:rPr>
          <w:rFonts w:ascii="PT Astra Serif" w:hAnsi="PT Astra Serif"/>
          <w:sz w:val="28"/>
          <w:szCs w:val="28"/>
          <w:lang w:eastAsia="en-US"/>
        </w:rPr>
        <w:t>55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>,</w:t>
      </w:r>
      <w:r w:rsidR="00D3693F" w:rsidRPr="00E022E0">
        <w:rPr>
          <w:rFonts w:ascii="PT Astra Serif" w:hAnsi="PT Astra Serif"/>
          <w:sz w:val="28"/>
          <w:szCs w:val="28"/>
          <w:lang w:eastAsia="en-US"/>
        </w:rPr>
        <w:t>22</w:t>
      </w:r>
      <w:r w:rsidRPr="00E022E0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  <w:lang w:eastAsia="en-US"/>
        </w:rPr>
        <w:t>- штрафы, санкции</w:t>
      </w:r>
      <w:r w:rsidR="001F1AC1" w:rsidRPr="00E022E0">
        <w:rPr>
          <w:rFonts w:ascii="PT Astra Serif" w:hAnsi="PT Astra Serif"/>
          <w:sz w:val="28"/>
          <w:szCs w:val="28"/>
          <w:lang w:eastAsia="en-US"/>
        </w:rPr>
        <w:t xml:space="preserve">, возмещение ущерба в сумме </w:t>
      </w:r>
      <w:r w:rsidR="00D3693F" w:rsidRPr="00E022E0">
        <w:rPr>
          <w:rFonts w:ascii="PT Astra Serif" w:hAnsi="PT Astra Serif"/>
          <w:sz w:val="28"/>
          <w:szCs w:val="28"/>
          <w:lang w:eastAsia="en-US"/>
        </w:rPr>
        <w:t>2,6</w:t>
      </w:r>
      <w:r w:rsidR="007207F6" w:rsidRPr="00E022E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E022E0">
        <w:rPr>
          <w:rFonts w:ascii="PT Astra Serif" w:hAnsi="PT Astra Serif"/>
          <w:sz w:val="28"/>
          <w:szCs w:val="28"/>
        </w:rPr>
        <w:t xml:space="preserve">тыс. рублей или </w:t>
      </w:r>
      <w:r w:rsidR="00D3693F" w:rsidRPr="00E022E0">
        <w:rPr>
          <w:rFonts w:ascii="PT Astra Serif" w:hAnsi="PT Astra Serif"/>
          <w:sz w:val="28"/>
          <w:szCs w:val="28"/>
        </w:rPr>
        <w:t>18,57</w:t>
      </w:r>
      <w:r w:rsidRPr="00E022E0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2E0">
        <w:rPr>
          <w:rFonts w:ascii="PT Astra Serif" w:hAnsi="PT Astra Serif"/>
          <w:sz w:val="28"/>
          <w:szCs w:val="28"/>
          <w:lang w:eastAsia="en-US"/>
        </w:rPr>
        <w:t xml:space="preserve">- прочие неналоговые доходы в сумме 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 xml:space="preserve">1 921,49 </w:t>
      </w:r>
      <w:r w:rsidRPr="00E022E0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E022E0">
        <w:rPr>
          <w:rFonts w:ascii="PT Astra Serif" w:hAnsi="PT Astra Serif"/>
          <w:sz w:val="28"/>
          <w:szCs w:val="28"/>
          <w:lang w:eastAsia="en-US"/>
        </w:rPr>
        <w:t>93,04</w:t>
      </w:r>
      <w:r w:rsidRPr="00E022E0">
        <w:rPr>
          <w:rFonts w:ascii="PT Astra Serif" w:hAnsi="PT Astra Serif"/>
          <w:sz w:val="28"/>
          <w:szCs w:val="28"/>
          <w:lang w:eastAsia="en-US"/>
        </w:rPr>
        <w:t>% к уточненному плану года.</w:t>
      </w: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D099D" w:rsidRPr="00E022E0" w:rsidRDefault="00BD099D" w:rsidP="00BD099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022E0">
        <w:rPr>
          <w:rFonts w:ascii="PT Astra Serif" w:hAnsi="PT Astra Serif"/>
          <w:b/>
          <w:sz w:val="28"/>
          <w:szCs w:val="28"/>
        </w:rPr>
        <w:t>Расходы бюджета муниципального образования</w:t>
      </w:r>
    </w:p>
    <w:p w:rsidR="00BD099D" w:rsidRPr="00E022E0" w:rsidRDefault="00BD099D" w:rsidP="00BD099D">
      <w:pPr>
        <w:spacing w:after="0"/>
        <w:jc w:val="both"/>
        <w:rPr>
          <w:rFonts w:ascii="PT Astra Serif" w:hAnsi="PT Astra Serif"/>
          <w:sz w:val="16"/>
          <w:szCs w:val="16"/>
        </w:rPr>
      </w:pPr>
      <w:r w:rsidRPr="00E022E0">
        <w:rPr>
          <w:rFonts w:ascii="PT Astra Serif" w:hAnsi="PT Astra Serif"/>
          <w:sz w:val="24"/>
          <w:szCs w:val="24"/>
        </w:rPr>
        <w:t xml:space="preserve">         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Кимовског</w:t>
      </w:r>
      <w:r w:rsidR="00652C09" w:rsidRPr="00E022E0">
        <w:rPr>
          <w:rFonts w:ascii="PT Astra Serif" w:hAnsi="PT Astra Serif"/>
          <w:sz w:val="28"/>
          <w:szCs w:val="28"/>
        </w:rPr>
        <w:t>о</w:t>
      </w:r>
      <w:proofErr w:type="spellEnd"/>
      <w:r w:rsidR="00652C09" w:rsidRPr="00E022E0">
        <w:rPr>
          <w:rFonts w:ascii="PT Astra Serif" w:hAnsi="PT Astra Serif"/>
          <w:sz w:val="28"/>
          <w:szCs w:val="28"/>
        </w:rPr>
        <w:t xml:space="preserve"> района расходы бюджета н</w:t>
      </w:r>
      <w:r w:rsidR="00F879E8" w:rsidRPr="00E022E0">
        <w:rPr>
          <w:rFonts w:ascii="PT Astra Serif" w:hAnsi="PT Astra Serif"/>
          <w:sz w:val="28"/>
          <w:szCs w:val="28"/>
        </w:rPr>
        <w:t>а 2024</w:t>
      </w:r>
      <w:r w:rsidRPr="00E022E0">
        <w:rPr>
          <w:rFonts w:ascii="PT Astra Serif" w:hAnsi="PT Astra Serif"/>
          <w:sz w:val="28"/>
          <w:szCs w:val="28"/>
        </w:rPr>
        <w:t xml:space="preserve"> </w:t>
      </w:r>
      <w:r w:rsidR="00F879E8" w:rsidRPr="00E022E0">
        <w:rPr>
          <w:rFonts w:ascii="PT Astra Serif" w:hAnsi="PT Astra Serif"/>
          <w:sz w:val="28"/>
          <w:szCs w:val="28"/>
        </w:rPr>
        <w:t xml:space="preserve">год утверждены в сумме </w:t>
      </w:r>
      <w:r w:rsidR="00E022E0" w:rsidRPr="00E022E0">
        <w:rPr>
          <w:rFonts w:ascii="PT Astra Serif" w:hAnsi="PT Astra Serif"/>
          <w:b/>
          <w:sz w:val="28"/>
          <w:szCs w:val="28"/>
          <w:lang w:eastAsia="en-US"/>
        </w:rPr>
        <w:t>61 059,5</w:t>
      </w:r>
      <w:r w:rsidRPr="00E022E0">
        <w:rPr>
          <w:rFonts w:ascii="PT Astra Serif" w:hAnsi="PT Astra Serif"/>
          <w:sz w:val="28"/>
          <w:szCs w:val="28"/>
        </w:rPr>
        <w:t>тыс. рублей, в 20</w:t>
      </w:r>
      <w:r w:rsidR="00F879E8" w:rsidRPr="00E022E0">
        <w:rPr>
          <w:rFonts w:ascii="PT Astra Serif" w:hAnsi="PT Astra Serif"/>
          <w:sz w:val="28"/>
          <w:szCs w:val="28"/>
        </w:rPr>
        <w:t>24</w:t>
      </w:r>
      <w:r w:rsidRPr="00E022E0">
        <w:rPr>
          <w:rFonts w:ascii="PT Astra Serif" w:hAnsi="PT Astra Serif"/>
          <w:sz w:val="28"/>
          <w:szCs w:val="28"/>
        </w:rPr>
        <w:t xml:space="preserve"> </w:t>
      </w:r>
      <w:r w:rsidR="00F879E8" w:rsidRPr="00E022E0">
        <w:rPr>
          <w:rFonts w:ascii="PT Astra Serif" w:hAnsi="PT Astra Serif"/>
          <w:sz w:val="28"/>
          <w:szCs w:val="28"/>
        </w:rPr>
        <w:t xml:space="preserve">года исполнены в сумме </w:t>
      </w:r>
      <w:r w:rsidR="00E022E0" w:rsidRPr="00E022E0">
        <w:rPr>
          <w:rFonts w:ascii="PT Astra Serif" w:hAnsi="PT Astra Serif"/>
          <w:b/>
          <w:sz w:val="28"/>
          <w:szCs w:val="28"/>
          <w:lang w:eastAsia="en-US"/>
        </w:rPr>
        <w:t>44 615,5</w:t>
      </w:r>
      <w:r w:rsidRPr="00E022E0">
        <w:rPr>
          <w:rFonts w:ascii="PT Astra Serif" w:hAnsi="PT Astra Serif"/>
          <w:sz w:val="28"/>
          <w:szCs w:val="28"/>
        </w:rPr>
        <w:t xml:space="preserve"> </w:t>
      </w:r>
      <w:r w:rsidR="00F879E8" w:rsidRPr="00E022E0">
        <w:rPr>
          <w:rFonts w:ascii="PT Astra Serif" w:hAnsi="PT Astra Serif"/>
          <w:sz w:val="28"/>
          <w:szCs w:val="28"/>
        </w:rPr>
        <w:t xml:space="preserve">тыс. рублей, что составило </w:t>
      </w:r>
      <w:r w:rsidR="00E022E0">
        <w:rPr>
          <w:rFonts w:ascii="PT Astra Serif" w:hAnsi="PT Astra Serif"/>
          <w:sz w:val="28"/>
          <w:szCs w:val="28"/>
        </w:rPr>
        <w:t>7</w:t>
      </w:r>
      <w:r w:rsidR="00F879E8" w:rsidRPr="00E022E0">
        <w:rPr>
          <w:rFonts w:ascii="PT Astra Serif" w:hAnsi="PT Astra Serif"/>
          <w:sz w:val="28"/>
          <w:szCs w:val="28"/>
        </w:rPr>
        <w:t>3,0</w:t>
      </w:r>
      <w:r w:rsidR="00E022E0">
        <w:rPr>
          <w:rFonts w:ascii="PT Astra Serif" w:hAnsi="PT Astra Serif"/>
          <w:sz w:val="28"/>
          <w:szCs w:val="28"/>
        </w:rPr>
        <w:t>7</w:t>
      </w:r>
      <w:r w:rsidRPr="00E022E0">
        <w:rPr>
          <w:rFonts w:ascii="PT Astra Serif" w:hAnsi="PT Astra Serif"/>
          <w:sz w:val="28"/>
          <w:szCs w:val="28"/>
        </w:rPr>
        <w:t>% к уточненному плану года.</w:t>
      </w: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Анализ  исполнения по расходам показал следующее:                                      </w:t>
      </w:r>
    </w:p>
    <w:p w:rsidR="00BD099D" w:rsidRPr="00E022E0" w:rsidRDefault="00BD099D" w:rsidP="00BD099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 (в тыс. руб.)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620"/>
        <w:gridCol w:w="1620"/>
        <w:gridCol w:w="1800"/>
        <w:gridCol w:w="1620"/>
      </w:tblGrid>
      <w:tr w:rsidR="00BD099D" w:rsidRPr="00E022E0" w:rsidTr="004B0A06">
        <w:trPr>
          <w:trHeight w:val="820"/>
        </w:trPr>
        <w:tc>
          <w:tcPr>
            <w:tcW w:w="2808" w:type="dxa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620" w:type="dxa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 </w:t>
            </w:r>
            <w:proofErr w:type="gramStart"/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</w:t>
            </w:r>
            <w:proofErr w:type="gramEnd"/>
          </w:p>
          <w:p w:rsidR="00BD099D" w:rsidRPr="00E022E0" w:rsidRDefault="000E69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2024</w:t>
            </w:r>
            <w:r w:rsidR="00BD099D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BD099D" w:rsidRPr="00E022E0" w:rsidRDefault="00BD099D" w:rsidP="00E30F1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Исполнено за </w:t>
            </w:r>
            <w:r w:rsidR="00E30F1E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9 месяцев</w:t>
            </w:r>
            <w:r w:rsidR="000E69B2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2024</w:t>
            </w: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00" w:type="dxa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исполнения  к плану года</w:t>
            </w:r>
          </w:p>
        </w:tc>
        <w:tc>
          <w:tcPr>
            <w:tcW w:w="1620" w:type="dxa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структура</w:t>
            </w:r>
          </w:p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13 640,4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7 962,7</w:t>
            </w:r>
          </w:p>
        </w:tc>
        <w:tc>
          <w:tcPr>
            <w:tcW w:w="180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17,8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620" w:type="dxa"/>
            <w:vAlign w:val="center"/>
          </w:tcPr>
          <w:p w:rsidR="00BD099D" w:rsidRPr="00E022E0" w:rsidRDefault="00EE486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359,5</w:t>
            </w:r>
          </w:p>
        </w:tc>
        <w:tc>
          <w:tcPr>
            <w:tcW w:w="1620" w:type="dxa"/>
            <w:vAlign w:val="center"/>
          </w:tcPr>
          <w:p w:rsidR="00BD099D" w:rsidRPr="00E022E0" w:rsidRDefault="00EE486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228,2</w:t>
            </w:r>
          </w:p>
        </w:tc>
        <w:tc>
          <w:tcPr>
            <w:tcW w:w="1800" w:type="dxa"/>
            <w:vAlign w:val="center"/>
          </w:tcPr>
          <w:p w:rsidR="00BD099D" w:rsidRPr="00E022E0" w:rsidRDefault="00EE486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63,49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0,5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80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0,2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27 450,5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23 972,4</w:t>
            </w:r>
          </w:p>
        </w:tc>
        <w:tc>
          <w:tcPr>
            <w:tcW w:w="180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87,33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53,7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5 615,1</w:t>
            </w:r>
          </w:p>
        </w:tc>
        <w:tc>
          <w:tcPr>
            <w:tcW w:w="162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2 340,3</w:t>
            </w:r>
          </w:p>
        </w:tc>
        <w:tc>
          <w:tcPr>
            <w:tcW w:w="1800" w:type="dxa"/>
            <w:vAlign w:val="center"/>
          </w:tcPr>
          <w:p w:rsidR="00BD099D" w:rsidRPr="00E022E0" w:rsidRDefault="0070213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41,68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5,2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620" w:type="dxa"/>
            <w:vAlign w:val="center"/>
          </w:tcPr>
          <w:p w:rsidR="00BD099D" w:rsidRPr="00E022E0" w:rsidRDefault="0066552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  <w:r w:rsidR="00EE4865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169</w:t>
            </w:r>
            <w:r w:rsidR="00EE4865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0" w:type="dxa"/>
            <w:vAlign w:val="center"/>
          </w:tcPr>
          <w:p w:rsidR="00BD099D" w:rsidRPr="00E022E0" w:rsidRDefault="00665523" w:rsidP="00EE48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9 598,</w:t>
            </w:r>
            <w:r w:rsidR="00EE4865"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vAlign w:val="center"/>
          </w:tcPr>
          <w:p w:rsidR="00BD099D" w:rsidRPr="00E022E0" w:rsidRDefault="0066552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72,88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21,5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620" w:type="dxa"/>
            <w:vAlign w:val="center"/>
          </w:tcPr>
          <w:p w:rsidR="00BD099D" w:rsidRPr="00E022E0" w:rsidRDefault="0066552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505,0</w:t>
            </w:r>
          </w:p>
        </w:tc>
        <w:tc>
          <w:tcPr>
            <w:tcW w:w="1620" w:type="dxa"/>
            <w:vAlign w:val="center"/>
          </w:tcPr>
          <w:p w:rsidR="00BD099D" w:rsidRPr="00E022E0" w:rsidRDefault="0066552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418,9</w:t>
            </w:r>
          </w:p>
        </w:tc>
        <w:tc>
          <w:tcPr>
            <w:tcW w:w="1800" w:type="dxa"/>
            <w:vAlign w:val="center"/>
          </w:tcPr>
          <w:p w:rsidR="00BD099D" w:rsidRPr="00E022E0" w:rsidRDefault="0066552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82,95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0,9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620" w:type="dxa"/>
            <w:vAlign w:val="center"/>
          </w:tcPr>
          <w:p w:rsidR="00BD099D" w:rsidRPr="00E022E0" w:rsidRDefault="006B091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620" w:type="dxa"/>
            <w:vAlign w:val="center"/>
          </w:tcPr>
          <w:p w:rsidR="00BD099D" w:rsidRPr="00E022E0" w:rsidRDefault="006B091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0" w:type="dxa"/>
            <w:vAlign w:val="center"/>
          </w:tcPr>
          <w:p w:rsidR="00BD099D" w:rsidRPr="00E022E0" w:rsidRDefault="006B0919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D099D" w:rsidRPr="00E022E0" w:rsidTr="004B0A06">
        <w:tc>
          <w:tcPr>
            <w:tcW w:w="2808" w:type="dxa"/>
            <w:vAlign w:val="center"/>
          </w:tcPr>
          <w:p w:rsidR="00BD099D" w:rsidRPr="00E022E0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  <w:vAlign w:val="center"/>
          </w:tcPr>
          <w:p w:rsidR="00BD099D" w:rsidRPr="00E022E0" w:rsidRDefault="00EE4865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61 059,5</w:t>
            </w:r>
          </w:p>
        </w:tc>
        <w:tc>
          <w:tcPr>
            <w:tcW w:w="1620" w:type="dxa"/>
            <w:vAlign w:val="center"/>
          </w:tcPr>
          <w:p w:rsidR="00BD099D" w:rsidRPr="00E022E0" w:rsidRDefault="00EE4865" w:rsidP="00EE48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44 615,5</w:t>
            </w:r>
          </w:p>
        </w:tc>
        <w:tc>
          <w:tcPr>
            <w:tcW w:w="1800" w:type="dxa"/>
            <w:vAlign w:val="center"/>
          </w:tcPr>
          <w:p w:rsidR="00BD099D" w:rsidRPr="00E022E0" w:rsidRDefault="00EE4865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73,07</w:t>
            </w:r>
          </w:p>
        </w:tc>
        <w:tc>
          <w:tcPr>
            <w:tcW w:w="1620" w:type="dxa"/>
            <w:vAlign w:val="center"/>
          </w:tcPr>
          <w:p w:rsidR="00BD099D" w:rsidRPr="00E022E0" w:rsidRDefault="00933DC5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022E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BD099D" w:rsidRPr="00E022E0" w:rsidRDefault="00BD099D" w:rsidP="00BD099D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Доля расходов в общей сумме расходов, исполненных </w:t>
      </w:r>
      <w:r w:rsidR="008D4A58" w:rsidRPr="00E022E0">
        <w:rPr>
          <w:rFonts w:ascii="PT Astra Serif" w:hAnsi="PT Astra Serif"/>
          <w:sz w:val="28"/>
          <w:szCs w:val="28"/>
        </w:rPr>
        <w:t>за 9 месяцев</w:t>
      </w:r>
      <w:r w:rsidR="000E69B2" w:rsidRPr="00E022E0">
        <w:rPr>
          <w:rFonts w:ascii="PT Astra Serif" w:hAnsi="PT Astra Serif"/>
          <w:sz w:val="28"/>
          <w:szCs w:val="28"/>
        </w:rPr>
        <w:t xml:space="preserve"> 2024</w:t>
      </w:r>
      <w:r w:rsidRPr="00E022E0">
        <w:rPr>
          <w:rFonts w:ascii="PT Astra Serif" w:hAnsi="PT Astra Serif"/>
          <w:sz w:val="28"/>
          <w:szCs w:val="28"/>
        </w:rPr>
        <w:t xml:space="preserve"> года, по разделам:</w:t>
      </w:r>
      <w:r w:rsidRPr="00E022E0">
        <w:rPr>
          <w:rFonts w:ascii="PT Astra Serif" w:hAnsi="PT Astra Serif"/>
          <w:sz w:val="24"/>
          <w:szCs w:val="24"/>
        </w:rPr>
        <w:t xml:space="preserve"> </w:t>
      </w:r>
      <w:r w:rsidRPr="00E022E0">
        <w:rPr>
          <w:rFonts w:ascii="PT Astra Serif" w:hAnsi="PT Astra Serif"/>
          <w:sz w:val="28"/>
          <w:szCs w:val="28"/>
        </w:rPr>
        <w:t>«Нацио</w:t>
      </w:r>
      <w:r w:rsidR="004601AA" w:rsidRPr="00E022E0">
        <w:rPr>
          <w:rFonts w:ascii="PT Astra Serif" w:hAnsi="PT Astra Serif"/>
          <w:sz w:val="28"/>
          <w:szCs w:val="28"/>
        </w:rPr>
        <w:t>нальная оборона» составляет 0,</w:t>
      </w:r>
      <w:r w:rsidR="008D4A58" w:rsidRPr="00E022E0">
        <w:rPr>
          <w:rFonts w:ascii="PT Astra Serif" w:hAnsi="PT Astra Serif"/>
          <w:sz w:val="28"/>
          <w:szCs w:val="28"/>
        </w:rPr>
        <w:t>5</w:t>
      </w:r>
      <w:r w:rsidRPr="00E022E0">
        <w:rPr>
          <w:rFonts w:ascii="PT Astra Serif" w:hAnsi="PT Astra Serif"/>
          <w:sz w:val="28"/>
          <w:szCs w:val="28"/>
        </w:rPr>
        <w:t>%,</w:t>
      </w:r>
      <w:r w:rsidRPr="00E022E0">
        <w:rPr>
          <w:rFonts w:ascii="PT Astra Serif" w:hAnsi="PT Astra Serif"/>
          <w:b/>
          <w:sz w:val="28"/>
          <w:szCs w:val="28"/>
        </w:rPr>
        <w:t xml:space="preserve">  </w:t>
      </w:r>
      <w:r w:rsidR="000E69B2" w:rsidRPr="00E022E0">
        <w:rPr>
          <w:rFonts w:ascii="PT Astra Serif" w:hAnsi="PT Astra Serif"/>
          <w:b/>
          <w:sz w:val="28"/>
          <w:szCs w:val="28"/>
        </w:rPr>
        <w:t>«</w:t>
      </w:r>
      <w:r w:rsidR="00493DFA" w:rsidRPr="00E022E0">
        <w:rPr>
          <w:rFonts w:ascii="PT Astra Serif" w:hAnsi="PT Astra Serif"/>
          <w:sz w:val="24"/>
          <w:szCs w:val="24"/>
          <w:lang w:eastAsia="en-US"/>
        </w:rPr>
        <w:t>Национальная безопасность и правоохранительная деятельность</w:t>
      </w:r>
      <w:r w:rsidR="000E69B2" w:rsidRPr="00E022E0">
        <w:rPr>
          <w:rFonts w:ascii="PT Astra Serif" w:hAnsi="PT Astra Serif"/>
          <w:sz w:val="24"/>
          <w:szCs w:val="24"/>
          <w:lang w:eastAsia="en-US"/>
        </w:rPr>
        <w:t>»</w:t>
      </w:r>
      <w:r w:rsidR="000E69B2" w:rsidRPr="00E022E0">
        <w:rPr>
          <w:rFonts w:ascii="PT Astra Serif" w:hAnsi="PT Astra Serif"/>
          <w:sz w:val="28"/>
          <w:szCs w:val="28"/>
        </w:rPr>
        <w:t xml:space="preserve"> – 0,</w:t>
      </w:r>
      <w:r w:rsidR="008D4A58" w:rsidRPr="00E022E0">
        <w:rPr>
          <w:rFonts w:ascii="PT Astra Serif" w:hAnsi="PT Astra Serif"/>
          <w:sz w:val="28"/>
          <w:szCs w:val="28"/>
        </w:rPr>
        <w:t>2</w:t>
      </w:r>
      <w:r w:rsidR="00493DFA" w:rsidRPr="00E022E0">
        <w:rPr>
          <w:rFonts w:ascii="PT Astra Serif" w:hAnsi="PT Astra Serif"/>
          <w:sz w:val="28"/>
          <w:szCs w:val="28"/>
        </w:rPr>
        <w:t xml:space="preserve">%, </w:t>
      </w:r>
      <w:r w:rsidRPr="00E022E0">
        <w:rPr>
          <w:rFonts w:ascii="PT Astra Serif" w:hAnsi="PT Astra Serif"/>
          <w:sz w:val="28"/>
          <w:szCs w:val="28"/>
        </w:rPr>
        <w:t>«Жилищн</w:t>
      </w:r>
      <w:r w:rsidR="004601AA" w:rsidRPr="00E022E0">
        <w:rPr>
          <w:rFonts w:ascii="PT Astra Serif" w:hAnsi="PT Astra Serif"/>
          <w:sz w:val="28"/>
          <w:szCs w:val="28"/>
        </w:rPr>
        <w:t>о</w:t>
      </w:r>
      <w:r w:rsidR="000E69B2" w:rsidRPr="00E022E0">
        <w:rPr>
          <w:rFonts w:ascii="PT Astra Serif" w:hAnsi="PT Astra Serif"/>
          <w:sz w:val="28"/>
          <w:szCs w:val="28"/>
        </w:rPr>
        <w:t xml:space="preserve">-коммунальное хозяйство» - </w:t>
      </w:r>
      <w:r w:rsidR="008D4A58" w:rsidRPr="00E022E0">
        <w:rPr>
          <w:rFonts w:ascii="PT Astra Serif" w:hAnsi="PT Astra Serif"/>
          <w:sz w:val="28"/>
          <w:szCs w:val="28"/>
        </w:rPr>
        <w:t>5,2</w:t>
      </w:r>
      <w:r w:rsidR="004601AA" w:rsidRPr="00E022E0">
        <w:rPr>
          <w:rFonts w:ascii="PT Astra Serif" w:hAnsi="PT Astra Serif"/>
          <w:sz w:val="28"/>
          <w:szCs w:val="28"/>
        </w:rPr>
        <w:t>%</w:t>
      </w:r>
      <w:r w:rsidRPr="00E022E0">
        <w:rPr>
          <w:rFonts w:ascii="PT Astra Serif" w:hAnsi="PT Astra Serif"/>
          <w:sz w:val="28"/>
          <w:szCs w:val="28"/>
        </w:rPr>
        <w:t>,</w:t>
      </w:r>
      <w:r w:rsidRPr="00E022E0">
        <w:rPr>
          <w:rFonts w:ascii="PT Astra Serif" w:hAnsi="PT Astra Serif"/>
          <w:b/>
          <w:sz w:val="28"/>
          <w:szCs w:val="28"/>
        </w:rPr>
        <w:t xml:space="preserve"> </w:t>
      </w:r>
      <w:r w:rsidR="000E69B2" w:rsidRPr="00E022E0">
        <w:rPr>
          <w:rFonts w:ascii="PT Astra Serif" w:hAnsi="PT Astra Serif"/>
          <w:sz w:val="28"/>
          <w:szCs w:val="28"/>
        </w:rPr>
        <w:t xml:space="preserve">«Социальная политика» - </w:t>
      </w:r>
      <w:r w:rsidR="008D4A58" w:rsidRPr="00E022E0">
        <w:rPr>
          <w:rFonts w:ascii="PT Astra Serif" w:hAnsi="PT Astra Serif"/>
          <w:sz w:val="28"/>
          <w:szCs w:val="28"/>
        </w:rPr>
        <w:t>0,9</w:t>
      </w:r>
      <w:r w:rsidRPr="00E022E0">
        <w:rPr>
          <w:rFonts w:ascii="PT Astra Serif" w:hAnsi="PT Astra Serif"/>
          <w:sz w:val="28"/>
          <w:szCs w:val="28"/>
        </w:rPr>
        <w:t xml:space="preserve">%. Наибольшая доля расходов приходится на разделы: </w:t>
      </w:r>
      <w:r w:rsidR="00FB5EBD" w:rsidRPr="00E022E0">
        <w:rPr>
          <w:rFonts w:ascii="PT Astra Serif" w:hAnsi="PT Astra Serif"/>
          <w:sz w:val="28"/>
          <w:szCs w:val="28"/>
        </w:rPr>
        <w:t xml:space="preserve">«Национальная экономика» - </w:t>
      </w:r>
      <w:r w:rsidR="008D4A58" w:rsidRPr="00E022E0">
        <w:rPr>
          <w:rFonts w:ascii="PT Astra Serif" w:hAnsi="PT Astra Serif"/>
          <w:sz w:val="28"/>
          <w:szCs w:val="28"/>
        </w:rPr>
        <w:t>53,7</w:t>
      </w:r>
      <w:r w:rsidR="00FB5EBD" w:rsidRPr="00E022E0">
        <w:rPr>
          <w:rFonts w:ascii="PT Astra Serif" w:hAnsi="PT Astra Serif"/>
          <w:sz w:val="28"/>
          <w:szCs w:val="28"/>
        </w:rPr>
        <w:t>%, «Культура, кинематография» - 2</w:t>
      </w:r>
      <w:r w:rsidR="008D4A58" w:rsidRPr="00E022E0">
        <w:rPr>
          <w:rFonts w:ascii="PT Astra Serif" w:hAnsi="PT Astra Serif"/>
          <w:sz w:val="28"/>
          <w:szCs w:val="28"/>
        </w:rPr>
        <w:t>1</w:t>
      </w:r>
      <w:r w:rsidR="00FB5EBD" w:rsidRPr="00E022E0">
        <w:rPr>
          <w:rFonts w:ascii="PT Astra Serif" w:hAnsi="PT Astra Serif"/>
          <w:sz w:val="28"/>
          <w:szCs w:val="28"/>
        </w:rPr>
        <w:t>,</w:t>
      </w:r>
      <w:r w:rsidR="008D4A58" w:rsidRPr="00E022E0">
        <w:rPr>
          <w:rFonts w:ascii="PT Astra Serif" w:hAnsi="PT Astra Serif"/>
          <w:sz w:val="28"/>
          <w:szCs w:val="28"/>
        </w:rPr>
        <w:t>5</w:t>
      </w:r>
      <w:r w:rsidR="00FB5EBD" w:rsidRPr="00E022E0">
        <w:rPr>
          <w:rFonts w:ascii="PT Astra Serif" w:hAnsi="PT Astra Serif"/>
          <w:sz w:val="28"/>
          <w:szCs w:val="28"/>
        </w:rPr>
        <w:t xml:space="preserve">%, </w:t>
      </w:r>
      <w:r w:rsidRPr="00E022E0">
        <w:rPr>
          <w:rFonts w:ascii="PT Astra Serif" w:hAnsi="PT Astra Serif"/>
          <w:sz w:val="28"/>
          <w:szCs w:val="28"/>
        </w:rPr>
        <w:t>«Обще</w:t>
      </w:r>
      <w:r w:rsidR="000E69B2" w:rsidRPr="00E022E0">
        <w:rPr>
          <w:rFonts w:ascii="PT Astra Serif" w:hAnsi="PT Astra Serif"/>
          <w:sz w:val="28"/>
          <w:szCs w:val="28"/>
        </w:rPr>
        <w:t xml:space="preserve">государственные расходы» - </w:t>
      </w:r>
      <w:r w:rsidR="008D4A58" w:rsidRPr="00E022E0">
        <w:rPr>
          <w:rFonts w:ascii="PT Astra Serif" w:hAnsi="PT Astra Serif"/>
          <w:sz w:val="28"/>
          <w:szCs w:val="28"/>
        </w:rPr>
        <w:t>17,8</w:t>
      </w:r>
      <w:r w:rsidR="00FB5EBD" w:rsidRPr="00E022E0">
        <w:rPr>
          <w:rFonts w:ascii="PT Astra Serif" w:hAnsi="PT Astra Serif"/>
          <w:sz w:val="28"/>
          <w:szCs w:val="28"/>
        </w:rPr>
        <w:t>%</w:t>
      </w:r>
      <w:r w:rsidRPr="00E022E0">
        <w:rPr>
          <w:rFonts w:ascii="PT Astra Serif" w:hAnsi="PT Astra Serif"/>
          <w:sz w:val="28"/>
          <w:szCs w:val="28"/>
        </w:rPr>
        <w:t xml:space="preserve">. </w:t>
      </w:r>
    </w:p>
    <w:p w:rsidR="00BD099D" w:rsidRPr="00E022E0" w:rsidRDefault="008D4A58" w:rsidP="003D41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>По состоянию на 01.10</w:t>
      </w:r>
      <w:r w:rsidR="000E69B2" w:rsidRPr="00E022E0">
        <w:rPr>
          <w:rFonts w:ascii="PT Astra Serif" w:hAnsi="PT Astra Serif"/>
          <w:sz w:val="28"/>
          <w:szCs w:val="28"/>
        </w:rPr>
        <w:t>.2024</w:t>
      </w:r>
      <w:r w:rsidR="00BD099D" w:rsidRPr="00E022E0">
        <w:rPr>
          <w:rFonts w:ascii="PT Astra Serif" w:hAnsi="PT Astra Serif"/>
          <w:sz w:val="28"/>
          <w:szCs w:val="28"/>
        </w:rPr>
        <w:t xml:space="preserve">г. кредиторская задолженность муниципальных учреждений муниципального образования </w:t>
      </w:r>
      <w:proofErr w:type="spellStart"/>
      <w:r w:rsidR="00BD099D"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E022E0">
        <w:rPr>
          <w:rFonts w:ascii="PT Astra Serif" w:hAnsi="PT Astra Serif"/>
          <w:sz w:val="28"/>
          <w:szCs w:val="28"/>
        </w:rPr>
        <w:t>Кимо</w:t>
      </w:r>
      <w:r w:rsidR="00E23338" w:rsidRPr="00E022E0">
        <w:rPr>
          <w:rFonts w:ascii="PT Astra Serif" w:hAnsi="PT Astra Serif"/>
          <w:sz w:val="28"/>
          <w:szCs w:val="28"/>
        </w:rPr>
        <w:t>вского</w:t>
      </w:r>
      <w:proofErr w:type="spellEnd"/>
      <w:r w:rsidR="00E23338" w:rsidRPr="00E022E0">
        <w:rPr>
          <w:rFonts w:ascii="PT Astra Serif" w:hAnsi="PT Astra Serif"/>
          <w:sz w:val="28"/>
          <w:szCs w:val="28"/>
        </w:rPr>
        <w:t xml:space="preserve"> района отсутствует</w:t>
      </w:r>
      <w:r w:rsidR="00BD099D" w:rsidRPr="00E022E0">
        <w:rPr>
          <w:rFonts w:ascii="PT Astra Serif" w:hAnsi="PT Astra Serif"/>
          <w:sz w:val="28"/>
          <w:szCs w:val="28"/>
        </w:rPr>
        <w:t xml:space="preserve">. </w:t>
      </w:r>
    </w:p>
    <w:p w:rsidR="00BD099D" w:rsidRPr="00E022E0" w:rsidRDefault="00BD099D" w:rsidP="00BD099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D099D" w:rsidRPr="00E022E0" w:rsidRDefault="00BD099D" w:rsidP="00BD099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22E0">
        <w:rPr>
          <w:rFonts w:ascii="PT Astra Serif" w:hAnsi="PT Astra Serif"/>
          <w:b/>
          <w:sz w:val="28"/>
          <w:szCs w:val="28"/>
        </w:rPr>
        <w:t>Выводы и предложения:</w:t>
      </w: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E022E0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022E0">
        <w:rPr>
          <w:rFonts w:ascii="PT Astra Serif" w:hAnsi="PT Astra Serif"/>
          <w:sz w:val="28"/>
          <w:szCs w:val="28"/>
        </w:rPr>
        <w:t>- Бюджетная отчетность по составу представлена в полном объёме,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приказа Министерства финансов Российской Федерации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E022E0" w:rsidRDefault="00BD099D" w:rsidP="00BD099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E022E0">
        <w:rPr>
          <w:rFonts w:ascii="PT Astra Serif" w:hAnsi="PT Astra Serif"/>
          <w:sz w:val="28"/>
          <w:szCs w:val="28"/>
        </w:rPr>
        <w:t xml:space="preserve">          - Направить заключение по отчету об исполнении бюджета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района за </w:t>
      </w:r>
      <w:r w:rsidR="00007239" w:rsidRPr="00E022E0">
        <w:rPr>
          <w:rFonts w:ascii="PT Astra Serif" w:hAnsi="PT Astra Serif"/>
          <w:sz w:val="28"/>
          <w:szCs w:val="28"/>
        </w:rPr>
        <w:t>9 месяцев</w:t>
      </w:r>
      <w:r w:rsidR="00F879E8" w:rsidRPr="00E022E0">
        <w:rPr>
          <w:rFonts w:ascii="PT Astra Serif" w:hAnsi="PT Astra Serif"/>
          <w:sz w:val="28"/>
          <w:szCs w:val="28"/>
        </w:rPr>
        <w:t xml:space="preserve"> 2024</w:t>
      </w:r>
      <w:r w:rsidRPr="00E022E0">
        <w:rPr>
          <w:rFonts w:ascii="PT Astra Serif" w:hAnsi="PT Astra Serif"/>
          <w:sz w:val="28"/>
          <w:szCs w:val="28"/>
        </w:rPr>
        <w:t xml:space="preserve"> года председателю Собрания депутатов муниципального образования </w:t>
      </w:r>
      <w:proofErr w:type="spellStart"/>
      <w:r w:rsidRPr="00E022E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022E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E022E0">
        <w:rPr>
          <w:rFonts w:ascii="PT Astra Serif" w:hAnsi="PT Astra Serif"/>
          <w:sz w:val="28"/>
          <w:szCs w:val="28"/>
        </w:rPr>
        <w:t xml:space="preserve"> района.</w:t>
      </w: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BD099D" w:rsidRPr="00E022E0" w:rsidTr="004B0A06">
        <w:tc>
          <w:tcPr>
            <w:tcW w:w="4503" w:type="dxa"/>
          </w:tcPr>
          <w:p w:rsidR="00BD099D" w:rsidRPr="00E022E0" w:rsidRDefault="00492767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2E0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BD099D" w:rsidRPr="00E022E0">
              <w:rPr>
                <w:rFonts w:ascii="PT Astra Serif" w:hAnsi="PT Astra Serif"/>
                <w:b/>
                <w:sz w:val="28"/>
                <w:szCs w:val="28"/>
              </w:rPr>
              <w:t xml:space="preserve"> Контрольного органа муниципального образования </w:t>
            </w:r>
            <w:proofErr w:type="spellStart"/>
            <w:r w:rsidR="00BD099D" w:rsidRPr="00E022E0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="00BD099D" w:rsidRPr="00E022E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77" w:type="dxa"/>
          </w:tcPr>
          <w:p w:rsidR="00BD099D" w:rsidRPr="00E022E0" w:rsidRDefault="00BD099D" w:rsidP="004B0A0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099D" w:rsidRPr="00E022E0" w:rsidRDefault="00BD099D" w:rsidP="004B0A0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D099D" w:rsidRPr="00E022E0" w:rsidRDefault="00BD099D" w:rsidP="004B0A0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D099D" w:rsidRPr="00E022E0" w:rsidRDefault="00492767" w:rsidP="004B0A06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022E0">
              <w:rPr>
                <w:rFonts w:ascii="PT Astra Serif" w:hAnsi="PT Astra Serif"/>
                <w:b/>
                <w:sz w:val="28"/>
                <w:szCs w:val="28"/>
              </w:rPr>
              <w:t>Н.В.Бирюкова</w:t>
            </w:r>
          </w:p>
        </w:tc>
      </w:tr>
    </w:tbl>
    <w:p w:rsidR="00BD099D" w:rsidRPr="00E022E0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85BEC" w:rsidRPr="00E022E0" w:rsidRDefault="00185BEC"/>
    <w:sectPr w:rsidR="00185BEC" w:rsidRPr="00E022E0" w:rsidSect="006B3C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FD" w:rsidRDefault="009561FD" w:rsidP="003A2E1F">
      <w:pPr>
        <w:spacing w:after="0" w:line="240" w:lineRule="auto"/>
      </w:pPr>
      <w:r>
        <w:separator/>
      </w:r>
    </w:p>
  </w:endnote>
  <w:endnote w:type="continuationSeparator" w:id="0">
    <w:p w:rsidR="009561FD" w:rsidRDefault="009561FD" w:rsidP="003A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FD" w:rsidRDefault="009561FD" w:rsidP="003A2E1F">
      <w:pPr>
        <w:spacing w:after="0" w:line="240" w:lineRule="auto"/>
      </w:pPr>
      <w:r>
        <w:separator/>
      </w:r>
    </w:p>
  </w:footnote>
  <w:footnote w:type="continuationSeparator" w:id="0">
    <w:p w:rsidR="009561FD" w:rsidRDefault="009561FD" w:rsidP="003A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1016"/>
      <w:docPartObj>
        <w:docPartGallery w:val="Page Numbers (Top of Page)"/>
        <w:docPartUnique/>
      </w:docPartObj>
    </w:sdtPr>
    <w:sdtContent>
      <w:p w:rsidR="004B0A06" w:rsidRDefault="00953093">
        <w:pPr>
          <w:pStyle w:val="a4"/>
          <w:jc w:val="center"/>
        </w:pPr>
        <w:fldSimple w:instr=" PAGE   \* MERGEFORMAT ">
          <w:r w:rsidR="00E022E0">
            <w:rPr>
              <w:noProof/>
            </w:rPr>
            <w:t>4</w:t>
          </w:r>
        </w:fldSimple>
      </w:p>
    </w:sdtContent>
  </w:sdt>
  <w:p w:rsidR="004B0A06" w:rsidRDefault="004B0A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D"/>
    <w:rsid w:val="00007239"/>
    <w:rsid w:val="000234F6"/>
    <w:rsid w:val="00040FE9"/>
    <w:rsid w:val="000456D0"/>
    <w:rsid w:val="0008694C"/>
    <w:rsid w:val="000B52D7"/>
    <w:rsid w:val="000C4B46"/>
    <w:rsid w:val="000E69B2"/>
    <w:rsid w:val="00164DAF"/>
    <w:rsid w:val="00176CE8"/>
    <w:rsid w:val="0018221D"/>
    <w:rsid w:val="00185BEC"/>
    <w:rsid w:val="001C727E"/>
    <w:rsid w:val="001E6790"/>
    <w:rsid w:val="001F1AC1"/>
    <w:rsid w:val="0027613C"/>
    <w:rsid w:val="002E3005"/>
    <w:rsid w:val="0030445F"/>
    <w:rsid w:val="00356229"/>
    <w:rsid w:val="00363D62"/>
    <w:rsid w:val="003650B2"/>
    <w:rsid w:val="003A2E1F"/>
    <w:rsid w:val="003A5442"/>
    <w:rsid w:val="003D418D"/>
    <w:rsid w:val="003F1FE3"/>
    <w:rsid w:val="003F4A1F"/>
    <w:rsid w:val="00422CCE"/>
    <w:rsid w:val="0042664E"/>
    <w:rsid w:val="00445A27"/>
    <w:rsid w:val="004601AA"/>
    <w:rsid w:val="00492767"/>
    <w:rsid w:val="00493DFA"/>
    <w:rsid w:val="004B0A06"/>
    <w:rsid w:val="004C0362"/>
    <w:rsid w:val="004D5ECF"/>
    <w:rsid w:val="00513E3F"/>
    <w:rsid w:val="00530381"/>
    <w:rsid w:val="005445D7"/>
    <w:rsid w:val="0058415C"/>
    <w:rsid w:val="005D6C0E"/>
    <w:rsid w:val="006134DA"/>
    <w:rsid w:val="00622EF6"/>
    <w:rsid w:val="00652C09"/>
    <w:rsid w:val="00665523"/>
    <w:rsid w:val="006A5A87"/>
    <w:rsid w:val="006B0919"/>
    <w:rsid w:val="006B3C5B"/>
    <w:rsid w:val="006D6A6B"/>
    <w:rsid w:val="00702137"/>
    <w:rsid w:val="007207F6"/>
    <w:rsid w:val="007264CF"/>
    <w:rsid w:val="007674B9"/>
    <w:rsid w:val="0077403B"/>
    <w:rsid w:val="00854CC7"/>
    <w:rsid w:val="008A3D65"/>
    <w:rsid w:val="008B1187"/>
    <w:rsid w:val="008D4A58"/>
    <w:rsid w:val="00933DC5"/>
    <w:rsid w:val="00942C07"/>
    <w:rsid w:val="00950B37"/>
    <w:rsid w:val="00953093"/>
    <w:rsid w:val="009561FD"/>
    <w:rsid w:val="009A63CA"/>
    <w:rsid w:val="009E073E"/>
    <w:rsid w:val="00A42778"/>
    <w:rsid w:val="00A44183"/>
    <w:rsid w:val="00A6356A"/>
    <w:rsid w:val="00AA6B66"/>
    <w:rsid w:val="00AB3C29"/>
    <w:rsid w:val="00B0141D"/>
    <w:rsid w:val="00B2001B"/>
    <w:rsid w:val="00B8508A"/>
    <w:rsid w:val="00BA15D9"/>
    <w:rsid w:val="00BD099D"/>
    <w:rsid w:val="00C02D8C"/>
    <w:rsid w:val="00C77BA8"/>
    <w:rsid w:val="00CC057D"/>
    <w:rsid w:val="00CC70FA"/>
    <w:rsid w:val="00D23B05"/>
    <w:rsid w:val="00D3693F"/>
    <w:rsid w:val="00D40E2E"/>
    <w:rsid w:val="00DA6321"/>
    <w:rsid w:val="00DD52C3"/>
    <w:rsid w:val="00E022E0"/>
    <w:rsid w:val="00E20BD6"/>
    <w:rsid w:val="00E23338"/>
    <w:rsid w:val="00E24E9C"/>
    <w:rsid w:val="00E30F1E"/>
    <w:rsid w:val="00E71435"/>
    <w:rsid w:val="00EA6CD2"/>
    <w:rsid w:val="00EC4A00"/>
    <w:rsid w:val="00EE25E9"/>
    <w:rsid w:val="00EE4865"/>
    <w:rsid w:val="00F425AB"/>
    <w:rsid w:val="00F47905"/>
    <w:rsid w:val="00F53842"/>
    <w:rsid w:val="00F80D4E"/>
    <w:rsid w:val="00F84953"/>
    <w:rsid w:val="00F879E8"/>
    <w:rsid w:val="00FB5EBD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9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C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6C64-1901-4B7B-89B6-8525049B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Бирюкова</cp:lastModifiedBy>
  <cp:revision>58</cp:revision>
  <cp:lastPrinted>2024-07-23T12:29:00Z</cp:lastPrinted>
  <dcterms:created xsi:type="dcterms:W3CDTF">2022-07-13T09:42:00Z</dcterms:created>
  <dcterms:modified xsi:type="dcterms:W3CDTF">2024-10-17T13:03:00Z</dcterms:modified>
</cp:coreProperties>
</file>