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6807" w:rsidRPr="00606807" w:rsidTr="00606807">
        <w:tc>
          <w:tcPr>
            <w:tcW w:w="4785" w:type="dxa"/>
          </w:tcPr>
          <w:p w:rsidR="00606807" w:rsidRPr="00606807" w:rsidRDefault="00606807" w:rsidP="0063476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807" w:rsidRPr="00606807" w:rsidRDefault="00606807" w:rsidP="00606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6807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606807" w:rsidRPr="00606807" w:rsidRDefault="00606807" w:rsidP="00606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680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06807" w:rsidRPr="00606807" w:rsidRDefault="00606807" w:rsidP="00606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6807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</w:p>
          <w:p w:rsidR="00606807" w:rsidRPr="00606807" w:rsidRDefault="00606807" w:rsidP="00606807">
            <w:pPr>
              <w:pStyle w:val="1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6807">
              <w:rPr>
                <w:rFonts w:ascii="PT Astra Serif" w:hAnsi="PT Astra Serif"/>
                <w:b w:val="0"/>
                <w:sz w:val="28"/>
                <w:szCs w:val="28"/>
              </w:rPr>
              <w:t>от 14.07.2016 № 1097</w:t>
            </w:r>
          </w:p>
          <w:p w:rsidR="00606807" w:rsidRPr="00606807" w:rsidRDefault="00606807" w:rsidP="00606807">
            <w:pPr>
              <w:pStyle w:val="1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6807">
              <w:rPr>
                <w:rFonts w:ascii="PT Astra Serif" w:hAnsi="PT Astra Serif"/>
                <w:b w:val="0"/>
                <w:sz w:val="28"/>
                <w:szCs w:val="28"/>
              </w:rPr>
              <w:t>(в ред. от 16.01.2017; №71, от 18</w:t>
            </w:r>
            <w:r w:rsidR="000A2C3F">
              <w:rPr>
                <w:rFonts w:ascii="PT Astra Serif" w:hAnsi="PT Astra Serif"/>
                <w:b w:val="0"/>
                <w:sz w:val="28"/>
                <w:szCs w:val="28"/>
              </w:rPr>
              <w:t>.08.2017 №1271; от 17.02.2020 №</w:t>
            </w:r>
            <w:r w:rsidRPr="00606807">
              <w:rPr>
                <w:rFonts w:ascii="PT Astra Serif" w:hAnsi="PT Astra Serif"/>
                <w:b w:val="0"/>
                <w:sz w:val="28"/>
                <w:szCs w:val="28"/>
              </w:rPr>
              <w:t>136</w:t>
            </w:r>
            <w:r w:rsidR="000A2C3F">
              <w:rPr>
                <w:rFonts w:ascii="PT Astra Serif" w:hAnsi="PT Astra Serif"/>
                <w:b w:val="0"/>
                <w:sz w:val="28"/>
                <w:szCs w:val="28"/>
              </w:rPr>
              <w:t>; от 01.02.2021 №85</w:t>
            </w:r>
            <w:r w:rsidR="000D7843">
              <w:rPr>
                <w:rFonts w:ascii="PT Astra Serif" w:hAnsi="PT Astra Serif"/>
                <w:b w:val="0"/>
                <w:sz w:val="28"/>
                <w:szCs w:val="28"/>
              </w:rPr>
              <w:t>; от 09.02.2023 №169</w:t>
            </w:r>
            <w:r w:rsidRPr="00606807">
              <w:rPr>
                <w:rFonts w:ascii="PT Astra Serif" w:hAnsi="PT Astra Serif"/>
                <w:b w:val="0"/>
                <w:sz w:val="28"/>
                <w:szCs w:val="28"/>
              </w:rPr>
              <w:t>)</w:t>
            </w:r>
          </w:p>
          <w:p w:rsidR="00606807" w:rsidRPr="00606807" w:rsidRDefault="00606807" w:rsidP="0063476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06807" w:rsidRPr="00606807" w:rsidRDefault="00606807" w:rsidP="00634760">
      <w:pPr>
        <w:jc w:val="right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jc w:val="right"/>
        <w:rPr>
          <w:rFonts w:ascii="PT Astra Serif" w:hAnsi="PT Astra Serif"/>
          <w:sz w:val="28"/>
          <w:szCs w:val="28"/>
        </w:rPr>
      </w:pPr>
    </w:p>
    <w:p w:rsidR="00606807" w:rsidRPr="00606807" w:rsidRDefault="00606807" w:rsidP="00634760">
      <w:pPr>
        <w:jc w:val="right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ПОЛОЖЕНИЕ</w:t>
      </w:r>
    </w:p>
    <w:p w:rsidR="00634760" w:rsidRPr="00606807" w:rsidRDefault="00634760" w:rsidP="00634760">
      <w:pPr>
        <w:pStyle w:val="1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об отделе по делопроизводству, кадрам, информационным технологиям </w:t>
      </w:r>
    </w:p>
    <w:p w:rsidR="00634760" w:rsidRPr="00606807" w:rsidRDefault="00634760" w:rsidP="00634760">
      <w:pPr>
        <w:pStyle w:val="1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и делам архива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06807">
        <w:rPr>
          <w:rFonts w:ascii="PT Astra Serif" w:hAnsi="PT Astra Serif"/>
          <w:sz w:val="28"/>
          <w:szCs w:val="28"/>
        </w:rPr>
        <w:t>Отдел по делопроизводству, кадрам, информационным технологиям и делам архива (далее по тексту - Отдел) является структурным подразделением администрации муниципального образования Кимовский район (далее по тексту - Администрация), осуществляющий организацию, ведение и совершенствование документационного обеспечения Администрации, формирование и проведение кадровой политики в Администрации, муниципальных учреждениях, координацию и регулирование процедур управления муниципальной службой и персоналом Администрации, профилактики коррупционных и иных правонарушений в Администрации, контроля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за организацией и соблюдением установленного порядка работы с документами, обращениями граждан и организаций в структурных подразделениях Администрации, а также вопросы, </w:t>
      </w:r>
      <w:r w:rsidRPr="00606807">
        <w:rPr>
          <w:rFonts w:ascii="PT Astra Serif" w:hAnsi="PT Astra Serif"/>
          <w:snapToGrid w:val="0"/>
          <w:sz w:val="28"/>
          <w:szCs w:val="28"/>
        </w:rPr>
        <w:t>связанные с созда</w:t>
      </w:r>
      <w:r w:rsidRPr="00606807">
        <w:rPr>
          <w:rFonts w:ascii="PT Astra Serif" w:hAnsi="PT Astra Serif"/>
          <w:snapToGrid w:val="0"/>
          <w:sz w:val="28"/>
          <w:szCs w:val="28"/>
        </w:rPr>
        <w:softHyphen/>
        <w:t>нием, внедрением и использованием информационных систем и сре</w:t>
      </w:r>
      <w:proofErr w:type="gramStart"/>
      <w:r w:rsidRPr="00606807">
        <w:rPr>
          <w:rFonts w:ascii="PT Astra Serif" w:hAnsi="PT Astra Serif"/>
          <w:snapToGrid w:val="0"/>
          <w:sz w:val="28"/>
          <w:szCs w:val="28"/>
        </w:rPr>
        <w:t>дств св</w:t>
      </w:r>
      <w:proofErr w:type="gramEnd"/>
      <w:r w:rsidRPr="00606807">
        <w:rPr>
          <w:rFonts w:ascii="PT Astra Serif" w:hAnsi="PT Astra Serif"/>
          <w:snapToGrid w:val="0"/>
          <w:sz w:val="28"/>
          <w:szCs w:val="28"/>
        </w:rPr>
        <w:t>я</w:t>
      </w:r>
      <w:r w:rsidRPr="00606807">
        <w:rPr>
          <w:rFonts w:ascii="PT Astra Serif" w:hAnsi="PT Astra Serif"/>
          <w:snapToGrid w:val="0"/>
          <w:sz w:val="28"/>
          <w:szCs w:val="28"/>
        </w:rPr>
        <w:softHyphen/>
        <w:t>зи, функционирующим на базе компьютерной техники Администрации</w:t>
      </w:r>
      <w:r w:rsidRPr="00606807">
        <w:rPr>
          <w:rFonts w:ascii="PT Astra Serif" w:hAnsi="PT Astra Serif"/>
          <w:sz w:val="28"/>
          <w:szCs w:val="28"/>
        </w:rPr>
        <w:t>, административной реформой и обеспечивающим руководство архивным делом на территории муниципального образования Кимовский район.</w:t>
      </w:r>
    </w:p>
    <w:p w:rsidR="00634760" w:rsidRPr="00606807" w:rsidRDefault="00634760" w:rsidP="00634760">
      <w:pPr>
        <w:pStyle w:val="1"/>
        <w:ind w:firstLine="720"/>
        <w:jc w:val="both"/>
        <w:rPr>
          <w:rFonts w:ascii="PT Astra Serif" w:hAnsi="PT Astra Serif"/>
          <w:b w:val="0"/>
          <w:sz w:val="28"/>
          <w:szCs w:val="28"/>
        </w:rPr>
      </w:pPr>
      <w:r w:rsidRPr="00606807">
        <w:rPr>
          <w:rFonts w:ascii="PT Astra Serif" w:hAnsi="PT Astra Serif"/>
          <w:b w:val="0"/>
          <w:sz w:val="28"/>
          <w:szCs w:val="28"/>
        </w:rPr>
        <w:t xml:space="preserve">1.2. </w:t>
      </w:r>
      <w:proofErr w:type="gramStart"/>
      <w:r w:rsidRPr="00606807">
        <w:rPr>
          <w:rFonts w:ascii="PT Astra Serif" w:hAnsi="PT Astra Serif"/>
          <w:b w:val="0"/>
          <w:sz w:val="28"/>
          <w:szCs w:val="28"/>
        </w:rPr>
        <w:t>Отдел осуществляет свою деятельность в соответствии с Конституцией Российской Федерации, Федеральными законами и законами Тульской области, нормативными правовыми актами федеральных и областных органов государственной власти, Уставом муниципального образования Кимовский район, муниципальными правовыми актами муниципального образования Кимовский район, поручениями главы администрации муниципального образования Кимовский район (далее по тексту – Глава) и настоящим Положением.</w:t>
      </w:r>
      <w:proofErr w:type="gramEnd"/>
    </w:p>
    <w:p w:rsidR="00634760" w:rsidRPr="00606807" w:rsidRDefault="00634760" w:rsidP="00634760">
      <w:pPr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lastRenderedPageBreak/>
        <w:t>2. ОСНОВНЫЕ ЗАДАЧИ ОТДЕЛА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Основными задачами Отдела являются: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2.1. Организация, ведение и совершенствование документационного обеспечения в структурных подразделениях Администрации, документационное обеспечение деятельности Главы и структурных подразделений Администрации, организация систематизированного учета и хранения поступивших в Администрацию документов, обращений граждан и организаций, муниципальных правовых актов.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2.2. Обеспечение реализаций полномочий Главы по формированию и проведению кадровой политики в Администрации, муниципальных учреждениях, а также по организации, функционированию и развитию системы муниципальной службы, осуществлению наградной деятельности в муниципальном образовании Кимовский район.</w:t>
      </w:r>
    </w:p>
    <w:p w:rsidR="00634760" w:rsidRPr="00606807" w:rsidRDefault="00634760" w:rsidP="00634760">
      <w:pPr>
        <w:pStyle w:val="a5"/>
        <w:ind w:firstLine="709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2.3. Обеспечение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соблюдением законодательства о муниципальной службе, наградной деятельности в муниципальном образовании Кимовский район, организация разработки и разработка муниципальных правовых актов муниципального образования Кимовский район в сфере муниципальной службы. </w:t>
      </w:r>
    </w:p>
    <w:p w:rsidR="00634760" w:rsidRPr="00606807" w:rsidRDefault="00634760" w:rsidP="00634760">
      <w:pPr>
        <w:pStyle w:val="a5"/>
        <w:ind w:firstLine="709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2.4. Обеспечение проведения мероприятий по профилактике коррупционных и иных правонарушений в Администрации.</w:t>
      </w:r>
    </w:p>
    <w:p w:rsidR="00634760" w:rsidRPr="00606807" w:rsidRDefault="00634760" w:rsidP="0004029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2.5. Создание и сопровождение электронной базы правовых актов администрации муниципального образования Кимовский район.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2.6. </w:t>
      </w:r>
      <w:proofErr w:type="gramStart"/>
      <w:r w:rsidRPr="00606807">
        <w:rPr>
          <w:rFonts w:ascii="PT Astra Serif" w:hAnsi="PT Astra Serif" w:cs="Times New Roman"/>
          <w:color w:val="auto"/>
          <w:sz w:val="28"/>
          <w:szCs w:val="28"/>
        </w:rPr>
        <w:t>Контроль за организацией и соблюдением установленного порядка работы с документами, обращениями граждан и организаций в структурных подразделениях Администрации, обеспечение законности рассмотрения устных и письменных обращений граждан и организаций, улучшение качества проектов муниципальных правовых актов Администрации в части соблюдения Федерального закона от 09.02.2009г. № 8–ФЗ «Об обеспечении доступа к информации о деятельности государственных органов и органов местного самоуправления» и Инструкции по</w:t>
      </w:r>
      <w:proofErr w:type="gramEnd"/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делопроизводству.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2.7. Обеспечение проведения мероприятий административной реформы в Администрации.</w:t>
      </w:r>
    </w:p>
    <w:p w:rsidR="00634760" w:rsidRPr="00606807" w:rsidRDefault="00634760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2.8.</w:t>
      </w:r>
      <w:r w:rsidRPr="00606807">
        <w:rPr>
          <w:rFonts w:ascii="PT Astra Serif" w:hAnsi="PT Astra Serif"/>
          <w:snapToGrid w:val="0"/>
          <w:sz w:val="28"/>
          <w:szCs w:val="28"/>
        </w:rPr>
        <w:t xml:space="preserve"> Разработка и экспертиза предложений и долгосрочных це</w:t>
      </w:r>
      <w:r w:rsidRPr="00606807">
        <w:rPr>
          <w:rFonts w:ascii="PT Astra Serif" w:hAnsi="PT Astra Serif"/>
          <w:snapToGrid w:val="0"/>
          <w:sz w:val="28"/>
          <w:szCs w:val="28"/>
        </w:rPr>
        <w:softHyphen/>
        <w:t>левых программ, касающихся создания, внедрения и использования информационно-аналитических систем и средств вычислительной техники.</w:t>
      </w:r>
    </w:p>
    <w:p w:rsidR="00634760" w:rsidRPr="00606807" w:rsidRDefault="00840758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 Обес</w:t>
      </w:r>
      <w:r w:rsidR="00634760" w:rsidRPr="00606807">
        <w:rPr>
          <w:rFonts w:ascii="PT Astra Serif" w:hAnsi="PT Astra Serif"/>
          <w:sz w:val="28"/>
          <w:szCs w:val="28"/>
        </w:rPr>
        <w:t xml:space="preserve">печение функционирования компьютерных информационно-аналитических систем Администрации, обеспечение работоспособности компьютерного оборудования и оргтехники, техническая поддержка пользователей информационных систем Администрации, обеспечение безопасности обработки информации содержащей персональные данные в Администрации. </w:t>
      </w:r>
    </w:p>
    <w:p w:rsidR="00634760" w:rsidRPr="00606807" w:rsidRDefault="00634760" w:rsidP="0063476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2.10. </w:t>
      </w:r>
      <w:r w:rsidRPr="00606807">
        <w:rPr>
          <w:rFonts w:ascii="PT Astra Serif" w:hAnsi="PT Astra Serif"/>
          <w:snapToGrid w:val="0"/>
          <w:sz w:val="28"/>
          <w:szCs w:val="28"/>
        </w:rPr>
        <w:t>Администрирование официального сайта муниципального образования Кимовский район.</w:t>
      </w:r>
    </w:p>
    <w:p w:rsidR="00634760" w:rsidRPr="00606807" w:rsidRDefault="00634760" w:rsidP="0063476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lastRenderedPageBreak/>
        <w:t>2.11. Сбор информации от муниципальных образований, расположенных на территории муниципального образования Кимовский район, предоставляемой для ведения регистра муниципальных нормативных правовых актов Тульской области и передача ее в правительство Тульской области;</w:t>
      </w:r>
    </w:p>
    <w:p w:rsidR="00634760" w:rsidRPr="00606807" w:rsidRDefault="00634760" w:rsidP="00634760">
      <w:pPr>
        <w:pStyle w:val="a3"/>
        <w:tabs>
          <w:tab w:val="num" w:pos="0"/>
        </w:tabs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2.12. Обеспечение сохранности и учета архивных документов, подлежащих постоянному и длительному хранению, комплектование документами, имеющими историческое, научное, социальное, экономическое, политическое или культурное значение для муниципального образования Кимовский район, прием архивных фондов на постоянное хранение сформированных в муниципальных образованиях, расположенных на территории муниципального образования Кимовский район.</w:t>
      </w:r>
    </w:p>
    <w:p w:rsidR="00634760" w:rsidRPr="00606807" w:rsidRDefault="00634760" w:rsidP="00634760">
      <w:pPr>
        <w:pStyle w:val="HTML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3. ОСНОВНЫЕ ФУНКЦИИ ОТДЕЛА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06807">
        <w:rPr>
          <w:rFonts w:ascii="PT Astra Serif" w:hAnsi="PT Astra Serif"/>
          <w:b/>
          <w:bCs/>
          <w:sz w:val="28"/>
          <w:szCs w:val="28"/>
        </w:rPr>
        <w:t>3.1. В сфере делопроизводства, работе по обращениям граждан и контроля: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осуществляет экспертизу, согласование правовых актов Администрации в части соблюдения Инструкции по делопроизводству;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регистрирует правовые акты Администрации;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 - готовит проекты муниципальных правовых актов по вопросам, входящим в компетенцию Отдела;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организует и проводит работу по внедрению современных методов документационного обеспечения Отдела, осуществляет постановку задач на разработку и совершенствование программного обеспечения по автоматизации процессов регистрации, учета и контроля;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принимает, обрабатывает, распределяет поступившую служебную корреспонденцию, обращения граждан;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регистрирует и обеспечивает направление служебной корреспонденции, обращений граждан и организаций на рассмотрение Главе и на исполнение структурным подразделениям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регистрирует и отправляет служебную корреспонденцию, обращения граждан и организаций;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осуществляет работу по приему, передаче документов факсимильной связью, электронной почтой;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организует работу и методическую помощь структурным подразделениям по работе с документами, содержащими информацию ограниченного распространения;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осуществляет контроль исполнения поручений, содержащихся в резолюциях Главы, должностных лиц Администрации, в правовых актах губернатора, правительства Тульской области, Администрации, служебных документах, обращениях граждан и организациях, вносит предложения по повышению исполнительской дисциплины муниципальных служащих и работников структурных подразделений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- выполняет копировально-множительные работы;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lastRenderedPageBreak/>
        <w:t>- размещает на информационных стендах текущую информацию о деятельности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организует подготовку сводной номенклатуры дел структурных подразделений Администрации, описи дел Отдела постоянного срока хранения, а также актов о выделении дел Отдела к уничтожению;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формирует дела Отдела в соответствии с утвержденной номенклатурой дел, обеспечивает их учет и хранение в течение установленного срока, передает документы постоянного срока хранения в муниципальный архив;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осуществляет контроль по учету и использованию бланков Администрации, хранению печатей, штампов структурными подразделениями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организует работу по выдаче копий документов, обращений граждан и организаций, хранящихся в Отделе, согласно письменным запросам;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готовит аналитические справки и отчеты по вопросам работы с документами, обращений граждан и организаций;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оказывает методическую, консультационную помощь, организует и проводит семинары, совещания со структурными подразделениями Администрации по вопросам, отнесенным к компетенции Отдела;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разрабатывает и осуществляет мероприятия, обеспечивающие готовность Отдела к работе в условиях военного времени;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- осуществляет </w:t>
      </w:r>
      <w:proofErr w:type="gramStart"/>
      <w:r w:rsidRPr="00606807">
        <w:rPr>
          <w:rFonts w:ascii="PT Astra Serif" w:hAnsi="PT Astra Serif" w:cs="Times New Roman"/>
          <w:color w:val="auto"/>
          <w:sz w:val="28"/>
          <w:szCs w:val="28"/>
        </w:rPr>
        <w:t>контроль за</w:t>
      </w:r>
      <w:proofErr w:type="gramEnd"/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своевременным рассмотрением обращений граждан и организаций, служебных документов (с указанием даты исполнения);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организация работы «Телефона доверия главы администрации муниципального образования Кимовский район»;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приема граждан должностными и уполномоченными лицами администрации муниципального образования в пределах компетенции;</w:t>
      </w:r>
    </w:p>
    <w:p w:rsidR="00634760" w:rsidRPr="00606807" w:rsidRDefault="00634760" w:rsidP="00634760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осуществление контроля рассмотрения и исполнения документов, обращений граждан и организаций, зарегистрированных в подразделении;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обеспечение в постоянном режиме работы в администрации муниципального образования системы личного приема граждан, обратившихся на личный прием в приемные Президента Российской Федерации, приемные государственных органов или органов местного самоуправления в режиме видеосвязи, </w:t>
      </w:r>
      <w:proofErr w:type="spellStart"/>
      <w:r w:rsidRPr="00606807">
        <w:rPr>
          <w:rFonts w:ascii="PT Astra Serif" w:hAnsi="PT Astra Serif"/>
          <w:sz w:val="28"/>
          <w:szCs w:val="28"/>
        </w:rPr>
        <w:t>аудиосвязи</w:t>
      </w:r>
      <w:proofErr w:type="spellEnd"/>
      <w:r w:rsidRPr="00606807">
        <w:rPr>
          <w:rFonts w:ascii="PT Astra Serif" w:hAnsi="PT Astra Serif"/>
          <w:sz w:val="28"/>
          <w:szCs w:val="28"/>
        </w:rPr>
        <w:t xml:space="preserve"> и иных видов связи;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обеспечение своевременного и полного рассмотрения обращений граждан и организаций и направление ответов в установленный законодательством Российской Федерации срок;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подготовка информации о результатах рассмотрения обращений граждан и организаций, зарегистрированных в подразделении администрации муниципального образования, а также о мерах, принимаемых по таким обращениям, в пределах компетенции;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проводит информационно-аналитическую работу по обращениям граждан: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lastRenderedPageBreak/>
        <w:t>а) осуществляет анализ и обобщение вопросов, которые ставят граждане в письменных обращениях и на личном приеме;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б) организует учет обращений граждан;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в) формирует на основе обращений граждан банк данных и обеспечивает получение из него сведений по запросам должностных лиц Администрации, руководителей структурных подразделений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г) изучает практику организационной деятельности и опыта работы с обращениями граждан в структурных подразделениях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д) информирует Главу, должностных лиц Администрации, руководителей структурных подразделений о количестве, характере и сроках исполнения обращений граждан;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е) осуществляет анализ обращений граждан, адресованных Главе, должностным лицам Администрации и структурным подразделениям Администрации, подготовку информационных и аналитических материалов;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готовит на основе анализа поступивших обращений граждан предложения по устранению причин, порождающих обоснованные жалобы;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- в случае необходимости обеспечивает рассмотрение обращений граждан и организаций и </w:t>
      </w:r>
      <w:proofErr w:type="gramStart"/>
      <w:r w:rsidRPr="00606807">
        <w:rPr>
          <w:rFonts w:ascii="PT Astra Serif" w:hAnsi="PT Astra Serif" w:cs="Times New Roman"/>
          <w:color w:val="auto"/>
          <w:sz w:val="28"/>
          <w:szCs w:val="28"/>
        </w:rPr>
        <w:t>контроль за</w:t>
      </w:r>
      <w:proofErr w:type="gramEnd"/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исполнением данных по ним поручений с выездом на место;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разрабатывает методические рекомендации по вопросам организации работы с обращениями граждан;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ведет справочную работу по поступившим письменным и устным обращениям граждан, сообщает населению информацию о месте нахождения органов территориальных органов государственной власти Российской Федерации, Тульской области, муниципальных образований, расположенных на территории муниципального образования Кимовский район и номерах служебных телефонов должностных лиц;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готовит материалы по вопросам, входящим в компетенцию Отдела, для освещения их в средствах массовой информации, в том числе на сайте Администрации;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ведет архив служебных документов Отдела, обращений граждан;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организует и ведет секретное делопроизводство.</w:t>
      </w:r>
    </w:p>
    <w:p w:rsidR="00634760" w:rsidRPr="00606807" w:rsidRDefault="00634760" w:rsidP="00634760">
      <w:pPr>
        <w:pStyle w:val="HTML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b/>
          <w:bCs/>
          <w:sz w:val="28"/>
          <w:szCs w:val="28"/>
        </w:rPr>
        <w:t>3.2.</w:t>
      </w:r>
      <w:r w:rsidRPr="00606807">
        <w:rPr>
          <w:rFonts w:ascii="PT Astra Serif" w:hAnsi="PT Astra Serif"/>
          <w:sz w:val="28"/>
          <w:szCs w:val="28"/>
        </w:rPr>
        <w:t xml:space="preserve"> </w:t>
      </w:r>
      <w:r w:rsidRPr="00606807">
        <w:rPr>
          <w:rFonts w:ascii="PT Astra Serif" w:hAnsi="PT Astra Serif"/>
          <w:b/>
          <w:bCs/>
          <w:sz w:val="28"/>
          <w:szCs w:val="28"/>
        </w:rPr>
        <w:t>В сфере управления кадрами и муниципальной службой</w:t>
      </w:r>
      <w:r w:rsidRPr="00606807">
        <w:rPr>
          <w:rFonts w:ascii="PT Astra Serif" w:hAnsi="PT Astra Serif"/>
          <w:sz w:val="28"/>
          <w:szCs w:val="28"/>
        </w:rPr>
        <w:t>: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оформление приема граждан на муниципальную службу, продвижения по службе и увольнения с нее;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оформление назначения и освобождения на должность руководителей муниципальных предприятий и учреждений;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оформление найма и увольнения граждан на должности, не относящиеся к муниципальной службе, но осуществляющие техническое обеспечение деятельности Администрации;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ведение учета и оформление кадровой документации, хранение и заполнение трудовых книжек</w:t>
      </w:r>
      <w:r w:rsidR="00606807">
        <w:rPr>
          <w:rFonts w:ascii="PT Astra Serif" w:hAnsi="PT Astra Serif"/>
          <w:sz w:val="28"/>
          <w:szCs w:val="28"/>
        </w:rPr>
        <w:t xml:space="preserve">, ведение сведений о трудовой деятельности на бумажном носителе или в форме электронного документа подписанного </w:t>
      </w:r>
      <w:r w:rsidR="00606807">
        <w:rPr>
          <w:rFonts w:ascii="PT Astra Serif" w:hAnsi="PT Astra Serif"/>
          <w:sz w:val="28"/>
          <w:szCs w:val="28"/>
        </w:rPr>
        <w:lastRenderedPageBreak/>
        <w:t>усиленной квалифицированной электронной подписью</w:t>
      </w:r>
      <w:r w:rsidRPr="00606807">
        <w:rPr>
          <w:rFonts w:ascii="PT Astra Serif" w:hAnsi="PT Astra Serif"/>
          <w:sz w:val="28"/>
          <w:szCs w:val="28"/>
        </w:rPr>
        <w:t>. Работа со штатными расписаниями;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ведение личных дел работников;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подготовка проектов распоряжений Главы по кадровым вопросам, разработка проектов нормативно-методических документов по кадровой работе;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 - формирование и ведение базы данных по персоналу Администрации и руководителям муниципальных учреждений;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систематизация кадровой документации, подготовка документов по статистической отчетности и для архивного хранения;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осуществление оформления, хранения и выдачи в установленном порядке служебных удостоверений;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оформление сводных графиков ежегодных оплачиваемых отпусков муниципальных служащих;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оформление штатным работникам Администрации ежегодных оплачиваемых отпусков;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оформление представлений по назначению работникам государственных пенсий по старости, муниципальным служащим пенсий за выслугу лет;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выдача соответствующих справок на штатных работников Администрации согласно запросам;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подготовка и обеспечение подразделений Администрации списками служебных телефонов работников;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прием и консультации муниципальных служащих и граждан по вопросам применения трудового законодательства, законодательства о муниципальной службе;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организация и проведение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состоянием трудовой дисциплины;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ведение базы данных по результатам конкурсов, тестирования и оценки (аттестации) персонала, муниципальных служащих;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разработки, разработка муниципальных правовых и методических актов по вопросам организации и функционирования муниципальной службы;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ведение реестра муниципальных служащих в Администрации;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работы с кадровым резервом и его эффективное использование;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исполнением законодательства по вопросам муниципальной службы;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разработка профессионально - квалификационных требований к муниципальным служащим для оценки персонала муниципальной службы и </w:t>
      </w:r>
      <w:r w:rsidRPr="00606807">
        <w:rPr>
          <w:rFonts w:ascii="PT Astra Serif" w:hAnsi="PT Astra Serif"/>
          <w:sz w:val="28"/>
          <w:szCs w:val="28"/>
        </w:rPr>
        <w:lastRenderedPageBreak/>
        <w:t>формирования требований к профессиональной учебе и подготовке персонала;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изучение направлений, уровней и профилей подготовки персонала, требуемых для муниципальной службы, организация системы профессионального развития персонала муниципальной службы, создание инфраструктуры обучения, подготовки и переподготовки муниципальных служащих;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проведение оценки профессиональной пригодности граждан при поступлении на муниципальную службу и подготовка рекомендаций для руководителей, принимающих решение о приеме на работу;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анализ практики применения действующего законодательства по вопросам муниципальной службы, разработка программ, обеспечивающих повышение эффективности функционирования муниципальной службы;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организация, координация и методическое обеспечение конкурсного отбора на замещение вакантных должностей муниципальной службы и проведения аттестации муниципальных служащих, квалификационных экзаменов для присвоения классных чинов муниципальным служащим;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 - информирование граждан о проведении конкурсов на замещение вакантных должностей муниципальной службы;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формирование базы данных кадрового резерва муниципальных служащих Администрации; 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экспертная оценка положений структурных </w:t>
      </w:r>
      <w:proofErr w:type="gramStart"/>
      <w:r w:rsidRPr="00606807">
        <w:rPr>
          <w:rFonts w:ascii="PT Astra Serif" w:hAnsi="PT Astra Serif"/>
          <w:sz w:val="28"/>
          <w:szCs w:val="28"/>
        </w:rPr>
        <w:t>подразделениях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Администрации, должностных инструкций муниципальных служащих и работников на соответствие нормативным правовым актам в сфере трудового законодательства и муниципальной службы.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2C3F" w:rsidRPr="00606807" w:rsidRDefault="000A2C3F" w:rsidP="000A2C3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3.3. </w:t>
      </w:r>
      <w:r w:rsidRPr="00606807">
        <w:rPr>
          <w:rFonts w:ascii="PT Astra Serif" w:hAnsi="PT Astra Serif"/>
          <w:b/>
          <w:sz w:val="28"/>
          <w:szCs w:val="28"/>
        </w:rPr>
        <w:t>В сфере по профилактике коррупционных и иных правонарушений: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- обеспечение соблюдения </w:t>
      </w:r>
      <w:r>
        <w:rPr>
          <w:rFonts w:ascii="PT Astra Serif" w:hAnsi="PT Astra Serif" w:cs="Times New Roman"/>
          <w:sz w:val="28"/>
          <w:szCs w:val="28"/>
        </w:rPr>
        <w:t>лицами, замещающими должности муниципальной службы</w:t>
      </w:r>
      <w:r w:rsidRPr="00606807">
        <w:rPr>
          <w:rFonts w:ascii="PT Astra Serif" w:hAnsi="PT Astra Serif" w:cs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обеспечение деятельности комиссии по соблюдению требований к служебному поведению муниципальных служащих</w:t>
      </w:r>
      <w:r>
        <w:rPr>
          <w:rFonts w:ascii="PT Astra Serif" w:hAnsi="PT Astra Serif" w:cs="Times New Roman"/>
          <w:sz w:val="28"/>
          <w:szCs w:val="28"/>
        </w:rPr>
        <w:t>, руководителей муниципальных учреждений</w:t>
      </w:r>
      <w:r w:rsidRPr="00606807">
        <w:rPr>
          <w:rFonts w:ascii="PT Astra Serif" w:hAnsi="PT Astra Serif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PT Astra Serif" w:hAnsi="PT Astra Serif" w:cs="Times New Roman"/>
          <w:sz w:val="28"/>
          <w:szCs w:val="28"/>
        </w:rPr>
        <w:t xml:space="preserve"> в администрации муниципального образования Кимовский район (далее – комиссия по соблюдению требований к служебному поведению и урегулированию конфликта интересов)</w:t>
      </w:r>
      <w:r w:rsidRPr="00606807">
        <w:rPr>
          <w:rFonts w:ascii="PT Astra Serif" w:hAnsi="PT Astra Serif" w:cs="Times New Roman"/>
          <w:sz w:val="28"/>
          <w:szCs w:val="28"/>
        </w:rPr>
        <w:t>;</w:t>
      </w:r>
    </w:p>
    <w:p w:rsidR="000A2C3F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911FE">
        <w:rPr>
          <w:rFonts w:ascii="PT Astra Serif" w:hAnsi="PT Astra Serif"/>
          <w:sz w:val="28"/>
          <w:szCs w:val="28"/>
        </w:rPr>
        <w:t>участие в пределах своей компетенции в работе комиссии по соблюдению требований к служебному поведению и урегулированию конфликта интересов;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оказание муниципальным служащим</w:t>
      </w:r>
      <w:r>
        <w:rPr>
          <w:rFonts w:ascii="PT Astra Serif" w:hAnsi="PT Astra Serif" w:cs="Times New Roman"/>
          <w:sz w:val="28"/>
          <w:szCs w:val="28"/>
        </w:rPr>
        <w:t>, руководителям муниципальных учреждений, муниципальных унитарных предприятий и гражданам</w:t>
      </w:r>
      <w:r w:rsidRPr="00606807">
        <w:rPr>
          <w:rFonts w:ascii="PT Astra Serif" w:hAnsi="PT Astra Serif" w:cs="Times New Roman"/>
          <w:sz w:val="28"/>
          <w:szCs w:val="28"/>
        </w:rPr>
        <w:t xml:space="preserve"> </w:t>
      </w:r>
      <w:r w:rsidRPr="00606807">
        <w:rPr>
          <w:rFonts w:ascii="PT Astra Serif" w:hAnsi="PT Astra Serif" w:cs="Times New Roman"/>
          <w:sz w:val="28"/>
          <w:szCs w:val="28"/>
        </w:rPr>
        <w:lastRenderedPageBreak/>
        <w:t>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участие в пределах своей компетенции в обеспечении соблюдения</w:t>
      </w:r>
      <w:r w:rsidRPr="00606807">
        <w:rPr>
          <w:rFonts w:ascii="PT Astra Serif" w:hAnsi="PT Astra Serif" w:cs="Times New Roman"/>
          <w:sz w:val="28"/>
          <w:szCs w:val="28"/>
        </w:rPr>
        <w:t xml:space="preserve"> законных прав и ин</w:t>
      </w:r>
      <w:r>
        <w:rPr>
          <w:rFonts w:ascii="PT Astra Serif" w:hAnsi="PT Astra Serif" w:cs="Times New Roman"/>
          <w:sz w:val="28"/>
          <w:szCs w:val="28"/>
        </w:rPr>
        <w:t>тересов лица</w:t>
      </w:r>
      <w:r w:rsidRPr="00606807">
        <w:rPr>
          <w:rFonts w:ascii="PT Astra Serif" w:hAnsi="PT Astra Serif" w:cs="Times New Roman"/>
          <w:sz w:val="28"/>
          <w:szCs w:val="28"/>
        </w:rPr>
        <w:t>, сообщившего о ставшем ему известном факте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F911FE">
        <w:rPr>
          <w:rFonts w:ascii="PT Astra Serif" w:hAnsi="PT Astra Serif"/>
          <w:sz w:val="28"/>
          <w:szCs w:val="28"/>
        </w:rPr>
        <w:t xml:space="preserve">осуществление приема сведений: 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муниципальн</w:t>
      </w:r>
      <w:r>
        <w:rPr>
          <w:rFonts w:ascii="PT Astra Serif" w:hAnsi="PT Astra Serif"/>
          <w:sz w:val="28"/>
          <w:szCs w:val="28"/>
        </w:rPr>
        <w:t>ой службы администрации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муниципальными </w:t>
      </w:r>
      <w:r>
        <w:rPr>
          <w:rFonts w:ascii="PT Astra Serif" w:hAnsi="PT Astra Serif"/>
          <w:sz w:val="28"/>
          <w:szCs w:val="28"/>
        </w:rPr>
        <w:t>служащими администрации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руководителей муниц</w:t>
      </w:r>
      <w:r>
        <w:rPr>
          <w:rFonts w:ascii="PT Astra Serif" w:hAnsi="PT Astra Serif"/>
          <w:sz w:val="28"/>
          <w:szCs w:val="28"/>
        </w:rPr>
        <w:t>ипальных учреждений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руководителями муниципальных учреждений;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осуществление проверки: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достоверности и полноты сведений </w:t>
      </w: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руководителей муниц</w:t>
      </w:r>
      <w:r>
        <w:rPr>
          <w:rFonts w:ascii="PT Astra Serif" w:hAnsi="PT Astra Serif"/>
          <w:sz w:val="28"/>
          <w:szCs w:val="28"/>
        </w:rPr>
        <w:t>ипальных учреждений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0A2C3F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достоверности и полноты сведений </w:t>
      </w: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руководителями муниципальных учреждений;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0A2C3F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0A2C3F" w:rsidRPr="00573F3A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73F3A"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 w:rsidRPr="00573F3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573F3A">
        <w:rPr>
          <w:rFonts w:ascii="PT Astra Serif" w:hAnsi="PT Astra Serif"/>
          <w:sz w:val="28"/>
          <w:szCs w:val="28"/>
        </w:rPr>
        <w:t xml:space="preserve"> соблюдением законодательства Российской </w:t>
      </w:r>
      <w:r w:rsidRPr="00573F3A">
        <w:rPr>
          <w:rFonts w:ascii="PT Astra Serif" w:hAnsi="PT Astra Serif"/>
          <w:sz w:val="28"/>
          <w:szCs w:val="28"/>
        </w:rPr>
        <w:lastRenderedPageBreak/>
        <w:t xml:space="preserve">Федерации о противодействии коррупции в муниципальных учреждениях, муниципальных унитарных </w:t>
      </w:r>
      <w:r>
        <w:rPr>
          <w:rFonts w:ascii="PT Astra Serif" w:hAnsi="PT Astra Serif"/>
          <w:sz w:val="28"/>
          <w:szCs w:val="28"/>
        </w:rPr>
        <w:t>предприятиях</w:t>
      </w:r>
      <w:r w:rsidRPr="00573F3A">
        <w:rPr>
          <w:rFonts w:ascii="PT Astra Serif" w:hAnsi="PT Astra Serif"/>
          <w:sz w:val="28"/>
          <w:szCs w:val="28"/>
        </w:rPr>
        <w:t>, а также за реализацией в этих учреждениях и предприятиях мер по профилактике коррупционных правонарушений;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подготовка в пределах своей компетенции проектов нормативных правовых актов по вопросам противодействия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анализ сведений: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руководителей муниц</w:t>
      </w:r>
      <w:r>
        <w:rPr>
          <w:rFonts w:ascii="PT Astra Serif" w:hAnsi="PT Astra Serif"/>
          <w:sz w:val="28"/>
          <w:szCs w:val="28"/>
        </w:rPr>
        <w:t>ипальных учреждений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0A2C3F" w:rsidRPr="00F911FE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руководителями муниципальных учреждений;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06807">
        <w:rPr>
          <w:rFonts w:ascii="PT Astra Serif" w:hAnsi="PT Astra Serif" w:cs="Times New Roman"/>
          <w:sz w:val="28"/>
          <w:szCs w:val="28"/>
        </w:rPr>
        <w:t>- 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муниципального образования Кимовский район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0A2C3F" w:rsidRPr="00573F3A" w:rsidRDefault="000A2C3F" w:rsidP="000A2C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73F3A">
        <w:rPr>
          <w:rFonts w:ascii="PT Astra Serif" w:hAnsi="PT Astra Serif"/>
          <w:sz w:val="28"/>
          <w:szCs w:val="28"/>
        </w:rPr>
        <w:t>- проведение в предела</w:t>
      </w:r>
      <w:r>
        <w:rPr>
          <w:rFonts w:ascii="PT Astra Serif" w:hAnsi="PT Astra Serif"/>
          <w:sz w:val="28"/>
          <w:szCs w:val="28"/>
        </w:rPr>
        <w:t xml:space="preserve">х своей компетенции мониторинга </w:t>
      </w:r>
      <w:r w:rsidRPr="00573F3A">
        <w:rPr>
          <w:rFonts w:ascii="PT Astra Serif" w:hAnsi="PT Astra Serif"/>
          <w:sz w:val="28"/>
          <w:szCs w:val="28"/>
        </w:rPr>
        <w:t>деятельности по профилактике коррупционных правонарушений в</w:t>
      </w:r>
      <w:r>
        <w:rPr>
          <w:rFonts w:ascii="PT Astra Serif" w:hAnsi="PT Astra Serif"/>
          <w:sz w:val="28"/>
          <w:szCs w:val="28"/>
        </w:rPr>
        <w:t xml:space="preserve"> муниципальных унитарных </w:t>
      </w:r>
      <w:r w:rsidRPr="00573F3A">
        <w:rPr>
          <w:rFonts w:ascii="PT Astra Serif" w:hAnsi="PT Astra Serif"/>
          <w:sz w:val="28"/>
          <w:szCs w:val="28"/>
        </w:rPr>
        <w:t>предприятиях и муниципальных учреждениях, а также соблюдения в них законодательства Российской Федерации о противодействии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организация в пределах своей компетенции антикоррупционного пр</w:t>
      </w:r>
      <w:r>
        <w:rPr>
          <w:rFonts w:ascii="PT Astra Serif" w:hAnsi="PT Astra Serif" w:cs="Times New Roman"/>
          <w:sz w:val="28"/>
          <w:szCs w:val="28"/>
        </w:rPr>
        <w:t>освещения</w:t>
      </w:r>
      <w:r w:rsidRPr="00606807">
        <w:rPr>
          <w:rFonts w:ascii="PT Astra Serif" w:hAnsi="PT Astra Serif" w:cs="Times New Roman"/>
          <w:sz w:val="28"/>
          <w:szCs w:val="28"/>
        </w:rPr>
        <w:t>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осуществление иных функций в области противодействия коррупции в соответствии с законод</w:t>
      </w:r>
      <w:r>
        <w:rPr>
          <w:rFonts w:ascii="PT Astra Serif" w:hAnsi="PT Astra Serif" w:cs="Times New Roman"/>
          <w:sz w:val="28"/>
          <w:szCs w:val="28"/>
        </w:rPr>
        <w:t>ательством Российской Федерации;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обеспечение соответствия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06807">
        <w:rPr>
          <w:rFonts w:ascii="PT Astra Serif" w:hAnsi="PT Astra Serif" w:cs="Times New Roman"/>
          <w:sz w:val="28"/>
          <w:szCs w:val="28"/>
        </w:rPr>
        <w:lastRenderedPageBreak/>
        <w:t>- подготовка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</w:t>
      </w:r>
      <w:proofErr w:type="gramEnd"/>
      <w:r w:rsidRPr="00606807">
        <w:rPr>
          <w:rFonts w:ascii="PT Astra Serif" w:hAnsi="PT Astra Serif" w:cs="Times New Roman"/>
          <w:sz w:val="28"/>
          <w:szCs w:val="28"/>
        </w:rPr>
        <w:t xml:space="preserve"> муниципальных служащих,</w:t>
      </w:r>
      <w:r>
        <w:rPr>
          <w:rFonts w:ascii="PT Astra Serif" w:hAnsi="PT Astra Serif" w:cs="Times New Roman"/>
          <w:sz w:val="28"/>
          <w:szCs w:val="28"/>
        </w:rPr>
        <w:t xml:space="preserve"> руководителей </w:t>
      </w:r>
      <w:r w:rsidRPr="0060680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муниципальных учреждений </w:t>
      </w:r>
      <w:r w:rsidRPr="00606807">
        <w:rPr>
          <w:rFonts w:ascii="PT Astra Serif" w:hAnsi="PT Astra Serif" w:cs="Times New Roman"/>
          <w:sz w:val="28"/>
          <w:szCs w:val="28"/>
        </w:rPr>
        <w:t>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осуществление в пределах своей компетенции взаимодействия с правоохранительными органами, а также (по поручению руководителя органа местного самоуправления) с территориальными органами федерального государственного органа, с организациями, созданными для выполнения задач, поставленных перед органом местного самоуправления, с гражданами, институтами гражданского общества, средствами массовой информации, научными и другими организациями;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проведение с гражданами и должностными лицами с их согласия бесед, получение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получение в пределах своей компетенции информации от физических и юридических лиц (с их согласия);</w:t>
      </w:r>
    </w:p>
    <w:p w:rsidR="000A2C3F" w:rsidRPr="00606807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- представление в комиссию по соблюдению требований к служебному </w:t>
      </w:r>
      <w:r>
        <w:rPr>
          <w:rFonts w:ascii="PT Astra Serif" w:hAnsi="PT Astra Serif" w:cs="Times New Roman"/>
          <w:sz w:val="28"/>
          <w:szCs w:val="28"/>
        </w:rPr>
        <w:t>поведению</w:t>
      </w:r>
      <w:r w:rsidRPr="00606807">
        <w:rPr>
          <w:rFonts w:ascii="PT Astra Serif" w:hAnsi="PT Astra Serif" w:cs="Times New Roman"/>
          <w:sz w:val="28"/>
          <w:szCs w:val="28"/>
        </w:rPr>
        <w:t xml:space="preserve"> и урегулированию конфликта интересов, </w:t>
      </w:r>
      <w:r>
        <w:rPr>
          <w:rFonts w:ascii="PT Astra Serif" w:hAnsi="PT Astra Serif" w:cs="Times New Roman"/>
          <w:sz w:val="28"/>
          <w:szCs w:val="28"/>
        </w:rPr>
        <w:t>информаций и материалов, необходимых</w:t>
      </w:r>
      <w:r w:rsidRPr="00606807">
        <w:rPr>
          <w:rFonts w:ascii="PT Astra Serif" w:hAnsi="PT Astra Serif" w:cs="Times New Roman"/>
          <w:sz w:val="28"/>
          <w:szCs w:val="28"/>
        </w:rPr>
        <w:t xml:space="preserve"> для работы этой комиссии;</w:t>
      </w:r>
    </w:p>
    <w:p w:rsidR="000A2C3F" w:rsidRDefault="000A2C3F" w:rsidP="000A2C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- проведение иных мероприятий, направленных на противодействие коррупции.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06807">
        <w:rPr>
          <w:rFonts w:ascii="PT Astra Serif" w:hAnsi="PT Astra Serif"/>
          <w:b/>
          <w:bCs/>
          <w:sz w:val="28"/>
          <w:szCs w:val="28"/>
        </w:rPr>
        <w:t>3.4. В сфере наградной деятельности: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прием и оформление документов для представления к награждению государственными наградами Российской Федерации и наградами правительства Тульской области и муниципального образования Кимовский район;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методической помощи подразделениям Администрации, предприятиям, организациям и учреждениям по вопросам применения наградного законодательства;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и обеспечение получения государственных наград и документов к ним;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осуществление контроля за </w:t>
      </w:r>
      <w:proofErr w:type="gramStart"/>
      <w:r w:rsidRPr="00606807">
        <w:rPr>
          <w:rFonts w:ascii="PT Astra Serif" w:hAnsi="PT Astra Serif"/>
          <w:sz w:val="28"/>
          <w:szCs w:val="28"/>
        </w:rPr>
        <w:t>вручением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награжденным наград и документов к ним, организация торжественного вручения наград работникам Администрации;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lastRenderedPageBreak/>
        <w:t>- организация ведения базы данных о награжденных гражданах муниципального образования Кимовский район;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прием и консультации граждан и муниципальных служащих по вопросам применения наградного законодательства;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разработка предложений о системе наград и проектов положений о наградах муниципального образования Кимовский район.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pStyle w:val="a3"/>
        <w:tabs>
          <w:tab w:val="num" w:pos="1288"/>
        </w:tabs>
        <w:ind w:firstLine="720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3.5. В сфере административной реформы:</w:t>
      </w:r>
    </w:p>
    <w:p w:rsidR="00634760" w:rsidRPr="00606807" w:rsidRDefault="00634760" w:rsidP="00634760">
      <w:pPr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– участие в разработке документов по вопросам реализации административной реформы в Администрации;</w:t>
      </w:r>
    </w:p>
    <w:p w:rsidR="00634760" w:rsidRPr="00606807" w:rsidRDefault="00634760" w:rsidP="00634760">
      <w:pPr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– планирование и организация исполнения мероприятий по реализации административной реформы в Администрации;</w:t>
      </w:r>
    </w:p>
    <w:p w:rsidR="00634760" w:rsidRPr="00606807" w:rsidRDefault="00634760" w:rsidP="00634760">
      <w:pPr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– осуществление методического сопровождения и координации деятельности органов местного самоуправления муниципального образования Кимовский район и поселений по реализации мероприятий административной реформы;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– участие во внедрении административных регламентов предоставления муниципальных услуг (исполнения муниципальных функций);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– ведение реестра муниципальных услуг;</w:t>
      </w:r>
    </w:p>
    <w:p w:rsidR="00634760" w:rsidRPr="00606807" w:rsidRDefault="00634760" w:rsidP="0063476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мониторинг качества предоставления муниципальных услуг;</w:t>
      </w:r>
    </w:p>
    <w:p w:rsidR="00634760" w:rsidRPr="00606807" w:rsidRDefault="00634760" w:rsidP="0063476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соблюдением сроков предоставления муниципальных услуг в электронном виде;</w:t>
      </w:r>
    </w:p>
    <w:p w:rsidR="00634760" w:rsidRPr="00606807" w:rsidRDefault="00634760" w:rsidP="0063476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координация и методическое обеспечение доступа сотрудников администрации к системам, связанным с оказанием услуг в электронном виде;</w:t>
      </w:r>
    </w:p>
    <w:p w:rsidR="00634760" w:rsidRPr="00606807" w:rsidRDefault="00634760" w:rsidP="0063476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взаимодействие с многофункциональным центром по вопросам оказания услуг по принципу «одного окна»;</w:t>
      </w:r>
    </w:p>
    <w:p w:rsidR="00634760" w:rsidRPr="00606807" w:rsidRDefault="00634760" w:rsidP="0063476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ведение базы данных по количеству муниципальных услуг оказанных подразделениями Администрации, форм отчетности. </w:t>
      </w:r>
    </w:p>
    <w:p w:rsidR="00634760" w:rsidRPr="00606807" w:rsidRDefault="00634760" w:rsidP="00634760">
      <w:pPr>
        <w:spacing w:before="222"/>
        <w:ind w:right="-58" w:firstLine="550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06807">
        <w:rPr>
          <w:rFonts w:ascii="PT Astra Serif" w:hAnsi="PT Astra Serif"/>
          <w:b/>
          <w:snapToGrid w:val="0"/>
          <w:sz w:val="28"/>
          <w:szCs w:val="28"/>
        </w:rPr>
        <w:t>3.6. В сфере обеспечения функционирования информацион</w:t>
      </w:r>
      <w:r w:rsidRPr="00606807">
        <w:rPr>
          <w:rFonts w:ascii="PT Astra Serif" w:hAnsi="PT Astra Serif"/>
          <w:b/>
          <w:snapToGrid w:val="0"/>
          <w:sz w:val="28"/>
          <w:szCs w:val="28"/>
        </w:rPr>
        <w:softHyphen/>
        <w:t>но-аналитических систем и информационной безопасности: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 xml:space="preserve">- развитие </w:t>
      </w:r>
      <w:r w:rsidRPr="00606807">
        <w:rPr>
          <w:rFonts w:ascii="PT Astra Serif" w:hAnsi="PT Astra Serif"/>
          <w:bCs/>
          <w:color w:val="000000"/>
          <w:sz w:val="28"/>
          <w:szCs w:val="28"/>
        </w:rPr>
        <w:t xml:space="preserve">информационно-коммуникационных технологий </w:t>
      </w:r>
      <w:r w:rsidRPr="00606807">
        <w:rPr>
          <w:rFonts w:ascii="PT Astra Serif" w:hAnsi="PT Astra Serif"/>
          <w:sz w:val="28"/>
          <w:szCs w:val="28"/>
        </w:rPr>
        <w:t>Администрации.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разработка и экспертиза предложений и долгосрочных це</w:t>
      </w:r>
      <w:r w:rsidRPr="00606807">
        <w:rPr>
          <w:rFonts w:ascii="PT Astra Serif" w:hAnsi="PT Astra Serif"/>
          <w:snapToGrid w:val="0"/>
          <w:sz w:val="28"/>
          <w:szCs w:val="28"/>
        </w:rPr>
        <w:softHyphen/>
        <w:t xml:space="preserve">левых программ, касающихся создания, внедрения и использования информационно-аналитических систем и средств вычислительной техники; </w:t>
      </w:r>
    </w:p>
    <w:p w:rsidR="00634760" w:rsidRPr="00606807" w:rsidRDefault="00634760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обес</w:t>
      </w:r>
      <w:r w:rsidRPr="00606807">
        <w:rPr>
          <w:rFonts w:ascii="PT Astra Serif" w:hAnsi="PT Astra Serif"/>
          <w:sz w:val="28"/>
          <w:szCs w:val="28"/>
        </w:rPr>
        <w:softHyphen/>
        <w:t>печение функционирования компьютерных информационно-аналитических систем Администрации;</w:t>
      </w:r>
    </w:p>
    <w:p w:rsidR="00634760" w:rsidRPr="00606807" w:rsidRDefault="00634760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</w:t>
      </w:r>
      <w:r w:rsidRPr="00606807">
        <w:rPr>
          <w:rFonts w:ascii="PT Astra Serif" w:hAnsi="PT Astra Serif"/>
          <w:snapToGrid w:val="0"/>
          <w:sz w:val="28"/>
          <w:szCs w:val="28"/>
        </w:rPr>
        <w:t>администрирование системы электронного документооборота;</w:t>
      </w:r>
    </w:p>
    <w:p w:rsidR="00634760" w:rsidRPr="00606807" w:rsidRDefault="00634760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организация безопасности обработки информации, содержащей персональные данные;</w:t>
      </w:r>
    </w:p>
    <w:p w:rsidR="00634760" w:rsidRPr="00606807" w:rsidRDefault="00634760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обеспечение антивирусной защиты информации;</w:t>
      </w:r>
    </w:p>
    <w:p w:rsidR="00634760" w:rsidRPr="00606807" w:rsidRDefault="00634760" w:rsidP="00634760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 xml:space="preserve">- проведение аттестации рабочих станций, обрабатывающих </w:t>
      </w:r>
      <w:r w:rsidRPr="00606807">
        <w:rPr>
          <w:rFonts w:ascii="PT Astra Serif" w:hAnsi="PT Astra Serif"/>
          <w:snapToGrid w:val="0"/>
          <w:sz w:val="28"/>
          <w:szCs w:val="28"/>
        </w:rPr>
        <w:lastRenderedPageBreak/>
        <w:t>персональные данные.</w:t>
      </w:r>
    </w:p>
    <w:p w:rsidR="00634760" w:rsidRPr="00606807" w:rsidRDefault="00634760" w:rsidP="00634760">
      <w:pPr>
        <w:ind w:firstLine="550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34760" w:rsidRPr="00606807" w:rsidRDefault="00634760" w:rsidP="00634760">
      <w:pPr>
        <w:ind w:firstLine="720"/>
        <w:rPr>
          <w:rFonts w:ascii="PT Astra Serif" w:hAnsi="PT Astra Serif"/>
          <w:b/>
          <w:snapToGrid w:val="0"/>
          <w:sz w:val="28"/>
          <w:szCs w:val="28"/>
        </w:rPr>
      </w:pPr>
      <w:r w:rsidRPr="00606807">
        <w:rPr>
          <w:rFonts w:ascii="PT Astra Serif" w:hAnsi="PT Astra Serif"/>
          <w:b/>
          <w:snapToGrid w:val="0"/>
          <w:sz w:val="28"/>
          <w:szCs w:val="28"/>
        </w:rPr>
        <w:t>3.7. В сфере технической поддержки пользователей: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обеспечение функционирования локальных компьютерных сетей Администрации;</w:t>
      </w:r>
    </w:p>
    <w:p w:rsidR="00634760" w:rsidRPr="00606807" w:rsidRDefault="00634760" w:rsidP="00634760">
      <w:pPr>
        <w:pStyle w:val="2"/>
        <w:spacing w:after="0" w:line="240" w:lineRule="auto"/>
        <w:ind w:left="0" w:firstLine="709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обеспечение доступа к сети Интернет пользователей Администрации;</w:t>
      </w:r>
    </w:p>
    <w:p w:rsidR="00634760" w:rsidRPr="00606807" w:rsidRDefault="00634760" w:rsidP="00634760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администрирование официального сайта муниципального образования Кимовский район;</w:t>
      </w:r>
    </w:p>
    <w:p w:rsidR="00634760" w:rsidRPr="00606807" w:rsidRDefault="00634760" w:rsidP="00634760">
      <w:pPr>
        <w:ind w:right="-58" w:firstLine="709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обеспечение доступа к «электронной почте»;</w:t>
      </w:r>
    </w:p>
    <w:p w:rsidR="00634760" w:rsidRPr="00606807" w:rsidRDefault="00634760" w:rsidP="00634760">
      <w:pPr>
        <w:ind w:right="-58" w:firstLine="709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ремонт и настройка компьютерного оборудования.</w:t>
      </w:r>
    </w:p>
    <w:p w:rsidR="00634760" w:rsidRPr="00606807" w:rsidRDefault="00634760" w:rsidP="00634760">
      <w:pPr>
        <w:ind w:right="-58" w:firstLine="709"/>
        <w:rPr>
          <w:rFonts w:ascii="PT Astra Serif" w:hAnsi="PT Astra Serif"/>
          <w:snapToGrid w:val="0"/>
          <w:sz w:val="28"/>
          <w:szCs w:val="28"/>
        </w:rPr>
      </w:pPr>
    </w:p>
    <w:p w:rsidR="00634760" w:rsidRPr="00606807" w:rsidRDefault="00634760" w:rsidP="00634760">
      <w:pPr>
        <w:ind w:right="-58" w:firstLine="550"/>
        <w:jc w:val="both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napToGrid w:val="0"/>
          <w:sz w:val="28"/>
          <w:szCs w:val="28"/>
        </w:rPr>
        <w:t>3.8. В сфере с</w:t>
      </w:r>
      <w:r w:rsidRPr="00606807">
        <w:rPr>
          <w:rFonts w:ascii="PT Astra Serif" w:hAnsi="PT Astra Serif"/>
          <w:b/>
          <w:sz w:val="28"/>
          <w:szCs w:val="28"/>
        </w:rPr>
        <w:t>оздания электронной базы нормативных правовых актов муниципального образования Кимовский район:</w:t>
      </w:r>
    </w:p>
    <w:p w:rsidR="00634760" w:rsidRPr="00606807" w:rsidRDefault="00634760" w:rsidP="00634760">
      <w:pPr>
        <w:ind w:right="-58" w:firstLine="550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организация сбора нормативных правовых актов Администрации и Собрания представителей муниципального образования Кимовский район в электронном виде</w:t>
      </w:r>
    </w:p>
    <w:p w:rsidR="00634760" w:rsidRPr="00606807" w:rsidRDefault="00634760" w:rsidP="00634760">
      <w:pPr>
        <w:ind w:firstLine="550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 с</w:t>
      </w:r>
      <w:r w:rsidRPr="00606807">
        <w:rPr>
          <w:rFonts w:ascii="PT Astra Serif" w:hAnsi="PT Astra Serif"/>
          <w:sz w:val="28"/>
          <w:szCs w:val="28"/>
        </w:rPr>
        <w:t>оздание электронной базы муниципальных нормативных правовых актов муниципального образования Кимовский район;</w:t>
      </w:r>
    </w:p>
    <w:p w:rsidR="00634760" w:rsidRPr="00606807" w:rsidRDefault="00634760" w:rsidP="00634760">
      <w:pPr>
        <w:ind w:firstLine="550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сбор информации от муниципальных образований, расположенных на территории муниципального образования Кимовский район, предоставляемой для ведения регистра муниципальных нормативных правовых актов Тульской области и передача ее в правительство Тульской области.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3.9. В сфере архивного дела:</w:t>
      </w: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осуществление хранения и государственного учета документов, хранящихся в архивных фондах, принятие мер по созданию оптимальных условий хранения документов и обеспечения их физическую сохранность;</w:t>
      </w: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разработка списков учреждений и организаций, документы которых подлежат передаче на государственное хранение;</w:t>
      </w: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проведение в установленном порядке экспертизу ценности документов;</w:t>
      </w:r>
    </w:p>
    <w:p w:rsidR="00634760" w:rsidRPr="00606807" w:rsidRDefault="00634760" w:rsidP="00634760">
      <w:pPr>
        <w:pStyle w:val="a3"/>
        <w:tabs>
          <w:tab w:val="num" w:pos="1288"/>
        </w:tabs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создание и совершенствование научно-справочного аппарата к архивным документам;</w:t>
      </w:r>
      <w:r w:rsidRPr="00606807">
        <w:rPr>
          <w:rFonts w:ascii="PT Astra Serif" w:hAnsi="PT Astra Serif"/>
          <w:sz w:val="28"/>
          <w:szCs w:val="28"/>
        </w:rPr>
        <w:tab/>
      </w:r>
      <w:r w:rsidRPr="00606807">
        <w:rPr>
          <w:rFonts w:ascii="PT Astra Serif" w:hAnsi="PT Astra Serif"/>
          <w:sz w:val="28"/>
          <w:szCs w:val="28"/>
        </w:rPr>
        <w:tab/>
      </w:r>
    </w:p>
    <w:p w:rsidR="00634760" w:rsidRPr="00606807" w:rsidRDefault="00634760" w:rsidP="00634760">
      <w:pPr>
        <w:pStyle w:val="a3"/>
        <w:tabs>
          <w:tab w:val="num" w:pos="1288"/>
        </w:tabs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- осуществление организационно-методического руководства и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работой ведомственных архивов;</w:t>
      </w:r>
    </w:p>
    <w:p w:rsidR="00634760" w:rsidRPr="00606807" w:rsidRDefault="00634760" w:rsidP="00634760">
      <w:pPr>
        <w:pStyle w:val="a3"/>
        <w:tabs>
          <w:tab w:val="num" w:pos="1288"/>
        </w:tabs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рассмотрение и представление на утверждения и согласования экспертно-проверочной комиссии министерства образования и культуры Тульской области описи дел постоянного хранения и по личному составу муниципальных образований, учреждений, организаций, документов которые подлежат приему на государственное хранение;</w:t>
      </w:r>
    </w:p>
    <w:p w:rsidR="00634760" w:rsidRPr="00606807" w:rsidRDefault="00634760" w:rsidP="00634760">
      <w:pPr>
        <w:pStyle w:val="a3"/>
        <w:tabs>
          <w:tab w:val="num" w:pos="1288"/>
        </w:tabs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исполнение социально-правовых запросов граждан, выдача архивных справок, копий, выписок из документов, ксерокопий.</w:t>
      </w: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lastRenderedPageBreak/>
        <w:t xml:space="preserve">Отдел вправе осуществлять также другие функции, в соответствии с действующим законодательством и правовыми актами органов местного самоуправления. </w:t>
      </w:r>
    </w:p>
    <w:p w:rsidR="00634760" w:rsidRPr="00606807" w:rsidRDefault="00634760" w:rsidP="00634760">
      <w:pPr>
        <w:pStyle w:val="a3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4. ПРАВА ОТДЕЛА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Для обеспечения своей деятельности Отдел имеет право: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разрабатывать и участвовать в разработке проектов муниципальных правовых актов муниципального образования Кимовский район, затрагивающих вопросы, находящиеся в ведении Отдела;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запрашивать и получать на безвозмездной основе от структурных подразделений Администрации, муниципальных предприятий и учреждений, иных предприятий, учреждений и организаций, расположенных на территории муниципального образования Кимовский район в установленном порядке сведения и информацию, необходимые для выполнения возложенных на Отдел задач;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пользоваться в установленном порядке программными средствами, базами данных и средствами телекоммуникаций Единой Информационной Системы Администрации;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обращаться в установленном порядке для разработки и реализации проектов кадровых программ, а также иных проектов и нормативно-методических документов по развитию муниципальной службы, кадровой политики в органы правительства Тульской области;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на основании материалов проверок органов и иных структурных подразделений Администрации, муниципальных предприятий и учреждений по вопросам кадровой политики и организации муниципальной службы, вносить представления главе администрации муниципального образования о решении кадровых вопросов;</w:t>
      </w:r>
    </w:p>
    <w:p w:rsidR="00634760" w:rsidRPr="00606807" w:rsidRDefault="00634760" w:rsidP="00634760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Тульской области, муниципального образования в области архивного дела и организации документов в делопроизводстве.</w:t>
      </w:r>
    </w:p>
    <w:p w:rsidR="00634760" w:rsidRPr="00606807" w:rsidRDefault="00634760" w:rsidP="00634760">
      <w:pPr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5. СТРУКТУРА И ОРГАНИЗАЦИЯ УПРАВЛЕНИЯ ОТДЕЛОМ</w:t>
      </w:r>
    </w:p>
    <w:p w:rsidR="00634760" w:rsidRPr="00606807" w:rsidRDefault="00634760" w:rsidP="00634760">
      <w:pPr>
        <w:jc w:val="center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5.1. Структура, штатное расписание Отдела утверждаются Главой по предоставлению руководителя аппарата администрации. 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5.2. Отдел подотчетен Главе. Оперативно Отдел подотчетен руководителю аппарата администрации.</w:t>
      </w:r>
    </w:p>
    <w:p w:rsidR="00634760" w:rsidRPr="00606807" w:rsidRDefault="000D7843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В состав </w:t>
      </w:r>
      <w:r w:rsidR="00634760" w:rsidRPr="00606807">
        <w:rPr>
          <w:rFonts w:ascii="PT Astra Serif" w:hAnsi="PT Astra Serif"/>
          <w:sz w:val="28"/>
          <w:szCs w:val="28"/>
        </w:rPr>
        <w:t>отдела входит архивный сектор</w:t>
      </w:r>
      <w:r>
        <w:rPr>
          <w:rFonts w:ascii="PT Astra Serif" w:hAnsi="PT Astra Serif"/>
          <w:sz w:val="28"/>
          <w:szCs w:val="28"/>
        </w:rPr>
        <w:t>, сектор информационных технологий</w:t>
      </w:r>
      <w:r w:rsidR="00634760" w:rsidRPr="00606807">
        <w:rPr>
          <w:rFonts w:ascii="PT Astra Serif" w:hAnsi="PT Astra Serif"/>
          <w:sz w:val="28"/>
          <w:szCs w:val="28"/>
        </w:rPr>
        <w:t>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5.4. Отдел возглавляет начальник отдела, назначаемый и освобождаемый от должности Главой по представлению руководителя аппарата администрации.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lastRenderedPageBreak/>
        <w:t>Должность начальника отдела является главной должностью муниципальной службы.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Другие работники Отдела назначаются и освобождаются от должности Главой по представлению руководителя аппарата администрации и начальника отдела. 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5.5. Начальник отдела осуществляет руководство Отдела на принципе единоначалия. 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Начальник отдела: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-разрабатывает должностные инструкции работников Отдела и представляет их на согласование руководителю аппарата администрации;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 представляет руководителю аппарата администрации кандидатуры для назначения на должность работников Отдела в порядке, установленном законодательством;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вносит руководителю аппарата администрации предложения об освобождении от должности работников Отдела в порядке, установленном законодательством;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 -осуществляет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работниками Отдела;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-вносит Главе предложения о применении к работникам Отдела мер поощрения и мер дисциплинарного взыскания в соответствии с действующим законодательством;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-информирует руководство Администрации о деятельности Отдела и доводит до работников Отдела документы и информацию, необходимые для качественного и своевременного выполнения задач и функций Отдела;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-обеспечивает соблюдение работниками Отдела трудовой дисциплины, правил внутреннего трудового распорядка, должностных инструкций, порядка работы со служебными и иными документами;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 согласовывает и подписывает служебную документацию в пределах своей компетенции, а также функций и задач Отдела;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- осуществляет иные полномочия в соответствии с законодательством и иными нормативными правовыми актами РФ, Тульской области и муниципальными правовыми актами муниципального образования Кимовский район.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Начальник отдела несет персональную ответственность за выполнение задач, возложенных на Отдел, с учетом прав, предоставленных ему настоящим Положением.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5.6. Работники Отдела осуществляют исполнение своих обязанностей в соответствии с должностными инструкциями, утвержденными Главой. 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5.7. Отдел имеет печати, штампы, необходимые для оформления документов Администрации.</w:t>
      </w:r>
    </w:p>
    <w:p w:rsidR="00634760" w:rsidRPr="00606807" w:rsidRDefault="00634760" w:rsidP="00634760">
      <w:pPr>
        <w:pStyle w:val="HTML"/>
        <w:ind w:firstLine="720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634760" w:rsidRPr="00606807" w:rsidRDefault="00634760" w:rsidP="00634760">
      <w:pPr>
        <w:pStyle w:val="HTML"/>
        <w:ind w:firstLine="720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_______________________________</w:t>
      </w:r>
    </w:p>
    <w:p w:rsidR="00634760" w:rsidRPr="00606807" w:rsidRDefault="00634760" w:rsidP="00634760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D641C6" w:rsidRPr="00606807" w:rsidRDefault="00D641C6">
      <w:pPr>
        <w:rPr>
          <w:rFonts w:ascii="PT Astra Serif" w:hAnsi="PT Astra Serif"/>
          <w:sz w:val="28"/>
          <w:szCs w:val="28"/>
        </w:rPr>
      </w:pPr>
    </w:p>
    <w:sectPr w:rsidR="00D641C6" w:rsidRPr="00606807" w:rsidSect="007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60"/>
    <w:rsid w:val="00040291"/>
    <w:rsid w:val="000A2C3F"/>
    <w:rsid w:val="000D7843"/>
    <w:rsid w:val="004E497A"/>
    <w:rsid w:val="00606807"/>
    <w:rsid w:val="00634760"/>
    <w:rsid w:val="00776C0C"/>
    <w:rsid w:val="00840758"/>
    <w:rsid w:val="00BA43AA"/>
    <w:rsid w:val="00C930B3"/>
    <w:rsid w:val="00D6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760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476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4760"/>
    <w:pPr>
      <w:widowControl w:val="0"/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47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34760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34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4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760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ConsPlusNormal">
    <w:name w:val="ConsPlusNormal"/>
    <w:rsid w:val="00634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rsid w:val="0063476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347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760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476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4760"/>
    <w:pPr>
      <w:widowControl w:val="0"/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47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34760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34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4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760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ConsPlusNormal">
    <w:name w:val="ConsPlusNormal"/>
    <w:rsid w:val="00634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rsid w:val="0063476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347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C112-5560-4767-8959-DD67E75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6</cp:revision>
  <dcterms:created xsi:type="dcterms:W3CDTF">2017-08-18T07:32:00Z</dcterms:created>
  <dcterms:modified xsi:type="dcterms:W3CDTF">2023-10-10T11:25:00Z</dcterms:modified>
</cp:coreProperties>
</file>