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D89" w:rsidRDefault="00590D89" w:rsidP="00590D8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 в аренду земельных участков:</w:t>
      </w:r>
    </w:p>
    <w:p w:rsidR="00590D89" w:rsidRDefault="00590D89" w:rsidP="00590D8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590D89" w:rsidRDefault="00590D89" w:rsidP="00590D8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2750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д. </w:t>
      </w:r>
      <w:proofErr w:type="spellStart"/>
      <w:r>
        <w:rPr>
          <w:rFonts w:ascii="PT Astra Serif" w:hAnsi="PT Astra Serif"/>
          <w:sz w:val="26"/>
          <w:szCs w:val="26"/>
        </w:rPr>
        <w:t>Кропотово</w:t>
      </w:r>
      <w:proofErr w:type="spellEnd"/>
      <w:r>
        <w:rPr>
          <w:rFonts w:ascii="PT Astra Serif" w:hAnsi="PT Astra Serif"/>
          <w:sz w:val="26"/>
          <w:szCs w:val="26"/>
        </w:rPr>
        <w:t xml:space="preserve">, ул. </w:t>
      </w:r>
      <w:proofErr w:type="spellStart"/>
      <w:r>
        <w:rPr>
          <w:rFonts w:ascii="PT Astra Serif" w:hAnsi="PT Astra Serif"/>
          <w:sz w:val="26"/>
          <w:szCs w:val="26"/>
        </w:rPr>
        <w:t>Зволенская</w:t>
      </w:r>
      <w:proofErr w:type="spellEnd"/>
      <w:r>
        <w:rPr>
          <w:rFonts w:ascii="PT Astra Serif" w:hAnsi="PT Astra Serif"/>
          <w:sz w:val="26"/>
          <w:szCs w:val="26"/>
        </w:rPr>
        <w:t>, примерно в 35 м на северо-запад от дома №2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638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</w:t>
      </w:r>
      <w:proofErr w:type="spellStart"/>
      <w:r>
        <w:rPr>
          <w:rFonts w:ascii="PT Astra Serif" w:hAnsi="PT Astra Serif"/>
          <w:sz w:val="26"/>
          <w:szCs w:val="26"/>
        </w:rPr>
        <w:t>Львово</w:t>
      </w:r>
      <w:proofErr w:type="spellEnd"/>
      <w:r>
        <w:rPr>
          <w:rFonts w:ascii="PT Astra Serif" w:hAnsi="PT Astra Serif"/>
          <w:sz w:val="26"/>
          <w:szCs w:val="26"/>
        </w:rPr>
        <w:t>, у д.20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1676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п. Епифань, ул. Советская, примерно в 35 м на восток от дома №9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1000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Александровка, примерно в 100 м на северо-восток от дома №59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216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</w:rPr>
        <w:t>мкр</w:t>
      </w:r>
      <w:proofErr w:type="spellEnd"/>
      <w:r>
        <w:rPr>
          <w:rFonts w:ascii="PT Astra Serif" w:hAnsi="PT Astra Serif"/>
          <w:sz w:val="26"/>
          <w:szCs w:val="26"/>
        </w:rPr>
        <w:t xml:space="preserve">. Мирный, примерно в 25 м на юг от д.20 по ул.2-я </w:t>
      </w:r>
      <w:proofErr w:type="spellStart"/>
      <w:r>
        <w:rPr>
          <w:rFonts w:ascii="PT Astra Serif" w:hAnsi="PT Astra Serif"/>
          <w:sz w:val="26"/>
          <w:szCs w:val="26"/>
        </w:rPr>
        <w:t>Кимовская</w:t>
      </w:r>
      <w:proofErr w:type="spellEnd"/>
      <w:r>
        <w:rPr>
          <w:rFonts w:ascii="PT Astra Serif" w:hAnsi="PT Astra Serif"/>
          <w:sz w:val="26"/>
          <w:szCs w:val="26"/>
        </w:rPr>
        <w:t>, часть зоны с особым режимом использования: 71:11-6.379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1600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</w:rPr>
        <w:t>мкр</w:t>
      </w:r>
      <w:proofErr w:type="spellEnd"/>
      <w:r>
        <w:rPr>
          <w:rFonts w:ascii="PT Astra Serif" w:hAnsi="PT Astra Serif"/>
          <w:sz w:val="26"/>
          <w:szCs w:val="26"/>
        </w:rPr>
        <w:t>. Мирный, примерно в 120 м на восток от здания магазина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2426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с. Краснополье, у дома №8, часть зоны с особым режимом использования: 71:11-6.143, 71:11-6.420, ЗУ1/чзу1 –часть земельного участка, обеспечивающая доступ к земельному участку с К№71:11:020405:54/1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1500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п. Епифань, примерно в 90 м на север от д.35 по ул. </w:t>
      </w:r>
      <w:proofErr w:type="spellStart"/>
      <w:r>
        <w:rPr>
          <w:rFonts w:ascii="PT Astra Serif" w:hAnsi="PT Astra Serif"/>
          <w:sz w:val="26"/>
          <w:szCs w:val="26"/>
        </w:rPr>
        <w:t>Кимовская</w:t>
      </w:r>
      <w:proofErr w:type="spellEnd"/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1285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с. Гранки, примерно в 65 м на юго-восток от дома №8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251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</w:t>
      </w:r>
      <w:proofErr w:type="spellStart"/>
      <w:r>
        <w:rPr>
          <w:rFonts w:ascii="PT Astra Serif" w:hAnsi="PT Astra Serif"/>
          <w:sz w:val="26"/>
          <w:szCs w:val="26"/>
        </w:rPr>
        <w:t>Федосовка</w:t>
      </w:r>
      <w:proofErr w:type="spellEnd"/>
      <w:r>
        <w:rPr>
          <w:rFonts w:ascii="PT Astra Serif" w:hAnsi="PT Astra Serif"/>
          <w:sz w:val="26"/>
          <w:szCs w:val="26"/>
        </w:rPr>
        <w:t>, у д.51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385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с. Муравлянка, примерно в 32 м на северо-запад от дома №6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590D89" w:rsidRDefault="00590D89" w:rsidP="00590D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20 (двадцать) лет с разрешенным использованием - для садоводства: К№71:28:010605:98, расположенного по адресу: о</w:t>
      </w:r>
      <w:r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бл. Тульская, р-н </w:t>
      </w:r>
      <w:proofErr w:type="spellStart"/>
      <w:r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Кимовский</w:t>
      </w:r>
      <w:proofErr w:type="spellEnd"/>
      <w:r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, г. </w:t>
      </w:r>
      <w:proofErr w:type="spellStart"/>
      <w:r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Кимовск</w:t>
      </w:r>
      <w:proofErr w:type="spellEnd"/>
      <w:r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, с/о "Весна"- границы участка подлежат уточнению;</w:t>
      </w:r>
    </w:p>
    <w:p w:rsidR="00590D89" w:rsidRDefault="00590D89" w:rsidP="00590D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сроком на 3 (три) года с разрешенным использованием – ведение огородничества: ориентировочной площадью 10000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>,,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расположенного по адресу: </w:t>
      </w:r>
      <w:r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Тульская область,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</w:t>
      </w:r>
      <w:r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, п. </w:t>
      </w:r>
      <w:proofErr w:type="spellStart"/>
      <w:r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Пронь</w:t>
      </w:r>
      <w:proofErr w:type="spellEnd"/>
      <w:r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, примерно в 300 м на восток от д.3 по ул. Новая;</w:t>
      </w:r>
    </w:p>
    <w:p w:rsidR="00590D89" w:rsidRDefault="00590D89" w:rsidP="00590D8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использованием - для осуществления КФХ его деятельности:</w:t>
      </w:r>
    </w:p>
    <w:p w:rsidR="00590D89" w:rsidRDefault="00590D89" w:rsidP="00590D89">
      <w:pPr>
        <w:pStyle w:val="a4"/>
        <w:numPr>
          <w:ilvl w:val="0"/>
          <w:numId w:val="2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ориентировочной площадью 79508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590D89" w:rsidRDefault="00590D89" w:rsidP="00590D8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бывшего СПК «Дон»;</w:t>
      </w:r>
    </w:p>
    <w:p w:rsidR="00590D89" w:rsidRDefault="00590D89" w:rsidP="00590D89">
      <w:pPr>
        <w:pStyle w:val="a4"/>
        <w:numPr>
          <w:ilvl w:val="0"/>
          <w:numId w:val="2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1518000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590D89" w:rsidRDefault="00590D89" w:rsidP="00590D8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«Дон»;</w:t>
      </w:r>
    </w:p>
    <w:p w:rsidR="00590D89" w:rsidRDefault="00590D89" w:rsidP="00590D89">
      <w:pPr>
        <w:pStyle w:val="a4"/>
        <w:numPr>
          <w:ilvl w:val="0"/>
          <w:numId w:val="2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площадью  446500кв.м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590D89" w:rsidRDefault="00590D89" w:rsidP="00590D8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«Дон»;</w:t>
      </w:r>
    </w:p>
    <w:p w:rsidR="00590D89" w:rsidRDefault="00590D89" w:rsidP="00590D89">
      <w:pPr>
        <w:pStyle w:val="a4"/>
        <w:numPr>
          <w:ilvl w:val="0"/>
          <w:numId w:val="2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45003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590D89" w:rsidRDefault="00590D89" w:rsidP="00590D8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«Дон», зоны с особыми условиями использования: 71:11-6.242, 71:11-6.56, 71:11-6.96;</w:t>
      </w:r>
    </w:p>
    <w:p w:rsidR="00590D89" w:rsidRDefault="00590D89" w:rsidP="00590D89">
      <w:pPr>
        <w:pStyle w:val="a4"/>
        <w:numPr>
          <w:ilvl w:val="0"/>
          <w:numId w:val="2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177569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590D89" w:rsidRDefault="00590D89" w:rsidP="00590D8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«Дон», зоны с особыми условиями использования: 71:11-6.69;</w:t>
      </w:r>
    </w:p>
    <w:p w:rsidR="00590D89" w:rsidRDefault="00590D89" w:rsidP="00590D89">
      <w:pPr>
        <w:pStyle w:val="a4"/>
        <w:numPr>
          <w:ilvl w:val="0"/>
          <w:numId w:val="2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165385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590D89" w:rsidRDefault="00590D89" w:rsidP="00590D8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«Дон»;</w:t>
      </w:r>
    </w:p>
    <w:p w:rsidR="00590D89" w:rsidRDefault="00590D89" w:rsidP="00590D89">
      <w:pPr>
        <w:pStyle w:val="a4"/>
        <w:numPr>
          <w:ilvl w:val="0"/>
          <w:numId w:val="2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130744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590D89" w:rsidRDefault="00590D89" w:rsidP="00590D8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«Дон», зоны с особыми условиями использования: 71:11-6.96;</w:t>
      </w:r>
    </w:p>
    <w:p w:rsidR="00590D89" w:rsidRDefault="00590D89" w:rsidP="00590D89">
      <w:pPr>
        <w:pStyle w:val="a4"/>
        <w:numPr>
          <w:ilvl w:val="0"/>
          <w:numId w:val="2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133374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590D89" w:rsidRDefault="00590D89" w:rsidP="00590D89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>
        <w:rPr>
          <w:rFonts w:ascii="PT Astra Serif" w:hAnsi="PT Astra Serif"/>
          <w:sz w:val="26"/>
          <w:szCs w:val="26"/>
        </w:rPr>
        <w:t>область,  муниципальное</w:t>
      </w:r>
      <w:proofErr w:type="gramEnd"/>
      <w:r>
        <w:rPr>
          <w:rFonts w:ascii="PT Astra Serif" w:hAnsi="PT Astra Serif"/>
          <w:sz w:val="26"/>
          <w:szCs w:val="26"/>
        </w:rPr>
        <w:t xml:space="preserve">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«Дон».</w:t>
      </w:r>
    </w:p>
    <w:p w:rsidR="00590D89" w:rsidRDefault="00590D89" w:rsidP="00590D8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17 октября 2022 года.</w:t>
      </w:r>
    </w:p>
    <w:p w:rsidR="00590D89" w:rsidRDefault="00590D89" w:rsidP="00590D8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5-30-04.</w:t>
      </w:r>
    </w:p>
    <w:p w:rsidR="003E2496" w:rsidRPr="00CE47F5" w:rsidRDefault="003E2496" w:rsidP="00590D8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</w:p>
    <w:sectPr w:rsidR="003E2496" w:rsidRPr="00CE47F5" w:rsidSect="00AA2E8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0B6"/>
    <w:rsid w:val="00031619"/>
    <w:rsid w:val="00034E0A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96206"/>
    <w:rsid w:val="000A035F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0C35"/>
    <w:rsid w:val="00161471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52E5"/>
    <w:rsid w:val="002060F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12C2B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0D89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5F6C73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A736B"/>
    <w:rsid w:val="006B470A"/>
    <w:rsid w:val="006C6FBD"/>
    <w:rsid w:val="006C75C8"/>
    <w:rsid w:val="006C7FC9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4521B"/>
    <w:rsid w:val="0085571C"/>
    <w:rsid w:val="008576E8"/>
    <w:rsid w:val="00865634"/>
    <w:rsid w:val="00865F78"/>
    <w:rsid w:val="00872F70"/>
    <w:rsid w:val="00880830"/>
    <w:rsid w:val="00883A03"/>
    <w:rsid w:val="00885439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D7B22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91ACC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1179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A2E80"/>
    <w:rsid w:val="00AB2CAC"/>
    <w:rsid w:val="00AB59D9"/>
    <w:rsid w:val="00AC1463"/>
    <w:rsid w:val="00AE4A5B"/>
    <w:rsid w:val="00AE7B13"/>
    <w:rsid w:val="00AF0512"/>
    <w:rsid w:val="00AF0EED"/>
    <w:rsid w:val="00AF12C6"/>
    <w:rsid w:val="00AF56B6"/>
    <w:rsid w:val="00AF7609"/>
    <w:rsid w:val="00B15C7D"/>
    <w:rsid w:val="00B213F4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E3B2D"/>
    <w:rsid w:val="00BE3FFE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4681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1180"/>
    <w:rsid w:val="00DF4476"/>
    <w:rsid w:val="00DF755B"/>
    <w:rsid w:val="00E004E7"/>
    <w:rsid w:val="00E118AE"/>
    <w:rsid w:val="00E1353B"/>
    <w:rsid w:val="00E145D8"/>
    <w:rsid w:val="00E22438"/>
    <w:rsid w:val="00E30277"/>
    <w:rsid w:val="00E335D4"/>
    <w:rsid w:val="00E4409B"/>
    <w:rsid w:val="00E46DFC"/>
    <w:rsid w:val="00E55E3E"/>
    <w:rsid w:val="00E603A2"/>
    <w:rsid w:val="00E61742"/>
    <w:rsid w:val="00E6716D"/>
    <w:rsid w:val="00E8450C"/>
    <w:rsid w:val="00E86130"/>
    <w:rsid w:val="00E90C96"/>
    <w:rsid w:val="00E9605F"/>
    <w:rsid w:val="00E97EDC"/>
    <w:rsid w:val="00EA2C01"/>
    <w:rsid w:val="00EB0157"/>
    <w:rsid w:val="00EB3201"/>
    <w:rsid w:val="00EB67DA"/>
    <w:rsid w:val="00EB7B87"/>
    <w:rsid w:val="00EC0FE3"/>
    <w:rsid w:val="00EC736A"/>
    <w:rsid w:val="00ED07CD"/>
    <w:rsid w:val="00ED17FF"/>
    <w:rsid w:val="00ED3D25"/>
    <w:rsid w:val="00ED55F9"/>
    <w:rsid w:val="00ED5AF6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2C7A"/>
    <w:rsid w:val="00F26260"/>
    <w:rsid w:val="00F314F9"/>
    <w:rsid w:val="00F4573A"/>
    <w:rsid w:val="00F47B8B"/>
    <w:rsid w:val="00F47F51"/>
    <w:rsid w:val="00F521A3"/>
    <w:rsid w:val="00F6030C"/>
    <w:rsid w:val="00F67E64"/>
    <w:rsid w:val="00F769CB"/>
    <w:rsid w:val="00F81EF1"/>
    <w:rsid w:val="00F85982"/>
    <w:rsid w:val="00F90967"/>
    <w:rsid w:val="00F92FAD"/>
    <w:rsid w:val="00FA0A68"/>
    <w:rsid w:val="00FA0E00"/>
    <w:rsid w:val="00FA509D"/>
    <w:rsid w:val="00FB4D91"/>
    <w:rsid w:val="00FB5D70"/>
    <w:rsid w:val="00FE004B"/>
    <w:rsid w:val="00FE17DF"/>
    <w:rsid w:val="00FE2C8F"/>
    <w:rsid w:val="00FE3251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02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01E2-BCB4-4F83-A1DD-F329CFDF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4</cp:revision>
  <dcterms:created xsi:type="dcterms:W3CDTF">2022-09-07T07:52:00Z</dcterms:created>
  <dcterms:modified xsi:type="dcterms:W3CDTF">2022-09-07T09:18:00Z</dcterms:modified>
</cp:coreProperties>
</file>