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7C" w:rsidRPr="00AC1D7C" w:rsidRDefault="00AC1D7C" w:rsidP="00AC1D7C">
      <w:pPr>
        <w:pStyle w:val="a3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AC1D7C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 w:rsidRPr="00AC1D7C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AC1D7C">
        <w:rPr>
          <w:rFonts w:ascii="PT Astra Serif" w:hAnsi="PT Astra Serif"/>
          <w:sz w:val="26"/>
          <w:szCs w:val="26"/>
        </w:rPr>
        <w:t xml:space="preserve"> район сообщает о выделении в аренду земельных участков:</w:t>
      </w:r>
    </w:p>
    <w:p w:rsidR="00AC1D7C" w:rsidRPr="00AC1D7C" w:rsidRDefault="00AC1D7C" w:rsidP="00AC1D7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AC1D7C">
        <w:rPr>
          <w:rFonts w:ascii="PT Astra Serif" w:hAnsi="PT Astra Serif"/>
          <w:sz w:val="26"/>
          <w:szCs w:val="26"/>
        </w:rPr>
        <w:t xml:space="preserve">К№ 71:11:010601:879 площадью 42300  кв. м, </w:t>
      </w:r>
      <w:proofErr w:type="gramStart"/>
      <w:r w:rsidRPr="00AC1D7C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AC1D7C">
        <w:rPr>
          <w:rFonts w:ascii="PT Astra Serif" w:hAnsi="PT Astra Serif"/>
          <w:sz w:val="26"/>
          <w:szCs w:val="26"/>
        </w:rPr>
        <w:t xml:space="preserve">: Тульская область, </w:t>
      </w:r>
      <w:proofErr w:type="spellStart"/>
      <w:r w:rsidRPr="00AC1D7C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AC1D7C">
        <w:rPr>
          <w:rFonts w:ascii="PT Astra Serif" w:hAnsi="PT Astra Serif"/>
          <w:sz w:val="26"/>
          <w:szCs w:val="26"/>
        </w:rPr>
        <w:t xml:space="preserve"> район, МО </w:t>
      </w:r>
      <w:proofErr w:type="spellStart"/>
      <w:r w:rsidRPr="00AC1D7C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AC1D7C">
        <w:rPr>
          <w:rFonts w:ascii="PT Astra Serif" w:hAnsi="PT Astra Serif"/>
          <w:sz w:val="26"/>
          <w:szCs w:val="26"/>
        </w:rPr>
        <w:t xml:space="preserve">, в границах СПК «Свободная жизнь», 0,85 км северо-западнее п. Возрождение, для сельскохозяйственного производства; </w:t>
      </w:r>
    </w:p>
    <w:p w:rsidR="00AC1D7C" w:rsidRPr="00AC1D7C" w:rsidRDefault="00AC1D7C" w:rsidP="00AC1D7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AC1D7C">
        <w:rPr>
          <w:rFonts w:ascii="PT Astra Serif" w:hAnsi="PT Astra Serif"/>
          <w:sz w:val="26"/>
          <w:szCs w:val="26"/>
        </w:rPr>
        <w:t xml:space="preserve">К№ 71:11:010601:2220 площадью 149811  кв. м, </w:t>
      </w:r>
      <w:proofErr w:type="gramStart"/>
      <w:r w:rsidRPr="00AC1D7C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AC1D7C">
        <w:rPr>
          <w:rFonts w:ascii="PT Astra Serif" w:hAnsi="PT Astra Serif"/>
          <w:sz w:val="26"/>
          <w:szCs w:val="26"/>
        </w:rPr>
        <w:t xml:space="preserve">: Тульская обл., </w:t>
      </w:r>
      <w:proofErr w:type="spellStart"/>
      <w:r w:rsidRPr="00AC1D7C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AC1D7C">
        <w:rPr>
          <w:rFonts w:ascii="PT Astra Serif" w:hAnsi="PT Astra Serif"/>
          <w:sz w:val="26"/>
          <w:szCs w:val="26"/>
        </w:rPr>
        <w:t xml:space="preserve"> район, муниципальное образование </w:t>
      </w:r>
      <w:proofErr w:type="spellStart"/>
      <w:r w:rsidRPr="00AC1D7C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AC1D7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C1D7C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AC1D7C">
        <w:rPr>
          <w:rFonts w:ascii="PT Astra Serif" w:hAnsi="PT Astra Serif"/>
          <w:sz w:val="26"/>
          <w:szCs w:val="26"/>
        </w:rPr>
        <w:t xml:space="preserve"> района, в границах СПК «Свободная жизнь», для сельскохозяйственного производства;</w:t>
      </w:r>
    </w:p>
    <w:p w:rsidR="00AC1D7C" w:rsidRPr="00AC1D7C" w:rsidRDefault="00AC1D7C" w:rsidP="00AC1D7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C1D7C">
        <w:rPr>
          <w:rFonts w:ascii="PT Astra Serif" w:hAnsi="PT Astra Serif"/>
          <w:sz w:val="26"/>
          <w:szCs w:val="26"/>
        </w:rPr>
        <w:t xml:space="preserve">К№ 71:11:010501:568 площадью 308100  кв. м, </w:t>
      </w:r>
      <w:proofErr w:type="gramStart"/>
      <w:r w:rsidRPr="00AC1D7C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AC1D7C">
        <w:rPr>
          <w:rFonts w:ascii="PT Astra Serif" w:hAnsi="PT Astra Serif"/>
          <w:sz w:val="26"/>
          <w:szCs w:val="26"/>
        </w:rPr>
        <w:t xml:space="preserve">: Тульская обл., </w:t>
      </w:r>
      <w:proofErr w:type="spellStart"/>
      <w:r w:rsidRPr="00AC1D7C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AC1D7C">
        <w:rPr>
          <w:rFonts w:ascii="PT Astra Serif" w:hAnsi="PT Astra Serif"/>
          <w:sz w:val="26"/>
          <w:szCs w:val="26"/>
        </w:rPr>
        <w:t xml:space="preserve"> район, муниципальное образование </w:t>
      </w:r>
      <w:proofErr w:type="spellStart"/>
      <w:r w:rsidRPr="00AC1D7C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AC1D7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C1D7C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AC1D7C">
        <w:rPr>
          <w:rFonts w:ascii="PT Astra Serif" w:hAnsi="PT Astra Serif"/>
          <w:sz w:val="26"/>
          <w:szCs w:val="26"/>
        </w:rPr>
        <w:t xml:space="preserve"> района, в границах СПК «Свободная жизнь», для сельскохозяйственного производства, ограничения прав на земельный участок: </w:t>
      </w:r>
      <w:r w:rsidRPr="00AC1D7C">
        <w:rPr>
          <w:rFonts w:ascii="PT Astra Serif" w:hAnsi="PT Astra Serif"/>
          <w:sz w:val="26"/>
          <w:szCs w:val="26"/>
          <w:shd w:val="clear" w:color="auto" w:fill="FFFFFF"/>
        </w:rPr>
        <w:t>71.11.2.82, 71.11.2.423.</w:t>
      </w:r>
    </w:p>
    <w:p w:rsidR="00750693" w:rsidRPr="00AC1D7C" w:rsidRDefault="00750693" w:rsidP="00750693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AC1D7C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AC1D7C" w:rsidRPr="00AC1D7C">
        <w:rPr>
          <w:rFonts w:ascii="PT Astra Serif" w:hAnsi="PT Astra Serif"/>
          <w:sz w:val="26"/>
          <w:szCs w:val="26"/>
        </w:rPr>
        <w:t>08</w:t>
      </w:r>
      <w:r w:rsidRPr="00AC1D7C">
        <w:rPr>
          <w:rFonts w:ascii="PT Astra Serif" w:hAnsi="PT Astra Serif"/>
          <w:sz w:val="26"/>
          <w:szCs w:val="26"/>
        </w:rPr>
        <w:t>.</w:t>
      </w:r>
      <w:r w:rsidR="00AC1D7C" w:rsidRPr="00AC1D7C">
        <w:rPr>
          <w:rFonts w:ascii="PT Astra Serif" w:hAnsi="PT Astra Serif"/>
          <w:sz w:val="26"/>
          <w:szCs w:val="26"/>
        </w:rPr>
        <w:t>10</w:t>
      </w:r>
      <w:r w:rsidRPr="00AC1D7C">
        <w:rPr>
          <w:rFonts w:ascii="PT Astra Serif" w:hAnsi="PT Astra Serif"/>
          <w:sz w:val="26"/>
          <w:szCs w:val="26"/>
        </w:rPr>
        <w:t xml:space="preserve">.2020г. до </w:t>
      </w:r>
      <w:r w:rsidR="00AC1D7C" w:rsidRPr="00AC1D7C">
        <w:rPr>
          <w:rFonts w:ascii="PT Astra Serif" w:hAnsi="PT Astra Serif"/>
          <w:sz w:val="26"/>
          <w:szCs w:val="26"/>
        </w:rPr>
        <w:t>0</w:t>
      </w:r>
      <w:r w:rsidR="003F2A08" w:rsidRPr="00AC1D7C">
        <w:rPr>
          <w:rFonts w:ascii="PT Astra Serif" w:hAnsi="PT Astra Serif"/>
          <w:sz w:val="26"/>
          <w:szCs w:val="26"/>
        </w:rPr>
        <w:t>9</w:t>
      </w:r>
      <w:r w:rsidRPr="00AC1D7C">
        <w:rPr>
          <w:rFonts w:ascii="PT Astra Serif" w:hAnsi="PT Astra Serif"/>
          <w:sz w:val="26"/>
          <w:szCs w:val="26"/>
        </w:rPr>
        <w:t>.</w:t>
      </w:r>
      <w:r w:rsidR="003F2A08" w:rsidRPr="00AC1D7C">
        <w:rPr>
          <w:rFonts w:ascii="PT Astra Serif" w:hAnsi="PT Astra Serif"/>
          <w:sz w:val="26"/>
          <w:szCs w:val="26"/>
        </w:rPr>
        <w:t>1</w:t>
      </w:r>
      <w:r w:rsidR="00AC1D7C" w:rsidRPr="00AC1D7C">
        <w:rPr>
          <w:rFonts w:ascii="PT Astra Serif" w:hAnsi="PT Astra Serif"/>
          <w:sz w:val="26"/>
          <w:szCs w:val="26"/>
        </w:rPr>
        <w:t>1</w:t>
      </w:r>
      <w:r w:rsidRPr="00AC1D7C">
        <w:rPr>
          <w:rFonts w:ascii="PT Astra Serif" w:hAnsi="PT Astra Serif"/>
          <w:sz w:val="26"/>
          <w:szCs w:val="26"/>
        </w:rPr>
        <w:t xml:space="preserve">.2020г. включительно по адресу: Тульская обл., г. </w:t>
      </w:r>
      <w:proofErr w:type="spellStart"/>
      <w:r w:rsidRPr="00AC1D7C">
        <w:rPr>
          <w:rFonts w:ascii="PT Astra Serif" w:hAnsi="PT Astra Serif"/>
          <w:sz w:val="26"/>
          <w:szCs w:val="26"/>
        </w:rPr>
        <w:t>Кимовск</w:t>
      </w:r>
      <w:proofErr w:type="spellEnd"/>
      <w:r w:rsidRPr="00AC1D7C">
        <w:rPr>
          <w:rFonts w:ascii="PT Astra Serif" w:hAnsi="PT Astra Serif"/>
          <w:sz w:val="26"/>
          <w:szCs w:val="26"/>
        </w:rPr>
        <w:t>, ул.</w:t>
      </w:r>
      <w:r w:rsidR="001A46DA" w:rsidRPr="00AC1D7C">
        <w:rPr>
          <w:rFonts w:ascii="PT Astra Serif" w:hAnsi="PT Astra Serif"/>
          <w:sz w:val="26"/>
          <w:szCs w:val="26"/>
        </w:rPr>
        <w:t xml:space="preserve"> </w:t>
      </w:r>
      <w:r w:rsidRPr="00AC1D7C">
        <w:rPr>
          <w:rFonts w:ascii="PT Astra Serif" w:hAnsi="PT Astra Serif"/>
          <w:sz w:val="26"/>
          <w:szCs w:val="26"/>
        </w:rPr>
        <w:t xml:space="preserve">Ленина, 44 а,  </w:t>
      </w:r>
      <w:proofErr w:type="spellStart"/>
      <w:r w:rsidRPr="00AC1D7C">
        <w:rPr>
          <w:rFonts w:ascii="PT Astra Serif" w:hAnsi="PT Astra Serif"/>
          <w:sz w:val="26"/>
          <w:szCs w:val="26"/>
        </w:rPr>
        <w:t>каб</w:t>
      </w:r>
      <w:proofErr w:type="spellEnd"/>
      <w:r w:rsidRPr="00AC1D7C">
        <w:rPr>
          <w:rFonts w:ascii="PT Astra Serif" w:hAnsi="PT Astra Serif"/>
          <w:sz w:val="26"/>
          <w:szCs w:val="26"/>
        </w:rPr>
        <w:t>. № 53.</w:t>
      </w:r>
    </w:p>
    <w:p w:rsidR="000004C9" w:rsidRPr="00AC1D7C" w:rsidRDefault="000004C9" w:rsidP="00750693">
      <w:pPr>
        <w:pStyle w:val="a3"/>
        <w:jc w:val="both"/>
        <w:rPr>
          <w:rFonts w:ascii="PT Astra Serif" w:hAnsi="PT Astra Serif"/>
          <w:sz w:val="26"/>
          <w:szCs w:val="26"/>
        </w:rPr>
      </w:pPr>
    </w:p>
    <w:p w:rsidR="000004C9" w:rsidRPr="00AC1D7C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p w:rsidR="00D337FC" w:rsidRDefault="00D337FC" w:rsidP="00D337FC">
      <w:pPr>
        <w:ind w:right="-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Отдел  имущественных и земельных отношений администрации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сообщает, что признаны несостоявшимися торги на право заключения договора аренды земельного участка</w:t>
      </w:r>
      <w:proofErr w:type="gramStart"/>
      <w:r>
        <w:rPr>
          <w:rFonts w:ascii="PT Astra Serif" w:hAnsi="PT Astra Serif"/>
          <w:sz w:val="26"/>
          <w:szCs w:val="26"/>
        </w:rPr>
        <w:t xml:space="preserve"> К</w:t>
      </w:r>
      <w:proofErr w:type="gramEnd"/>
      <w:r>
        <w:rPr>
          <w:rFonts w:ascii="PT Astra Serif" w:hAnsi="PT Astra Serif"/>
          <w:sz w:val="26"/>
          <w:szCs w:val="26"/>
        </w:rPr>
        <w:t xml:space="preserve">№ 71:28:010112:58 общей площадью 180 м ², местоположение: обл. Тульская, р-н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, г.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/>
          <w:sz w:val="26"/>
          <w:szCs w:val="26"/>
        </w:rPr>
        <w:t>, в 27 м на юг от д.19 (здание ДК) по ул. Октябрьская, для строительства объектов торговли, сроком на 10 (десять) лет.</w:t>
      </w:r>
      <w:r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Договор аренды на вышеуказанный земельный участок заключен с единственным участником –  </w:t>
      </w:r>
      <w:proofErr w:type="spellStart"/>
      <w:r>
        <w:rPr>
          <w:rFonts w:ascii="PT Astra Serif" w:hAnsi="PT Astra Serif"/>
          <w:sz w:val="26"/>
          <w:szCs w:val="26"/>
        </w:rPr>
        <w:t>Касимовским</w:t>
      </w:r>
      <w:proofErr w:type="spellEnd"/>
      <w:r>
        <w:rPr>
          <w:rFonts w:ascii="PT Astra Serif" w:hAnsi="PT Astra Serif"/>
          <w:sz w:val="26"/>
          <w:szCs w:val="26"/>
        </w:rPr>
        <w:t xml:space="preserve"> Константином Николаевичем по начальному размеру ежегодной арендной платы, составляющей </w:t>
      </w:r>
      <w:r>
        <w:rPr>
          <w:rFonts w:ascii="PT Astra Serif" w:hAnsi="PT Astra Serif"/>
          <w:bCs/>
          <w:iCs/>
          <w:sz w:val="26"/>
          <w:szCs w:val="26"/>
        </w:rPr>
        <w:t>24600 (двадцать четыре тысячи шестьсот) рублей 00 копеек.</w:t>
      </w:r>
    </w:p>
    <w:p w:rsidR="00D337FC" w:rsidRDefault="00D337FC" w:rsidP="00D337FC">
      <w:pPr>
        <w:ind w:right="-1"/>
        <w:jc w:val="both"/>
        <w:rPr>
          <w:rFonts w:ascii="PT Astra Serif" w:hAnsi="PT Astra Serif"/>
          <w:bCs/>
          <w:i/>
          <w:iCs/>
          <w:sz w:val="26"/>
          <w:szCs w:val="26"/>
        </w:rPr>
      </w:pPr>
    </w:p>
    <w:p w:rsidR="000004C9" w:rsidRPr="00276E15" w:rsidRDefault="000004C9" w:rsidP="00D337FC">
      <w:pPr>
        <w:pStyle w:val="a3"/>
        <w:rPr>
          <w:rFonts w:ascii="PT Astra Serif" w:hAnsi="PT Astra Serif"/>
          <w:sz w:val="26"/>
          <w:szCs w:val="26"/>
        </w:rPr>
      </w:pPr>
    </w:p>
    <w:sectPr w:rsidR="000004C9" w:rsidRPr="00276E15" w:rsidSect="0049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1509D9"/>
    <w:rsid w:val="001A46DA"/>
    <w:rsid w:val="00276E15"/>
    <w:rsid w:val="003F2A08"/>
    <w:rsid w:val="004408E9"/>
    <w:rsid w:val="004913C9"/>
    <w:rsid w:val="004D7022"/>
    <w:rsid w:val="004F3EAA"/>
    <w:rsid w:val="005530B5"/>
    <w:rsid w:val="005F4DFE"/>
    <w:rsid w:val="006357A0"/>
    <w:rsid w:val="00662B80"/>
    <w:rsid w:val="007453D7"/>
    <w:rsid w:val="00750693"/>
    <w:rsid w:val="00756EA3"/>
    <w:rsid w:val="00781BBF"/>
    <w:rsid w:val="0080760C"/>
    <w:rsid w:val="00933E2D"/>
    <w:rsid w:val="00957FDA"/>
    <w:rsid w:val="009A1107"/>
    <w:rsid w:val="00A85B29"/>
    <w:rsid w:val="00AC1D7C"/>
    <w:rsid w:val="00B55FEB"/>
    <w:rsid w:val="00C2150A"/>
    <w:rsid w:val="00C417C2"/>
    <w:rsid w:val="00CE3FB7"/>
    <w:rsid w:val="00CE7FA2"/>
    <w:rsid w:val="00D32997"/>
    <w:rsid w:val="00D337FC"/>
    <w:rsid w:val="00E6349D"/>
    <w:rsid w:val="00E96EB6"/>
    <w:rsid w:val="00EA15ED"/>
    <w:rsid w:val="00EB77E6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2020-09-30T11:51:00Z</dcterms:created>
  <dcterms:modified xsi:type="dcterms:W3CDTF">2020-09-30T11:52:00Z</dcterms:modified>
</cp:coreProperties>
</file>