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261"/>
        <w:gridCol w:w="1777"/>
        <w:gridCol w:w="128"/>
        <w:gridCol w:w="1485"/>
        <w:gridCol w:w="129"/>
        <w:gridCol w:w="1519"/>
        <w:gridCol w:w="120"/>
        <w:gridCol w:w="120"/>
        <w:gridCol w:w="120"/>
        <w:gridCol w:w="135"/>
      </w:tblGrid>
      <w:tr w:rsidR="00147C80" w:rsidRPr="00147C80" w:rsidTr="00147C80">
        <w:trPr>
          <w:tblCellSpacing w:w="15" w:type="dxa"/>
        </w:trPr>
        <w:tc>
          <w:tcPr>
            <w:tcW w:w="3400" w:type="pct"/>
            <w:vMerge w:val="restart"/>
            <w:vAlign w:val="center"/>
            <w:hideMark/>
          </w:tcPr>
          <w:p w:rsidR="00147C80" w:rsidRPr="00147C80" w:rsidRDefault="00147C80" w:rsidP="00147C80">
            <w:pPr>
              <w:ind w:firstLine="0"/>
              <w:rPr>
                <w:rFonts w:eastAsia="Times New Roman"/>
                <w:lang w:eastAsia="ru-RU"/>
              </w:rPr>
            </w:pPr>
            <w:r w:rsidRPr="00147C80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1600" w:type="pct"/>
            <w:gridSpan w:val="5"/>
            <w:vAlign w:val="center"/>
            <w:hideMark/>
          </w:tcPr>
          <w:p w:rsidR="00147C80" w:rsidRPr="00147C80" w:rsidRDefault="00147C80" w:rsidP="00147C80">
            <w:pPr>
              <w:spacing w:after="240"/>
              <w:ind w:firstLine="0"/>
              <w:jc w:val="center"/>
              <w:rPr>
                <w:rFonts w:eastAsia="Times New Roman"/>
                <w:lang w:eastAsia="ru-RU"/>
              </w:rPr>
            </w:pPr>
            <w:r w:rsidRPr="00147C80">
              <w:rPr>
                <w:rFonts w:eastAsia="Times New Roman"/>
                <w:lang w:eastAsia="ru-RU"/>
              </w:rPr>
              <w:t xml:space="preserve">УТВЕРЖДАЮ </w:t>
            </w:r>
            <w:r w:rsidRPr="00147C80">
              <w:rPr>
                <w:rFonts w:eastAsia="Times New Roman"/>
                <w:lang w:eastAsia="ru-RU"/>
              </w:rPr>
              <w:br/>
            </w:r>
            <w:r w:rsidRPr="00147C80">
              <w:rPr>
                <w:rFonts w:eastAsia="Times New Roman"/>
                <w:lang w:eastAsia="ru-RU"/>
              </w:rPr>
              <w:br/>
              <w:t xml:space="preserve">Руководитель (уполномоченное лицо) </w:t>
            </w:r>
          </w:p>
        </w:tc>
        <w:tc>
          <w:tcPr>
            <w:tcW w:w="0" w:type="auto"/>
            <w:vAlign w:val="center"/>
            <w:hideMark/>
          </w:tcPr>
          <w:p w:rsidR="00147C80" w:rsidRPr="00147C80" w:rsidRDefault="00147C80" w:rsidP="00147C80">
            <w:pPr>
              <w:ind w:firstLine="0"/>
              <w:rPr>
                <w:rFonts w:eastAsia="Times New Roman"/>
                <w:lang w:eastAsia="ru-RU"/>
              </w:rPr>
            </w:pPr>
            <w:r w:rsidRPr="00147C80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147C80" w:rsidRPr="00147C80" w:rsidRDefault="00147C80" w:rsidP="00147C80">
            <w:pPr>
              <w:ind w:firstLine="0"/>
              <w:rPr>
                <w:rFonts w:eastAsia="Times New Roman"/>
                <w:lang w:eastAsia="ru-RU"/>
              </w:rPr>
            </w:pPr>
            <w:r w:rsidRPr="00147C80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147C80" w:rsidRPr="00147C80" w:rsidRDefault="00147C80" w:rsidP="00147C80">
            <w:pPr>
              <w:ind w:firstLine="0"/>
              <w:rPr>
                <w:rFonts w:eastAsia="Times New Roman"/>
                <w:lang w:eastAsia="ru-RU"/>
              </w:rPr>
            </w:pPr>
            <w:r w:rsidRPr="00147C80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147C80" w:rsidRPr="00147C80" w:rsidRDefault="00147C80" w:rsidP="00147C80">
            <w:pPr>
              <w:ind w:firstLine="0"/>
              <w:rPr>
                <w:rFonts w:eastAsia="Times New Roman"/>
                <w:lang w:eastAsia="ru-RU"/>
              </w:rPr>
            </w:pPr>
            <w:r w:rsidRPr="00147C80">
              <w:rPr>
                <w:rFonts w:eastAsia="Times New Roman"/>
                <w:lang w:eastAsia="ru-RU"/>
              </w:rPr>
              <w:t xml:space="preserve">  </w:t>
            </w:r>
          </w:p>
        </w:tc>
      </w:tr>
      <w:tr w:rsidR="00147C80" w:rsidRPr="00147C80" w:rsidTr="00147C8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147C80" w:rsidRPr="00147C80" w:rsidRDefault="00147C80" w:rsidP="00147C80">
            <w:pPr>
              <w:ind w:firstLine="0"/>
              <w:rPr>
                <w:rFonts w:eastAsia="Times New Roman"/>
                <w:lang w:eastAsia="ru-RU"/>
              </w:rPr>
            </w:pPr>
          </w:p>
        </w:tc>
        <w:tc>
          <w:tcPr>
            <w:tcW w:w="500" w:type="pct"/>
            <w:tcBorders>
              <w:bottom w:val="single" w:sz="6" w:space="0" w:color="000000"/>
            </w:tcBorders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147C80">
              <w:rPr>
                <w:rFonts w:eastAsia="Times New Roman"/>
                <w:lang w:eastAsia="ru-RU"/>
              </w:rPr>
              <w:t>глава администрации муниципального образования Кимовский район</w:t>
            </w:r>
          </w:p>
        </w:tc>
        <w:tc>
          <w:tcPr>
            <w:tcW w:w="50" w:type="pct"/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147C80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0" w:type="pct"/>
            <w:tcBorders>
              <w:bottom w:val="single" w:sz="6" w:space="0" w:color="000000"/>
            </w:tcBorders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0" w:type="pct"/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147C80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0" w:type="pct"/>
            <w:tcBorders>
              <w:bottom w:val="single" w:sz="6" w:space="0" w:color="000000"/>
            </w:tcBorders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147C80">
              <w:rPr>
                <w:rFonts w:eastAsia="Times New Roman"/>
                <w:lang w:eastAsia="ru-RU"/>
              </w:rPr>
              <w:t xml:space="preserve">Фролов Э. Л. </w:t>
            </w:r>
          </w:p>
        </w:tc>
        <w:tc>
          <w:tcPr>
            <w:tcW w:w="0" w:type="auto"/>
            <w:vAlign w:val="center"/>
            <w:hideMark/>
          </w:tcPr>
          <w:p w:rsidR="00147C80" w:rsidRPr="00147C80" w:rsidRDefault="00147C80" w:rsidP="00147C80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7C80" w:rsidRPr="00147C80" w:rsidRDefault="00147C80" w:rsidP="00147C80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7C80" w:rsidRPr="00147C80" w:rsidRDefault="00147C80" w:rsidP="00147C80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7C80" w:rsidRPr="00147C80" w:rsidRDefault="00147C80" w:rsidP="00147C80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147C80" w:rsidRPr="00147C80" w:rsidTr="00147C8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147C80" w:rsidRPr="00147C80" w:rsidRDefault="00147C80" w:rsidP="00147C80">
            <w:pPr>
              <w:ind w:firstLine="0"/>
              <w:rPr>
                <w:rFonts w:eastAsia="Times New Roman"/>
                <w:lang w:eastAsia="ru-RU"/>
              </w:rPr>
            </w:pPr>
          </w:p>
        </w:tc>
        <w:tc>
          <w:tcPr>
            <w:tcW w:w="500" w:type="pct"/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147C80">
              <w:rPr>
                <w:rFonts w:eastAsia="Times New Roman"/>
                <w:lang w:eastAsia="ru-RU"/>
              </w:rPr>
              <w:t xml:space="preserve">(должность) </w:t>
            </w:r>
          </w:p>
        </w:tc>
        <w:tc>
          <w:tcPr>
            <w:tcW w:w="50" w:type="pct"/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147C80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0" w:type="pct"/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147C80">
              <w:rPr>
                <w:rFonts w:eastAsia="Times New Roman"/>
                <w:lang w:eastAsia="ru-RU"/>
              </w:rPr>
              <w:t xml:space="preserve">(подпись) </w:t>
            </w:r>
          </w:p>
        </w:tc>
        <w:tc>
          <w:tcPr>
            <w:tcW w:w="50" w:type="pct"/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147C80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500" w:type="pct"/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147C80">
              <w:rPr>
                <w:rFonts w:eastAsia="Times New Roman"/>
                <w:lang w:eastAsia="ru-RU"/>
              </w:rPr>
              <w:t xml:space="preserve">(расшифровка подписи) </w:t>
            </w:r>
          </w:p>
        </w:tc>
        <w:tc>
          <w:tcPr>
            <w:tcW w:w="0" w:type="auto"/>
            <w:vAlign w:val="center"/>
            <w:hideMark/>
          </w:tcPr>
          <w:p w:rsidR="00147C80" w:rsidRPr="00147C80" w:rsidRDefault="00147C80" w:rsidP="00147C80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7C80" w:rsidRPr="00147C80" w:rsidRDefault="00147C80" w:rsidP="00147C80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7C80" w:rsidRPr="00147C80" w:rsidRDefault="00147C80" w:rsidP="00147C80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7C80" w:rsidRPr="00147C80" w:rsidRDefault="00147C80" w:rsidP="00147C80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147C80" w:rsidRPr="00147C80" w:rsidTr="00147C8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147C80" w:rsidRPr="00147C80" w:rsidRDefault="00147C80" w:rsidP="00147C80">
            <w:pPr>
              <w:ind w:firstLine="0"/>
              <w:rPr>
                <w:rFonts w:eastAsia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7C80" w:rsidRPr="00147C80" w:rsidRDefault="00147C80" w:rsidP="00147C80">
            <w:pPr>
              <w:ind w:firstLine="0"/>
              <w:rPr>
                <w:rFonts w:eastAsia="Times New Roman"/>
                <w:lang w:eastAsia="ru-RU"/>
              </w:rPr>
            </w:pPr>
            <w:r w:rsidRPr="00147C80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47C80" w:rsidRPr="00147C80" w:rsidRDefault="00147C80" w:rsidP="00147C80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7C80" w:rsidRPr="00147C80" w:rsidRDefault="00147C80" w:rsidP="00147C80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7C80" w:rsidRPr="00147C80" w:rsidRDefault="00147C80" w:rsidP="00147C80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7C80" w:rsidRPr="00147C80" w:rsidRDefault="00147C80" w:rsidP="00147C80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7C80" w:rsidRPr="00147C80" w:rsidRDefault="00147C80" w:rsidP="00147C80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7C80" w:rsidRPr="00147C80" w:rsidRDefault="00147C80" w:rsidP="00147C80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7C80" w:rsidRPr="00147C80" w:rsidRDefault="00147C80" w:rsidP="00147C80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7C80" w:rsidRPr="00147C80" w:rsidRDefault="00147C80" w:rsidP="00147C80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147C80" w:rsidRPr="00147C80" w:rsidRDefault="00147C80" w:rsidP="00147C80">
      <w:pPr>
        <w:ind w:firstLine="0"/>
        <w:rPr>
          <w:rFonts w:eastAsia="Times New Roman"/>
          <w:vanish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971"/>
        <w:gridCol w:w="540"/>
        <w:gridCol w:w="158"/>
        <w:gridCol w:w="469"/>
        <w:gridCol w:w="159"/>
        <w:gridCol w:w="470"/>
        <w:gridCol w:w="300"/>
        <w:gridCol w:w="1727"/>
      </w:tblGrid>
      <w:tr w:rsidR="00147C80" w:rsidRPr="00147C80" w:rsidTr="00147C80">
        <w:trPr>
          <w:tblCellSpacing w:w="15" w:type="dxa"/>
        </w:trPr>
        <w:tc>
          <w:tcPr>
            <w:tcW w:w="3850" w:type="pct"/>
            <w:vMerge w:val="restart"/>
            <w:vAlign w:val="center"/>
            <w:hideMark/>
          </w:tcPr>
          <w:p w:rsidR="00147C80" w:rsidRPr="00147C80" w:rsidRDefault="00147C80" w:rsidP="00147C80">
            <w:pPr>
              <w:ind w:firstLine="0"/>
              <w:rPr>
                <w:rFonts w:eastAsia="Times New Roman"/>
                <w:lang w:eastAsia="ru-RU"/>
              </w:rPr>
            </w:pPr>
            <w:r w:rsidRPr="00147C80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150" w:type="pct"/>
            <w:tcBorders>
              <w:bottom w:val="single" w:sz="6" w:space="0" w:color="000000"/>
            </w:tcBorders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147C80">
              <w:rPr>
                <w:rFonts w:eastAsia="Times New Roman"/>
                <w:lang w:eastAsia="ru-RU"/>
              </w:rPr>
              <w:t xml:space="preserve">«17» </w:t>
            </w:r>
          </w:p>
        </w:tc>
        <w:tc>
          <w:tcPr>
            <w:tcW w:w="50" w:type="pct"/>
            <w:vAlign w:val="center"/>
            <w:hideMark/>
          </w:tcPr>
          <w:p w:rsidR="00147C80" w:rsidRPr="00147C80" w:rsidRDefault="00147C80" w:rsidP="00147C80">
            <w:pPr>
              <w:ind w:firstLine="0"/>
              <w:rPr>
                <w:rFonts w:eastAsia="Times New Roman"/>
                <w:lang w:eastAsia="ru-RU"/>
              </w:rPr>
            </w:pPr>
            <w:r w:rsidRPr="00147C80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150" w:type="pct"/>
            <w:tcBorders>
              <w:bottom w:val="single" w:sz="6" w:space="0" w:color="000000"/>
            </w:tcBorders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147C80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50" w:type="pct"/>
            <w:vAlign w:val="center"/>
            <w:hideMark/>
          </w:tcPr>
          <w:p w:rsidR="00147C80" w:rsidRPr="00147C80" w:rsidRDefault="00147C80" w:rsidP="00147C80">
            <w:pPr>
              <w:ind w:firstLine="0"/>
              <w:rPr>
                <w:rFonts w:eastAsia="Times New Roman"/>
                <w:lang w:eastAsia="ru-RU"/>
              </w:rPr>
            </w:pPr>
            <w:r w:rsidRPr="00147C80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150" w:type="pct"/>
            <w:tcBorders>
              <w:bottom w:val="single" w:sz="6" w:space="0" w:color="FFFFFF"/>
            </w:tcBorders>
            <w:vAlign w:val="center"/>
            <w:hideMark/>
          </w:tcPr>
          <w:p w:rsidR="00147C80" w:rsidRPr="00147C80" w:rsidRDefault="00147C80" w:rsidP="00147C80">
            <w:pPr>
              <w:ind w:firstLine="0"/>
              <w:jc w:val="right"/>
              <w:rPr>
                <w:rFonts w:eastAsia="Times New Roman"/>
                <w:lang w:eastAsia="ru-RU"/>
              </w:rPr>
            </w:pPr>
            <w:r w:rsidRPr="00147C80">
              <w:rPr>
                <w:rFonts w:eastAsia="Times New Roman"/>
                <w:lang w:eastAsia="ru-RU"/>
              </w:rPr>
              <w:t xml:space="preserve">20 </w:t>
            </w:r>
          </w:p>
        </w:tc>
        <w:tc>
          <w:tcPr>
            <w:tcW w:w="50" w:type="pct"/>
            <w:tcBorders>
              <w:bottom w:val="single" w:sz="6" w:space="0" w:color="000000"/>
            </w:tcBorders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147C80">
              <w:rPr>
                <w:rFonts w:eastAsia="Times New Roman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147C80" w:rsidRPr="00147C80" w:rsidRDefault="00147C80" w:rsidP="00147C80">
            <w:pPr>
              <w:ind w:firstLine="0"/>
              <w:rPr>
                <w:rFonts w:eastAsia="Times New Roman"/>
                <w:lang w:eastAsia="ru-RU"/>
              </w:rPr>
            </w:pPr>
            <w:r w:rsidRPr="00147C80">
              <w:rPr>
                <w:rFonts w:eastAsia="Times New Roman"/>
                <w:lang w:eastAsia="ru-RU"/>
              </w:rPr>
              <w:t xml:space="preserve">г. </w:t>
            </w:r>
          </w:p>
        </w:tc>
      </w:tr>
      <w:tr w:rsidR="00147C80" w:rsidRPr="00147C80" w:rsidTr="00147C8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147C80" w:rsidRPr="00147C80" w:rsidRDefault="00147C80" w:rsidP="00147C80">
            <w:pPr>
              <w:ind w:firstLine="0"/>
              <w:rPr>
                <w:rFonts w:eastAsia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7C80" w:rsidRPr="00147C80" w:rsidRDefault="00147C80" w:rsidP="00147C80">
            <w:pPr>
              <w:ind w:firstLine="0"/>
              <w:rPr>
                <w:rFonts w:eastAsia="Times New Roman"/>
                <w:lang w:eastAsia="ru-RU"/>
              </w:rPr>
            </w:pPr>
            <w:r w:rsidRPr="00147C80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147C80" w:rsidRPr="00147C80" w:rsidRDefault="00147C80" w:rsidP="00147C80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7C80" w:rsidRPr="00147C80" w:rsidRDefault="00147C80" w:rsidP="00147C80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7C80" w:rsidRPr="00147C80" w:rsidRDefault="00147C80" w:rsidP="00147C80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7C80" w:rsidRPr="00147C80" w:rsidRDefault="00147C80" w:rsidP="00147C80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7C80" w:rsidRPr="00147C80" w:rsidRDefault="00147C80" w:rsidP="00147C80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7C80" w:rsidRPr="00147C80" w:rsidRDefault="00147C80" w:rsidP="00147C80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147C80" w:rsidRPr="00147C80" w:rsidTr="00147C8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147C80" w:rsidRPr="00147C80" w:rsidRDefault="00147C80" w:rsidP="00147C80">
            <w:pPr>
              <w:ind w:firstLine="0"/>
              <w:rPr>
                <w:rFonts w:eastAsia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7C80" w:rsidRPr="00147C80" w:rsidRDefault="00147C80" w:rsidP="00147C80">
            <w:pPr>
              <w:ind w:firstLine="0"/>
              <w:rPr>
                <w:rFonts w:eastAsia="Times New Roman"/>
                <w:lang w:eastAsia="ru-RU"/>
              </w:rPr>
            </w:pPr>
            <w:r w:rsidRPr="00147C80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147C80" w:rsidRPr="00147C80" w:rsidRDefault="00147C80" w:rsidP="00147C80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7C80" w:rsidRPr="00147C80" w:rsidRDefault="00147C80" w:rsidP="00147C80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7C80" w:rsidRPr="00147C80" w:rsidRDefault="00147C80" w:rsidP="00147C80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7C80" w:rsidRPr="00147C80" w:rsidRDefault="00147C80" w:rsidP="00147C80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7C80" w:rsidRPr="00147C80" w:rsidRDefault="00147C80" w:rsidP="00147C80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7C80" w:rsidRPr="00147C80" w:rsidRDefault="00147C80" w:rsidP="00147C80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147C80" w:rsidRPr="00147C80" w:rsidRDefault="00147C80" w:rsidP="00147C80">
      <w:pPr>
        <w:ind w:firstLine="0"/>
        <w:rPr>
          <w:rFonts w:eastAsia="Times New Roman"/>
          <w:vanish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794"/>
      </w:tblGrid>
      <w:tr w:rsidR="00147C80" w:rsidRPr="00147C80" w:rsidTr="00147C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7C80" w:rsidRDefault="00147C80" w:rsidP="00037FE3">
            <w:pPr>
              <w:ind w:firstLine="0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037FE3">
              <w:rPr>
                <w:rFonts w:eastAsia="Times New Roman"/>
                <w:b/>
                <w:bCs/>
                <w:lang w:eastAsia="ru-RU"/>
              </w:rPr>
              <w:t xml:space="preserve">ПЛАН-ГРАФИК </w:t>
            </w:r>
            <w:r w:rsidRPr="00037FE3">
              <w:rPr>
                <w:rFonts w:eastAsia="Times New Roman"/>
                <w:b/>
                <w:bCs/>
                <w:lang w:eastAsia="ru-RU"/>
              </w:rPr>
              <w:br/>
              <w:t xml:space="preserve">закупок товаров, работ, услуг для обеспечения нужд субъекта Российской Федерации и муниципальных нужд </w:t>
            </w:r>
            <w:r w:rsidRPr="00037FE3">
              <w:rPr>
                <w:rFonts w:eastAsia="Times New Roman"/>
                <w:b/>
                <w:bCs/>
                <w:lang w:eastAsia="ru-RU"/>
              </w:rPr>
              <w:br/>
              <w:t xml:space="preserve">на 20 </w:t>
            </w:r>
            <w:r w:rsidRPr="00037FE3">
              <w:rPr>
                <w:rFonts w:eastAsia="Times New Roman"/>
                <w:b/>
                <w:bCs/>
                <w:u w:val="single"/>
                <w:lang w:eastAsia="ru-RU"/>
              </w:rPr>
              <w:t>18</w:t>
            </w:r>
            <w:r w:rsidRPr="00037FE3">
              <w:rPr>
                <w:rFonts w:eastAsia="Times New Roman"/>
                <w:b/>
                <w:bCs/>
                <w:lang w:eastAsia="ru-RU"/>
              </w:rPr>
              <w:t xml:space="preserve"> год </w:t>
            </w:r>
          </w:p>
          <w:p w:rsidR="00037FE3" w:rsidRPr="00037FE3" w:rsidRDefault="00037FE3" w:rsidP="00037FE3">
            <w:pPr>
              <w:ind w:firstLine="0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</w:tr>
    </w:tbl>
    <w:tbl>
      <w:tblPr>
        <w:tblStyle w:val="a3"/>
        <w:tblW w:w="5000" w:type="pct"/>
        <w:tblLook w:val="04A0"/>
      </w:tblPr>
      <w:tblGrid>
        <w:gridCol w:w="6266"/>
        <w:gridCol w:w="6269"/>
        <w:gridCol w:w="1971"/>
        <w:gridCol w:w="1414"/>
      </w:tblGrid>
      <w:tr w:rsidR="00147C80" w:rsidRPr="00037FE3" w:rsidTr="00037FE3">
        <w:tc>
          <w:tcPr>
            <w:tcW w:w="1968" w:type="pct"/>
            <w:hideMark/>
          </w:tcPr>
          <w:p w:rsidR="00147C80" w:rsidRPr="00037FE3" w:rsidRDefault="00147C80" w:rsidP="00147C80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968" w:type="pct"/>
            <w:hideMark/>
          </w:tcPr>
          <w:p w:rsidR="00147C80" w:rsidRPr="00037FE3" w:rsidRDefault="00147C80" w:rsidP="00147C80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619" w:type="pct"/>
            <w:hideMark/>
          </w:tcPr>
          <w:p w:rsidR="00147C80" w:rsidRPr="00037FE3" w:rsidRDefault="00147C80" w:rsidP="00147C80">
            <w:pPr>
              <w:ind w:firstLine="0"/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45" w:type="pct"/>
            <w:hideMark/>
          </w:tcPr>
          <w:p w:rsidR="00147C80" w:rsidRPr="00037FE3" w:rsidRDefault="00147C80" w:rsidP="00147C80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37FE3">
              <w:rPr>
                <w:rFonts w:eastAsia="Times New Roman"/>
                <w:sz w:val="16"/>
                <w:szCs w:val="16"/>
                <w:lang w:eastAsia="ru-RU"/>
              </w:rPr>
              <w:t xml:space="preserve">Коды </w:t>
            </w:r>
          </w:p>
        </w:tc>
      </w:tr>
      <w:tr w:rsidR="00147C80" w:rsidRPr="00037FE3" w:rsidTr="00037FE3">
        <w:tc>
          <w:tcPr>
            <w:tcW w:w="1968" w:type="pct"/>
            <w:hideMark/>
          </w:tcPr>
          <w:p w:rsidR="00147C80" w:rsidRPr="00037FE3" w:rsidRDefault="00147C80" w:rsidP="00147C80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968" w:type="pct"/>
            <w:hideMark/>
          </w:tcPr>
          <w:p w:rsidR="00147C80" w:rsidRPr="00037FE3" w:rsidRDefault="00147C80" w:rsidP="00147C80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619" w:type="pct"/>
            <w:hideMark/>
          </w:tcPr>
          <w:p w:rsidR="00147C80" w:rsidRPr="00037FE3" w:rsidRDefault="00147C80" w:rsidP="00147C80">
            <w:pPr>
              <w:ind w:firstLine="0"/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  <w:r w:rsidRPr="00037FE3">
              <w:rPr>
                <w:rFonts w:eastAsia="Times New Roman"/>
                <w:sz w:val="16"/>
                <w:szCs w:val="16"/>
                <w:lang w:eastAsia="ru-RU"/>
              </w:rPr>
              <w:t xml:space="preserve">Дата </w:t>
            </w:r>
          </w:p>
        </w:tc>
        <w:tc>
          <w:tcPr>
            <w:tcW w:w="445" w:type="pct"/>
            <w:hideMark/>
          </w:tcPr>
          <w:p w:rsidR="00147C80" w:rsidRPr="00037FE3" w:rsidRDefault="00147C80" w:rsidP="00147C80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37FE3">
              <w:rPr>
                <w:rFonts w:eastAsia="Times New Roman"/>
                <w:sz w:val="16"/>
                <w:szCs w:val="16"/>
                <w:lang w:eastAsia="ru-RU"/>
              </w:rPr>
              <w:t>17.04.2018</w:t>
            </w:r>
          </w:p>
        </w:tc>
      </w:tr>
      <w:tr w:rsidR="00147C80" w:rsidRPr="00037FE3" w:rsidTr="00037FE3">
        <w:tc>
          <w:tcPr>
            <w:tcW w:w="1968" w:type="pct"/>
            <w:vMerge w:val="restart"/>
            <w:hideMark/>
          </w:tcPr>
          <w:p w:rsidR="00147C80" w:rsidRPr="00037FE3" w:rsidRDefault="00147C80" w:rsidP="00147C80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037FE3">
              <w:rPr>
                <w:rFonts w:eastAsia="Times New Roman"/>
                <w:sz w:val="16"/>
                <w:szCs w:val="16"/>
                <w:lang w:eastAsia="ru-RU"/>
              </w:rPr>
              <w:t xml:space="preserve">Наименование заказчика (государственного (муниципального) заказчика, бюджетного, автономного учреждения или государственного (муниципального) унитарного предприятия) </w:t>
            </w:r>
          </w:p>
        </w:tc>
        <w:tc>
          <w:tcPr>
            <w:tcW w:w="1968" w:type="pct"/>
            <w:vMerge w:val="restart"/>
            <w:hideMark/>
          </w:tcPr>
          <w:p w:rsidR="00147C80" w:rsidRPr="00037FE3" w:rsidRDefault="00147C80" w:rsidP="00147C80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037FE3">
              <w:rPr>
                <w:rFonts w:eastAsia="Times New Roman"/>
                <w:sz w:val="16"/>
                <w:szCs w:val="16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619" w:type="pct"/>
            <w:hideMark/>
          </w:tcPr>
          <w:p w:rsidR="00147C80" w:rsidRPr="00037FE3" w:rsidRDefault="00147C80" w:rsidP="00147C80">
            <w:pPr>
              <w:ind w:firstLine="0"/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  <w:r w:rsidRPr="00037FE3">
              <w:rPr>
                <w:rFonts w:eastAsia="Times New Roman"/>
                <w:sz w:val="16"/>
                <w:szCs w:val="16"/>
                <w:lang w:eastAsia="ru-RU"/>
              </w:rPr>
              <w:t xml:space="preserve">по ОКПО </w:t>
            </w:r>
          </w:p>
        </w:tc>
        <w:tc>
          <w:tcPr>
            <w:tcW w:w="445" w:type="pct"/>
            <w:hideMark/>
          </w:tcPr>
          <w:p w:rsidR="00147C80" w:rsidRPr="00037FE3" w:rsidRDefault="00147C80" w:rsidP="00147C80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37FE3">
              <w:rPr>
                <w:rFonts w:eastAsia="Times New Roman"/>
                <w:sz w:val="16"/>
                <w:szCs w:val="16"/>
                <w:lang w:eastAsia="ru-RU"/>
              </w:rPr>
              <w:t xml:space="preserve">02211362 </w:t>
            </w:r>
          </w:p>
        </w:tc>
      </w:tr>
      <w:tr w:rsidR="00147C80" w:rsidRPr="00037FE3" w:rsidTr="00037FE3">
        <w:tc>
          <w:tcPr>
            <w:tcW w:w="0" w:type="auto"/>
            <w:vMerge/>
            <w:hideMark/>
          </w:tcPr>
          <w:p w:rsidR="00147C80" w:rsidRPr="00037FE3" w:rsidRDefault="00147C80" w:rsidP="00147C80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47C80" w:rsidRPr="00037FE3" w:rsidRDefault="00147C80" w:rsidP="00147C80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619" w:type="pct"/>
            <w:hideMark/>
          </w:tcPr>
          <w:p w:rsidR="00147C80" w:rsidRPr="00037FE3" w:rsidRDefault="00147C80" w:rsidP="00147C80">
            <w:pPr>
              <w:ind w:firstLine="0"/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  <w:r w:rsidRPr="00037FE3">
              <w:rPr>
                <w:rFonts w:eastAsia="Times New Roman"/>
                <w:sz w:val="16"/>
                <w:szCs w:val="16"/>
                <w:lang w:eastAsia="ru-RU"/>
              </w:rPr>
              <w:t xml:space="preserve">ИНН </w:t>
            </w:r>
          </w:p>
        </w:tc>
        <w:tc>
          <w:tcPr>
            <w:tcW w:w="445" w:type="pct"/>
            <w:hideMark/>
          </w:tcPr>
          <w:p w:rsidR="00147C80" w:rsidRPr="00037FE3" w:rsidRDefault="00147C80" w:rsidP="00147C80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37FE3">
              <w:rPr>
                <w:rFonts w:eastAsia="Times New Roman"/>
                <w:sz w:val="16"/>
                <w:szCs w:val="16"/>
                <w:lang w:eastAsia="ru-RU"/>
              </w:rPr>
              <w:t>7115004460</w:t>
            </w:r>
          </w:p>
        </w:tc>
      </w:tr>
      <w:tr w:rsidR="00147C80" w:rsidRPr="00037FE3" w:rsidTr="00037FE3">
        <w:tc>
          <w:tcPr>
            <w:tcW w:w="0" w:type="auto"/>
            <w:vMerge/>
            <w:hideMark/>
          </w:tcPr>
          <w:p w:rsidR="00147C80" w:rsidRPr="00037FE3" w:rsidRDefault="00147C80" w:rsidP="00147C80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47C80" w:rsidRPr="00037FE3" w:rsidRDefault="00147C80" w:rsidP="00147C80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619" w:type="pct"/>
            <w:hideMark/>
          </w:tcPr>
          <w:p w:rsidR="00147C80" w:rsidRPr="00037FE3" w:rsidRDefault="00147C80" w:rsidP="00147C80">
            <w:pPr>
              <w:ind w:firstLine="0"/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  <w:r w:rsidRPr="00037FE3">
              <w:rPr>
                <w:rFonts w:eastAsia="Times New Roman"/>
                <w:sz w:val="16"/>
                <w:szCs w:val="16"/>
                <w:lang w:eastAsia="ru-RU"/>
              </w:rPr>
              <w:t xml:space="preserve">КПП </w:t>
            </w:r>
          </w:p>
        </w:tc>
        <w:tc>
          <w:tcPr>
            <w:tcW w:w="445" w:type="pct"/>
            <w:hideMark/>
          </w:tcPr>
          <w:p w:rsidR="00147C80" w:rsidRPr="00037FE3" w:rsidRDefault="00147C80" w:rsidP="00147C80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37FE3">
              <w:rPr>
                <w:rFonts w:eastAsia="Times New Roman"/>
                <w:sz w:val="16"/>
                <w:szCs w:val="16"/>
                <w:lang w:eastAsia="ru-RU"/>
              </w:rPr>
              <w:t>711501001</w:t>
            </w:r>
          </w:p>
        </w:tc>
      </w:tr>
      <w:tr w:rsidR="00147C80" w:rsidRPr="00037FE3" w:rsidTr="00037FE3">
        <w:tc>
          <w:tcPr>
            <w:tcW w:w="1968" w:type="pct"/>
            <w:hideMark/>
          </w:tcPr>
          <w:p w:rsidR="00147C80" w:rsidRPr="00037FE3" w:rsidRDefault="00147C80" w:rsidP="00147C80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037FE3">
              <w:rPr>
                <w:rFonts w:eastAsia="Times New Roman"/>
                <w:sz w:val="16"/>
                <w:szCs w:val="16"/>
                <w:lang w:eastAsia="ru-RU"/>
              </w:rPr>
              <w:t xml:space="preserve">Организационно-правовая форма </w:t>
            </w:r>
          </w:p>
        </w:tc>
        <w:tc>
          <w:tcPr>
            <w:tcW w:w="1968" w:type="pct"/>
            <w:hideMark/>
          </w:tcPr>
          <w:p w:rsidR="00147C80" w:rsidRPr="00037FE3" w:rsidRDefault="00147C80" w:rsidP="00147C80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037FE3">
              <w:rPr>
                <w:rFonts w:eastAsia="Times New Roman"/>
                <w:sz w:val="16"/>
                <w:szCs w:val="16"/>
                <w:lang w:eastAsia="ru-RU"/>
              </w:rPr>
              <w:t>Муниципальные казенные учреждения</w:t>
            </w:r>
          </w:p>
        </w:tc>
        <w:tc>
          <w:tcPr>
            <w:tcW w:w="619" w:type="pct"/>
            <w:hideMark/>
          </w:tcPr>
          <w:p w:rsidR="00147C80" w:rsidRPr="00037FE3" w:rsidRDefault="00147C80" w:rsidP="00147C80">
            <w:pPr>
              <w:ind w:firstLine="0"/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  <w:r w:rsidRPr="00037FE3">
              <w:rPr>
                <w:rFonts w:eastAsia="Times New Roman"/>
                <w:sz w:val="16"/>
                <w:szCs w:val="16"/>
                <w:lang w:eastAsia="ru-RU"/>
              </w:rPr>
              <w:t xml:space="preserve">по ОКОПФ </w:t>
            </w:r>
          </w:p>
        </w:tc>
        <w:tc>
          <w:tcPr>
            <w:tcW w:w="445" w:type="pct"/>
            <w:hideMark/>
          </w:tcPr>
          <w:p w:rsidR="00147C80" w:rsidRPr="00037FE3" w:rsidRDefault="00147C80" w:rsidP="00147C80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37FE3">
              <w:rPr>
                <w:rFonts w:eastAsia="Times New Roman"/>
                <w:sz w:val="16"/>
                <w:szCs w:val="16"/>
                <w:lang w:eastAsia="ru-RU"/>
              </w:rPr>
              <w:t>75404</w:t>
            </w:r>
          </w:p>
        </w:tc>
      </w:tr>
      <w:tr w:rsidR="00147C80" w:rsidRPr="00037FE3" w:rsidTr="00037FE3">
        <w:tc>
          <w:tcPr>
            <w:tcW w:w="1968" w:type="pct"/>
            <w:hideMark/>
          </w:tcPr>
          <w:p w:rsidR="00147C80" w:rsidRPr="00037FE3" w:rsidRDefault="00147C80" w:rsidP="00147C80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037FE3">
              <w:rPr>
                <w:rFonts w:eastAsia="Times New Roman"/>
                <w:sz w:val="16"/>
                <w:szCs w:val="16"/>
                <w:lang w:eastAsia="ru-RU"/>
              </w:rPr>
              <w:t xml:space="preserve">Форма собственности </w:t>
            </w:r>
          </w:p>
        </w:tc>
        <w:tc>
          <w:tcPr>
            <w:tcW w:w="1968" w:type="pct"/>
            <w:hideMark/>
          </w:tcPr>
          <w:p w:rsidR="00147C80" w:rsidRPr="00037FE3" w:rsidRDefault="00147C80" w:rsidP="00147C80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037FE3">
              <w:rPr>
                <w:rFonts w:eastAsia="Times New Roman"/>
                <w:sz w:val="16"/>
                <w:szCs w:val="16"/>
                <w:lang w:eastAsia="ru-RU"/>
              </w:rPr>
              <w:t>Муниципальная собственность</w:t>
            </w:r>
          </w:p>
        </w:tc>
        <w:tc>
          <w:tcPr>
            <w:tcW w:w="619" w:type="pct"/>
            <w:hideMark/>
          </w:tcPr>
          <w:p w:rsidR="00147C80" w:rsidRPr="00037FE3" w:rsidRDefault="00147C80" w:rsidP="00147C80">
            <w:pPr>
              <w:ind w:firstLine="0"/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  <w:r w:rsidRPr="00037FE3">
              <w:rPr>
                <w:rFonts w:eastAsia="Times New Roman"/>
                <w:sz w:val="16"/>
                <w:szCs w:val="16"/>
                <w:lang w:eastAsia="ru-RU"/>
              </w:rPr>
              <w:t xml:space="preserve">по ОКФС </w:t>
            </w:r>
          </w:p>
        </w:tc>
        <w:tc>
          <w:tcPr>
            <w:tcW w:w="445" w:type="pct"/>
            <w:hideMark/>
          </w:tcPr>
          <w:p w:rsidR="00147C80" w:rsidRPr="00037FE3" w:rsidRDefault="00147C80" w:rsidP="00147C80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37FE3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</w:tr>
      <w:tr w:rsidR="00147C80" w:rsidRPr="00037FE3" w:rsidTr="00037FE3">
        <w:tc>
          <w:tcPr>
            <w:tcW w:w="1968" w:type="pct"/>
            <w:hideMark/>
          </w:tcPr>
          <w:p w:rsidR="00147C80" w:rsidRPr="00037FE3" w:rsidRDefault="00147C80" w:rsidP="00147C80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037FE3">
              <w:rPr>
                <w:rFonts w:eastAsia="Times New Roman"/>
                <w:sz w:val="16"/>
                <w:szCs w:val="16"/>
                <w:lang w:eastAsia="ru-RU"/>
              </w:rPr>
              <w:t xml:space="preserve">Наименование публично-правового образования </w:t>
            </w:r>
          </w:p>
        </w:tc>
        <w:tc>
          <w:tcPr>
            <w:tcW w:w="1968" w:type="pct"/>
            <w:hideMark/>
          </w:tcPr>
          <w:p w:rsidR="00147C80" w:rsidRPr="00037FE3" w:rsidRDefault="00147C80" w:rsidP="00147C80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037FE3">
              <w:rPr>
                <w:rFonts w:eastAsia="Times New Roman"/>
                <w:sz w:val="16"/>
                <w:szCs w:val="16"/>
                <w:lang w:eastAsia="ru-RU"/>
              </w:rPr>
              <w:t>Муниципальные казенные учреждения</w:t>
            </w:r>
          </w:p>
        </w:tc>
        <w:tc>
          <w:tcPr>
            <w:tcW w:w="619" w:type="pct"/>
            <w:vMerge w:val="restart"/>
            <w:hideMark/>
          </w:tcPr>
          <w:p w:rsidR="00147C80" w:rsidRPr="00037FE3" w:rsidRDefault="00147C80" w:rsidP="00147C80">
            <w:pPr>
              <w:ind w:firstLine="0"/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  <w:r w:rsidRPr="00037FE3">
              <w:rPr>
                <w:rFonts w:eastAsia="Times New Roman"/>
                <w:sz w:val="16"/>
                <w:szCs w:val="16"/>
                <w:lang w:eastAsia="ru-RU"/>
              </w:rPr>
              <w:t xml:space="preserve">по ОКТМО </w:t>
            </w:r>
          </w:p>
        </w:tc>
        <w:tc>
          <w:tcPr>
            <w:tcW w:w="445" w:type="pct"/>
            <w:vMerge w:val="restart"/>
            <w:hideMark/>
          </w:tcPr>
          <w:p w:rsidR="00147C80" w:rsidRPr="00037FE3" w:rsidRDefault="00147C80" w:rsidP="00147C80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37FE3">
              <w:rPr>
                <w:rFonts w:eastAsia="Times New Roman"/>
                <w:sz w:val="16"/>
                <w:szCs w:val="16"/>
                <w:lang w:eastAsia="ru-RU"/>
              </w:rPr>
              <w:t>70626101</w:t>
            </w:r>
          </w:p>
        </w:tc>
      </w:tr>
      <w:tr w:rsidR="00147C80" w:rsidRPr="00037FE3" w:rsidTr="00037FE3">
        <w:tc>
          <w:tcPr>
            <w:tcW w:w="1968" w:type="pct"/>
            <w:hideMark/>
          </w:tcPr>
          <w:p w:rsidR="00147C80" w:rsidRPr="00037FE3" w:rsidRDefault="00147C80" w:rsidP="00147C80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037FE3">
              <w:rPr>
                <w:rFonts w:eastAsia="Times New Roman"/>
                <w:sz w:val="16"/>
                <w:szCs w:val="16"/>
                <w:lang w:eastAsia="ru-RU"/>
              </w:rPr>
              <w:t xml:space="preserve">Место нахождения (адрес), телефон, адрес электронной почты </w:t>
            </w:r>
          </w:p>
        </w:tc>
        <w:tc>
          <w:tcPr>
            <w:tcW w:w="1968" w:type="pct"/>
            <w:hideMark/>
          </w:tcPr>
          <w:p w:rsidR="00147C80" w:rsidRPr="00037FE3" w:rsidRDefault="00147C80" w:rsidP="00147C80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037FE3">
              <w:rPr>
                <w:rFonts w:eastAsia="Times New Roman"/>
                <w:sz w:val="16"/>
                <w:szCs w:val="16"/>
                <w:lang w:eastAsia="ru-RU"/>
              </w:rPr>
              <w:t>Российская Федерация, 301720, Тульская обл, Кимовский р-н, Кимовск г, УЛ ЛЕНИНА, 44/А , 7-48735-53314 , zakupki.kimovsk@tularegion.org</w:t>
            </w:r>
          </w:p>
        </w:tc>
        <w:tc>
          <w:tcPr>
            <w:tcW w:w="0" w:type="auto"/>
            <w:vMerge/>
            <w:hideMark/>
          </w:tcPr>
          <w:p w:rsidR="00147C80" w:rsidRPr="00037FE3" w:rsidRDefault="00147C80" w:rsidP="00147C80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47C80" w:rsidRPr="00037FE3" w:rsidRDefault="00147C80" w:rsidP="00147C80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147C80" w:rsidRPr="00037FE3" w:rsidTr="00037FE3">
        <w:tc>
          <w:tcPr>
            <w:tcW w:w="1968" w:type="pct"/>
            <w:vMerge w:val="restart"/>
            <w:hideMark/>
          </w:tcPr>
          <w:p w:rsidR="00147C80" w:rsidRPr="00037FE3" w:rsidRDefault="00147C80" w:rsidP="00147C80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037FE3">
              <w:rPr>
                <w:rFonts w:eastAsia="Times New Roman"/>
                <w:sz w:val="16"/>
                <w:szCs w:val="16"/>
                <w:lang w:eastAsia="ru-RU"/>
              </w:rPr>
              <w:t xml:space="preserve">Вид документа </w:t>
            </w:r>
          </w:p>
        </w:tc>
        <w:tc>
          <w:tcPr>
            <w:tcW w:w="1968" w:type="pct"/>
            <w:hideMark/>
          </w:tcPr>
          <w:p w:rsidR="00147C80" w:rsidRPr="00037FE3" w:rsidRDefault="00147C80" w:rsidP="00147C80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037FE3">
              <w:rPr>
                <w:rFonts w:eastAsia="Times New Roman"/>
                <w:sz w:val="16"/>
                <w:szCs w:val="16"/>
                <w:lang w:eastAsia="ru-RU"/>
              </w:rPr>
              <w:t xml:space="preserve">измененный (20) </w:t>
            </w:r>
          </w:p>
        </w:tc>
        <w:tc>
          <w:tcPr>
            <w:tcW w:w="619" w:type="pct"/>
            <w:hideMark/>
          </w:tcPr>
          <w:p w:rsidR="00147C80" w:rsidRPr="00037FE3" w:rsidRDefault="00147C80" w:rsidP="00147C80">
            <w:pPr>
              <w:ind w:firstLine="0"/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45" w:type="pct"/>
            <w:hideMark/>
          </w:tcPr>
          <w:p w:rsidR="00147C80" w:rsidRPr="00037FE3" w:rsidRDefault="00147C80" w:rsidP="00147C80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147C80" w:rsidRPr="00037FE3" w:rsidTr="00037FE3">
        <w:tc>
          <w:tcPr>
            <w:tcW w:w="0" w:type="auto"/>
            <w:vMerge/>
            <w:hideMark/>
          </w:tcPr>
          <w:p w:rsidR="00147C80" w:rsidRPr="00037FE3" w:rsidRDefault="00147C80" w:rsidP="00147C80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147C80" w:rsidRPr="00037FE3" w:rsidRDefault="00147C80" w:rsidP="00147C80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37FE3">
              <w:rPr>
                <w:rFonts w:eastAsia="Times New Roman"/>
                <w:sz w:val="16"/>
                <w:szCs w:val="16"/>
                <w:lang w:eastAsia="ru-RU"/>
              </w:rPr>
              <w:t>(базовый (0), измененный (порядковый код изменения))</w:t>
            </w:r>
          </w:p>
        </w:tc>
        <w:tc>
          <w:tcPr>
            <w:tcW w:w="619" w:type="pct"/>
            <w:hideMark/>
          </w:tcPr>
          <w:p w:rsidR="00147C80" w:rsidRPr="00037FE3" w:rsidRDefault="00147C80" w:rsidP="00147C80">
            <w:pPr>
              <w:ind w:firstLine="0"/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  <w:r w:rsidRPr="00037FE3">
              <w:rPr>
                <w:rFonts w:eastAsia="Times New Roman"/>
                <w:sz w:val="16"/>
                <w:szCs w:val="16"/>
                <w:lang w:eastAsia="ru-RU"/>
              </w:rPr>
              <w:t xml:space="preserve">дата изменения </w:t>
            </w:r>
          </w:p>
        </w:tc>
        <w:tc>
          <w:tcPr>
            <w:tcW w:w="445" w:type="pct"/>
            <w:hideMark/>
          </w:tcPr>
          <w:p w:rsidR="00147C80" w:rsidRPr="00037FE3" w:rsidRDefault="00147C80" w:rsidP="00147C80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37FE3">
              <w:rPr>
                <w:rFonts w:eastAsia="Times New Roman"/>
                <w:sz w:val="16"/>
                <w:szCs w:val="16"/>
                <w:lang w:eastAsia="ru-RU"/>
              </w:rPr>
              <w:t>17.04.2018</w:t>
            </w:r>
          </w:p>
        </w:tc>
      </w:tr>
      <w:tr w:rsidR="00147C80" w:rsidRPr="00037FE3" w:rsidTr="00037FE3">
        <w:tc>
          <w:tcPr>
            <w:tcW w:w="1968" w:type="pct"/>
            <w:hideMark/>
          </w:tcPr>
          <w:p w:rsidR="00147C80" w:rsidRPr="00037FE3" w:rsidRDefault="00147C80" w:rsidP="00147C80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037FE3">
              <w:rPr>
                <w:rFonts w:eastAsia="Times New Roman"/>
                <w:sz w:val="16"/>
                <w:szCs w:val="16"/>
                <w:lang w:eastAsia="ru-RU"/>
              </w:rPr>
              <w:t xml:space="preserve">Единица измерения: рубль </w:t>
            </w:r>
          </w:p>
        </w:tc>
        <w:tc>
          <w:tcPr>
            <w:tcW w:w="1968" w:type="pct"/>
            <w:hideMark/>
          </w:tcPr>
          <w:p w:rsidR="00147C80" w:rsidRPr="00037FE3" w:rsidRDefault="00147C80" w:rsidP="00147C80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037FE3">
              <w:rPr>
                <w:rFonts w:eastAsia="Times New Roman"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619" w:type="pct"/>
            <w:hideMark/>
          </w:tcPr>
          <w:p w:rsidR="00147C80" w:rsidRPr="00037FE3" w:rsidRDefault="00147C80" w:rsidP="00147C80">
            <w:pPr>
              <w:ind w:firstLine="0"/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  <w:r w:rsidRPr="00037FE3">
              <w:rPr>
                <w:rFonts w:eastAsia="Times New Roman"/>
                <w:sz w:val="16"/>
                <w:szCs w:val="16"/>
                <w:lang w:eastAsia="ru-RU"/>
              </w:rPr>
              <w:t xml:space="preserve">по ОКЕИ </w:t>
            </w:r>
          </w:p>
        </w:tc>
        <w:tc>
          <w:tcPr>
            <w:tcW w:w="445" w:type="pct"/>
            <w:hideMark/>
          </w:tcPr>
          <w:p w:rsidR="00147C80" w:rsidRPr="00037FE3" w:rsidRDefault="00147C80" w:rsidP="00147C80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37FE3">
              <w:rPr>
                <w:rFonts w:eastAsia="Times New Roman"/>
                <w:sz w:val="16"/>
                <w:szCs w:val="16"/>
                <w:lang w:eastAsia="ru-RU"/>
              </w:rPr>
              <w:t xml:space="preserve">383 </w:t>
            </w:r>
          </w:p>
        </w:tc>
      </w:tr>
      <w:tr w:rsidR="00147C80" w:rsidRPr="00037FE3" w:rsidTr="00037FE3">
        <w:tc>
          <w:tcPr>
            <w:tcW w:w="3937" w:type="pct"/>
            <w:gridSpan w:val="2"/>
            <w:hideMark/>
          </w:tcPr>
          <w:p w:rsidR="00147C80" w:rsidRPr="00037FE3" w:rsidRDefault="00147C80" w:rsidP="00147C80">
            <w:pPr>
              <w:ind w:firstLine="0"/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  <w:r w:rsidRPr="00037FE3">
              <w:rPr>
                <w:rFonts w:eastAsia="Times New Roman"/>
                <w:sz w:val="16"/>
                <w:szCs w:val="16"/>
                <w:lang w:eastAsia="ru-RU"/>
              </w:rPr>
              <w:t>Совокупный годовой объем закупок</w:t>
            </w:r>
            <w:r w:rsidRPr="00037FE3">
              <w:rPr>
                <w:rFonts w:eastAsia="Times New Roman"/>
                <w:i/>
                <w:iCs/>
                <w:sz w:val="16"/>
                <w:szCs w:val="16"/>
                <w:lang w:eastAsia="ru-RU"/>
              </w:rPr>
              <w:t>(справочно)</w:t>
            </w:r>
            <w:r w:rsidRPr="00037FE3">
              <w:rPr>
                <w:rFonts w:eastAsia="Times New Roman"/>
                <w:sz w:val="16"/>
                <w:szCs w:val="16"/>
                <w:lang w:eastAsia="ru-RU"/>
              </w:rPr>
              <w:t xml:space="preserve">, рублей </w:t>
            </w:r>
          </w:p>
        </w:tc>
        <w:tc>
          <w:tcPr>
            <w:tcW w:w="1063" w:type="pct"/>
            <w:gridSpan w:val="2"/>
            <w:hideMark/>
          </w:tcPr>
          <w:p w:rsidR="00147C80" w:rsidRPr="00037FE3" w:rsidRDefault="00147C80" w:rsidP="00147C80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37FE3">
              <w:rPr>
                <w:rFonts w:eastAsia="Times New Roman"/>
                <w:sz w:val="16"/>
                <w:szCs w:val="16"/>
                <w:lang w:eastAsia="ru-RU"/>
              </w:rPr>
              <w:t>202894872.96</w:t>
            </w:r>
          </w:p>
        </w:tc>
      </w:tr>
    </w:tbl>
    <w:p w:rsidR="00147C80" w:rsidRPr="00147C80" w:rsidRDefault="00147C80" w:rsidP="00147C80">
      <w:pPr>
        <w:spacing w:after="240"/>
        <w:ind w:firstLine="0"/>
        <w:rPr>
          <w:rFonts w:eastAsia="Times New Roman"/>
          <w:lang w:eastAsia="ru-RU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3"/>
        <w:gridCol w:w="1079"/>
        <w:gridCol w:w="577"/>
        <w:gridCol w:w="602"/>
        <w:gridCol w:w="604"/>
        <w:gridCol w:w="396"/>
        <w:gridCol w:w="421"/>
        <w:gridCol w:w="448"/>
        <w:gridCol w:w="330"/>
        <w:gridCol w:w="314"/>
        <w:gridCol w:w="469"/>
        <w:gridCol w:w="367"/>
        <w:gridCol w:w="302"/>
        <w:gridCol w:w="273"/>
        <w:gridCol w:w="448"/>
        <w:gridCol w:w="330"/>
        <w:gridCol w:w="314"/>
        <w:gridCol w:w="469"/>
        <w:gridCol w:w="538"/>
        <w:gridCol w:w="370"/>
        <w:gridCol w:w="428"/>
        <w:gridCol w:w="507"/>
        <w:gridCol w:w="428"/>
        <w:gridCol w:w="476"/>
        <w:gridCol w:w="538"/>
        <w:gridCol w:w="541"/>
        <w:gridCol w:w="509"/>
        <w:gridCol w:w="553"/>
        <w:gridCol w:w="502"/>
        <w:gridCol w:w="766"/>
        <w:gridCol w:w="571"/>
        <w:gridCol w:w="665"/>
        <w:gridCol w:w="496"/>
      </w:tblGrid>
      <w:tr w:rsidR="00147C80" w:rsidRPr="00147C80" w:rsidTr="00147C8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  <w:t xml:space="preserve">№ п/п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  <w:t xml:space="preserve">Идентификационный код закупки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  <w:t xml:space="preserve">Объект закупки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  <w:t xml:space="preserve">Начальная (максимальная) цена </w:t>
            </w:r>
            <w:r w:rsidRPr="00147C80"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  <w:lastRenderedPageBreak/>
              <w:t xml:space="preserve">контракта, цена контракта, заключаемого с единственным поставщиком (подрядчиком, исполнителем)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  <w:lastRenderedPageBreak/>
              <w:t>Размер аванса, про</w:t>
            </w:r>
            <w:r w:rsidRPr="00147C80"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  <w:lastRenderedPageBreak/>
              <w:t xml:space="preserve">центов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  <w:lastRenderedPageBreak/>
              <w:t xml:space="preserve">Планируемые платежи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  <w:t xml:space="preserve">Единица измерения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  <w:t xml:space="preserve">Количество (объем) закупаемых товаров, работ, услуг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  <w:t>Планируемый срок (периодичнос</w:t>
            </w:r>
            <w:r w:rsidRPr="00147C80"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  <w:lastRenderedPageBreak/>
              <w:t xml:space="preserve">ть) поставки товаров, выполнения работ, оказания услуг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  <w:lastRenderedPageBreak/>
              <w:t xml:space="preserve">Размер обеспечения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  <w:t xml:space="preserve">Планируемый срок, (месяц, год)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  <w:t xml:space="preserve">Способ определения </w:t>
            </w:r>
            <w:r w:rsidRPr="00147C80"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  <w:lastRenderedPageBreak/>
              <w:t xml:space="preserve">поставщика (подрядчика, исполнителя)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  <w:lastRenderedPageBreak/>
              <w:t>Преимущества, предоставля</w:t>
            </w:r>
            <w:r w:rsidRPr="00147C80"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  <w:softHyphen/>
            </w:r>
            <w:r w:rsidRPr="00147C80"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  <w:lastRenderedPageBreak/>
              <w:t>емые участникам закупки в соответствии со статьями 28 и 29 Федерального закона "О контрактной системе в сфере закупок товаров, работ, услуг для обеспечения государст</w:t>
            </w:r>
            <w:r w:rsidRPr="00147C80"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  <w:softHyphen/>
              <w:t xml:space="preserve">венных и муниципальных нужд" ("да" или "нет")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  <w:lastRenderedPageBreak/>
              <w:t xml:space="preserve">Осуществление закупки у </w:t>
            </w:r>
            <w:r w:rsidRPr="00147C80"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  <w:lastRenderedPageBreak/>
              <w:t>субъектов малого предпринима</w:t>
            </w:r>
            <w:r w:rsidRPr="00147C80"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  <w:softHyphen/>
              <w:t>тельства и социально ориентирова</w:t>
            </w:r>
            <w:r w:rsidRPr="00147C80"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  <w:softHyphen/>
              <w:t xml:space="preserve">нных некоммерческих организаций ("да" или "нет")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  <w:lastRenderedPageBreak/>
              <w:t>Применение национальн</w:t>
            </w:r>
            <w:r w:rsidRPr="00147C80"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  <w:lastRenderedPageBreak/>
              <w:t xml:space="preserve">ого режима при осуществлении закупок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  <w:lastRenderedPageBreak/>
              <w:t xml:space="preserve">Дополнительные требования к </w:t>
            </w:r>
            <w:r w:rsidRPr="00147C80"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  <w:lastRenderedPageBreak/>
              <w:t xml:space="preserve">участникам закупки отдельных видов товаров, работ, услуг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  <w:lastRenderedPageBreak/>
              <w:t>Сведения о проведении обяза</w:t>
            </w:r>
            <w:r w:rsidRPr="00147C80"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  <w:lastRenderedPageBreak/>
              <w:t xml:space="preserve">тельного общественного обсуждения закупки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  <w:lastRenderedPageBreak/>
              <w:t>Информация о банковском сопровожд</w:t>
            </w:r>
            <w:r w:rsidRPr="00147C80"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  <w:lastRenderedPageBreak/>
              <w:t xml:space="preserve">ении контрактов/казначейском сопровождении контрактов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  <w:lastRenderedPageBreak/>
              <w:t>Обоснование внесения измене</w:t>
            </w:r>
            <w:r w:rsidRPr="00147C80"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  <w:lastRenderedPageBreak/>
              <w:t xml:space="preserve">ний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  <w:lastRenderedPageBreak/>
              <w:t xml:space="preserve">Наименование уполномоченного органа </w:t>
            </w:r>
            <w:r w:rsidRPr="00147C80"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  <w:lastRenderedPageBreak/>
              <w:t xml:space="preserve">(учреждения)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  <w:lastRenderedPageBreak/>
              <w:t>Наименование организато</w:t>
            </w:r>
            <w:r w:rsidRPr="00147C80"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  <w:lastRenderedPageBreak/>
              <w:t xml:space="preserve">ра проведения совместного конкурса или аукциона </w:t>
            </w:r>
          </w:p>
        </w:tc>
      </w:tr>
      <w:tr w:rsidR="00147C80" w:rsidRPr="00147C80" w:rsidTr="00147C8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7C80" w:rsidRPr="00147C80" w:rsidRDefault="00147C80" w:rsidP="00147C80">
            <w:pPr>
              <w:ind w:firstLine="0"/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7C80" w:rsidRPr="00147C80" w:rsidRDefault="00147C80" w:rsidP="00147C80">
            <w:pPr>
              <w:ind w:firstLine="0"/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  <w:t>наимен</w:t>
            </w:r>
            <w:r w:rsidRPr="00147C80"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  <w:lastRenderedPageBreak/>
              <w:t>о</w:t>
            </w:r>
            <w:r w:rsidRPr="00147C80"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  <w:softHyphen/>
              <w:t xml:space="preserve">вание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  <w:lastRenderedPageBreak/>
              <w:t>описани</w:t>
            </w:r>
            <w:r w:rsidRPr="00147C80"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  <w:lastRenderedPageBreak/>
              <w:t xml:space="preserve">е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7C80" w:rsidRPr="00147C80" w:rsidRDefault="00147C80" w:rsidP="00147C80">
            <w:pPr>
              <w:ind w:firstLine="0"/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7C80" w:rsidRPr="00147C80" w:rsidRDefault="00147C80" w:rsidP="00147C80">
            <w:pPr>
              <w:ind w:firstLine="0"/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  <w:t>всег</w:t>
            </w:r>
            <w:r w:rsidRPr="00147C80"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  <w:lastRenderedPageBreak/>
              <w:t xml:space="preserve">о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  <w:lastRenderedPageBreak/>
              <w:t xml:space="preserve">на </w:t>
            </w:r>
            <w:r w:rsidRPr="00147C80"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  <w:lastRenderedPageBreak/>
              <w:t xml:space="preserve">текущий финансовый год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  <w:lastRenderedPageBreak/>
              <w:t xml:space="preserve">на </w:t>
            </w:r>
            <w:r w:rsidRPr="00147C80"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  <w:lastRenderedPageBreak/>
              <w:t xml:space="preserve">плановый период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  <w:lastRenderedPageBreak/>
              <w:t>после</w:t>
            </w:r>
            <w:r w:rsidRPr="00147C80"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  <w:lastRenderedPageBreak/>
              <w:t xml:space="preserve">дующие годы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  <w:lastRenderedPageBreak/>
              <w:t>наи</w:t>
            </w:r>
            <w:r w:rsidRPr="00147C80"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  <w:lastRenderedPageBreak/>
              <w:t>мено</w:t>
            </w:r>
            <w:r w:rsidRPr="00147C80"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  <w:softHyphen/>
              <w:t xml:space="preserve">вание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  <w:lastRenderedPageBreak/>
              <w:t>ко</w:t>
            </w:r>
            <w:r w:rsidRPr="00147C80"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  <w:lastRenderedPageBreak/>
              <w:t xml:space="preserve">д по ОКЕИ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  <w:lastRenderedPageBreak/>
              <w:t>вс</w:t>
            </w:r>
            <w:r w:rsidRPr="00147C80"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  <w:lastRenderedPageBreak/>
              <w:t xml:space="preserve">его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  <w:lastRenderedPageBreak/>
              <w:t xml:space="preserve">на </w:t>
            </w:r>
            <w:r w:rsidRPr="00147C80"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  <w:lastRenderedPageBreak/>
              <w:t xml:space="preserve">текущий финансовый год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  <w:lastRenderedPageBreak/>
              <w:t xml:space="preserve">на </w:t>
            </w:r>
            <w:r w:rsidRPr="00147C80"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  <w:lastRenderedPageBreak/>
              <w:t xml:space="preserve">плановый период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  <w:lastRenderedPageBreak/>
              <w:t>после</w:t>
            </w:r>
            <w:r w:rsidRPr="00147C80"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  <w:lastRenderedPageBreak/>
              <w:t xml:space="preserve">дующие годы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7C80" w:rsidRPr="00147C80" w:rsidRDefault="00147C80" w:rsidP="00147C80">
            <w:pPr>
              <w:ind w:firstLine="0"/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  <w:t>зая</w:t>
            </w:r>
            <w:r w:rsidRPr="00147C80"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  <w:lastRenderedPageBreak/>
              <w:t xml:space="preserve">вки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  <w:lastRenderedPageBreak/>
              <w:t>испо</w:t>
            </w:r>
            <w:r w:rsidRPr="00147C80"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  <w:lastRenderedPageBreak/>
              <w:t xml:space="preserve">лнения контракта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  <w:lastRenderedPageBreak/>
              <w:t>начал</w:t>
            </w:r>
            <w:r w:rsidRPr="00147C80"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  <w:lastRenderedPageBreak/>
              <w:t xml:space="preserve">а осуществления закупок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  <w:lastRenderedPageBreak/>
              <w:t>окон</w:t>
            </w:r>
            <w:r w:rsidRPr="00147C80"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  <w:lastRenderedPageBreak/>
              <w:t xml:space="preserve">чания исполнения контракта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7C80" w:rsidRPr="00147C80" w:rsidRDefault="00147C80" w:rsidP="00147C80">
            <w:pPr>
              <w:ind w:firstLine="0"/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7C80" w:rsidRPr="00147C80" w:rsidRDefault="00147C80" w:rsidP="00147C80">
            <w:pPr>
              <w:ind w:firstLine="0"/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7C80" w:rsidRPr="00147C80" w:rsidRDefault="00147C80" w:rsidP="00147C80">
            <w:pPr>
              <w:ind w:firstLine="0"/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7C80" w:rsidRPr="00147C80" w:rsidRDefault="00147C80" w:rsidP="00147C80">
            <w:pPr>
              <w:ind w:firstLine="0"/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7C80" w:rsidRPr="00147C80" w:rsidRDefault="00147C80" w:rsidP="00147C80">
            <w:pPr>
              <w:ind w:firstLine="0"/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7C80" w:rsidRPr="00147C80" w:rsidRDefault="00147C80" w:rsidP="00147C80">
            <w:pPr>
              <w:ind w:firstLine="0"/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7C80" w:rsidRPr="00147C80" w:rsidRDefault="00147C80" w:rsidP="00147C80">
            <w:pPr>
              <w:ind w:firstLine="0"/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7C80" w:rsidRPr="00147C80" w:rsidRDefault="00147C80" w:rsidP="00147C80">
            <w:pPr>
              <w:ind w:firstLine="0"/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7C80" w:rsidRPr="00147C80" w:rsidRDefault="00147C80" w:rsidP="00147C80">
            <w:pPr>
              <w:ind w:firstLine="0"/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7C80" w:rsidRPr="00147C80" w:rsidRDefault="00147C80" w:rsidP="00147C80">
            <w:pPr>
              <w:ind w:firstLine="0"/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</w:pPr>
          </w:p>
        </w:tc>
      </w:tr>
      <w:tr w:rsidR="00147C80" w:rsidRPr="00147C80" w:rsidTr="00147C8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7C80" w:rsidRPr="00147C80" w:rsidRDefault="00147C80" w:rsidP="00147C80">
            <w:pPr>
              <w:ind w:firstLine="0"/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7C80" w:rsidRPr="00147C80" w:rsidRDefault="00147C80" w:rsidP="00147C80">
            <w:pPr>
              <w:ind w:firstLine="0"/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7C80" w:rsidRPr="00147C80" w:rsidRDefault="00147C80" w:rsidP="00147C80">
            <w:pPr>
              <w:ind w:firstLine="0"/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7C80" w:rsidRPr="00147C80" w:rsidRDefault="00147C80" w:rsidP="00147C80">
            <w:pPr>
              <w:ind w:firstLine="0"/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7C80" w:rsidRPr="00147C80" w:rsidRDefault="00147C80" w:rsidP="00147C80">
            <w:pPr>
              <w:ind w:firstLine="0"/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7C80" w:rsidRPr="00147C80" w:rsidRDefault="00147C80" w:rsidP="00147C80">
            <w:pPr>
              <w:ind w:firstLine="0"/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7C80" w:rsidRPr="00147C80" w:rsidRDefault="00147C80" w:rsidP="00147C80">
            <w:pPr>
              <w:ind w:firstLine="0"/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7C80" w:rsidRPr="00147C80" w:rsidRDefault="00147C80" w:rsidP="00147C80">
            <w:pPr>
              <w:ind w:firstLine="0"/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  <w:t xml:space="preserve">на первый год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  <w:t xml:space="preserve">на второй год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7C80" w:rsidRPr="00147C80" w:rsidRDefault="00147C80" w:rsidP="00147C80">
            <w:pPr>
              <w:ind w:firstLine="0"/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7C80" w:rsidRPr="00147C80" w:rsidRDefault="00147C80" w:rsidP="00147C80">
            <w:pPr>
              <w:ind w:firstLine="0"/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7C80" w:rsidRPr="00147C80" w:rsidRDefault="00147C80" w:rsidP="00147C80">
            <w:pPr>
              <w:ind w:firstLine="0"/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7C80" w:rsidRPr="00147C80" w:rsidRDefault="00147C80" w:rsidP="00147C80">
            <w:pPr>
              <w:ind w:firstLine="0"/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7C80" w:rsidRPr="00147C80" w:rsidRDefault="00147C80" w:rsidP="00147C80">
            <w:pPr>
              <w:ind w:firstLine="0"/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  <w:t xml:space="preserve">на первый год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  <w:t xml:space="preserve">на второй год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7C80" w:rsidRPr="00147C80" w:rsidRDefault="00147C80" w:rsidP="00147C80">
            <w:pPr>
              <w:ind w:firstLine="0"/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7C80" w:rsidRPr="00147C80" w:rsidRDefault="00147C80" w:rsidP="00147C80">
            <w:pPr>
              <w:ind w:firstLine="0"/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7C80" w:rsidRPr="00147C80" w:rsidRDefault="00147C80" w:rsidP="00147C80">
            <w:pPr>
              <w:ind w:firstLine="0"/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7C80" w:rsidRPr="00147C80" w:rsidRDefault="00147C80" w:rsidP="00147C80">
            <w:pPr>
              <w:ind w:firstLine="0"/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7C80" w:rsidRPr="00147C80" w:rsidRDefault="00147C80" w:rsidP="00147C80">
            <w:pPr>
              <w:ind w:firstLine="0"/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7C80" w:rsidRPr="00147C80" w:rsidRDefault="00147C80" w:rsidP="00147C80">
            <w:pPr>
              <w:ind w:firstLine="0"/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7C80" w:rsidRPr="00147C80" w:rsidRDefault="00147C80" w:rsidP="00147C80">
            <w:pPr>
              <w:ind w:firstLine="0"/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7C80" w:rsidRPr="00147C80" w:rsidRDefault="00147C80" w:rsidP="00147C80">
            <w:pPr>
              <w:ind w:firstLine="0"/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7C80" w:rsidRPr="00147C80" w:rsidRDefault="00147C80" w:rsidP="00147C80">
            <w:pPr>
              <w:ind w:firstLine="0"/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7C80" w:rsidRPr="00147C80" w:rsidRDefault="00147C80" w:rsidP="00147C80">
            <w:pPr>
              <w:ind w:firstLine="0"/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7C80" w:rsidRPr="00147C80" w:rsidRDefault="00147C80" w:rsidP="00147C80">
            <w:pPr>
              <w:ind w:firstLine="0"/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7C80" w:rsidRPr="00147C80" w:rsidRDefault="00147C80" w:rsidP="00147C80">
            <w:pPr>
              <w:ind w:firstLine="0"/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7C80" w:rsidRPr="00147C80" w:rsidRDefault="00147C80" w:rsidP="00147C80">
            <w:pPr>
              <w:ind w:firstLine="0"/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7C80" w:rsidRPr="00147C80" w:rsidRDefault="00147C80" w:rsidP="00147C80">
            <w:pPr>
              <w:ind w:firstLine="0"/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7C80" w:rsidRPr="00147C80" w:rsidRDefault="00147C80" w:rsidP="00147C80">
            <w:pPr>
              <w:ind w:firstLine="0"/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7C80" w:rsidRPr="00147C80" w:rsidRDefault="00147C80" w:rsidP="00147C80">
            <w:pPr>
              <w:ind w:firstLine="0"/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</w:pPr>
          </w:p>
        </w:tc>
      </w:tr>
      <w:tr w:rsidR="00147C80" w:rsidRPr="00147C80" w:rsidTr="00147C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33</w:t>
            </w:r>
          </w:p>
        </w:tc>
      </w:tr>
      <w:tr w:rsidR="00147C80" w:rsidRPr="00147C80" w:rsidTr="00147C8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183711500446071150100100070017112244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Выполнение кадастровых работ по изготовлению технической документации на объекты недвижимого имущества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Выполнение кадастровых работ по изготовлению технической документации на объекты недвижимого имущества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143257.51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143257.51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143257.51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Периодичность поставки товаров (выполнения работ, оказания услуг): -</w:t>
            </w:r>
            <w:r w:rsidRPr="00147C80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147C80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Планируемый срок (сроки отдельных этапов) поставки товаров (выполнения работ, оказания услуг): </w:t>
            </w:r>
            <w:r w:rsidRPr="00147C80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04.2018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07.2018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Запрос котировок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spacing w:after="240"/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147C80">
              <w:rPr>
                <w:rFonts w:eastAsia="Times New Roman"/>
                <w:sz w:val="12"/>
                <w:szCs w:val="12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147C80" w:rsidRPr="00147C80" w:rsidTr="00147C8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7C80" w:rsidRPr="00147C80" w:rsidRDefault="00147C80" w:rsidP="00147C80">
            <w:pPr>
              <w:ind w:firstLine="0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7C80" w:rsidRPr="00147C80" w:rsidRDefault="00147C80" w:rsidP="00147C80">
            <w:pPr>
              <w:ind w:firstLine="0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7C80" w:rsidRPr="00147C80" w:rsidRDefault="00147C80" w:rsidP="00147C80">
            <w:pPr>
              <w:ind w:firstLine="0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spacing w:after="240"/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Кадастровые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</w:tr>
      <w:tr w:rsidR="00147C80" w:rsidRPr="00147C80" w:rsidTr="00147C8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183711500446071150100100070027112244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Выполнение кадастровых работ по изготовлению технической документации с целью оформления права собственности на объекты газоснабжения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Выполнение кадастровых работ по изготовлению технической документации с целью оформления права собственности на объекты газоснабжения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125000.00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125000.00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125000.00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Периодичность поставки товаров (выполнения работ, оказания услуг): -</w:t>
            </w:r>
            <w:r w:rsidRPr="00147C80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147C80">
              <w:rPr>
                <w:rFonts w:eastAsia="Times New Roman"/>
                <w:sz w:val="12"/>
                <w:szCs w:val="12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04.2018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09.2018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Запрос котировок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spacing w:after="240"/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147C80">
              <w:rPr>
                <w:rFonts w:eastAsia="Times New Roman"/>
                <w:sz w:val="12"/>
                <w:szCs w:val="12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147C80" w:rsidRPr="00147C80" w:rsidTr="00147C8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7C80" w:rsidRPr="00147C80" w:rsidRDefault="00147C80" w:rsidP="00147C80">
            <w:pPr>
              <w:ind w:firstLine="0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7C80" w:rsidRPr="00147C80" w:rsidRDefault="00147C80" w:rsidP="00147C80">
            <w:pPr>
              <w:ind w:firstLine="0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7C80" w:rsidRPr="00147C80" w:rsidRDefault="00147C80" w:rsidP="00147C80">
            <w:pPr>
              <w:ind w:firstLine="0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spacing w:after="240"/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Кадастровые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</w:tr>
      <w:tr w:rsidR="00147C80" w:rsidRPr="00147C80" w:rsidTr="00147C8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183711500446071150100100120019511242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Выполнение работ по заправке и восстановлению картриджей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Выполнение работ по заправке и восстановлению картриджей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150000.00/150000.00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150000.00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150000.00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Периодичность поставки товаров (выполнения работ, оказания услуг): -</w:t>
            </w:r>
            <w:r w:rsidRPr="00147C80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147C80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Планируемый срок (сроки отдельных этапов) поставки товаров (выполнения </w:t>
            </w:r>
            <w:r w:rsidRPr="00147C80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01.2018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01.2019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Запрос котировок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Образовавшаяся экономия от использования в текущем финансовом году бюджетных ассигнований в соответствии с законодательством Российской Федерации</w:t>
            </w:r>
            <w:r w:rsidRPr="00147C80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147C80">
              <w:rPr>
                <w:rFonts w:eastAsia="Times New Roman"/>
                <w:sz w:val="12"/>
                <w:szCs w:val="12"/>
                <w:lang w:eastAsia="ru-RU"/>
              </w:rPr>
              <w:br/>
              <w:t>Измене</w:t>
            </w:r>
            <w:r w:rsidRPr="00147C80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ние закупки </w:t>
            </w:r>
            <w:r w:rsidRPr="00147C80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147C80">
              <w:rPr>
                <w:rFonts w:eastAsia="Times New Roman"/>
                <w:sz w:val="12"/>
                <w:szCs w:val="12"/>
                <w:lang w:eastAsia="ru-RU"/>
              </w:rPr>
              <w:br/>
              <w:t>Образовавшаяся экономия от использования в текущем финансовом году 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147C80" w:rsidRPr="00147C80" w:rsidTr="00147C8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7C80" w:rsidRPr="00147C80" w:rsidRDefault="00147C80" w:rsidP="00147C80">
            <w:pPr>
              <w:ind w:firstLine="0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7C80" w:rsidRPr="00147C80" w:rsidRDefault="00147C80" w:rsidP="00147C80">
            <w:pPr>
              <w:ind w:firstLine="0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7C80" w:rsidRPr="00147C80" w:rsidRDefault="00147C80" w:rsidP="00147C80">
            <w:pPr>
              <w:ind w:firstLine="0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spacing w:after="240"/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Заправка и восстановление картриджей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</w:tr>
      <w:tr w:rsidR="00147C80" w:rsidRPr="00147C80" w:rsidTr="00147C8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183711500446071150100100140015829242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Оказание услуг по передаче неисключительных прав на использование антивирусного программного обеспечения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Оказание услуг по передаче неисключительных прав на использование антивирусного программного обеспечения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129960.00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129960.00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129960.00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Периодичность поставки товаров (выполнения работ, оказания услуг): -</w:t>
            </w:r>
            <w:r w:rsidRPr="00147C80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147C80">
              <w:rPr>
                <w:rFonts w:eastAsia="Times New Roman"/>
                <w:sz w:val="12"/>
                <w:szCs w:val="12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02.2018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05.2018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Запрос котировок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spacing w:after="240"/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147C80">
              <w:rPr>
                <w:rFonts w:eastAsia="Times New Roman"/>
                <w:sz w:val="12"/>
                <w:szCs w:val="12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147C80" w:rsidRPr="00147C80" w:rsidTr="00147C8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7C80" w:rsidRPr="00147C80" w:rsidRDefault="00147C80" w:rsidP="00147C80">
            <w:pPr>
              <w:ind w:firstLine="0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7C80" w:rsidRPr="00147C80" w:rsidRDefault="00147C80" w:rsidP="00147C80">
            <w:pPr>
              <w:ind w:firstLine="0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7C80" w:rsidRPr="00147C80" w:rsidRDefault="00147C80" w:rsidP="00147C80">
            <w:pPr>
              <w:ind w:firstLine="0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spacing w:after="240"/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Продление лицензии на использование антивирусного программного обеспечения для защиты рабочих станций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</w:tr>
      <w:tr w:rsidR="00147C80" w:rsidRPr="00147C80" w:rsidTr="00147C8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183711500446071150100100150014322243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Выполнение работ по замене газовых котлов по адресам: г. Кимовск, ул. Драгушиной, д. 7а, кв. 22 и ул. 70 лет Победы д. 1, кв. 34 г. Кимовска Тульской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Выполнение работ по замене газовых котлов по адресам: г. Кимовск, ул. Драгушиной, д. 7а, кв. 22 и ул. 70 лет Победы д. 1, кв. 34 г. Кимовска Тульской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98169.01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98169.01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98169.01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Периодичность поставки товаров (выполнения работ, оказания услуг): -</w:t>
            </w:r>
            <w:r w:rsidRPr="00147C80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147C80">
              <w:rPr>
                <w:rFonts w:eastAsia="Times New Roman"/>
                <w:sz w:val="12"/>
                <w:szCs w:val="12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04.2018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06.2018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Запрос котировок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Изменение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 и срока исполнения контракта</w:t>
            </w:r>
            <w:r w:rsidRPr="00147C80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147C80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Изменение закупки </w:t>
            </w:r>
            <w:r w:rsidRPr="00147C80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147C80">
              <w:rPr>
                <w:rFonts w:eastAsia="Times New Roman"/>
                <w:sz w:val="12"/>
                <w:szCs w:val="12"/>
                <w:lang w:eastAsia="ru-RU"/>
              </w:rPr>
              <w:br/>
              <w:t>Изменение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аванса, срока исполнения контракта.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147C80" w:rsidRPr="00147C80" w:rsidTr="00147C8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7C80" w:rsidRPr="00147C80" w:rsidRDefault="00147C80" w:rsidP="00147C80">
            <w:pPr>
              <w:ind w:firstLine="0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7C80" w:rsidRPr="00147C80" w:rsidRDefault="00147C80" w:rsidP="00147C80">
            <w:pPr>
              <w:ind w:firstLine="0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7C80" w:rsidRPr="00147C80" w:rsidRDefault="00147C80" w:rsidP="00147C80">
            <w:pPr>
              <w:ind w:firstLine="0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spacing w:after="240"/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Работы по устройству внутренних газовых систем, включая монтаж газовой аппаратуры и оборудования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</w:tr>
      <w:tr w:rsidR="00147C80" w:rsidRPr="00147C80" w:rsidTr="00147C8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183711500446071150100100160017112244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Оказание услуг по проведению государственной экспертизы проектной документации и результатов инженерных изысканий объекта капитального строительства: "Газификация с. Куликовка Кимовского района Тульской области"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Оказание услуг по проведению государственной экспертизы проектной документации и результатов инженерных изысканий объекта капитального строительства: "Газификация с. Куликовка Кимовского района Тульской области"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473147.38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30.0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473147.38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473147.38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Периодичность поставки товаров (выполнения работ, оказания услуг): -</w:t>
            </w:r>
            <w:r w:rsidRPr="00147C80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147C80">
              <w:rPr>
                <w:rFonts w:eastAsia="Times New Roman"/>
                <w:sz w:val="12"/>
                <w:szCs w:val="12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01.2018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04.2018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Образовавшаяся экономия от использования в текущем финансовом году бюджетных ассигнований в соответствии с законодательством Российской Федерации</w:t>
            </w:r>
            <w:r w:rsidRPr="00147C80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147C80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Изменение закупки </w:t>
            </w:r>
            <w:r w:rsidRPr="00147C80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147C80">
              <w:rPr>
                <w:rFonts w:eastAsia="Times New Roman"/>
                <w:sz w:val="12"/>
                <w:szCs w:val="12"/>
                <w:lang w:eastAsia="ru-RU"/>
              </w:rPr>
              <w:br/>
              <w:t>Образовавшаяся экономия от использования в текущем финансовом году 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147C80" w:rsidRPr="00147C80" w:rsidTr="00147C8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7C80" w:rsidRPr="00147C80" w:rsidRDefault="00147C80" w:rsidP="00147C80">
            <w:pPr>
              <w:ind w:firstLine="0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7C80" w:rsidRPr="00147C80" w:rsidRDefault="00147C80" w:rsidP="00147C80">
            <w:pPr>
              <w:ind w:firstLine="0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7C80" w:rsidRPr="00147C80" w:rsidRDefault="00147C80" w:rsidP="00147C80">
            <w:pPr>
              <w:ind w:firstLine="0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spacing w:after="240"/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Государственная экспертиза проектно-сметной документации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</w:tr>
      <w:tr w:rsidR="00147C80" w:rsidRPr="00147C80" w:rsidTr="00147C8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183711500446071150100100170017112244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Оказание услуг по проверке сметной документации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Оказание услуг по проверке сметной документации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20000.00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20000.00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20000.00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Периодичность поставки товаров (выполнения работ, оказания услуг): -</w:t>
            </w:r>
            <w:r w:rsidRPr="00147C80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147C80">
              <w:rPr>
                <w:rFonts w:eastAsia="Times New Roman"/>
                <w:sz w:val="12"/>
                <w:szCs w:val="12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01.2018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04.2018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Образовавшаяся экономия от использования в текущем финансовом году бюджетных ассигнований в соответствии с законодательством Российской Федерации</w:t>
            </w:r>
            <w:r w:rsidRPr="00147C80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147C80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Изменение закупки </w:t>
            </w:r>
            <w:r w:rsidRPr="00147C80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147C80">
              <w:rPr>
                <w:rFonts w:eastAsia="Times New Roman"/>
                <w:sz w:val="12"/>
                <w:szCs w:val="12"/>
                <w:lang w:eastAsia="ru-RU"/>
              </w:rPr>
              <w:br/>
              <w:t>Образовавшаяся экономия от использования в текущем финансовом году 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147C80" w:rsidRPr="00147C80" w:rsidTr="00147C8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7C80" w:rsidRPr="00147C80" w:rsidRDefault="00147C80" w:rsidP="00147C80">
            <w:pPr>
              <w:ind w:firstLine="0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7C80" w:rsidRPr="00147C80" w:rsidRDefault="00147C80" w:rsidP="00147C80">
            <w:pPr>
              <w:ind w:firstLine="0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7C80" w:rsidRPr="00147C80" w:rsidRDefault="00147C80" w:rsidP="00147C80">
            <w:pPr>
              <w:ind w:firstLine="0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spacing w:after="240"/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Проверка сметной документации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</w:tr>
      <w:tr w:rsidR="00147C80" w:rsidRPr="00147C80" w:rsidTr="00147C8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183711500446071150100100170027112244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Оказание услуг по проверке достоверности определения сметной стоимости объекта капитального строительства: "Газификация с. Хованщино Кимовского района Тульской области"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Оказание услуг по проверке достоверности определения сметной стоимости объекта капитального строительства: "Газификация с. Хованщино Кимовского района Тульской области"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20000.00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30.0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20000.00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20000.00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Периодичность поставки товаров (выполнения работ, оказания услуг): -</w:t>
            </w:r>
            <w:r w:rsidRPr="00147C80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147C80">
              <w:rPr>
                <w:rFonts w:eastAsia="Times New Roman"/>
                <w:sz w:val="12"/>
                <w:szCs w:val="12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02.2018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04.2018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spacing w:after="240"/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147C80">
              <w:rPr>
                <w:rFonts w:eastAsia="Times New Roman"/>
                <w:sz w:val="12"/>
                <w:szCs w:val="12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147C80" w:rsidRPr="00147C80" w:rsidTr="00147C8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7C80" w:rsidRPr="00147C80" w:rsidRDefault="00147C80" w:rsidP="00147C80">
            <w:pPr>
              <w:ind w:firstLine="0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7C80" w:rsidRPr="00147C80" w:rsidRDefault="00147C80" w:rsidP="00147C80">
            <w:pPr>
              <w:ind w:firstLine="0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7C80" w:rsidRPr="00147C80" w:rsidRDefault="00147C80" w:rsidP="00147C80">
            <w:pPr>
              <w:ind w:firstLine="0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spacing w:after="240"/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Проверка сметной документации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</w:tr>
      <w:tr w:rsidR="00147C80" w:rsidRPr="00147C80" w:rsidTr="00147C8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183711500446071150100100260014329243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Выполнение работ по наружному утеплению панелей по адресу: Тульская область, г. Кимовск, ул. Лермонтова, д. 19а, кв.26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Выполнение работ по наружному утеплению панелей по адресу: Тульская область, г. Кимовск, ул. Лермонтова, д. 19а, кв.26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99950.00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99950.00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99950.00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Периодичность поставки товаров (выполнения работ, оказания услуг): -</w:t>
            </w:r>
            <w:r w:rsidRPr="00147C80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147C80">
              <w:rPr>
                <w:rFonts w:eastAsia="Times New Roman"/>
                <w:sz w:val="12"/>
                <w:szCs w:val="12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01.2018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06.2018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Запрос котировок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spacing w:after="240"/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147C80">
              <w:rPr>
                <w:rFonts w:eastAsia="Times New Roman"/>
                <w:sz w:val="12"/>
                <w:szCs w:val="12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147C80" w:rsidRPr="00147C80" w:rsidTr="00147C8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7C80" w:rsidRPr="00147C80" w:rsidRDefault="00147C80" w:rsidP="00147C80">
            <w:pPr>
              <w:ind w:firstLine="0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7C80" w:rsidRPr="00147C80" w:rsidRDefault="00147C80" w:rsidP="00147C80">
            <w:pPr>
              <w:ind w:firstLine="0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7C80" w:rsidRPr="00147C80" w:rsidRDefault="00147C80" w:rsidP="00147C80">
            <w:pPr>
              <w:ind w:firstLine="0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spacing w:after="240"/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Теплоизоляционные работы по ремонту межпанельных швов здания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</w:tr>
      <w:tr w:rsidR="00147C80" w:rsidRPr="00147C80" w:rsidTr="00147C8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183711500446071150100100270014339243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Выполнение работ по ремонту квартиры по адресу: Тульская область, г. Кимовск, ул. Бессолова, д. 20, кв. 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Выполнение работ по ремонту квартиры по адресу: Тульская область, г. Кимовск, ул. Бессолова, д. 20, кв. 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166758.99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166758.99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166758.99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Периодичность поставки товаров (выполнения работ, оказания услуг): -</w:t>
            </w:r>
            <w:r w:rsidRPr="00147C80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147C80">
              <w:rPr>
                <w:rFonts w:eastAsia="Times New Roman"/>
                <w:sz w:val="12"/>
                <w:szCs w:val="12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04.2018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06.2018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Запрос котировок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Изменение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 и срока исполнения контракта</w:t>
            </w:r>
            <w:r w:rsidRPr="00147C80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147C80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Изменение закупки </w:t>
            </w:r>
            <w:r w:rsidRPr="00147C80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147C80">
              <w:rPr>
                <w:rFonts w:eastAsia="Times New Roman"/>
                <w:sz w:val="12"/>
                <w:szCs w:val="12"/>
                <w:lang w:eastAsia="ru-RU"/>
              </w:rPr>
              <w:br/>
              <w:t>Изменение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аванса, срока исполнения контракта.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147C80" w:rsidRPr="00147C80" w:rsidTr="00147C8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7C80" w:rsidRPr="00147C80" w:rsidRDefault="00147C80" w:rsidP="00147C80">
            <w:pPr>
              <w:ind w:firstLine="0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7C80" w:rsidRPr="00147C80" w:rsidRDefault="00147C80" w:rsidP="00147C80">
            <w:pPr>
              <w:ind w:firstLine="0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7C80" w:rsidRPr="00147C80" w:rsidRDefault="00147C80" w:rsidP="00147C80">
            <w:pPr>
              <w:ind w:firstLine="0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spacing w:after="240"/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Ремонт помещений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</w:tr>
      <w:tr w:rsidR="00147C80" w:rsidRPr="00147C80" w:rsidTr="00147C8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183711500446071150100100280017112243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Оказание услуг по разработке проектно-изыскательской документации по объекту: «Строительство автоподъезда к д. Красное Михайловского района (до границы Рязанской области) от автодороги «Кимовск - Новольвовск» на 19+920 в Кимовском районе Тульской области"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Оказание услуг по разработке проектно-изыскательской документации по объекту: «Строительство автоподъезда к д. Красное Михайловского района (до границы Рязанской области) от автодороги «Кимовск - Новольвовск» на 19+920 в Кимовском районе Тульской области"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932621.96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932621.96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932621.96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Периодичность поставки товаров (выполнения работ, оказания услуг): -</w:t>
            </w:r>
            <w:r w:rsidRPr="00147C80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147C80">
              <w:rPr>
                <w:rFonts w:eastAsia="Times New Roman"/>
                <w:sz w:val="12"/>
                <w:szCs w:val="12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9326.22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46631.10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04.2018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08.2018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Изменение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 и срока исполнения контракта</w:t>
            </w:r>
            <w:r w:rsidRPr="00147C80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147C80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Изменение закупки </w:t>
            </w:r>
            <w:r w:rsidRPr="00147C80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147C80">
              <w:rPr>
                <w:rFonts w:eastAsia="Times New Roman"/>
                <w:sz w:val="12"/>
                <w:szCs w:val="12"/>
                <w:lang w:eastAsia="ru-RU"/>
              </w:rPr>
              <w:br/>
              <w:t>Изменение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аванса, срока исполнения контракта.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147C80" w:rsidRPr="00147C80" w:rsidTr="00147C8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7C80" w:rsidRPr="00147C80" w:rsidRDefault="00147C80" w:rsidP="00147C80">
            <w:pPr>
              <w:ind w:firstLine="0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7C80" w:rsidRPr="00147C80" w:rsidRDefault="00147C80" w:rsidP="00147C80">
            <w:pPr>
              <w:ind w:firstLine="0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7C80" w:rsidRPr="00147C80" w:rsidRDefault="00147C80" w:rsidP="00147C80">
            <w:pPr>
              <w:ind w:firstLine="0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spacing w:after="240"/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Разработка проектно-сметной документации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</w:tr>
      <w:tr w:rsidR="00147C80" w:rsidRPr="00147C80" w:rsidTr="00147C8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183711500446071150100100290017500244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Оказание услуг по предупреждению и ликвидации болезней животных, их лечению, отлову и содержанию безнадзорных животных, защите населения от болезней, общих для человека и животных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Оказание услуг по предупреждению и ликвидации болезней животных, их лечению, отлову и содержанию безнадзорных животных, защите населения от болезней, общих для человека и животных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853668.00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853668.00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853668.00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Периодичность поставки товаров (выполнения работ, оказания услуг): -</w:t>
            </w:r>
            <w:r w:rsidRPr="00147C80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147C80">
              <w:rPr>
                <w:rFonts w:eastAsia="Times New Roman"/>
                <w:sz w:val="12"/>
                <w:szCs w:val="12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8536.68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42683.40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05.2018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12.2018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spacing w:after="240"/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147C80">
              <w:rPr>
                <w:rFonts w:eastAsia="Times New Roman"/>
                <w:sz w:val="12"/>
                <w:szCs w:val="12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147C80" w:rsidRPr="00147C80" w:rsidTr="00147C8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7C80" w:rsidRPr="00147C80" w:rsidRDefault="00147C80" w:rsidP="00147C80">
            <w:pPr>
              <w:ind w:firstLine="0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7C80" w:rsidRPr="00147C80" w:rsidRDefault="00147C80" w:rsidP="00147C80">
            <w:pPr>
              <w:ind w:firstLine="0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7C80" w:rsidRPr="00147C80" w:rsidRDefault="00147C80" w:rsidP="00147C80">
            <w:pPr>
              <w:ind w:firstLine="0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spacing w:after="240"/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Отлов, учет, транспортировка, содержание и регулирование численности безнадзорных животных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</w:tr>
      <w:tr w:rsidR="00147C80" w:rsidRPr="00147C80" w:rsidTr="00147C8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183711500446071150100100300017120243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Оказание услуг по разработке инженерно-геодезических изысканий по объекту: «Ремонт водопровода д. 500 мм от ул. Первомайской до станции 3-ого подъема г. Кимовска»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Оказание услуг по разработке инженерно-геодезических изысканий по объекту: «Ремонт водопровода д. 500 мм от ул. Первомайской до станции 3-ого подъема г. Кимовска»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216508.00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216508.00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216508.00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Периодичность поставки товаров (выполнения работ, оказания услуг): -</w:t>
            </w:r>
            <w:r w:rsidRPr="00147C80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147C80">
              <w:rPr>
                <w:rFonts w:eastAsia="Times New Roman"/>
                <w:sz w:val="12"/>
                <w:szCs w:val="12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2165.08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10825.40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03.2018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08.2018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Изменение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 и срока исполнения контракта</w:t>
            </w:r>
            <w:r w:rsidRPr="00147C80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147C80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Изменение закупки </w:t>
            </w:r>
            <w:r w:rsidRPr="00147C80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147C80">
              <w:rPr>
                <w:rFonts w:eastAsia="Times New Roman"/>
                <w:sz w:val="12"/>
                <w:szCs w:val="12"/>
                <w:lang w:eastAsia="ru-RU"/>
              </w:rPr>
              <w:br/>
              <w:t>Изменение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аванса, срока исполнения контракта.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147C80" w:rsidRPr="00147C80" w:rsidTr="00147C8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7C80" w:rsidRPr="00147C80" w:rsidRDefault="00147C80" w:rsidP="00147C80">
            <w:pPr>
              <w:ind w:firstLine="0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7C80" w:rsidRPr="00147C80" w:rsidRDefault="00147C80" w:rsidP="00147C80">
            <w:pPr>
              <w:ind w:firstLine="0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7C80" w:rsidRPr="00147C80" w:rsidRDefault="00147C80" w:rsidP="00147C80">
            <w:pPr>
              <w:ind w:firstLine="0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spacing w:after="240"/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Инженерно-геодезические изыскания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</w:tr>
      <w:tr w:rsidR="00147C80" w:rsidRPr="00147C80" w:rsidTr="00147C8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14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183711500446071150100100310017112243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Оказание услуг по разработке рабочей документации по объекту: «Ремонт водопровода д.500 мм от ул. Первомайской до станции 3-ого подъема г. Кимовска"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Оказание услуг по разработке рабочей документации по объекту: «Ремонт водопровода д.500 мм от ул. Первомайской до станции 3-ого подъема г. Кимовска"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490720.35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490720.35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490720.35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Периодичность поставки товаров (выполнения работ, оказания услуг): -</w:t>
            </w:r>
            <w:r w:rsidRPr="00147C80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147C80">
              <w:rPr>
                <w:rFonts w:eastAsia="Times New Roman"/>
                <w:sz w:val="12"/>
                <w:szCs w:val="12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4907.20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24536.02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03.2018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08.2018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Изменение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 и срока исполнения контракта</w:t>
            </w:r>
            <w:r w:rsidRPr="00147C80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147C80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Изменение закупки </w:t>
            </w:r>
            <w:r w:rsidRPr="00147C80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147C80">
              <w:rPr>
                <w:rFonts w:eastAsia="Times New Roman"/>
                <w:sz w:val="12"/>
                <w:szCs w:val="12"/>
                <w:lang w:eastAsia="ru-RU"/>
              </w:rPr>
              <w:br/>
              <w:t>Изменение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аванса, срока исполнения контракта.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147C80" w:rsidRPr="00147C80" w:rsidTr="00147C8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7C80" w:rsidRPr="00147C80" w:rsidRDefault="00147C80" w:rsidP="00147C80">
            <w:pPr>
              <w:ind w:firstLine="0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7C80" w:rsidRPr="00147C80" w:rsidRDefault="00147C80" w:rsidP="00147C80">
            <w:pPr>
              <w:ind w:firstLine="0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7C80" w:rsidRPr="00147C80" w:rsidRDefault="00147C80" w:rsidP="00147C80">
            <w:pPr>
              <w:ind w:firstLine="0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spacing w:after="240"/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Разработка рабочей документации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</w:tr>
      <w:tr w:rsidR="00147C80" w:rsidRPr="00147C80" w:rsidTr="00147C8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15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183711500446071150100100320017112244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Оказание услуг по разработке проектной и рабочей документации генерального плана благоустройства и развития "Центрального парка культуры и отдыха в г. Кимовске"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Оказание услуг по разработке проектной и рабочей документации генерального плана благоустройства и развития "Центрального парка культуры и отдыха в г. Кимовске"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437082.00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293500.00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293500.00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147C80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147C80">
              <w:rPr>
                <w:rFonts w:eastAsia="Times New Roman"/>
                <w:sz w:val="12"/>
                <w:szCs w:val="12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01.2018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03.2018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Запрос котировок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Образовавшаяся экономия от использования в текущем финансовом году бюджетных ассигнований в соответствии с законодательством Российской Федерации</w:t>
            </w:r>
            <w:r w:rsidRPr="00147C80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147C80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Изменение закупки </w:t>
            </w:r>
            <w:r w:rsidRPr="00147C80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147C80">
              <w:rPr>
                <w:rFonts w:eastAsia="Times New Roman"/>
                <w:sz w:val="12"/>
                <w:szCs w:val="12"/>
                <w:lang w:eastAsia="ru-RU"/>
              </w:rPr>
              <w:br/>
              <w:t>Образовавшаяся экономия от использования в текущем финансовом году 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147C80" w:rsidRPr="00147C80" w:rsidTr="00147C8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7C80" w:rsidRPr="00147C80" w:rsidRDefault="00147C80" w:rsidP="00147C80">
            <w:pPr>
              <w:ind w:firstLine="0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7C80" w:rsidRPr="00147C80" w:rsidRDefault="00147C80" w:rsidP="00147C80">
            <w:pPr>
              <w:ind w:firstLine="0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7C80" w:rsidRPr="00147C80" w:rsidRDefault="00147C80" w:rsidP="00147C80">
            <w:pPr>
              <w:ind w:firstLine="0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spacing w:after="240"/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Разработка проектно-сметной документации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</w:tr>
      <w:tr w:rsidR="00147C80" w:rsidRPr="00147C80" w:rsidTr="00147C8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16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183711500446071150100100330011712244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Поставка бумаги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Поставка бумаги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49750.00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49750.00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49750.00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Периодичность поставки товаров (выполнения работ, оказания услуг): -</w:t>
            </w:r>
            <w:r w:rsidRPr="00147C80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147C80">
              <w:rPr>
                <w:rFonts w:eastAsia="Times New Roman"/>
                <w:sz w:val="12"/>
                <w:szCs w:val="12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497.50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2487.50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03.2018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05.2018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spacing w:after="240"/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147C80">
              <w:rPr>
                <w:rFonts w:eastAsia="Times New Roman"/>
                <w:sz w:val="12"/>
                <w:szCs w:val="12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147C80" w:rsidRPr="00147C80" w:rsidTr="00147C8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7C80" w:rsidRPr="00147C80" w:rsidRDefault="00147C80" w:rsidP="00147C80">
            <w:pPr>
              <w:ind w:firstLine="0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7C80" w:rsidRPr="00147C80" w:rsidRDefault="00147C80" w:rsidP="00147C80">
            <w:pPr>
              <w:ind w:firstLine="0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7C80" w:rsidRPr="00147C80" w:rsidRDefault="00147C80" w:rsidP="00147C80">
            <w:pPr>
              <w:ind w:firstLine="0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spacing w:after="240"/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Бумага для офисной техники, формат А4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Упаковка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778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</w:tr>
      <w:tr w:rsidR="00147C80" w:rsidRPr="00147C80" w:rsidTr="00147C8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17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183711500446071150100100340017112244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Оказание услуг по проведению государственной экспертизы проектной документации и результатов инженерных изысканий объекта капитального строительства: "Газификация с. Хованщино Кимовского района Тульской области"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Оказание услуг по проведению государственной экспертизы проектной документации и результатов инженерных изысканий объекта капитального строительства: "Газификация с. Хованщино Кимовского района Тульской области"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590674.02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30.0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590674.02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590674.02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Периодичность поставки товаров (выполнения работ, оказания услуг): -</w:t>
            </w:r>
            <w:r w:rsidRPr="00147C80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147C80">
              <w:rPr>
                <w:rFonts w:eastAsia="Times New Roman"/>
                <w:sz w:val="12"/>
                <w:szCs w:val="12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02.2018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04.2018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spacing w:after="240"/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147C80">
              <w:rPr>
                <w:rFonts w:eastAsia="Times New Roman"/>
                <w:sz w:val="12"/>
                <w:szCs w:val="12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147C80" w:rsidRPr="00147C80" w:rsidTr="00147C8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7C80" w:rsidRPr="00147C80" w:rsidRDefault="00147C80" w:rsidP="00147C80">
            <w:pPr>
              <w:ind w:firstLine="0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7C80" w:rsidRPr="00147C80" w:rsidRDefault="00147C80" w:rsidP="00147C80">
            <w:pPr>
              <w:ind w:firstLine="0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7C80" w:rsidRPr="00147C80" w:rsidRDefault="00147C80" w:rsidP="00147C80">
            <w:pPr>
              <w:ind w:firstLine="0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spacing w:after="240"/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Государственная экспертиза проектно-сметной документации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</w:tr>
      <w:tr w:rsidR="00147C80" w:rsidRPr="00147C80" w:rsidTr="00147C8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18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183711500446071150100100350013512244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Выполнение работ по технологическому присоединению к электрическим сетям объекта, расположенного по адресу: Тульская область, Кимовский район, п. Епифань, ул. Красная площадь, д. 16а (больничный комплекс)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Выполнение работ по технологическому присоединению к электрическим сетям объекта, расположенного по адресу: Тульская область, Кимовский район, п. Епифань, ул. Красная площадь, д. 16а (больничный комплекс)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69874.29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69874.29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69874.29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Периодичность поставки товаров (выполнения работ, оказания услуг): -</w:t>
            </w:r>
            <w:r w:rsidRPr="00147C80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147C80">
              <w:rPr>
                <w:rFonts w:eastAsia="Times New Roman"/>
                <w:sz w:val="12"/>
                <w:szCs w:val="12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02.2018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04.2018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spacing w:after="240"/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147C80">
              <w:rPr>
                <w:rFonts w:eastAsia="Times New Roman"/>
                <w:sz w:val="12"/>
                <w:szCs w:val="12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147C80" w:rsidRPr="00147C80" w:rsidTr="00147C8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7C80" w:rsidRPr="00147C80" w:rsidRDefault="00147C80" w:rsidP="00147C80">
            <w:pPr>
              <w:ind w:firstLine="0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7C80" w:rsidRPr="00147C80" w:rsidRDefault="00147C80" w:rsidP="00147C80">
            <w:pPr>
              <w:ind w:firstLine="0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7C80" w:rsidRPr="00147C80" w:rsidRDefault="00147C80" w:rsidP="00147C80">
            <w:pPr>
              <w:ind w:firstLine="0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spacing w:after="240"/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Технологическое присоединение к электрическим сетям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</w:tr>
      <w:tr w:rsidR="00147C80" w:rsidRPr="00147C80" w:rsidTr="00147C8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19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183711500446071150100100360014211244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Выполнение работ по комплексному благоустройству дворовых территорий в рамках программы «Формирование современной городской среды на 2018-2022 годы» в 2018 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Выполнение работ по комплексному благоустройству дворовых территорий в рамках программы «Формирование современной городской среды на 2018-2022 годы» в 2018 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13291488.86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13291488.86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13291488.86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Периодичность поставки товаров (выполнения работ, оказания услуг): -</w:t>
            </w:r>
            <w:r w:rsidRPr="00147C80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147C80">
              <w:rPr>
                <w:rFonts w:eastAsia="Times New Roman"/>
                <w:sz w:val="12"/>
                <w:szCs w:val="12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132914.89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664574.44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04.2018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10.2018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spacing w:after="240"/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147C80">
              <w:rPr>
                <w:rFonts w:eastAsia="Times New Roman"/>
                <w:sz w:val="12"/>
                <w:szCs w:val="12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147C80" w:rsidRPr="00147C80" w:rsidTr="00147C8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7C80" w:rsidRPr="00147C80" w:rsidRDefault="00147C80" w:rsidP="00147C80">
            <w:pPr>
              <w:ind w:firstLine="0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7C80" w:rsidRPr="00147C80" w:rsidRDefault="00147C80" w:rsidP="00147C80">
            <w:pPr>
              <w:ind w:firstLine="0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7C80" w:rsidRPr="00147C80" w:rsidRDefault="00147C80" w:rsidP="00147C80">
            <w:pPr>
              <w:ind w:firstLine="0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spacing w:after="240"/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Работы по комплексному благоустройству дворовых территорий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</w:tr>
      <w:tr w:rsidR="00147C80" w:rsidRPr="00147C80" w:rsidTr="00147C8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183711500446071150100100370013314244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Оказание услуг по техническому обслуживанию системы видеонаблюдения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Оказание услуг по техническому обслуживанию системы видеонаблюдения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264320.00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264320.00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264320.00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Периодичность поставки товаров (выполнения работ, оказания услуг): -</w:t>
            </w:r>
            <w:r w:rsidRPr="00147C80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147C80">
              <w:rPr>
                <w:rFonts w:eastAsia="Times New Roman"/>
                <w:sz w:val="12"/>
                <w:szCs w:val="12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2643.20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13216.00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04.2018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01.2019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Изменение объема и (или) стоимости планируемых к приобретению товаров, работ, услуг, выявленное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</w:t>
            </w:r>
            <w:r w:rsidRPr="00147C80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147C80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Изменение закупки </w:t>
            </w:r>
            <w:r w:rsidRPr="00147C80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147C80">
              <w:rPr>
                <w:rFonts w:eastAsia="Times New Roman"/>
                <w:sz w:val="12"/>
                <w:szCs w:val="12"/>
                <w:lang w:eastAsia="ru-RU"/>
              </w:rPr>
              <w:br/>
              <w:t>Изменение объема и (или) стоимости планируемых к приобретению товаров, работ, услуг, выявленное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147C80" w:rsidRPr="00147C80" w:rsidTr="00147C8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7C80" w:rsidRPr="00147C80" w:rsidRDefault="00147C80" w:rsidP="00147C80">
            <w:pPr>
              <w:ind w:firstLine="0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7C80" w:rsidRPr="00147C80" w:rsidRDefault="00147C80" w:rsidP="00147C80">
            <w:pPr>
              <w:ind w:firstLine="0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7C80" w:rsidRPr="00147C80" w:rsidRDefault="00147C80" w:rsidP="00147C80">
            <w:pPr>
              <w:ind w:firstLine="0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spacing w:after="240"/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Техническое обслуживание системы видеонаблюдения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</w:tr>
      <w:tr w:rsidR="00147C80" w:rsidRPr="00147C80" w:rsidTr="00147C8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21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183711500446071150100100380014322243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Выполнение работ по замене ветхих сетей теплоснабжения г. Кимовск Тульской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Выполнение работ по замене ветхих сетей теплоснабжения г. Кимовск Тульской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5331098.40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5331098.40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5331098.40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Периодичность поставки товаров (выполнения работ, оказания услуг): -</w:t>
            </w:r>
            <w:r w:rsidRPr="00147C80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147C80">
              <w:rPr>
                <w:rFonts w:eastAsia="Times New Roman"/>
                <w:sz w:val="12"/>
                <w:szCs w:val="12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53310.98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266554.92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05.2018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10.2018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spacing w:after="240"/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147C80">
              <w:rPr>
                <w:rFonts w:eastAsia="Times New Roman"/>
                <w:sz w:val="12"/>
                <w:szCs w:val="12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147C80" w:rsidRPr="00147C80" w:rsidTr="00147C8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7C80" w:rsidRPr="00147C80" w:rsidRDefault="00147C80" w:rsidP="00147C80">
            <w:pPr>
              <w:ind w:firstLine="0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7C80" w:rsidRPr="00147C80" w:rsidRDefault="00147C80" w:rsidP="00147C80">
            <w:pPr>
              <w:ind w:firstLine="0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7C80" w:rsidRPr="00147C80" w:rsidRDefault="00147C80" w:rsidP="00147C80">
            <w:pPr>
              <w:ind w:firstLine="0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spacing w:after="240"/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Работы по ремонту системы теплоснабжения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</w:tr>
      <w:tr w:rsidR="00147C80" w:rsidRPr="00147C80" w:rsidTr="00147C8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22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183711500446071150100100400014211244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Выполнение работ по укладке тротуарной плитки в Центральном парке г. Кимовска (участок № 1 и № 2)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Выполнение работ по укладке тротуарной плитки в Центральном парке г. Кимовска (участок № 1 и № 2)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2126381.28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2126381.28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2126381.28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Периодичность поставки товаров (выполнения работ, оказания услуг): -</w:t>
            </w:r>
            <w:r w:rsidRPr="00147C80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147C80">
              <w:rPr>
                <w:rFonts w:eastAsia="Times New Roman"/>
                <w:sz w:val="12"/>
                <w:szCs w:val="12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21263.81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106319.06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05.2018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09.2018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spacing w:after="240"/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147C80">
              <w:rPr>
                <w:rFonts w:eastAsia="Times New Roman"/>
                <w:sz w:val="12"/>
                <w:szCs w:val="12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147C80" w:rsidRPr="00147C80" w:rsidTr="00147C8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7C80" w:rsidRPr="00147C80" w:rsidRDefault="00147C80" w:rsidP="00147C80">
            <w:pPr>
              <w:ind w:firstLine="0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7C80" w:rsidRPr="00147C80" w:rsidRDefault="00147C80" w:rsidP="00147C80">
            <w:pPr>
              <w:ind w:firstLine="0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7C80" w:rsidRPr="00147C80" w:rsidRDefault="00147C80" w:rsidP="00147C80">
            <w:pPr>
              <w:ind w:firstLine="0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spacing w:after="240"/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Работы по устройству пешеходных дорожек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</w:tr>
      <w:tr w:rsidR="00147C80" w:rsidRPr="00147C80" w:rsidTr="00147C8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23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183711500446071150100100410017112244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Оказание услуг по проверке сметной документации по программе "Формирование современной городской среды 2018"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Оказание услуг по проверке сметной документации по программе "Формирование современной городской среды 2018"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22722.00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22722.00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22722.00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Периодичность поставки товаров (выполнения работ, оказания услуг): -</w:t>
            </w:r>
            <w:r w:rsidRPr="00147C80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147C80">
              <w:rPr>
                <w:rFonts w:eastAsia="Times New Roman"/>
                <w:sz w:val="12"/>
                <w:szCs w:val="12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04.2018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06.2018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spacing w:after="240"/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147C80">
              <w:rPr>
                <w:rFonts w:eastAsia="Times New Roman"/>
                <w:sz w:val="12"/>
                <w:szCs w:val="12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147C80" w:rsidRPr="00147C80" w:rsidTr="00147C8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7C80" w:rsidRPr="00147C80" w:rsidRDefault="00147C80" w:rsidP="00147C80">
            <w:pPr>
              <w:ind w:firstLine="0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7C80" w:rsidRPr="00147C80" w:rsidRDefault="00147C80" w:rsidP="00147C80">
            <w:pPr>
              <w:ind w:firstLine="0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7C80" w:rsidRPr="00147C80" w:rsidRDefault="00147C80" w:rsidP="00147C80">
            <w:pPr>
              <w:ind w:firstLine="0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spacing w:after="240"/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Проверка сметной документации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</w:tr>
      <w:tr w:rsidR="00147C80" w:rsidRPr="00147C80" w:rsidTr="00147C8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24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183711500446071150100100420014222244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Выполнение работ по ремонту ВЛ-0,4 кВ в н.п. Барановка Кимовского района Тульской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Выполнение работ по ремонту ВЛ-0,4 кВ в н.п. Барановка Кимовского района Тульской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360310.86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360310.86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360310.86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Периодичность поставки товаров (выполнения работ, оказания услуг): -</w:t>
            </w:r>
            <w:r w:rsidRPr="00147C80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147C80">
              <w:rPr>
                <w:rFonts w:eastAsia="Times New Roman"/>
                <w:sz w:val="12"/>
                <w:szCs w:val="12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05.2018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09.2018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Запрос котировок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spacing w:after="240"/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147C80">
              <w:rPr>
                <w:rFonts w:eastAsia="Times New Roman"/>
                <w:sz w:val="12"/>
                <w:szCs w:val="12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147C80" w:rsidRPr="00147C80" w:rsidTr="00147C8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7C80" w:rsidRPr="00147C80" w:rsidRDefault="00147C80" w:rsidP="00147C80">
            <w:pPr>
              <w:ind w:firstLine="0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7C80" w:rsidRPr="00147C80" w:rsidRDefault="00147C80" w:rsidP="00147C80">
            <w:pPr>
              <w:ind w:firstLine="0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7C80" w:rsidRPr="00147C80" w:rsidRDefault="00147C80" w:rsidP="00147C80">
            <w:pPr>
              <w:ind w:firstLine="0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spacing w:after="240"/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Работы по ремонту местных линий электропередачи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</w:tr>
      <w:tr w:rsidR="00147C80" w:rsidRPr="00147C80" w:rsidTr="00147C8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183711500446071150100100440010000243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Поставка оборудования для КНС № 2 в г. Кимовске Тульской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Поставка оборудования для КНС № 2 в г. Кимовске Тульской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1952679.00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1952679.00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1952679.00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Периодичность поставки товаров (выполнения работ, оказания услуг): -</w:t>
            </w:r>
            <w:r w:rsidRPr="00147C80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147C80">
              <w:rPr>
                <w:rFonts w:eastAsia="Times New Roman"/>
                <w:sz w:val="12"/>
                <w:szCs w:val="12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19526.79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97633.95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04.2018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08.2018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spacing w:after="240"/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147C80">
              <w:rPr>
                <w:rFonts w:eastAsia="Times New Roman"/>
                <w:sz w:val="12"/>
                <w:szCs w:val="12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147C80" w:rsidRPr="00147C80" w:rsidTr="00147C8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7C80" w:rsidRPr="00147C80" w:rsidRDefault="00147C80" w:rsidP="00147C80">
            <w:pPr>
              <w:ind w:firstLine="0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7C80" w:rsidRPr="00147C80" w:rsidRDefault="00147C80" w:rsidP="00147C80">
            <w:pPr>
              <w:ind w:firstLine="0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7C80" w:rsidRPr="00147C80" w:rsidRDefault="00147C80" w:rsidP="00147C80">
            <w:pPr>
              <w:ind w:firstLine="0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spacing w:after="240"/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Устройство поплавковое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</w:tr>
      <w:tr w:rsidR="00147C80" w:rsidRPr="00147C80" w:rsidTr="00147C8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7C80" w:rsidRPr="00147C80" w:rsidRDefault="00147C80" w:rsidP="00147C80">
            <w:pPr>
              <w:ind w:firstLine="0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7C80" w:rsidRPr="00147C80" w:rsidRDefault="00147C80" w:rsidP="00147C80">
            <w:pPr>
              <w:ind w:firstLine="0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7C80" w:rsidRPr="00147C80" w:rsidRDefault="00147C80" w:rsidP="00147C80">
            <w:pPr>
              <w:ind w:firstLine="0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spacing w:after="240"/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Колодец ревизионный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</w:tr>
      <w:tr w:rsidR="00147C80" w:rsidRPr="00147C80" w:rsidTr="00147C8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7C80" w:rsidRPr="00147C80" w:rsidRDefault="00147C80" w:rsidP="00147C80">
            <w:pPr>
              <w:ind w:firstLine="0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7C80" w:rsidRPr="00147C80" w:rsidRDefault="00147C80" w:rsidP="00147C80">
            <w:pPr>
              <w:ind w:firstLine="0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7C80" w:rsidRPr="00147C80" w:rsidRDefault="00147C80" w:rsidP="00147C80">
            <w:pPr>
              <w:ind w:firstLine="0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spacing w:after="240"/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Бункер-накопитель для мусора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</w:tr>
      <w:tr w:rsidR="00147C80" w:rsidRPr="00147C80" w:rsidTr="00147C8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7C80" w:rsidRPr="00147C80" w:rsidRDefault="00147C80" w:rsidP="00147C80">
            <w:pPr>
              <w:ind w:firstLine="0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7C80" w:rsidRPr="00147C80" w:rsidRDefault="00147C80" w:rsidP="00147C80">
            <w:pPr>
              <w:ind w:firstLine="0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7C80" w:rsidRPr="00147C80" w:rsidRDefault="00147C80" w:rsidP="00147C80">
            <w:pPr>
              <w:ind w:firstLine="0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spacing w:after="240"/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Лестница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</w:tr>
      <w:tr w:rsidR="00147C80" w:rsidRPr="00147C80" w:rsidTr="00147C8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7C80" w:rsidRPr="00147C80" w:rsidRDefault="00147C80" w:rsidP="00147C80">
            <w:pPr>
              <w:ind w:firstLine="0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7C80" w:rsidRPr="00147C80" w:rsidRDefault="00147C80" w:rsidP="00147C80">
            <w:pPr>
              <w:ind w:firstLine="0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7C80" w:rsidRPr="00147C80" w:rsidRDefault="00147C80" w:rsidP="00147C80">
            <w:pPr>
              <w:ind w:firstLine="0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spacing w:after="240"/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Датчик уровня воды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</w:tr>
      <w:tr w:rsidR="00147C80" w:rsidRPr="00147C80" w:rsidTr="00147C8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7C80" w:rsidRPr="00147C80" w:rsidRDefault="00147C80" w:rsidP="00147C80">
            <w:pPr>
              <w:ind w:firstLine="0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7C80" w:rsidRPr="00147C80" w:rsidRDefault="00147C80" w:rsidP="00147C80">
            <w:pPr>
              <w:ind w:firstLine="0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7C80" w:rsidRPr="00147C80" w:rsidRDefault="00147C80" w:rsidP="00147C80">
            <w:pPr>
              <w:ind w:firstLine="0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spacing w:after="240"/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Устройство погружного монтажа (УПК)для канализационных насосов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</w:tr>
      <w:tr w:rsidR="00147C80" w:rsidRPr="00147C80" w:rsidTr="00147C8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7C80" w:rsidRPr="00147C80" w:rsidRDefault="00147C80" w:rsidP="00147C80">
            <w:pPr>
              <w:ind w:firstLine="0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7C80" w:rsidRPr="00147C80" w:rsidRDefault="00147C80" w:rsidP="00147C80">
            <w:pPr>
              <w:ind w:firstLine="0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7C80" w:rsidRPr="00147C80" w:rsidRDefault="00147C80" w:rsidP="00147C80">
            <w:pPr>
              <w:ind w:firstLine="0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spacing w:after="240"/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Шкаф 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</w:tr>
      <w:tr w:rsidR="00147C80" w:rsidRPr="00147C80" w:rsidTr="00147C8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7C80" w:rsidRPr="00147C80" w:rsidRDefault="00147C80" w:rsidP="00147C80">
            <w:pPr>
              <w:ind w:firstLine="0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7C80" w:rsidRPr="00147C80" w:rsidRDefault="00147C80" w:rsidP="00147C80">
            <w:pPr>
              <w:ind w:firstLine="0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7C80" w:rsidRPr="00147C80" w:rsidRDefault="00147C80" w:rsidP="00147C80">
            <w:pPr>
              <w:ind w:firstLine="0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spacing w:after="240"/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Насос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</w:tr>
      <w:tr w:rsidR="00147C80" w:rsidRPr="00147C80" w:rsidTr="00147C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Товары, работы или услуги на сумму, не превышающую 100 тыс. руб. (п.4 ч.1 ст.93 Федерального закона №44-ФЗ)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1698399.90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1698399.90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Иные случаи, установленные высшим исполнительным органом государственной власти субъекта Российской Федерации, местной администрацией в порядке формирования, утверждения и ведения планов-графиков закупок</w:t>
            </w:r>
            <w:r w:rsidRPr="00147C80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147C80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Изменение закупки </w:t>
            </w:r>
            <w:r w:rsidRPr="00147C80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147C80">
              <w:rPr>
                <w:rFonts w:eastAsia="Times New Roman"/>
                <w:sz w:val="12"/>
                <w:szCs w:val="12"/>
                <w:lang w:eastAsia="ru-RU"/>
              </w:rPr>
              <w:br/>
              <w:t>Иные случаи, установленные высшим исполнительным органом государственной власти субъекта Российской Федерации, местной администрацией в порядке формирования, утверждения и ведения планов-графиков закупок.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</w:tr>
      <w:tr w:rsidR="00147C80" w:rsidRPr="00147C80" w:rsidTr="00147C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183711500446071150100100090010000244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1453204.42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1453204.42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</w:tr>
      <w:tr w:rsidR="00147C80" w:rsidRPr="00147C80" w:rsidTr="00147C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183711500446071150100100100010000242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116567.00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116567.00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</w:tr>
      <w:tr w:rsidR="00147C80" w:rsidRPr="00147C80" w:rsidTr="00147C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183711500446071150100100110010000243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52760.48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52760.48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</w:tr>
      <w:tr w:rsidR="00147C80" w:rsidRPr="00147C80" w:rsidTr="00147C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183711500446071150100100390010000414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75868.00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75868.00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</w:tr>
      <w:tr w:rsidR="00147C80" w:rsidRPr="00147C80" w:rsidTr="00147C8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 xml:space="preserve">Предусмотрено на осуществление закупок - всего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28416141.91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29970959.81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29970959.81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</w:tr>
      <w:tr w:rsidR="00147C80" w:rsidRPr="00147C80" w:rsidTr="00147C8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 xml:space="preserve">в том числе: закупок путем проведения запроса котировок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1710488.37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1710488.37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</w:tr>
    </w:tbl>
    <w:p w:rsidR="00147C80" w:rsidRPr="00147C80" w:rsidRDefault="00147C80" w:rsidP="00147C80">
      <w:pPr>
        <w:spacing w:after="240"/>
        <w:ind w:firstLine="0"/>
        <w:rPr>
          <w:rFonts w:eastAsia="Times New Roman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56"/>
        <w:gridCol w:w="7017"/>
        <w:gridCol w:w="727"/>
        <w:gridCol w:w="2825"/>
        <w:gridCol w:w="728"/>
        <w:gridCol w:w="2841"/>
      </w:tblGrid>
      <w:tr w:rsidR="00147C80" w:rsidRPr="00147C80" w:rsidTr="00147C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147C80">
              <w:rPr>
                <w:rFonts w:eastAsia="Times New Roman"/>
                <w:lang w:eastAsia="ru-RU"/>
              </w:rPr>
              <w:t xml:space="preserve">Ответственный исполнитель </w:t>
            </w:r>
          </w:p>
        </w:tc>
        <w:tc>
          <w:tcPr>
            <w:tcW w:w="2500" w:type="pct"/>
            <w:tcBorders>
              <w:bottom w:val="single" w:sz="6" w:space="0" w:color="000000"/>
            </w:tcBorders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147C80">
              <w:rPr>
                <w:rFonts w:eastAsia="Times New Roman"/>
                <w:lang w:eastAsia="ru-RU"/>
              </w:rPr>
              <w:t>консультант сектора по организации закупок</w:t>
            </w:r>
          </w:p>
        </w:tc>
        <w:tc>
          <w:tcPr>
            <w:tcW w:w="250" w:type="pct"/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147C80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000" w:type="pct"/>
            <w:tcBorders>
              <w:bottom w:val="single" w:sz="6" w:space="0" w:color="000000"/>
            </w:tcBorders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50" w:type="pct"/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147C80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2500" w:type="pct"/>
            <w:tcBorders>
              <w:bottom w:val="single" w:sz="6" w:space="0" w:color="000000"/>
            </w:tcBorders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147C80">
              <w:rPr>
                <w:rFonts w:eastAsia="Times New Roman"/>
                <w:lang w:eastAsia="ru-RU"/>
              </w:rPr>
              <w:t xml:space="preserve">Мальцева О. А. </w:t>
            </w:r>
          </w:p>
        </w:tc>
      </w:tr>
      <w:tr w:rsidR="00147C80" w:rsidRPr="00147C80" w:rsidTr="00147C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147C80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2500" w:type="pct"/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147C80">
              <w:rPr>
                <w:rFonts w:eastAsia="Times New Roman"/>
                <w:lang w:eastAsia="ru-RU"/>
              </w:rPr>
              <w:t xml:space="preserve">(должность) </w:t>
            </w:r>
          </w:p>
        </w:tc>
        <w:tc>
          <w:tcPr>
            <w:tcW w:w="250" w:type="pct"/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147C80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000" w:type="pct"/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147C80">
              <w:rPr>
                <w:rFonts w:eastAsia="Times New Roman"/>
                <w:lang w:eastAsia="ru-RU"/>
              </w:rPr>
              <w:t xml:space="preserve">(подпись) </w:t>
            </w:r>
          </w:p>
        </w:tc>
        <w:tc>
          <w:tcPr>
            <w:tcW w:w="250" w:type="pct"/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147C80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1000" w:type="pct"/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147C80">
              <w:rPr>
                <w:rFonts w:eastAsia="Times New Roman"/>
                <w:lang w:eastAsia="ru-RU"/>
              </w:rPr>
              <w:t xml:space="preserve">(расшифровка подписи) </w:t>
            </w:r>
          </w:p>
        </w:tc>
      </w:tr>
      <w:tr w:rsidR="00147C80" w:rsidRPr="00147C80" w:rsidTr="00147C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7C80" w:rsidRPr="00147C80" w:rsidRDefault="00147C80" w:rsidP="00147C80">
            <w:pPr>
              <w:ind w:firstLine="0"/>
              <w:rPr>
                <w:rFonts w:eastAsia="Times New Roman"/>
                <w:lang w:eastAsia="ru-RU"/>
              </w:rPr>
            </w:pPr>
            <w:r w:rsidRPr="00147C80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147C80" w:rsidRPr="00147C80" w:rsidRDefault="00147C80" w:rsidP="00147C80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7C80" w:rsidRPr="00147C80" w:rsidRDefault="00147C80" w:rsidP="00147C80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7C80" w:rsidRPr="00147C80" w:rsidRDefault="00147C80" w:rsidP="00147C80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7C80" w:rsidRPr="00147C80" w:rsidRDefault="00147C80" w:rsidP="00147C80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7C80" w:rsidRPr="00147C80" w:rsidRDefault="00147C80" w:rsidP="00147C80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147C80" w:rsidRPr="00147C80" w:rsidRDefault="00147C80" w:rsidP="00147C80">
      <w:pPr>
        <w:ind w:firstLine="0"/>
        <w:rPr>
          <w:rFonts w:eastAsia="Times New Roman"/>
          <w:vanish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5"/>
        <w:gridCol w:w="154"/>
        <w:gridCol w:w="465"/>
        <w:gridCol w:w="154"/>
        <w:gridCol w:w="465"/>
        <w:gridCol w:w="300"/>
        <w:gridCol w:w="13701"/>
      </w:tblGrid>
      <w:tr w:rsidR="00147C80" w:rsidRPr="00147C80" w:rsidTr="00147C80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</w:tcBorders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147C80">
              <w:rPr>
                <w:rFonts w:eastAsia="Times New Roman"/>
                <w:lang w:eastAsia="ru-RU"/>
              </w:rPr>
              <w:t xml:space="preserve">«17» </w:t>
            </w:r>
          </w:p>
        </w:tc>
        <w:tc>
          <w:tcPr>
            <w:tcW w:w="50" w:type="pct"/>
            <w:vAlign w:val="center"/>
            <w:hideMark/>
          </w:tcPr>
          <w:p w:rsidR="00147C80" w:rsidRPr="00147C80" w:rsidRDefault="00147C80" w:rsidP="00147C80">
            <w:pPr>
              <w:ind w:firstLine="0"/>
              <w:rPr>
                <w:rFonts w:eastAsia="Times New Roman"/>
                <w:lang w:eastAsia="ru-RU"/>
              </w:rPr>
            </w:pPr>
            <w:r w:rsidRPr="00147C80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150" w:type="pct"/>
            <w:tcBorders>
              <w:bottom w:val="single" w:sz="6" w:space="0" w:color="000000"/>
            </w:tcBorders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147C80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50" w:type="pct"/>
            <w:vAlign w:val="center"/>
            <w:hideMark/>
          </w:tcPr>
          <w:p w:rsidR="00147C80" w:rsidRPr="00147C80" w:rsidRDefault="00147C80" w:rsidP="00147C80">
            <w:pPr>
              <w:ind w:firstLine="0"/>
              <w:rPr>
                <w:rFonts w:eastAsia="Times New Roman"/>
                <w:lang w:eastAsia="ru-RU"/>
              </w:rPr>
            </w:pPr>
            <w:r w:rsidRPr="00147C80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150" w:type="pct"/>
            <w:tcBorders>
              <w:bottom w:val="single" w:sz="6" w:space="0" w:color="FFFFFF"/>
            </w:tcBorders>
            <w:vAlign w:val="center"/>
            <w:hideMark/>
          </w:tcPr>
          <w:p w:rsidR="00147C80" w:rsidRPr="00147C80" w:rsidRDefault="00147C80" w:rsidP="00147C80">
            <w:pPr>
              <w:ind w:firstLine="0"/>
              <w:jc w:val="right"/>
              <w:rPr>
                <w:rFonts w:eastAsia="Times New Roman"/>
                <w:lang w:eastAsia="ru-RU"/>
              </w:rPr>
            </w:pPr>
            <w:r w:rsidRPr="00147C80">
              <w:rPr>
                <w:rFonts w:eastAsia="Times New Roman"/>
                <w:lang w:eastAsia="ru-RU"/>
              </w:rPr>
              <w:t xml:space="preserve">20 </w:t>
            </w:r>
          </w:p>
        </w:tc>
        <w:tc>
          <w:tcPr>
            <w:tcW w:w="50" w:type="pct"/>
            <w:tcBorders>
              <w:bottom w:val="single" w:sz="6" w:space="0" w:color="000000"/>
            </w:tcBorders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147C80">
              <w:rPr>
                <w:rFonts w:eastAsia="Times New Roman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147C80" w:rsidRPr="00147C80" w:rsidRDefault="00147C80" w:rsidP="00147C80">
            <w:pPr>
              <w:ind w:firstLine="0"/>
              <w:rPr>
                <w:rFonts w:eastAsia="Times New Roman"/>
                <w:lang w:eastAsia="ru-RU"/>
              </w:rPr>
            </w:pPr>
            <w:r w:rsidRPr="00147C80">
              <w:rPr>
                <w:rFonts w:eastAsia="Times New Roman"/>
                <w:lang w:eastAsia="ru-RU"/>
              </w:rPr>
              <w:t xml:space="preserve">г. </w:t>
            </w:r>
          </w:p>
        </w:tc>
      </w:tr>
    </w:tbl>
    <w:p w:rsidR="00147C80" w:rsidRPr="00147C80" w:rsidRDefault="00147C80" w:rsidP="00147C80">
      <w:pPr>
        <w:spacing w:after="240"/>
        <w:ind w:firstLine="0"/>
        <w:rPr>
          <w:rFonts w:eastAsia="Times New Roman"/>
          <w:lang w:eastAsia="ru-RU"/>
        </w:rPr>
      </w:pPr>
    </w:p>
    <w:tbl>
      <w:tblPr>
        <w:tblW w:w="0" w:type="auto"/>
        <w:tblCellSpacing w:w="15" w:type="dxa"/>
        <w:tblInd w:w="221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374"/>
      </w:tblGrid>
      <w:tr w:rsidR="00147C80" w:rsidRPr="00147C80" w:rsidTr="00037F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7C80" w:rsidRPr="00037FE3" w:rsidRDefault="00147C80" w:rsidP="00037FE3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037FE3">
              <w:rPr>
                <w:rFonts w:eastAsia="Times New Roman"/>
                <w:b/>
                <w:bCs/>
                <w:lang w:eastAsia="ru-RU"/>
              </w:rPr>
              <w:t xml:space="preserve">ФОРМА </w:t>
            </w:r>
            <w:r w:rsidRPr="00037FE3">
              <w:rPr>
                <w:rFonts w:eastAsia="Times New Roman"/>
                <w:b/>
                <w:bCs/>
                <w:lang w:eastAsia="ru-RU"/>
              </w:rPr>
              <w:br/>
              <w:t xml:space="preserve">обоснования закупок товаров, работ и услуг для обеспечения государственных и муниципальных нужд </w:t>
            </w:r>
            <w:r w:rsidRPr="00037FE3">
              <w:rPr>
                <w:rFonts w:eastAsia="Times New Roman"/>
                <w:b/>
                <w:bCs/>
                <w:lang w:eastAsia="ru-RU"/>
              </w:rPr>
              <w:br/>
              <w:t xml:space="preserve">при формировании и утверждении плана-графика закупок </w:t>
            </w:r>
          </w:p>
        </w:tc>
      </w:tr>
    </w:tbl>
    <w:p w:rsidR="00147C80" w:rsidRPr="00147C80" w:rsidRDefault="00147C80" w:rsidP="00147C80">
      <w:pPr>
        <w:spacing w:after="240"/>
        <w:ind w:firstLine="0"/>
        <w:rPr>
          <w:rFonts w:eastAsia="Times New Roman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8164"/>
        <w:gridCol w:w="3063"/>
        <w:gridCol w:w="2652"/>
        <w:gridCol w:w="2041"/>
      </w:tblGrid>
      <w:tr w:rsidR="00147C80" w:rsidRPr="00037FE3" w:rsidTr="00037FE3">
        <w:tc>
          <w:tcPr>
            <w:tcW w:w="2000" w:type="pct"/>
            <w:hideMark/>
          </w:tcPr>
          <w:p w:rsidR="00147C80" w:rsidRPr="00037FE3" w:rsidRDefault="00147C80" w:rsidP="00147C80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037FE3">
              <w:rPr>
                <w:rFonts w:eastAsia="Times New Roman"/>
                <w:sz w:val="16"/>
                <w:szCs w:val="16"/>
                <w:lang w:eastAsia="ru-RU"/>
              </w:rPr>
              <w:t xml:space="preserve">Вид документа (базовый (0), измененный (порядковый код изменения плана-графика закупок) </w:t>
            </w:r>
          </w:p>
        </w:tc>
        <w:tc>
          <w:tcPr>
            <w:tcW w:w="750" w:type="pct"/>
            <w:hideMark/>
          </w:tcPr>
          <w:p w:rsidR="00147C80" w:rsidRPr="00037FE3" w:rsidRDefault="00147C80" w:rsidP="00147C80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650" w:type="pct"/>
            <w:hideMark/>
          </w:tcPr>
          <w:p w:rsidR="00147C80" w:rsidRPr="00037FE3" w:rsidRDefault="00147C80" w:rsidP="00147C80">
            <w:pPr>
              <w:ind w:firstLine="0"/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  <w:r w:rsidRPr="00037FE3">
              <w:rPr>
                <w:rFonts w:eastAsia="Times New Roman"/>
                <w:sz w:val="16"/>
                <w:szCs w:val="16"/>
                <w:lang w:eastAsia="ru-RU"/>
              </w:rPr>
              <w:t xml:space="preserve">изменения </w:t>
            </w:r>
          </w:p>
        </w:tc>
        <w:tc>
          <w:tcPr>
            <w:tcW w:w="500" w:type="pct"/>
            <w:vMerge w:val="restart"/>
            <w:hideMark/>
          </w:tcPr>
          <w:p w:rsidR="00147C80" w:rsidRPr="00037FE3" w:rsidRDefault="00147C80" w:rsidP="00147C80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37FE3">
              <w:rPr>
                <w:rFonts w:eastAsia="Times New Roman"/>
                <w:sz w:val="16"/>
                <w:szCs w:val="16"/>
                <w:lang w:eastAsia="ru-RU"/>
              </w:rPr>
              <w:t>20</w:t>
            </w:r>
          </w:p>
        </w:tc>
      </w:tr>
      <w:tr w:rsidR="00147C80" w:rsidRPr="00037FE3" w:rsidTr="00037FE3">
        <w:tc>
          <w:tcPr>
            <w:tcW w:w="2000" w:type="pct"/>
            <w:hideMark/>
          </w:tcPr>
          <w:p w:rsidR="00147C80" w:rsidRPr="00037FE3" w:rsidRDefault="00147C80" w:rsidP="00147C80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037FE3">
              <w:rPr>
                <w:rFonts w:eastAsia="Times New Roman"/>
                <w:sz w:val="16"/>
                <w:szCs w:val="16"/>
                <w:lang w:eastAsia="ru-RU"/>
              </w:rPr>
              <w:t>измененный</w:t>
            </w:r>
          </w:p>
        </w:tc>
        <w:tc>
          <w:tcPr>
            <w:tcW w:w="0" w:type="auto"/>
            <w:hideMark/>
          </w:tcPr>
          <w:p w:rsidR="00147C80" w:rsidRPr="00037FE3" w:rsidRDefault="00147C80" w:rsidP="00147C80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147C80" w:rsidRPr="00037FE3" w:rsidRDefault="00147C80" w:rsidP="00147C80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47C80" w:rsidRPr="00037FE3" w:rsidRDefault="00147C80" w:rsidP="00147C80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</w:tbl>
    <w:p w:rsidR="00147C80" w:rsidRPr="00147C80" w:rsidRDefault="00147C80" w:rsidP="00147C80">
      <w:pPr>
        <w:spacing w:after="240"/>
        <w:ind w:firstLine="0"/>
        <w:rPr>
          <w:rFonts w:eastAsia="Times New Roman"/>
          <w:lang w:eastAsia="ru-RU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0"/>
        <w:gridCol w:w="1164"/>
        <w:gridCol w:w="2409"/>
        <w:gridCol w:w="992"/>
        <w:gridCol w:w="1276"/>
        <w:gridCol w:w="1842"/>
        <w:gridCol w:w="3743"/>
        <w:gridCol w:w="1038"/>
        <w:gridCol w:w="1761"/>
        <w:gridCol w:w="1299"/>
      </w:tblGrid>
      <w:tr w:rsidR="00147C80" w:rsidRPr="00147C80" w:rsidTr="00037FE3"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  <w:t xml:space="preserve">№ п/п 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  <w:t xml:space="preserve">Идентификационный код закупки 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  <w:t xml:space="preserve">Наименование объекта закупки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  <w:t xml:space="preserve">Начальная (максимальная) цена контракта, контракта заключаемого с единственным поставщиком (подрядчиком, исполнителем)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  <w:t xml:space="preserve">Наименование метода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  <w:t xml:space="preserve">Обоснование невозможности применения для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методов, указанных в части 1 статьи 22 Федерального закона "О контрактной системе в сфере закупок товаров, работ, услуг для обеспечения государственных и муниципальных нужд" (далее - Федеральный закон), а также обоснование метода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не предусмотренного частью 1 статьи 22 Федерального закона </w:t>
            </w:r>
          </w:p>
        </w:tc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  <w:t xml:space="preserve">Обоснование начальной (максимальной) цены контракта, цены контракта, заключаемого с единственным поставщиком (подрядчиком, исполнителем) в порядке, установленном статьей 22 Федерального закона 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  <w:t xml:space="preserve">Способ определения поставщика (подрядчика, исполнителя) 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  <w:t xml:space="preserve">Обоснование выбранного способа определения поставщика (подрядчика, исполнителя) 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  <w:t xml:space="preserve">Обоснование дополнительных требований к участникам закупки (при наличии таких требований) </w:t>
            </w:r>
          </w:p>
        </w:tc>
      </w:tr>
      <w:tr w:rsidR="00147C80" w:rsidRPr="00147C80" w:rsidTr="00037FE3"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10</w:t>
            </w:r>
          </w:p>
        </w:tc>
      </w:tr>
      <w:tr w:rsidR="00147C80" w:rsidRPr="00147C80" w:rsidTr="00037FE3"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183711500446071150100100070017112244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Выполнение кадастровых работ по изготовлению технической документации на объекты недвижимого имущества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143257.51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spacing w:after="240"/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spacing w:after="240"/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spacing w:after="240"/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НМЦК рассчитана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Запрос котировок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147C80" w:rsidRPr="00147C80" w:rsidTr="00037FE3"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183711500446071150100100070027112244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Выполнение кадастровых работ по изготовлению технической документации с целью оформления права собственности на объекты газоснабжения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125000.00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spacing w:after="240"/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spacing w:after="240"/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spacing w:after="240"/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НМЦК рассчитана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Запрос котировок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147C80" w:rsidRPr="00147C80" w:rsidTr="00037FE3"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183711500446071150100100120019511242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Выполнение работ по заправке и восстановлению картриджей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150000.00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spacing w:after="240"/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spacing w:after="240"/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spacing w:after="240"/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НМЦК рассчитана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Запрос котировок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147C80" w:rsidRPr="00147C80" w:rsidTr="00037FE3"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183711500446071150100100140015829242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Оказание услуг по передаче неисключительных прав на использование антивирусного программного обеспечения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129960.00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spacing w:after="240"/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spacing w:after="240"/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spacing w:after="240"/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НМЦК рассчитана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Запрос котировок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147C80" w:rsidRPr="00147C80" w:rsidTr="00037FE3"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183711500446071150100100150014322243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Выполнение работ по замене газовых котлов по адресам: г. Кимовск, ул. Драгушиной, д. 7а, кв. 22 и ул. 70 лет Победы д. 1, кв. 34 г. Кимовска Тульской области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98169.01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spacing w:after="240"/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 xml:space="preserve">Проектно-сметный метод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spacing w:after="240"/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spacing w:after="240"/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НМЦК рассчитана на основании утвержденной сметной документации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Запрос котировок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147C80" w:rsidRPr="00147C80" w:rsidTr="00037FE3"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183711500446071150100100160017112244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Оказание услуг по проведению государственной экспертизы проектной документации и результатов инженерных изысканий объекта капитального строительства: "Газификация с. Куликовка Кимовского района Тульской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473147.38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spacing w:after="240"/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 xml:space="preserve">Нормативный метод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spacing w:after="240"/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spacing w:after="240"/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Постановление Правительства РФ от 05.03.2007 № 145 «О порядке организации и проведения государственной экспертизы проектной документации и результатов инженерных изысканий» и письмо Министерства экономического развития Тульской области от 20.01.2014 года №18-01-12/97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Постановление правительства Тульской области от 01.09.2014г. № 454 «О мерах по реализации Закона Тульской области от 27 июня 2014 года № 2150-ЗТО «О регулировании отдельных отношений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147C80" w:rsidRPr="00147C80" w:rsidTr="00037FE3"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183711500446071150100100170017112244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Оказание услуг по проверке сметной документации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20000.00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spacing w:after="240"/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 xml:space="preserve">Тарифный метод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spacing w:after="240"/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spacing w:after="240"/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Распоряжение Правительства Тульской области от 24.07.2012 № 434-р и распоряжение Правительства Тульской области от 22.04.2014 № 267-р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ст. 93 ч. 1 п. 6, ФЗ от 05.04.2013г. №44-ФЗ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147C80" w:rsidRPr="00147C80" w:rsidTr="00037FE3"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183711500446071150100100170027112244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Оказание услуг по проверке достоверности определения сметной стоимости объекта капитального строительства: "Газификация с. Хованщино Кимовского района Тульской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20000.00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spacing w:after="240"/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 xml:space="preserve">Тарифный метод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spacing w:after="240"/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spacing w:after="240"/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Постановление Правительства РФ от 18.05.2009 № 427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ст. 93 ч. 1 п. 6, ФЗ от 05.04.2013г. №44-ФЗ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147C80" w:rsidRPr="00147C80" w:rsidTr="00037FE3"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183711500446071150100100260014329243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Выполнение работ по наружному утеплению панелей по адресу: Тульская область, г. Кимовск, ул. Лермонтова, д. 19а, кв.26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99950.00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spacing w:after="240"/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 xml:space="preserve">Проектно-сметный метод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spacing w:after="240"/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spacing w:after="240"/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НМЦК рассчитана на основании утвержденной сметной документации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Запрос котировок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147C80" w:rsidRPr="00147C80" w:rsidTr="00037FE3"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183711500446071150100100270014339243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Выполнение работ по ремонту квартиры по адресу: Тульская область, г. Кимовск, ул. Бессолова, д. 20, кв. 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166758.99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spacing w:after="240"/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 xml:space="preserve">Проектно-сметный метод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spacing w:after="240"/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spacing w:after="240"/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НМЦК рассчитана на основании утвержденной сметной документации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Запрос котировок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147C80" w:rsidRPr="00147C80" w:rsidTr="00037FE3"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183711500446071150100100280017112243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Оказание услуг по разработке проектно-изыскательской документации по объекту: «Строительство автоподъезда к д. Красное Михайловского района (до границы Рязанской области) от автодороги «Кимовск - Новольвовск» на 19+920 в Кимовском районе Тульской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932621.96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spacing w:after="240"/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spacing w:after="240"/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spacing w:after="240"/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НМЦК рассчитана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147C80" w:rsidRPr="00147C80" w:rsidTr="00037FE3"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183711500446071150100100290017500244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Оказание услуг по предупреждению и ликвидации болезней животных, их лечению, отлову и содержанию безнадзорных животных, защите населения от болезней, общих для человека и животных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853668.00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spacing w:after="240"/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spacing w:after="240"/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spacing w:after="240"/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НМЦК рассчитана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147C80" w:rsidRPr="00147C80" w:rsidTr="00037FE3"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183711500446071150100100300017120243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Оказание услуг по разработке инженерно-геодезических изысканий по объекту: «Ремонт водопровода д. 500 мм от ул. Первомайской до станции 3-ого подъема г. Кимовска»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216508.00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spacing w:after="240"/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spacing w:after="240"/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spacing w:after="240"/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НМЦК рассчитана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147C80" w:rsidRPr="00147C80" w:rsidTr="00037FE3"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14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183711500446071150100100310017112243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Оказание услуг по разработке рабочей документации по объекту: «Ремонт водопровода д.500 мм от ул. Первомайской до станции 3-ого подъема г. Кимовска"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490720.35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spacing w:after="240"/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spacing w:after="240"/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spacing w:after="240"/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НМЦК рассчитана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147C80" w:rsidRPr="00147C80" w:rsidTr="00037FE3"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15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183711500446071150100100320017112244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Оказание услуг по разработке проектной и рабочей документации генерального плана благоустройства и развития "Центрального парка культуры и отдыха в г. Кимовске"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437082.00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spacing w:after="240"/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 xml:space="preserve">Проектно-сметный метод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spacing w:after="240"/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spacing w:after="240"/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НМЦК рассчитана на основании утвержденной сметной документации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Запрос котировок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147C80" w:rsidRPr="00147C80" w:rsidTr="00037FE3"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16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183711500446071150100100330011712244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Поставка бумаги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49750.00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spacing w:after="240"/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spacing w:after="240"/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spacing w:after="240"/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НМЦК рассчитана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147C80" w:rsidRPr="00147C80" w:rsidTr="00037FE3"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17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183711500446071150100100340017112244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Оказание услуг по проведению государственной экспертизы проектной документации и результатов инженерных изысканий объекта капитального строительства: "Газификация с. Хованщино Кимовского района Тульской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590674.02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spacing w:after="240"/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 xml:space="preserve">Нормативный метод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spacing w:after="240"/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spacing w:after="240"/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Постановление Правительства РФ от 05.03.2007 № 145 «О порядке организации и проведения государственной экспертизы проектной документации и результатов инженерных изысканий» и письмо Министерства экономического развития Тульской области от 20.01.2014 года №18-01-12/97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ст. 93 ч. 1 п. 6, ФЗ от 05.04.2013г. №44-ФЗ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147C80" w:rsidRPr="00147C80" w:rsidTr="00037FE3"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18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183711500446071150100100350013512244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Выполнение работ по технологическому присоединению к электрическим сетям объекта, расположенного по адресу: Тульская область, Кимовский район, п. Епифань, ул. Красная площадь, д. 16а (больничный комплекс)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69874.29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spacing w:after="240"/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 xml:space="preserve">Тарифный метод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spacing w:after="240"/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spacing w:after="240"/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Постановление комитета Тульской области по тарифам от 27.12.2016г. №51/1 (в редакции постановления от 24.01.2017 №3/2)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ст. 93 ч. 1 п. 1, ФЗ от 05.04.2013г. №44-ФЗ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147C80" w:rsidRPr="00147C80" w:rsidTr="00037FE3"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19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183711500446071150100100360014211244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Выполнение работ по комплексному благоустройству дворовых территорий в рамках программы «Формирование современной городской среды на 2018-2022 годы» в 2018 году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13291488.86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spacing w:after="240"/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 xml:space="preserve">Проектно-сметный метод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spacing w:after="240"/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spacing w:after="240"/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НМЦК рассчитана на основании утвержденной сметной документации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147C80" w:rsidRPr="00147C80" w:rsidTr="00037FE3"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183711500446071150100100370013314244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Оказание услуг по техническому обслуживанию системы видеонаблюдения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264320.00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spacing w:after="240"/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spacing w:after="240"/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spacing w:after="240"/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НМЦК рассчитана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147C80" w:rsidRPr="00147C80" w:rsidTr="00037FE3"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21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183711500446071150100100380014322243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Выполнение работ по замене ветхих сетей теплоснабжения г. Кимовск Тульской области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5331098.40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spacing w:after="240"/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 xml:space="preserve">Проектно-сметный метод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spacing w:after="240"/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spacing w:after="240"/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НМЦК рассчитана на основании утвержденной сметной документации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147C80" w:rsidRPr="00147C80" w:rsidTr="00037FE3"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22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183711500446071150100100400014211244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Выполнение работ по укладке тротуарной плитки в Центральном парке г. Кимовска (участок № 1 и № 2)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2126381.28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spacing w:after="240"/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 xml:space="preserve">Проектно-сметный метод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spacing w:after="240"/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spacing w:after="240"/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НМЦК рассчитана на основании утвержденной сметной документации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147C80" w:rsidRPr="00147C80" w:rsidTr="00037FE3"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23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183711500446071150100100410017112244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Оказание услуг по проверке сметной документации по программе "Формирование современной городской среды 2018"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22722.00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spacing w:after="240"/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 xml:space="preserve">Тарифный метод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spacing w:after="240"/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spacing w:after="240"/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Распоряжение Правительства Тульской области от 24.07.2012 № 434-р и распоряжение Правительства Тульской области от 22.04.2014 № 267-р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ст. 93 ч. 1 п. 6, ФЗ от 05.04.2013г. №44-ФЗ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147C80" w:rsidRPr="00147C80" w:rsidTr="00037FE3"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24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183711500446071150100100420014222244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Выполнение работ по ремонту ВЛ-0,4 кВ в н.п. Барановка Кимовского района Тульской области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360310.86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spacing w:after="240"/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 xml:space="preserve">Проектно-сметный метод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spacing w:after="240"/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spacing w:after="240"/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НМЦК рассчитана на основании утвержденной сметной документации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Запрос котировок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147C80" w:rsidRPr="00147C80" w:rsidTr="00037FE3"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25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183711500446071150100100440010000243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Поставка оборудования для КНС № 2 в г. Кимовске Тульской области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1952679.00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spacing w:after="240"/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spacing w:after="240"/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spacing w:after="240"/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НМЦК рассчитана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147C80" w:rsidRPr="00147C80" w:rsidTr="00037FE3"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26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spacing w:after="240"/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183711500446071150100100090010000244</w:t>
            </w:r>
            <w:r w:rsidRPr="00147C80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147C80">
              <w:rPr>
                <w:rFonts w:eastAsia="Times New Roman"/>
                <w:sz w:val="12"/>
                <w:szCs w:val="12"/>
                <w:lang w:eastAsia="ru-RU"/>
              </w:rPr>
              <w:br/>
              <w:t>183711500446071150100100100010000242</w:t>
            </w:r>
            <w:r w:rsidRPr="00147C80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147C80">
              <w:rPr>
                <w:rFonts w:eastAsia="Times New Roman"/>
                <w:sz w:val="12"/>
                <w:szCs w:val="12"/>
                <w:lang w:eastAsia="ru-RU"/>
              </w:rPr>
              <w:br/>
              <w:t>183711500446071150100100110010000243</w:t>
            </w:r>
            <w:r w:rsidRPr="00147C80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147C80">
              <w:rPr>
                <w:rFonts w:eastAsia="Times New Roman"/>
                <w:sz w:val="12"/>
                <w:szCs w:val="12"/>
                <w:lang w:eastAsia="ru-RU"/>
              </w:rPr>
              <w:br/>
              <w:t>183711500446071150100100390010000414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Товары, работы или услуги на сумму, не превышающую 100 тыс. руб. (п.4 ч.1 ст.93 Федерального закона №44-ФЗ)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spacing w:after="240"/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1453204.42</w:t>
            </w:r>
            <w:r w:rsidRPr="00147C80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147C80">
              <w:rPr>
                <w:rFonts w:eastAsia="Times New Roman"/>
                <w:sz w:val="12"/>
                <w:szCs w:val="12"/>
                <w:lang w:eastAsia="ru-RU"/>
              </w:rPr>
              <w:br/>
              <w:t>116567.00</w:t>
            </w:r>
            <w:r w:rsidRPr="00147C80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147C80">
              <w:rPr>
                <w:rFonts w:eastAsia="Times New Roman"/>
                <w:sz w:val="12"/>
                <w:szCs w:val="12"/>
                <w:lang w:eastAsia="ru-RU"/>
              </w:rPr>
              <w:br/>
              <w:t>52760.48</w:t>
            </w:r>
            <w:r w:rsidRPr="00147C80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147C80">
              <w:rPr>
                <w:rFonts w:eastAsia="Times New Roman"/>
                <w:sz w:val="12"/>
                <w:szCs w:val="12"/>
                <w:lang w:eastAsia="ru-RU"/>
              </w:rPr>
              <w:br/>
              <w:t>75868.00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spacing w:after="240"/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spacing w:after="240"/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spacing w:after="240"/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47C80">
              <w:rPr>
                <w:rFonts w:eastAsia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</w:tbl>
    <w:p w:rsidR="00147C80" w:rsidRPr="00147C80" w:rsidRDefault="00147C80" w:rsidP="00147C80">
      <w:pPr>
        <w:spacing w:after="240"/>
        <w:ind w:firstLine="0"/>
        <w:rPr>
          <w:rFonts w:eastAsia="Times New Roman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15"/>
        <w:gridCol w:w="184"/>
        <w:gridCol w:w="1064"/>
        <w:gridCol w:w="1110"/>
        <w:gridCol w:w="540"/>
        <w:gridCol w:w="120"/>
        <w:gridCol w:w="2007"/>
        <w:gridCol w:w="120"/>
        <w:gridCol w:w="300"/>
        <w:gridCol w:w="300"/>
        <w:gridCol w:w="234"/>
      </w:tblGrid>
      <w:tr w:rsidR="00147C80" w:rsidRPr="00147C80" w:rsidTr="00147C80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147C80">
              <w:rPr>
                <w:rFonts w:eastAsia="Times New Roman"/>
                <w:lang w:eastAsia="ru-RU"/>
              </w:rPr>
              <w:t>Фролов Эдуард Леонидович, глава администрации муниципального образования Кимовский район</w:t>
            </w:r>
          </w:p>
        </w:tc>
        <w:tc>
          <w:tcPr>
            <w:tcW w:w="50" w:type="pct"/>
            <w:vAlign w:val="center"/>
            <w:hideMark/>
          </w:tcPr>
          <w:p w:rsidR="00147C80" w:rsidRPr="00147C80" w:rsidRDefault="00147C80" w:rsidP="00147C80">
            <w:pPr>
              <w:ind w:firstLine="0"/>
              <w:rPr>
                <w:rFonts w:eastAsia="Times New Roman"/>
                <w:lang w:eastAsia="ru-RU"/>
              </w:rPr>
            </w:pPr>
            <w:r w:rsidRPr="00147C80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147C80" w:rsidRPr="00147C80" w:rsidRDefault="00147C80" w:rsidP="00147C80">
            <w:pPr>
              <w:ind w:firstLine="0"/>
              <w:rPr>
                <w:rFonts w:eastAsia="Times New Roman"/>
                <w:lang w:eastAsia="ru-RU"/>
              </w:rPr>
            </w:pPr>
          </w:p>
        </w:tc>
        <w:tc>
          <w:tcPr>
            <w:tcW w:w="350" w:type="pct"/>
            <w:vAlign w:val="center"/>
            <w:hideMark/>
          </w:tcPr>
          <w:p w:rsidR="00147C80" w:rsidRPr="00147C80" w:rsidRDefault="00147C80" w:rsidP="00147C80">
            <w:pPr>
              <w:ind w:firstLine="0"/>
              <w:rPr>
                <w:rFonts w:eastAsia="Times New Roman"/>
                <w:lang w:eastAsia="ru-RU"/>
              </w:rPr>
            </w:pPr>
            <w:r w:rsidRPr="00147C80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147C80">
              <w:rPr>
                <w:rFonts w:eastAsia="Times New Roman"/>
                <w:lang w:eastAsia="ru-RU"/>
              </w:rPr>
              <w:t xml:space="preserve">«17» </w:t>
            </w:r>
          </w:p>
        </w:tc>
        <w:tc>
          <w:tcPr>
            <w:tcW w:w="0" w:type="auto"/>
            <w:vAlign w:val="center"/>
            <w:hideMark/>
          </w:tcPr>
          <w:p w:rsidR="00147C80" w:rsidRPr="00147C80" w:rsidRDefault="00147C80" w:rsidP="00147C80">
            <w:pPr>
              <w:ind w:firstLine="0"/>
              <w:rPr>
                <w:rFonts w:eastAsia="Times New Roman"/>
                <w:lang w:eastAsia="ru-RU"/>
              </w:rPr>
            </w:pPr>
            <w:r w:rsidRPr="00147C80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147C80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0" w:type="auto"/>
            <w:vAlign w:val="center"/>
            <w:hideMark/>
          </w:tcPr>
          <w:p w:rsidR="00147C80" w:rsidRPr="00147C80" w:rsidRDefault="00147C80" w:rsidP="00147C80">
            <w:pPr>
              <w:ind w:firstLine="0"/>
              <w:rPr>
                <w:rFonts w:eastAsia="Times New Roman"/>
                <w:lang w:eastAsia="ru-RU"/>
              </w:rPr>
            </w:pPr>
            <w:r w:rsidRPr="00147C80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FFFFFF"/>
            </w:tcBorders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147C80">
              <w:rPr>
                <w:rFonts w:eastAsia="Times New Roman"/>
                <w:lang w:eastAsia="ru-RU"/>
              </w:rPr>
              <w:t xml:space="preserve">20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147C80">
              <w:rPr>
                <w:rFonts w:eastAsia="Times New Roman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147C80" w:rsidRPr="00147C80" w:rsidRDefault="00147C80" w:rsidP="00147C80">
            <w:pPr>
              <w:ind w:firstLine="0"/>
              <w:rPr>
                <w:rFonts w:eastAsia="Times New Roman"/>
                <w:lang w:eastAsia="ru-RU"/>
              </w:rPr>
            </w:pPr>
            <w:r w:rsidRPr="00147C80">
              <w:rPr>
                <w:rFonts w:eastAsia="Times New Roman"/>
                <w:lang w:eastAsia="ru-RU"/>
              </w:rPr>
              <w:t xml:space="preserve">г. </w:t>
            </w:r>
          </w:p>
        </w:tc>
      </w:tr>
      <w:tr w:rsidR="00147C80" w:rsidRPr="00147C80" w:rsidTr="00147C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147C80">
              <w:rPr>
                <w:rFonts w:eastAsia="Times New Roman"/>
                <w:lang w:eastAsia="ru-RU"/>
              </w:rPr>
              <w:t xml:space="preserve">(Ф.И.О., должность руководителя (уполномоченного должностного лица) заказчика) </w:t>
            </w:r>
          </w:p>
        </w:tc>
        <w:tc>
          <w:tcPr>
            <w:tcW w:w="0" w:type="auto"/>
            <w:vAlign w:val="center"/>
            <w:hideMark/>
          </w:tcPr>
          <w:p w:rsidR="00147C80" w:rsidRPr="00147C80" w:rsidRDefault="00147C80" w:rsidP="00147C80">
            <w:pPr>
              <w:ind w:firstLine="0"/>
              <w:rPr>
                <w:rFonts w:eastAsia="Times New Roman"/>
                <w:lang w:eastAsia="ru-RU"/>
              </w:rPr>
            </w:pPr>
            <w:r w:rsidRPr="00147C80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147C80">
              <w:rPr>
                <w:rFonts w:eastAsia="Times New Roman"/>
                <w:lang w:eastAsia="ru-RU"/>
              </w:rPr>
              <w:t xml:space="preserve">(подпись) </w:t>
            </w:r>
          </w:p>
        </w:tc>
        <w:tc>
          <w:tcPr>
            <w:tcW w:w="0" w:type="auto"/>
            <w:vAlign w:val="center"/>
            <w:hideMark/>
          </w:tcPr>
          <w:p w:rsidR="00147C80" w:rsidRPr="00147C80" w:rsidRDefault="00147C80" w:rsidP="00147C80">
            <w:pPr>
              <w:ind w:firstLine="0"/>
              <w:rPr>
                <w:rFonts w:eastAsia="Times New Roman"/>
                <w:lang w:eastAsia="ru-RU"/>
              </w:rPr>
            </w:pPr>
            <w:r w:rsidRPr="00147C80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147C80" w:rsidRPr="00147C80" w:rsidRDefault="00147C80" w:rsidP="00147C80">
            <w:pPr>
              <w:ind w:firstLine="0"/>
              <w:rPr>
                <w:rFonts w:eastAsia="Times New Roman"/>
                <w:lang w:eastAsia="ru-RU"/>
              </w:rPr>
            </w:pPr>
            <w:r w:rsidRPr="00147C80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147C80" w:rsidRPr="00147C80" w:rsidRDefault="00147C80" w:rsidP="00147C80">
            <w:pPr>
              <w:ind w:firstLine="0"/>
              <w:rPr>
                <w:rFonts w:eastAsia="Times New Roman"/>
                <w:lang w:eastAsia="ru-RU"/>
              </w:rPr>
            </w:pPr>
            <w:r w:rsidRPr="00147C80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147C80">
              <w:rPr>
                <w:rFonts w:eastAsia="Times New Roman"/>
                <w:lang w:eastAsia="ru-RU"/>
              </w:rPr>
              <w:t xml:space="preserve">(дата утверждения) </w:t>
            </w:r>
          </w:p>
        </w:tc>
        <w:tc>
          <w:tcPr>
            <w:tcW w:w="0" w:type="auto"/>
            <w:vAlign w:val="center"/>
            <w:hideMark/>
          </w:tcPr>
          <w:p w:rsidR="00147C80" w:rsidRPr="00147C80" w:rsidRDefault="00147C80" w:rsidP="00147C80">
            <w:pPr>
              <w:ind w:firstLine="0"/>
              <w:rPr>
                <w:rFonts w:eastAsia="Times New Roman"/>
                <w:lang w:eastAsia="ru-RU"/>
              </w:rPr>
            </w:pPr>
            <w:r w:rsidRPr="00147C80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147C80" w:rsidRPr="00147C80" w:rsidRDefault="00147C80" w:rsidP="00147C80">
            <w:pPr>
              <w:ind w:firstLine="0"/>
              <w:rPr>
                <w:rFonts w:eastAsia="Times New Roman"/>
                <w:lang w:eastAsia="ru-RU"/>
              </w:rPr>
            </w:pPr>
            <w:r w:rsidRPr="00147C80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147C80" w:rsidRPr="00147C80" w:rsidRDefault="00147C80" w:rsidP="00147C80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7C80" w:rsidRPr="00147C80" w:rsidRDefault="00147C80" w:rsidP="00147C80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147C80" w:rsidRPr="00147C80" w:rsidTr="00147C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7C80" w:rsidRPr="00147C80" w:rsidRDefault="00147C80" w:rsidP="00147C80">
            <w:pPr>
              <w:ind w:firstLine="0"/>
              <w:rPr>
                <w:rFonts w:eastAsia="Times New Roman"/>
                <w:lang w:eastAsia="ru-RU"/>
              </w:rPr>
            </w:pPr>
            <w:r w:rsidRPr="00147C80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147C80" w:rsidRPr="00147C80" w:rsidRDefault="00147C80" w:rsidP="00147C80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7C80" w:rsidRPr="00147C80" w:rsidRDefault="00147C80" w:rsidP="00147C80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7C80" w:rsidRPr="00147C80" w:rsidRDefault="00147C80" w:rsidP="00147C80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7C80" w:rsidRPr="00147C80" w:rsidRDefault="00147C80" w:rsidP="00147C80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7C80" w:rsidRPr="00147C80" w:rsidRDefault="00147C80" w:rsidP="00147C80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7C80" w:rsidRPr="00147C80" w:rsidRDefault="00147C80" w:rsidP="00147C80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7C80" w:rsidRPr="00147C80" w:rsidRDefault="00147C80" w:rsidP="00147C80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7C80" w:rsidRPr="00147C80" w:rsidRDefault="00147C80" w:rsidP="00147C80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7C80" w:rsidRPr="00147C80" w:rsidRDefault="00147C80" w:rsidP="00147C80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7C80" w:rsidRPr="00147C80" w:rsidRDefault="00147C80" w:rsidP="00147C80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147C80" w:rsidRPr="00147C80" w:rsidTr="00147C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7C80" w:rsidRPr="00147C80" w:rsidRDefault="00147C80" w:rsidP="00147C80">
            <w:pPr>
              <w:ind w:firstLine="0"/>
              <w:rPr>
                <w:rFonts w:eastAsia="Times New Roman"/>
                <w:lang w:eastAsia="ru-RU"/>
              </w:rPr>
            </w:pPr>
            <w:r w:rsidRPr="00147C80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147C80" w:rsidRPr="00147C80" w:rsidRDefault="00147C80" w:rsidP="00147C80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7C80" w:rsidRPr="00147C80" w:rsidRDefault="00147C80" w:rsidP="00147C80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7C80" w:rsidRPr="00147C80" w:rsidRDefault="00147C80" w:rsidP="00147C80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7C80" w:rsidRPr="00147C80" w:rsidRDefault="00147C80" w:rsidP="00147C80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7C80" w:rsidRPr="00147C80" w:rsidRDefault="00147C80" w:rsidP="00147C80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7C80" w:rsidRPr="00147C80" w:rsidRDefault="00147C80" w:rsidP="00147C80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7C80" w:rsidRPr="00147C80" w:rsidRDefault="00147C80" w:rsidP="00147C80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7C80" w:rsidRPr="00147C80" w:rsidRDefault="00147C80" w:rsidP="00147C80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7C80" w:rsidRPr="00147C80" w:rsidRDefault="00147C80" w:rsidP="00147C80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7C80" w:rsidRPr="00147C80" w:rsidRDefault="00147C80" w:rsidP="00147C80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147C80" w:rsidRPr="00147C80" w:rsidTr="00147C80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147C80">
              <w:rPr>
                <w:rFonts w:eastAsia="Times New Roman"/>
                <w:lang w:eastAsia="ru-RU"/>
              </w:rPr>
              <w:t>Мальцева Оксана Александровна</w:t>
            </w:r>
          </w:p>
        </w:tc>
        <w:tc>
          <w:tcPr>
            <w:tcW w:w="0" w:type="auto"/>
            <w:vAlign w:val="center"/>
            <w:hideMark/>
          </w:tcPr>
          <w:p w:rsidR="00147C80" w:rsidRPr="00147C80" w:rsidRDefault="00147C80" w:rsidP="00147C80">
            <w:pPr>
              <w:ind w:firstLine="0"/>
              <w:rPr>
                <w:rFonts w:eastAsia="Times New Roman"/>
                <w:lang w:eastAsia="ru-RU"/>
              </w:rPr>
            </w:pPr>
            <w:r w:rsidRPr="00147C80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147C80" w:rsidRPr="00147C80" w:rsidRDefault="00147C80" w:rsidP="00147C80">
            <w:pPr>
              <w:ind w:firstLine="0"/>
              <w:rPr>
                <w:rFonts w:eastAsia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147C80">
              <w:rPr>
                <w:rFonts w:eastAsia="Times New Roman"/>
                <w:lang w:eastAsia="ru-RU"/>
              </w:rPr>
              <w:t xml:space="preserve">М.П. </w:t>
            </w:r>
          </w:p>
        </w:tc>
        <w:tc>
          <w:tcPr>
            <w:tcW w:w="0" w:type="auto"/>
            <w:vAlign w:val="center"/>
            <w:hideMark/>
          </w:tcPr>
          <w:p w:rsidR="00147C80" w:rsidRPr="00147C80" w:rsidRDefault="00147C80" w:rsidP="00147C80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7C80" w:rsidRPr="00147C80" w:rsidRDefault="00147C80" w:rsidP="00147C80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7C80" w:rsidRPr="00147C80" w:rsidRDefault="00147C80" w:rsidP="00147C80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7C80" w:rsidRPr="00147C80" w:rsidRDefault="00147C80" w:rsidP="00147C80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7C80" w:rsidRPr="00147C80" w:rsidRDefault="00147C80" w:rsidP="00147C80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7C80" w:rsidRPr="00147C80" w:rsidRDefault="00147C80" w:rsidP="00147C80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7C80" w:rsidRPr="00147C80" w:rsidRDefault="00147C80" w:rsidP="00147C80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147C80" w:rsidRPr="00147C80" w:rsidTr="00147C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147C80">
              <w:rPr>
                <w:rFonts w:eastAsia="Times New Roman"/>
                <w:lang w:eastAsia="ru-RU"/>
              </w:rPr>
              <w:t xml:space="preserve">(Ф.И.О. ответственного исполнителя) </w:t>
            </w:r>
          </w:p>
        </w:tc>
        <w:tc>
          <w:tcPr>
            <w:tcW w:w="0" w:type="auto"/>
            <w:vAlign w:val="center"/>
            <w:hideMark/>
          </w:tcPr>
          <w:p w:rsidR="00147C80" w:rsidRPr="00147C80" w:rsidRDefault="00147C80" w:rsidP="00147C80">
            <w:pPr>
              <w:ind w:firstLine="0"/>
              <w:rPr>
                <w:rFonts w:eastAsia="Times New Roman"/>
                <w:lang w:eastAsia="ru-RU"/>
              </w:rPr>
            </w:pPr>
            <w:r w:rsidRPr="00147C80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147C80" w:rsidRPr="00147C80" w:rsidRDefault="00147C80" w:rsidP="00147C80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147C80">
              <w:rPr>
                <w:rFonts w:eastAsia="Times New Roman"/>
                <w:lang w:eastAsia="ru-RU"/>
              </w:rPr>
              <w:t xml:space="preserve">(подпись) </w:t>
            </w:r>
          </w:p>
        </w:tc>
        <w:tc>
          <w:tcPr>
            <w:tcW w:w="0" w:type="auto"/>
            <w:vAlign w:val="center"/>
            <w:hideMark/>
          </w:tcPr>
          <w:p w:rsidR="00147C80" w:rsidRPr="00147C80" w:rsidRDefault="00147C80" w:rsidP="00147C80">
            <w:pPr>
              <w:ind w:firstLine="0"/>
              <w:rPr>
                <w:rFonts w:eastAsia="Times New Roman"/>
                <w:lang w:eastAsia="ru-RU"/>
              </w:rPr>
            </w:pPr>
            <w:r w:rsidRPr="00147C80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147C80" w:rsidRPr="00147C80" w:rsidRDefault="00147C80" w:rsidP="00147C80">
            <w:pPr>
              <w:ind w:firstLine="0"/>
              <w:rPr>
                <w:rFonts w:eastAsia="Times New Roman"/>
                <w:lang w:eastAsia="ru-RU"/>
              </w:rPr>
            </w:pPr>
            <w:r w:rsidRPr="00147C80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147C80" w:rsidRPr="00147C80" w:rsidRDefault="00147C80" w:rsidP="00147C80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7C80" w:rsidRPr="00147C80" w:rsidRDefault="00147C80" w:rsidP="00147C80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7C80" w:rsidRPr="00147C80" w:rsidRDefault="00147C80" w:rsidP="00147C80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7C80" w:rsidRPr="00147C80" w:rsidRDefault="00147C80" w:rsidP="00147C80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7C80" w:rsidRPr="00147C80" w:rsidRDefault="00147C80" w:rsidP="00147C80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7C80" w:rsidRPr="00147C80" w:rsidRDefault="00147C80" w:rsidP="00147C80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DC25B2" w:rsidRDefault="00DC25B2"/>
    <w:sectPr w:rsidR="00DC25B2" w:rsidSect="00147C80">
      <w:pgSz w:w="16838" w:h="11906" w:orient="landscape"/>
      <w:pgMar w:top="851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47C80"/>
    <w:rsid w:val="00037FE3"/>
    <w:rsid w:val="00147C80"/>
    <w:rsid w:val="005A6B7E"/>
    <w:rsid w:val="006969A7"/>
    <w:rsid w:val="00D06012"/>
    <w:rsid w:val="00DC25B2"/>
    <w:rsid w:val="00EA44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B7E"/>
  </w:style>
  <w:style w:type="paragraph" w:styleId="1">
    <w:name w:val="heading 1"/>
    <w:basedOn w:val="a"/>
    <w:link w:val="10"/>
    <w:uiPriority w:val="9"/>
    <w:qFormat/>
    <w:rsid w:val="00147C80"/>
    <w:pPr>
      <w:spacing w:before="100" w:beforeAutospacing="1" w:after="100" w:afterAutospacing="1"/>
      <w:ind w:firstLine="0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7C80"/>
    <w:rPr>
      <w:rFonts w:eastAsia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037F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5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6390</Words>
  <Characters>36427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Panfilushkina</dc:creator>
  <cp:lastModifiedBy>Пользователь Windows</cp:lastModifiedBy>
  <cp:revision>2</cp:revision>
  <dcterms:created xsi:type="dcterms:W3CDTF">2018-04-18T07:50:00Z</dcterms:created>
  <dcterms:modified xsi:type="dcterms:W3CDTF">2018-04-18T07:50:00Z</dcterms:modified>
</cp:coreProperties>
</file>