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AC" w:rsidRPr="004D75FD" w:rsidRDefault="00900DAC" w:rsidP="004D75FD">
      <w:pPr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</w:p>
    <w:p w:rsidR="0059530E" w:rsidRDefault="0059530E" w:rsidP="004D75FD">
      <w:pPr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6"/>
        <w:gridCol w:w="1634"/>
        <w:gridCol w:w="139"/>
        <w:gridCol w:w="1506"/>
        <w:gridCol w:w="139"/>
        <w:gridCol w:w="1575"/>
        <w:gridCol w:w="115"/>
        <w:gridCol w:w="115"/>
        <w:gridCol w:w="115"/>
        <w:gridCol w:w="130"/>
      </w:tblGrid>
      <w:tr w:rsidR="0059530E" w:rsidRPr="009B568D" w:rsidTr="009B568D">
        <w:trPr>
          <w:tblCellSpacing w:w="15" w:type="dxa"/>
        </w:trPr>
        <w:tc>
          <w:tcPr>
            <w:tcW w:w="3313" w:type="pct"/>
            <w:vMerge w:val="restar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581" w:type="pct"/>
            <w:gridSpan w:val="5"/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УТВЕРЖДАЮ </w:t>
            </w:r>
            <w:r w:rsidRPr="009B568D">
              <w:rPr>
                <w:rFonts w:eastAsia="Times New Roman"/>
                <w:sz w:val="22"/>
                <w:szCs w:val="22"/>
                <w:lang w:eastAsia="ru-RU"/>
              </w:rPr>
              <w:br/>
            </w:r>
            <w:r w:rsidRPr="009B568D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1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</w:tr>
      <w:tr w:rsidR="0059530E" w:rsidRPr="009B568D" w:rsidTr="009B568D">
        <w:trPr>
          <w:tblCellSpacing w:w="15" w:type="dxa"/>
        </w:trPr>
        <w:tc>
          <w:tcPr>
            <w:tcW w:w="3313" w:type="pct"/>
            <w:vMerge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87" w:type="pct"/>
            <w:tcBorders>
              <w:bottom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9B568D">
              <w:rPr>
                <w:rFonts w:eastAsia="Times New Roman"/>
                <w:sz w:val="22"/>
                <w:szCs w:val="22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49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7" w:type="pct"/>
            <w:tcBorders>
              <w:bottom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7" w:type="pct"/>
            <w:tcBorders>
              <w:bottom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Фролов Э. Л. </w:t>
            </w:r>
          </w:p>
        </w:tc>
        <w:tc>
          <w:tcPr>
            <w:tcW w:w="1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9530E" w:rsidRPr="009B568D" w:rsidTr="009B568D">
        <w:trPr>
          <w:tblCellSpacing w:w="15" w:type="dxa"/>
        </w:trPr>
        <w:tc>
          <w:tcPr>
            <w:tcW w:w="3313" w:type="pct"/>
            <w:vMerge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(должность) </w:t>
            </w:r>
          </w:p>
        </w:tc>
        <w:tc>
          <w:tcPr>
            <w:tcW w:w="49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(подпись) </w:t>
            </w:r>
          </w:p>
        </w:tc>
        <w:tc>
          <w:tcPr>
            <w:tcW w:w="49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48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(расшифровка подписи) </w:t>
            </w:r>
          </w:p>
        </w:tc>
        <w:tc>
          <w:tcPr>
            <w:tcW w:w="1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9530E" w:rsidRPr="009B568D" w:rsidTr="009B568D">
        <w:trPr>
          <w:tblCellSpacing w:w="15" w:type="dxa"/>
        </w:trPr>
        <w:tc>
          <w:tcPr>
            <w:tcW w:w="3313" w:type="pct"/>
            <w:vMerge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9530E" w:rsidRPr="009B568D" w:rsidTr="009B568D">
        <w:trPr>
          <w:tblCellSpacing w:w="15" w:type="dxa"/>
        </w:trPr>
        <w:tc>
          <w:tcPr>
            <w:tcW w:w="3313" w:type="pct"/>
            <w:vMerge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81" w:type="pct"/>
            <w:gridSpan w:val="5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9B568D">
              <w:rPr>
                <w:rFonts w:eastAsia="Times New Roman"/>
                <w:sz w:val="22"/>
                <w:szCs w:val="22"/>
                <w:u w:val="single"/>
                <w:lang w:eastAsia="ru-RU"/>
              </w:rPr>
              <w:t>17» 11</w:t>
            </w:r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   20</w:t>
            </w:r>
            <w:r w:rsidRPr="009B568D">
              <w:rPr>
                <w:rFonts w:eastAsia="Times New Roman"/>
                <w:sz w:val="22"/>
                <w:szCs w:val="22"/>
                <w:u w:val="single"/>
                <w:lang w:eastAsia="ru-RU"/>
              </w:rPr>
              <w:t>17</w:t>
            </w:r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 г. </w:t>
            </w:r>
          </w:p>
        </w:tc>
        <w:tc>
          <w:tcPr>
            <w:tcW w:w="1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9530E" w:rsidRPr="009B568D" w:rsidTr="009B568D">
        <w:trPr>
          <w:tblCellSpacing w:w="15" w:type="dxa"/>
        </w:trPr>
        <w:tc>
          <w:tcPr>
            <w:tcW w:w="3313" w:type="pct"/>
            <w:vMerge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9530E" w:rsidRPr="009B568D" w:rsidTr="009B568D">
        <w:trPr>
          <w:tblCellSpacing w:w="15" w:type="dxa"/>
        </w:trPr>
        <w:tc>
          <w:tcPr>
            <w:tcW w:w="3313" w:type="pct"/>
            <w:vMerge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59530E" w:rsidRPr="0059530E" w:rsidRDefault="0059530E" w:rsidP="0059530E">
      <w:pPr>
        <w:spacing w:after="0" w:line="240" w:lineRule="auto"/>
        <w:rPr>
          <w:rFonts w:eastAsia="Times New Roman"/>
          <w:vanish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4"/>
      </w:tblGrid>
      <w:tr w:rsidR="0059530E" w:rsidRPr="009B568D" w:rsidTr="009B568D">
        <w:trPr>
          <w:tblCellSpacing w:w="15" w:type="dxa"/>
          <w:jc w:val="center"/>
        </w:trPr>
        <w:tc>
          <w:tcPr>
            <w:tcW w:w="4989" w:type="pct"/>
            <w:vAlign w:val="center"/>
            <w:hideMark/>
          </w:tcPr>
          <w:p w:rsidR="0059530E" w:rsidRPr="009B568D" w:rsidRDefault="0059530E" w:rsidP="009B56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B568D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9B568D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9B568D">
              <w:rPr>
                <w:rFonts w:eastAsia="Times New Roman"/>
                <w:b/>
                <w:bCs/>
                <w:lang w:eastAsia="ru-RU"/>
              </w:rPr>
              <w:br/>
            </w:r>
            <w:r w:rsidRPr="009B568D">
              <w:rPr>
                <w:rFonts w:eastAsia="Times New Roman"/>
                <w:b/>
                <w:bCs/>
                <w:lang w:eastAsia="ru-RU"/>
              </w:rPr>
              <w:br/>
              <w:t xml:space="preserve">на </w:t>
            </w:r>
            <w:r w:rsidRPr="009B568D">
              <w:rPr>
                <w:rFonts w:eastAsia="Times New Roman"/>
                <w:b/>
                <w:bCs/>
                <w:u w:val="single"/>
                <w:lang w:eastAsia="ru-RU"/>
              </w:rPr>
              <w:t>2017</w:t>
            </w:r>
            <w:r w:rsidRPr="009B568D">
              <w:rPr>
                <w:rFonts w:eastAsia="Times New Roman"/>
                <w:b/>
                <w:bCs/>
                <w:lang w:eastAsia="ru-RU"/>
              </w:rPr>
              <w:t xml:space="preserve"> год </w:t>
            </w:r>
          </w:p>
        </w:tc>
      </w:tr>
    </w:tbl>
    <w:p w:rsidR="0059530E" w:rsidRPr="0059530E" w:rsidRDefault="0059530E" w:rsidP="0059530E">
      <w:pPr>
        <w:spacing w:after="240" w:line="240" w:lineRule="auto"/>
        <w:rPr>
          <w:rFonts w:eastAsia="Times New Roman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6272"/>
        <w:gridCol w:w="6272"/>
        <w:gridCol w:w="392"/>
        <w:gridCol w:w="1503"/>
        <w:gridCol w:w="1452"/>
        <w:gridCol w:w="29"/>
      </w:tblGrid>
      <w:tr w:rsidR="0059530E" w:rsidRPr="009B568D" w:rsidTr="009B568D">
        <w:trPr>
          <w:gridAfter w:val="1"/>
          <w:wAfter w:w="71" w:type="dxa"/>
        </w:trPr>
        <w:tc>
          <w:tcPr>
            <w:tcW w:w="1984" w:type="pct"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pct"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9" w:type="pct"/>
            <w:vMerge w:val="restart"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6" w:type="pct"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47" w:type="pct"/>
            <w:hideMark/>
          </w:tcPr>
          <w:p w:rsidR="0059530E" w:rsidRPr="009B568D" w:rsidRDefault="0059530E" w:rsidP="009B568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Коды </w:t>
            </w:r>
          </w:p>
        </w:tc>
      </w:tr>
      <w:tr w:rsidR="0059530E" w:rsidRPr="009B568D" w:rsidTr="009B568D">
        <w:trPr>
          <w:gridAfter w:val="1"/>
          <w:wAfter w:w="71" w:type="dxa"/>
        </w:trPr>
        <w:tc>
          <w:tcPr>
            <w:tcW w:w="1984" w:type="pct"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pct"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9" w:type="pct"/>
            <w:vMerge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6" w:type="pct"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Дата </w:t>
            </w:r>
          </w:p>
        </w:tc>
        <w:tc>
          <w:tcPr>
            <w:tcW w:w="347" w:type="pct"/>
            <w:hideMark/>
          </w:tcPr>
          <w:p w:rsidR="0059530E" w:rsidRPr="009B568D" w:rsidRDefault="0059530E" w:rsidP="009B568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>17.11.2017</w:t>
            </w:r>
          </w:p>
        </w:tc>
      </w:tr>
      <w:tr w:rsidR="0059530E" w:rsidRPr="009B568D" w:rsidTr="009B568D">
        <w:trPr>
          <w:gridAfter w:val="1"/>
          <w:wAfter w:w="71" w:type="dxa"/>
        </w:trPr>
        <w:tc>
          <w:tcPr>
            <w:tcW w:w="1984" w:type="pct"/>
            <w:vMerge w:val="restart"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1984" w:type="pct"/>
            <w:vMerge w:val="restart"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9" w:type="pct"/>
            <w:vMerge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6" w:type="pct"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по ОКПО </w:t>
            </w:r>
          </w:p>
        </w:tc>
        <w:tc>
          <w:tcPr>
            <w:tcW w:w="347" w:type="pct"/>
            <w:hideMark/>
          </w:tcPr>
          <w:p w:rsidR="0059530E" w:rsidRPr="009B568D" w:rsidRDefault="0059530E" w:rsidP="009B568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02211362 </w:t>
            </w:r>
          </w:p>
        </w:tc>
      </w:tr>
      <w:tr w:rsidR="0059530E" w:rsidRPr="009B568D" w:rsidTr="009B568D">
        <w:trPr>
          <w:gridAfter w:val="1"/>
          <w:wAfter w:w="71" w:type="dxa"/>
        </w:trPr>
        <w:tc>
          <w:tcPr>
            <w:tcW w:w="1984" w:type="pct"/>
            <w:vMerge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pct"/>
            <w:vMerge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9" w:type="pct"/>
            <w:vMerge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6" w:type="pct"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ИНН </w:t>
            </w:r>
          </w:p>
        </w:tc>
        <w:tc>
          <w:tcPr>
            <w:tcW w:w="347" w:type="pct"/>
            <w:hideMark/>
          </w:tcPr>
          <w:p w:rsidR="0059530E" w:rsidRPr="009B568D" w:rsidRDefault="0059530E" w:rsidP="009B568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>7115004460</w:t>
            </w:r>
          </w:p>
        </w:tc>
      </w:tr>
      <w:tr w:rsidR="0059530E" w:rsidRPr="009B568D" w:rsidTr="009B568D">
        <w:trPr>
          <w:gridAfter w:val="1"/>
          <w:wAfter w:w="71" w:type="dxa"/>
        </w:trPr>
        <w:tc>
          <w:tcPr>
            <w:tcW w:w="1984" w:type="pct"/>
            <w:vMerge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pct"/>
            <w:vMerge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9" w:type="pct"/>
            <w:vMerge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6" w:type="pct"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КПП </w:t>
            </w:r>
          </w:p>
        </w:tc>
        <w:tc>
          <w:tcPr>
            <w:tcW w:w="347" w:type="pct"/>
            <w:hideMark/>
          </w:tcPr>
          <w:p w:rsidR="0059530E" w:rsidRPr="009B568D" w:rsidRDefault="0059530E" w:rsidP="009B568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>711501001</w:t>
            </w:r>
          </w:p>
        </w:tc>
      </w:tr>
      <w:tr w:rsidR="0059530E" w:rsidRPr="009B568D" w:rsidTr="009B568D">
        <w:trPr>
          <w:gridAfter w:val="1"/>
          <w:wAfter w:w="71" w:type="dxa"/>
        </w:trPr>
        <w:tc>
          <w:tcPr>
            <w:tcW w:w="1984" w:type="pct"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1984" w:type="pct"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>Муниципальные казенные учреждения</w:t>
            </w:r>
          </w:p>
        </w:tc>
        <w:tc>
          <w:tcPr>
            <w:tcW w:w="149" w:type="pct"/>
            <w:vMerge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6" w:type="pct"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по ОКОПФ </w:t>
            </w:r>
          </w:p>
        </w:tc>
        <w:tc>
          <w:tcPr>
            <w:tcW w:w="347" w:type="pct"/>
            <w:hideMark/>
          </w:tcPr>
          <w:p w:rsidR="0059530E" w:rsidRPr="009B568D" w:rsidRDefault="0059530E" w:rsidP="009B568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>75404</w:t>
            </w:r>
          </w:p>
        </w:tc>
      </w:tr>
      <w:tr w:rsidR="0059530E" w:rsidRPr="009B568D" w:rsidTr="009B568D">
        <w:trPr>
          <w:gridAfter w:val="1"/>
          <w:wAfter w:w="71" w:type="dxa"/>
        </w:trPr>
        <w:tc>
          <w:tcPr>
            <w:tcW w:w="1984" w:type="pct"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Форма собственности </w:t>
            </w:r>
          </w:p>
        </w:tc>
        <w:tc>
          <w:tcPr>
            <w:tcW w:w="1984" w:type="pct"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>Муниципальная собственность</w:t>
            </w:r>
          </w:p>
        </w:tc>
        <w:tc>
          <w:tcPr>
            <w:tcW w:w="149" w:type="pct"/>
            <w:vMerge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6" w:type="pct"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по ОКФС </w:t>
            </w:r>
          </w:p>
        </w:tc>
        <w:tc>
          <w:tcPr>
            <w:tcW w:w="347" w:type="pct"/>
            <w:hideMark/>
          </w:tcPr>
          <w:p w:rsidR="0059530E" w:rsidRPr="009B568D" w:rsidRDefault="0059530E" w:rsidP="009B568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</w:tr>
      <w:tr w:rsidR="0059530E" w:rsidRPr="009B568D" w:rsidTr="009B568D">
        <w:trPr>
          <w:gridAfter w:val="1"/>
          <w:wAfter w:w="71" w:type="dxa"/>
        </w:trPr>
        <w:tc>
          <w:tcPr>
            <w:tcW w:w="1984" w:type="pct"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1984" w:type="pct"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>Муниципальные казенные учреждения</w:t>
            </w:r>
          </w:p>
        </w:tc>
        <w:tc>
          <w:tcPr>
            <w:tcW w:w="149" w:type="pct"/>
            <w:vMerge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6" w:type="pct"/>
            <w:vMerge w:val="restart"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по ОКТМО </w:t>
            </w:r>
          </w:p>
        </w:tc>
        <w:tc>
          <w:tcPr>
            <w:tcW w:w="347" w:type="pct"/>
            <w:vMerge w:val="restart"/>
            <w:hideMark/>
          </w:tcPr>
          <w:p w:rsidR="0059530E" w:rsidRPr="009B568D" w:rsidRDefault="0059530E" w:rsidP="009B568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>70626101</w:t>
            </w:r>
          </w:p>
        </w:tc>
      </w:tr>
      <w:tr w:rsidR="0059530E" w:rsidRPr="009B568D" w:rsidTr="009B568D">
        <w:trPr>
          <w:gridAfter w:val="1"/>
          <w:wAfter w:w="71" w:type="dxa"/>
        </w:trPr>
        <w:tc>
          <w:tcPr>
            <w:tcW w:w="1984" w:type="pct"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1984" w:type="pct"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9B568D">
              <w:rPr>
                <w:rFonts w:eastAsia="Times New Roman"/>
                <w:sz w:val="22"/>
                <w:szCs w:val="22"/>
                <w:lang w:eastAsia="ru-RU"/>
              </w:rPr>
              <w:t>обл</w:t>
            </w:r>
            <w:proofErr w:type="spellEnd"/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9B568D">
              <w:rPr>
                <w:rFonts w:eastAsia="Times New Roman"/>
                <w:sz w:val="22"/>
                <w:szCs w:val="22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 р-н, </w:t>
            </w:r>
            <w:proofErr w:type="spellStart"/>
            <w:r w:rsidRPr="009B568D">
              <w:rPr>
                <w:rFonts w:eastAsia="Times New Roman"/>
                <w:sz w:val="22"/>
                <w:szCs w:val="22"/>
                <w:lang w:eastAsia="ru-RU"/>
              </w:rPr>
              <w:t>Кимовск</w:t>
            </w:r>
            <w:proofErr w:type="spellEnd"/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 г, </w:t>
            </w:r>
            <w:proofErr w:type="spellStart"/>
            <w:r w:rsidRPr="009B568D">
              <w:rPr>
                <w:rFonts w:eastAsia="Times New Roman"/>
                <w:sz w:val="22"/>
                <w:szCs w:val="22"/>
                <w:lang w:eastAsia="ru-RU"/>
              </w:rPr>
              <w:t>ул</w:t>
            </w:r>
            <w:proofErr w:type="spellEnd"/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 ЛЕНИНА, 44</w:t>
            </w:r>
            <w:proofErr w:type="gramStart"/>
            <w:r w:rsidRPr="009B568D">
              <w:rPr>
                <w:rFonts w:eastAsia="Times New Roman"/>
                <w:sz w:val="22"/>
                <w:szCs w:val="22"/>
                <w:lang w:eastAsia="ru-RU"/>
              </w:rPr>
              <w:t>/А</w:t>
            </w:r>
            <w:proofErr w:type="gramEnd"/>
            <w:r w:rsidRPr="009B568D">
              <w:rPr>
                <w:rFonts w:eastAsia="Times New Roman"/>
                <w:sz w:val="22"/>
                <w:szCs w:val="22"/>
                <w:lang w:eastAsia="ru-RU"/>
              </w:rPr>
              <w:t>, 7-48735-53314, zakupki.kimovsk@tularegion.org</w:t>
            </w:r>
          </w:p>
        </w:tc>
        <w:tc>
          <w:tcPr>
            <w:tcW w:w="149" w:type="pct"/>
            <w:vMerge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6" w:type="pct"/>
            <w:vMerge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59530E" w:rsidRPr="009B568D" w:rsidTr="009B568D">
        <w:trPr>
          <w:gridAfter w:val="1"/>
          <w:wAfter w:w="71" w:type="dxa"/>
        </w:trPr>
        <w:tc>
          <w:tcPr>
            <w:tcW w:w="1984" w:type="pct"/>
            <w:vMerge w:val="restart"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Вид документа </w:t>
            </w:r>
          </w:p>
        </w:tc>
        <w:tc>
          <w:tcPr>
            <w:tcW w:w="1984" w:type="pct"/>
            <w:vMerge w:val="restart"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>измененный</w:t>
            </w:r>
          </w:p>
        </w:tc>
        <w:tc>
          <w:tcPr>
            <w:tcW w:w="149" w:type="pct"/>
            <w:vMerge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6" w:type="pct"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47" w:type="pct"/>
            <w:hideMark/>
          </w:tcPr>
          <w:p w:rsidR="0059530E" w:rsidRPr="009B568D" w:rsidRDefault="0059530E" w:rsidP="009B568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>44</w:t>
            </w:r>
          </w:p>
        </w:tc>
      </w:tr>
      <w:tr w:rsidR="0059530E" w:rsidRPr="009B568D" w:rsidTr="009B568D">
        <w:trPr>
          <w:gridAfter w:val="1"/>
          <w:wAfter w:w="71" w:type="dxa"/>
        </w:trPr>
        <w:tc>
          <w:tcPr>
            <w:tcW w:w="1984" w:type="pct"/>
            <w:vMerge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pct"/>
            <w:vMerge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9" w:type="pct"/>
            <w:vMerge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6" w:type="pct"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дата изменения </w:t>
            </w:r>
          </w:p>
        </w:tc>
        <w:tc>
          <w:tcPr>
            <w:tcW w:w="347" w:type="pct"/>
            <w:hideMark/>
          </w:tcPr>
          <w:p w:rsidR="0059530E" w:rsidRPr="009B568D" w:rsidRDefault="0059530E" w:rsidP="009B568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>17.11.2017</w:t>
            </w:r>
          </w:p>
        </w:tc>
      </w:tr>
      <w:tr w:rsidR="0059530E" w:rsidRPr="009B568D" w:rsidTr="009B568D">
        <w:trPr>
          <w:gridAfter w:val="1"/>
          <w:wAfter w:w="71" w:type="dxa"/>
        </w:trPr>
        <w:tc>
          <w:tcPr>
            <w:tcW w:w="1984" w:type="pct"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Единица измерения: рубль </w:t>
            </w:r>
          </w:p>
        </w:tc>
        <w:tc>
          <w:tcPr>
            <w:tcW w:w="1984" w:type="pct"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49" w:type="pct"/>
            <w:vMerge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6" w:type="pct"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по ОКЕИ </w:t>
            </w:r>
          </w:p>
        </w:tc>
        <w:tc>
          <w:tcPr>
            <w:tcW w:w="347" w:type="pct"/>
            <w:hideMark/>
          </w:tcPr>
          <w:p w:rsidR="0059530E" w:rsidRPr="009B568D" w:rsidRDefault="0059530E" w:rsidP="009B568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383 </w:t>
            </w:r>
          </w:p>
        </w:tc>
      </w:tr>
      <w:tr w:rsidR="0059530E" w:rsidRPr="009B568D" w:rsidTr="009B568D">
        <w:tc>
          <w:tcPr>
            <w:tcW w:w="1984" w:type="pct"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984" w:type="pct"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>Совокупный годовой объем закупок (</w:t>
            </w:r>
            <w:proofErr w:type="spellStart"/>
            <w:r w:rsidRPr="009B568D">
              <w:rPr>
                <w:rFonts w:eastAsia="Times New Roman"/>
                <w:sz w:val="22"/>
                <w:szCs w:val="22"/>
                <w:lang w:eastAsia="ru-RU"/>
              </w:rPr>
              <w:t>справочно</w:t>
            </w:r>
            <w:proofErr w:type="spellEnd"/>
            <w:r w:rsidRPr="009B568D">
              <w:rPr>
                <w:rFonts w:eastAsia="Times New Roman"/>
                <w:sz w:val="22"/>
                <w:szCs w:val="22"/>
                <w:lang w:eastAsia="ru-RU"/>
              </w:rPr>
              <w:t xml:space="preserve">), рублей </w:t>
            </w:r>
          </w:p>
        </w:tc>
        <w:tc>
          <w:tcPr>
            <w:tcW w:w="149" w:type="pct"/>
            <w:vMerge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6" w:type="pct"/>
            <w:hideMark/>
          </w:tcPr>
          <w:p w:rsidR="0059530E" w:rsidRPr="009B568D" w:rsidRDefault="0059530E" w:rsidP="009B568D">
            <w:pPr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54" w:type="pct"/>
            <w:gridSpan w:val="2"/>
            <w:hideMark/>
          </w:tcPr>
          <w:p w:rsidR="0059530E" w:rsidRPr="009B568D" w:rsidRDefault="0059530E" w:rsidP="009B568D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B568D">
              <w:rPr>
                <w:rFonts w:eastAsia="Times New Roman"/>
                <w:sz w:val="22"/>
                <w:szCs w:val="22"/>
                <w:lang w:eastAsia="ru-RU"/>
              </w:rPr>
              <w:t>402870594.95</w:t>
            </w:r>
          </w:p>
        </w:tc>
      </w:tr>
    </w:tbl>
    <w:p w:rsidR="0059530E" w:rsidRPr="0059530E" w:rsidRDefault="0059530E" w:rsidP="0059530E">
      <w:pPr>
        <w:spacing w:after="240" w:line="240" w:lineRule="auto"/>
        <w:rPr>
          <w:rFonts w:eastAsia="Times New Roman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"/>
        <w:gridCol w:w="1044"/>
        <w:gridCol w:w="590"/>
        <w:gridCol w:w="716"/>
        <w:gridCol w:w="514"/>
        <w:gridCol w:w="386"/>
        <w:gridCol w:w="411"/>
        <w:gridCol w:w="436"/>
        <w:gridCol w:w="411"/>
        <w:gridCol w:w="307"/>
        <w:gridCol w:w="456"/>
        <w:gridCol w:w="409"/>
        <w:gridCol w:w="297"/>
        <w:gridCol w:w="299"/>
        <w:gridCol w:w="436"/>
        <w:gridCol w:w="323"/>
        <w:gridCol w:w="307"/>
        <w:gridCol w:w="456"/>
        <w:gridCol w:w="523"/>
        <w:gridCol w:w="336"/>
        <w:gridCol w:w="417"/>
        <w:gridCol w:w="493"/>
        <w:gridCol w:w="417"/>
        <w:gridCol w:w="463"/>
        <w:gridCol w:w="523"/>
        <w:gridCol w:w="526"/>
        <w:gridCol w:w="524"/>
        <w:gridCol w:w="538"/>
        <w:gridCol w:w="488"/>
        <w:gridCol w:w="742"/>
        <w:gridCol w:w="554"/>
        <w:gridCol w:w="645"/>
        <w:gridCol w:w="645"/>
      </w:tblGrid>
      <w:tr w:rsidR="0059530E" w:rsidRPr="009B568D" w:rsidTr="005953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Преимущества, предоставля</w:t>
            </w: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</w:t>
            </w: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в, работ, услуг для обеспечения государст</w:t>
            </w: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>тельства и социально ориентирова</w:t>
            </w: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59530E" w:rsidRPr="009B568D" w:rsidTr="005953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</w:t>
            </w: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</w:t>
            </w: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173711500446071150100100060013511244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Закупка у единственного поставщика (подрядчика,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Электроэнергия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173711500446071150100100060023511244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Образовавшаяся экономия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от использования в текущем финансовом году бюджетных ассигнований в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соответствии с законодательством Российской Федерации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в текущем финансовом году бюджетных ассигнований в соответс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Электроэнергия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173711500446071150100100080012361244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Поставка тротуарной плитки 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бордюрного (тротуарного) камня для благоустройства города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Поставка тротуарной плитки и бордю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рного (тротуарного) камня для благоустройства города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товаров (выполнения работ, оказания услуг): -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Отмена заказчиком закупки,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предусмотренной планом-графиком закупок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Плитка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тротуарная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Квад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ратный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05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24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Бордюрный камень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173711500446071150100100080022361244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1356800.00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13568.00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67840.00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ными статьей 14 Федерального закона № 44-ФЗ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ования, утверждения и ведения планов-графиков закупок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Плитка тротуа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рная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Квадра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244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Бордюрный камень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173711500446071150100100090015814244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ия, утверждения и ведения планов-графиков закупок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173711500446071150100100100015814244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449993.83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449993.83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449993.83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Запрет на допуск товаров, услуг при осуществлении закупок, а также ограничения и условия доп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уска в соответствии с требованиями, установленными статьей 14 Федерального закона № 44-ФЗ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Образовавшаяся экономия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от использования в текущем финансовом году бюджетных ассигнований в соответствии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 законодательством Российской Федерации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в текущем финансовом году бюджетных ассигнований в соответствии с зако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масовой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информации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111661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111661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173711500446071150100100110017111244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разработке схемы территориального планирования муниципального образования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разработке схемы территориального планирования муниципального образования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600000.00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600000.00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600000.00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ика (подрядчика, исполнителя), этапов оплаты и (или) размера аванса и срока исполнения контракта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Услуги по разработке схемы территориального планирования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173711500446071150100100120014322244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врезке вновь построенного газопровода в существующий газопровод и первичный пуск газа в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газопровод по объекту: Газификация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Белоозеро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Оказание услуг по врезке вновь построенного газопровода в существующий газопровод и первичный пуск газа в газопровод по объекту: Газиф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икация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Белоозеро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Федерации, местной администрацией в порядке формирования, утверждения и ведения планов-графиков закупок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173711500446071150100100130014322244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Оказание услуг по техническому обслуживанию и ремо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нту газового оборудования и газопроводов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Оказание услуг по техническому обслуживанию и ремонту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газового оборудования и газопроводов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ия работ, оказания услуг): -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Иные случаи, установленные высшим исполнит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Изменение заку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Техническое содержание и ремонт газового оборудования и газопроводов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173711500446071150100100140014322244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Оказание услуг по техничес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кому обслуживанию и ремонту газового оборудования и газопроводов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Белоозеро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Оказание услуг по техническо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му обслуживанию и ремонту газового оборудования и газопроводов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Белоозеро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292386.18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292386.18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292386.18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 товаров (выполнения работ, оказания услуг): -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АДМИНИСТРАЦИЯ МУН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Техни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ческое содержание и ремонт газового оборудования и газопроводов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173711500446071150100100150013530244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136066.18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136066.18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124727.33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11338.85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полнения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Запрет на допуск товаров, услуг при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Иные случаи, установленные высшим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Изменен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Тепловая энергия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173711500446071150100100160013600244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. Шахтинский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. Шахтинский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800000.00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800000.00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733333.33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66666.67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Запрет на допуск товаров, услуг при осуществлении заку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Образовавшаяся экономия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от использования в текущем финансо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вом году бюджетных ассигнований в соответствии с законодательством Российской Федерации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в текущем финансовом году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Услуга по водоснабжению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173711500446071150100100170017120244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ГОУ ТО «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Кимовская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школа» по адресу: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, ул. Павлова, д. 28»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Кимовская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школа» по адресу: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ск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, ул. Павлова, д. 28»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183346.00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183346.00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183346.00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Проведение государственной экспертизы проектной документации и государственной экспертизы результатов инженерных изысканий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173711500446071150100100180014322244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Отмена заказчиком закупки, предусмотренной планом-графиком закупок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Замена водопровода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173711500446071150100100190014322243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Отмена заказчиком закупки, предусмотренной планом-графиком закупок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Ремонт водопроводной сети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173711500446071150100100200014211243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автоподъезда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 пос. Сельхозтехника 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ремонту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автоподъезда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в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пос. Сельхозтехника 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полнения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Отмена заказчиком закупки, предусмотре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нной планом-графиком закупок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АДМИНИСТРАЦИЯ МУНИЦИПАЛЬНОГО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Ремонт участка автомобильной дороги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производимых работ должно соответствовать сметной документации, требованиям ГОСТ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2 «Автомобильные дороги», ВСН 37-84 «Инструкция по организации движения и ограждению мест производства дорожных работ»,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СНиП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12-03-2001,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СНиП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12-04-2002 «Безопасность труда в строительстве», требованиям пожарной безопасности,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173711500446071150100100210014211244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Выполнение работ по ремонту учас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тка пешеходного тротуара по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ессолова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г.Кимовске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Выполнение работ по ремонту участк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а пешеходного тротуара по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ессолова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г.Кимовске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4387668.88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4387668.88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4387668.88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ров (выполнения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43876.69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219383.44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Работы по ремонту тротуаров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173711500446071150100100220014211244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Запрет на допуск товаров, услуг при осуществлении закупок, а так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же ограничения и условия допуска в соответствии с требованиями, установленными статьей 14 Федерального закона № 44-ФЗ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Образовавшаяся экономия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от использования в текущем финансовом году бюд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жетных ассигнований в соответствии с законодательством Российской Федерации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в текущем финансовом году бюджетных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Работы по нанесению дорожной разметки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173711500446071150100100250012910244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Поставка комбинированной машины с поливомоечным, распределяющим, щеточным и плужным оборудованием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Поставка комбинированной машины с поливомоечным, распределяющим, щеточным и плужным оборудованием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3796000.00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3530280.00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3530280.00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37960.00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189800.00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ьей 14 Федерального закона № 44-ФЗ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Установлен запрет в соответствии с Постановлением Правительства РФ от 14.07.2014 № 656 "Об установлении запрета на доп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х нужд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Образовавшаяся экономия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Изменение заку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пки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Комбинированная дорожная машина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173711500446071150100100260017500244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Оказание услуг по предупреждению и ликв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Оказание услуг по предупреждению и ликви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864173.97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864173.97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864173.97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(выполнения работ, оказания услуг): Один раз в год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8641.74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43208.70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Запрет на допуск товаров, услуг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Иные случаи, установленные выс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Изм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енение закупки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невозможно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ГОСУДАРСТВЕННОЕ КАЗЕННОЕ УЧР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ЕЖДЕНИЕ ТУЛЬСКОЙ ОБЛАСТИ "ЦЕНТР ОРГАНИЗАЦИИ ЗАКУПОК"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Отлов (с учетом транспортных расходов)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Стерилизация (с учетом расходов на приобретение медицинских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препаратов и послеоперационное содержание в течение 10 дней)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Кастрация (с учетом расходов на приобретение медиц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инских препаратов и послеоперационное содержание в течение 10 дней)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Эвтаназия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Биркование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животного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Утилизация трупо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Килогр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173711500446071150100100280014221414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Журишки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Журишки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1713749.00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1448092.68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1448092.68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услуг): Один раз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 год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17137.49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85687.45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Запрет на допуск товаров, услуг при осуществлении закупок, а также ограничения 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условия допуска в соответствии с требованиями, установленными статьей 14 Федерального закона № 44-ФЗ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Иные случаи, установленные высшим исполнительным органом государственной власти субъ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екта Российской Федерации, местной администрацией в порядке формирования, утверждения и ведения планов-графиков закупок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Изменение объема и (или) стоимост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соответствии с начальной (максимальной) ценой контракта, предусмотренной планом-графиком закупок, становится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невозможной.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ГОСУДАРСТВЕННОЕ КАЗЕННОЕ УЧРЕЖДЕНИЕ ТУЛЬСКОЙ ОБЛАСТИ "ЦЕНТР ОРГАНИЗАЦ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Газификация населенных пунктов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Функциональные,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173711500446071150100100300013101244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Поставка отдельных элементов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детский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площадок, скамеек, урн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Поставка отдельных элементов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детский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площадок, скамеек, урн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страцией в порядке формирования, утверждения и ведения планов-графиков закупок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Урна уличная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Песочница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Качалка-балансир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Скамейка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173711500446071150100100310015814244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размещению инф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Оказание услуг по размещению инфор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410068.62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410068.62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410068.62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ров (выполнения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Запрет на допуск товаров, усл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-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Образовавшаяся экономия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от испо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льзования в текущем финансовом году бюджетных ассигнований в соответствии с законодательством Российской Федерации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Образовавшаяся экономия от использовани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масовой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информации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101754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101754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173711500446071150100100320014322243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3210696.22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3162535.78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3162535.78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32106.96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160534.81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Запрет на допуск товаров, услуг при осуществлении закупок, а также ограничения и условия доп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уска в соответствии с требованиями, установленными статьей 14 Федерального закона № 44-ФЗ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Образовавшаяся экономия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от использования в текущем финансовом году бюджетных ассигнований в соответствии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 законодательством Российской Федерации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в текущем финансовом году бюджетных ассигнований в соответствии с зако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Ремонт резервуаров на водопроводе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173711500446071150100100330014322243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замене центрального водопровода, расположенного по адресу: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замене центрального водопровода, расположенного по адресу: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1585662.70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1585662.70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1585662.70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тавки товаров (выполнения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15856.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79283.14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Электронный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Запрет на допуск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44-ФЗ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Иные случаи, уста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закупок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ГОСУДАРСТВЕННОЕ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Замена водопровода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173711500446071150100100340014211244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автоподъ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езда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в пос. Сельхозтехника 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ремонту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автоподъез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да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в пос. Сельхозтехника 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1226697.82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1226697.28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1226697.28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(выполнения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12266.98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61334.89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Запрет на допуск товаров, услуг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Иные случаи, установленные выс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Изм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енение закупки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ния поставщика (подрядчика, исполнителя), этапов оплаты и (или) размера аванса, срока исполнения контракта.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Ремонт участка автомобильной дороги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е, 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50597-93 «Треб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ограждению мест производства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дорожных работ»,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СНиП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12-03-2001,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СНиП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кой области. Работы на объекте выполнять в соответствии с согласованной схемой.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173711500446071150100100350017120244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осуществлению функций надзора за качеством ремонта тротуаров 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осуществлению функций надзора за качеством ремонта тротуаров 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132501.80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132501.80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132501.80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Технический надзор на объекте: ремонт участка автомобильной дороги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173711500446071150100100360017120244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осуществлению функций надзора за качеством ремонта дорог и проездов 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овск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осуществлению функций надзора за качеством ремонта дорог и проездов 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422310.10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422310.10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422310.10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услуг): в соответствии с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Технический надзор на объекте: ремонт участка автом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обильной дороги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173711500446071150100100370014391244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участка кровли по адресу: г.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Коммунисти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ческая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, д.17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ремонту участка кровли по адресу: г.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Коммунистическая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, д.17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384696.47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384696.47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384696.47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Ремонт кровли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173711500446071150100100380014399244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Выполнение работ по реконструкции первого жилого корпуса МБУ "Оздоровительный лагерь "Салют", расположенно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го по адресу: Тульская область,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Выполнение работ по реконструкции первого жилого корпуса МБУ "Оздоровительный лагерь "Салют", расположенного по адрес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у: Тульская область,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2162068.57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2162068.57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2162068.57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21620.69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108103.43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Возникновение обстоятельств, предвидеть которые на дату утверждения плана-графика закупок было нево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зможно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Реконструкция объекта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173711500446071150100100390017120244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контролю) за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строительством объекта: "Газификация жилых домов в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Задо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нщино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и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Мызовка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Оказание услуг по техническому надзору (строительному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контролю) за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строительством объекта: "Газификация жилых домов в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Задонщино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и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Мызовка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168568.97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168568.97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168568.97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графиком закупок, становится невозможной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Технический надзор по объектам газификации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173711500446071150100100400014311244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Выполнение работ по разборке бараков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Выполнение работ по разборке бараков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499995.65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499995.65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499995.65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, установленными статьей 14 Федерального закона № 44-ФЗ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Образовавшаяся экономия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ерации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Снос строений и разборка конструкций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173711500446071150100100410017112244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проведению государственной экспертизы проектной документации 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результатов инженерных изысканий по объекту: "Газификация д. Устье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Оказание услуг по проведению государственной экспертизы проектной документации и результатов инженерных изыск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аний по объекту: "Газификация д. Устье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272143.48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81643.05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81643.05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услуг): в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Иные случаи, установленные высшим исполнительным органом государственной влас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Услуги по проведению государстве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нной экспертизы проектной документации и результатов инженерных изысканий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173711500446071150100100420014221243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замене и ремонту водонапорной башни, расположенной по адресу: д. Красное,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замене и ремонту водонапорной башни, расположенной по адресу: д. Красное,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567034.00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567034.00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567034.00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тавки товаров (выполнения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5670.3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28351.70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Электронный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Работы по замене водонапорной башни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430014221243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работ по замене и ремонту водонапорной башни, расположенной по адресу: д. Устье,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работ по замене и ремонту водонапорной башни, расположенной по адресу: д. Устье,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520760.00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520760.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520760.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ость поставки товаров (выполнения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520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26038.0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ГОСУДАРСТ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Работы по замене водонапорной башни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17371150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0446071150100100440014322243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олнение работ по ремонту водопроводной сети, расположенной по адресу: д. Молчаново, ул.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Садовая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лнение работ по ремонту водопроводной сети, расположенной по адресу: д. Молчаново, ул.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Садовая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500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970.18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50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0534.76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50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0534.76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иодичность поставки товаров (выполнения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009.70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25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048.51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05.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12.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Эл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ого закона № 44-ФЗ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Обр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азовавшаяся экономия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Образовавш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аяся экономия от использования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Ремонт водопроводной сети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Функциональные,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173711500446071150100100450014322243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канализационной сети, расположенной по адресу: с. Луговое, ул.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ремонту канализационной сети, расположенной по адресу: с. Луговое, ул.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 Тульс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Отмена заказчиком закупки, предусмотренной планом-графиком закупок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Отмена заку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ГОСУДАРСТВЕННОЕ КАЗЕННОЕ УЧРЕЖДЕНИЕ ТУЛЬСКОЙ ОБЛАСТИ "ЦЕНТР ОРГАНИЗАЦИИ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ремонт канализационных сетей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Функциональные,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173711500446071150100100460014322243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внутренней канализации дома № 6 по ул. Павлова 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внутренней канализации дома № 6 по ул. Павлова 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175262.34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175262.34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175262.34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1752.62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8763.12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Запрет на допуск товаров, услуг при осуществлении закупок, а также ограничения и усл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овия допуска в соответствии с требованиями, установленными статьей 14 Федерального закона № 44-ФЗ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Возникновение обстоятельств, предвидеть которые на дату утверждения плана-графика закупок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было невозможно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ГОСУДАРСТВЕННОЕ КАЗЕННОЕ УЧРЕЖДЕНИЕ ТУЛЬСКОЙ ОБЛАСТИ "ЦЕНТР ОРГАНИЗАЦИИ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Работы по ремонту систем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канализации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173711500446071150100100470014221243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Выполнение работ по замене и ремонту водонапорной башни, располож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енной по адресу: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Бутыровка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Выполнение работ по замене и ремонту водонапорной башни, расположен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ной по адресу: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Бутыровка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524666.00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524666.00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524666.00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5246.66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26233.30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ГОСУДАРСТВЕННОЕ КАЗЕННОЕ УЧРЕЖДЕНИЕ ТУЛЬСКОЙ ОБЛ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Работы по замен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 водонапорной башни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173711500446071150100100480014322243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Выполнение работ по ремонту водопроводной сети, располож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енной по адресу: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Бутыровка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район, Тульская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ремонту водопроводной сети, расположенной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по адресу: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Бутыровка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район, Тульская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1206811.00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1001652.96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1001652.96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12068.11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60340.55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Запрет на допуск товаров, услуг при осуществлении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Иные случаи, установленные высшим исполнительным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ГОСУДАРСТВЕННОЕ КАЗЕННОЕ УЧРЕЖДЕНИЕ ТУЛЬСК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Ремонт водопроводной сети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173711500446071150100100490014221243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Выполнение работ по замене и ремонту водонапорной баш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ни, расположенной по адресу: с.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Бучалки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Выполнение работ по замене и ремонту водонапорной башни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, расположенной по адресу: с.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Бучалки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745013.53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745013.53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745013.53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7450.14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37250.68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ГОСУДАРСТВЕННОЕ КАЗЕННОЕ УЧРЕЖДЕНИЕ ТУЛ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Работы по замене водонапорной башни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173711500446071150100100500014322243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водопроводной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сети, расположенной по адресу: с.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Бучалки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ремонту водопроводной сети,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расположенной по адресу: с.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Бучалки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282783.00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282783.00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282783.00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нения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2827.83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14139.15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ГОСУДАРСТВЕННОЕ КАЗЕННОЕ УЧРЕЖДЕНИ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Ремонт водопроводной сети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173711500446071150100100510014322243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водопроводной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сети, расположенной по адресу: д. Павловка,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 Тульская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ремонту водопроводной сети,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расположенной по адресу: д. Павловка,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 Тульская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462020.00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459709.90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459709.90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нения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4620.20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23101.00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Запрет на допуск товаров, услуг при осу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Образовавшаяся экономия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от использования в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текущем финансовом году бюджетных ассигнований в соответствии с законодательством Российской Федерации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в текущем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ГОСУДАРСТВЕННОЕ КАЗЕННОЕ УЧРЕЖДЕНИ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Ремонт водопроводной сети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Функциональные, технические, качественные, эксплуатационные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173711500446071150100100520014221243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Себино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Себино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522066.00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522066.00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522066.00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5220.66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26103.30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бованиями, установленными статьей 14 Федерального закона № 44-ФЗ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Изменение заку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пки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Работы по замене водонапорной башни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Функциональные, технические,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173711500446071150100100530014391243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мягкой кровли жилого дома по адресу: г.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Больничная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, д.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мягкой кровли жилого дома по адресу: г.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Больничная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, д.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981760.96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981760.96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981760.96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9817.61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49088.05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Ремонт кровли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173711500446071150100100540014211243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автодороги по ул. Потехина 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автодороги по ул. Потехина 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2002862.38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2002862.38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2002862.38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20028.62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100143.12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Запрет на допуск товаров, услуг при осуществлении закупок, а также ограничения и условия допуска в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соответствии с требованиями, установленными статьей 14 Федерального закона № 44-ФЗ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(подрядчика, исполнителя), этапов оплаты и (или) размера аванса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Ремонт участка автомобильной дороги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50597-93 «Требования к эксплуатац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ограждению мест производства дорожных работ»,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СНиП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12-03-2001,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СНиП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Работ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ы на объекте выполнять в соответствии с согласованной схемой.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173711500446071150100100550014211243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асфальтобетонного покрытия у дома № 27 по ул.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Бессолова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г.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асфальтобетонного покрытия у дома № 27 по ул.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Бессолова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г.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413162.08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413162.08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413162.08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4131.62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20658.10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Ремонт асфальтобетонного покрытия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173711500446071150100100560014221414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строительно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- монтажных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работ по объекту: "Газификация жилых домов в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Задонщино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и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Мызовка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</w:t>
            </w:r>
            <w:proofErr w:type="spellStart"/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строительно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- монтажных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работ по объекту: "Газификация жилых домов в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Задонщино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и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Мызовка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7769207.98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7730361.94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7730361.94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77692.08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388460.40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ии с требованиями, установленными статьей 14 Федерального закона № 44-ФЗ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Образовавшаяся экономия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от использования в текущем финансовом году бюджетных ассигнований в соответствии с законодательство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 Российской Федерации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в текущем финансовом году бюджетных ассигнований в соответствии с законодательством Росс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Газификация населенных пунктов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173711500446071150100100570014221243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Выполнение работ по заме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не водонапорной башни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Покровское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Выполнение работ по замен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е водонапорной башни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Покровское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331077.32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331077.32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331077.32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 товаров (выполнения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3310.77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16553.87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Запрет на допуск това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ФЗ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Возникновение обстояте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льств, предвидеть которые на дату утверждения плана-графика закупок было невозможно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Возникновение обстоятельств, предвидеть которые на дату утверждения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ГОСУДАРСТВЕННОЕ КАЗ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Работы по замене водонапорной башни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173711500446071150100100590014311244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Выполнение работ по разборке бараков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Выполнение работ по разборке бараков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499995.65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499995.65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499995.65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услуг): в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сответствии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Возникновение обстоятельств, предвидеть кото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Снос строений и разборка конструкций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173711500446071150100100600014211243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укреплению дорожной обочины ул. Тульская в п. Епифань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укреплению дорожной обочины ул. Тульская в п. Епифань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282714.28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282714.28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282714.28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Работы по ремонту дорожного покрытия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17371150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0446071150100100610014321244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олнение работ по ремонту (замене) светильников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лнение работ по ремонту (замене) светильников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299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991.70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29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9991.70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29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9991.70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иодичность поставки товаров (выполнения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10.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12.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Зап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Изм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ика, исполнителя), этапов оплаты и (или) размера аванса и срока исполнения контракта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Изменение планируемой даты начала осуществления закупки, сроков и (или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, срока исполнен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Замена светильников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173711500446071150100100630014222414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строительству резервной линии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электроснабжения на ул.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Драгушина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строительству резервной линии электроснабжения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на ул.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Драгушина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396341.22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396341.22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396341.22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АДМИНИСТРАЦИЯ МУНИЦИПАЛЬНОГО ОБРАЗОВАНИЯ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Работ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ы по прокладке местных линий электропередачи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173711500446071150100100640017112244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Оказание услуг по проведению государствен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ной экспертизы проектной документации и результатов инженерных изысканий по объекту: "Газификация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Прилипки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Оказание услуг по проведению государственной экспе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ртизы проектной документации и результатов инженерных изысканий по объекту: "Газификация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Прилипки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426993.28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426993.28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426993.28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полнения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Иные случаи, установленные высшим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Изменен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Технический надзор по объектам газификации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173711500446071150100100650014211244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Выполнение работ по ремонту асфальто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бетонного покрытия во дворе дома №39 по ул. Ленина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Выполнение работ по ремонту асфальтобет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онного покрытия во дворе дома №39 по ул. Ленина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484030.78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484030.78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484030.78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(выполнения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Возникновение обстоятельств, пред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видеть которые на дату утверждения плана-графика закупок было невозможно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Возникновение обстоятельств, предвидеть которые на дату утверждения плана-граф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Работы по ремонту дорожных покрытий дворовых территорий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660014211244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работ по ремонту автодороги в п.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Новольвовск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ул.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, д.1а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работ по ремонту автодороги в п.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Новольвовск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ул.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, д.1а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549737.41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549737.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549737.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ость поставки товаров (выполнения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549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27486.8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Изменение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лнителя), этапов оплаты и (или) размера аванса и срока исполнения контракта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Изменение планируемой даты начала осуществления закупки, сроков и (или) пери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, срока исполнения конт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Ремонт участка автомобильной дороги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173711500446071150100100670014311244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сносу зданий барачного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типа 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сносу зданий барачного типа 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499999.59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499999.59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499999.59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Снос строений и разборка конструкций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173711500446071150100100680014311244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сносу зданий барачного типа 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499999.59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499999.59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499999.59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Снос строений 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разборка конструкций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173711500446071150100100690014211244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Выполнение работ по ремонту внутри дворовой дороги по адресу: Тульская обла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сть,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, ул. Павлова, д.11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ремонту внутри дворовой дороги по адресу: Тульская область,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Кимовск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, ул. Павлова, д.11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374199.28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374199.28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374199.28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уг): Один раз в год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Возникновение обстоятельств, предвидеть которые на дату утверждения план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а-графика закупок было невозможно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Работ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ы по ремонту дорожных покрытий дворовых территорий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173711500446071150100100700014322243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наружного водопровода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по ул. Ветеранов 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ремонту наружного водопровода по ул.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Ветеранов 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477496.43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477496.43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477496.43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4774.96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23874.82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Изменение планируемой даты начала осуществле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аванса и срока исполнения контракта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ГОСУДАРСТВЕННОЕ КАЗЕННОЕ УЧРЕЖДЕНИЕ ТУЛ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Ремонт наружного водопровода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холодного водоснабжения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173711500446071150100100710024211244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автодороги с.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Иваньково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от дома №1 до автобусной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остановки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ремонту автодороги с.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Иваньково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от дома №1 до автобусной остановки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454054.05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454054.05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454054.05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Возникновение обстоятельств, предвидеть которые на дату утверждения план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а-графика закупок было невозможно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Ремон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 участка автомобильной дороги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производимых работ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должно соответствовать сметной документации, требованиям ГОСТ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«Автомобильные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дороги», ВСН 37-84 «Инструкция по организации движения и ограждению мест производства дорожных работ»,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СНиП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12-03-2001,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СНиП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173711500446071150100100720014221414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строительно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- монтажных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работ по объе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кту: "Газификация д. Устье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</w:t>
            </w:r>
            <w:proofErr w:type="spellStart"/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строительно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- монтажных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работ по объекту: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"Газификация д. Устье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2468865.34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2456521.01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2456521.01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24688.65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123443.27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Образовавшаяся экономия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от использования в теку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щем финансовом году бюджетных ассигнований в соответствии с законодательством Российской Федерации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в текущем фин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ГОСУДАРСТВЕННОЕ КАЗЕННОЕ УЧРЕЖДЕНИЕ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Газификация населенных пунктов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Функциональные, технические, качественные, эксплуатационные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173711500446071150100100730014221244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ремонтно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- восстановительных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работ газопровода по адресу: Тульская область,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Бутыровка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ремонтно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- восстановительных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работ газопровода по адресу: Тульская область,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Бутыровка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288075.85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288075.85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288075.85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страцией в порядке формирования, утверждения и ведения планов-графиков закупок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Выполнение работ по монтажу газопровода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173711500446071150100100740012399244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Поставка теплоизоляционного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Поставка теплоизоляционного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1037366.00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1032179.17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1032179.17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10373.66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51868.30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Образовавшаяся экономия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от использования в текущем финансовом году бюджетных ассигнований в соответствии с зако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нодательством Российской Федерации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в текущем финансовом году бюджетных ассигнований в соответствии с законодатель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Скорлупа ППУ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426/50 с покрытием из стеклопластика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Скорлупа ППУ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льные, технические, качественные, эксплуатационные характеристики: Скорлупа ППУ 325/50 с покрытием из стеклопластика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Скорлупа ППУ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С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корлупа ППУ 273/50 с покрытием из стеклопластика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Скорлупа ППУ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325/50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Скорлупа ППУ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е, качественные, эксплуатационные характеристики: Скорлупа ППУ 273/50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Скорлупа ППУ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219/50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Цилиндр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минераловатный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кашир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ованный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Функциональные, технические, качественные, эксплуатационные характеристики: Цилиндр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минераловатный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1000/325/60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кашированный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Цилиндр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минераловатный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кашированный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венные, эксплуатационные характеристики: Цилиндр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минераловатный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1000/273/60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кашированный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173711500446071150100100750014321244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строительству светофорного объекта: г.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пересечение ул.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, ул. Калинина, ул.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Бессолова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строительству светофорного объекта: г.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пересечение ул.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, ул. Калинина, ул.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Бессолова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1150995.73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1150995.73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1150995.73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11509.96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57549.79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Изменение заку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пки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ика (подрядчика, исполнителя), этапов оплаты и (или) размера аванса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Устройство светофорного объекта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Функциональные, технические, качественные, эксплуатационные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173711500446071150100100760012599244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Поставка кожуха из оцинкованной стали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Поставка кожуха из оцинкованной стали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454916.00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454916.00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454916.00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Кожух из оцинкованной стали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Функциональные, технические, качественные, эксплуатационные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характеристики: 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Кожух из оцинкованной стали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Кожух из оцинк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ованной стали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173711500446071150100100770012530414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Поставка центрального теплового пункта (ЦТП) суммарной тепловой мощ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ностью 6,0 МВт для нужд отопления и двух баков запаса холодной воды для блока-модуля ЦТП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Поставка центрального теплового пункта (ЦТП) суммарной тепловой мощностью 6,0 МВт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для нужд отопления и двух баков запаса холодной воды для блока-модуля ЦТП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10852466.05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10852466.05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2413925.77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8438540.28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Центральный тепловой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пункт (ЦТП)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173711500446071150100100780014312414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Выполнение работ по архитектурно-строительным решениям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Выполнение работ по архитектурно-строительным решениям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973074.23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973074.23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973074.23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Образовавшаяся экономия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от использования в текущем финансовом году бюджетных ассигнов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аний в соответствии с законодательством Российской Федерации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в текущем финансовом году бюджетных ассигнований в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Работы по планировке грунта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790014399414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работ по монтажу ЦТП и 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работ по монтажу ЦТП и 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174459.72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174459.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174459.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ость поставки товаров (выполнения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Закупка у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Строительно-монтажные и пусконаладочные работы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800018129244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работ по расчистке автодорог муниципального образования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Епифанское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работ по расчистке автодорог муниципального образования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Епифанское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499997.54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499997.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499997.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ость поставки товаров (выполнения работ, оказания услуг): в соответствии с Техническим заданием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Изменение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лнителя), этапов оплаты и (или) размера аванса и срока исполнения контракта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Изменение планируемой даты начала осуществления закупки, сроков и (или) пери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, срока исполнения конт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Содержание дорог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173711500446071150100100810018129244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расчистке автодорог муниципального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образования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Новольвовское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расчистке автодорог муниципального образования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Новольвовское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499999.96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499999.96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499999.96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оказания услуг): в соответствии с Техническим заданием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Изменение планируемой даты начала осуществления заку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срока исполнения контракта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Содержание дорог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173711500446071150100100820018129244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расчистке и посыпке автодорог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имовска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расчистке и посыпке автодорог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имовска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499991.38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499991.38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499991.38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Технич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еским заданием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Изменение планируемой даты начала осуществления закупки, сроков и (или) периодичности приобретени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закупки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авщика (подрядчика, исполнителя), этапов оплаты и (или) размера аванса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Содержание дорог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173711500446071150100100830014211244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отсыпке щебнем участка дороги от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умянцево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до д.Соколовка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отсыпке щебнем участка дороги от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умянцево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до д.Соколовка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499548.36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499548.36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499548.36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Техническим заданием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Отсыпка дороги щебнем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173711500446071150100100840014211243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Выполнение работ по ремонту покрытия площади на ул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им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г.Кимовска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Выполнение работ по ремонту покрытия площади на ул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им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г.Кимовска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499993.78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499993.78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499993.78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Образовавшаяся экономия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Образовавшаяся экономия от использования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Ремонт участка автомобильной дорог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документации, требованиям ГОСТ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организации движения и ограждению мест производства дорожных работ»,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СНиП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12-03-2001,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СНиП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173711500446071150100100850014299244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Выполнение работ по устройству комплексной спортивной площадки на терр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итории муниципального бюджетного учреждения «Оздоровительный лагерь «Салют», расположенного по адресу: Тульская область,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устройству комплексной спортивной площадки на территории муниципального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бюджетного учреждения «Оздоровительный лагерь «Салют», расположенного по адресу: Тульская область,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1326778.96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1326778.96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1326778.96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уг): Один раз в год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13267.79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66338.95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Изменение планируемой даты начала осуществления закупки, сроков и (или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ия контракта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ГОСУДАРСТВЕННОЕ КАЗЕННОЕ УЧРЕЖДЕНИЕ ТУЛЬСКОЙ ОБЛАСТИ "ЦЕН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Работы по устройству спортивной площадки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Функциональные,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173711500446071150100100870017112244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Оказание услуг по проведению государственной экспертизы проектной документации и результатов инженер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ных изысканий по объекту: "Газификация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Шевырево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Оказание услуг по проведению государственной экспертизы проектной документации и результатов инженерных изысканий по объекту: "Гази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фикация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Шевырево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231219.37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231219.37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231219.37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Технический надзор по объектам газификации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173711500446071150100100880015814244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485997.85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485997.85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485997.85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Услуги по размещению и распространению в печатных СМИ информационных материалов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циональные, технические, качественные, эксплуатационные характеристики: в соответствии с техническим заданием и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120595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120595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173711500446071150100100890018425244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Предварительный отбор участников закупки товаров, работ, услуг в целях оказания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гуманитарной помощи либо ликвидации последствий чрезвычайных ситуаций природного или техногенного характера для включения в перечень поставщиков, подрядчиков, исполнителей в целях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Предварительный отбор участников закупки товаров, работ, услуг в целях оказания гуманитарной помощи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либо ликвидации последствий чрезвычайных ситуаций природного или техногенного характера для включения в перечень поставщиков, подрядчиков, исполнителей в целях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Оди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 раз в год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 без размещения извещения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Поставка товаров, выполнение работ, оказание услуг в целях оказания гуманитарной помощи либо ликвидации последствий чрезвычайных ситуаций природного или техногенного характера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е, эксплуатационные характеристики: в соответствии с условиями контракта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173711500446071150100100900011729244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Поставка канцелярских товаров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Поставка канцелярских товаров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98465.81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98465.81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98465.81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Изделия канцелярские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 характеристики: в соответствии с техническим заданием и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173711500446071150100100910014329244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сборке и разборке новогодней елки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сборке и разборке новогодней елки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142284.05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142284.05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142284.05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Сборка и разборка новогодней елки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173711500446071150100100920018129244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Выполнению работ по расчистке снега и посыпке песчано-соляной смесью ул. Тульской пос. Епифань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Выполнению работ по расчистке снега и посыпке песчано-соляной смесью ул. Тульской пос. Епифань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99000.00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99000.00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99000.00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Содержание дорог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соответствии с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173711500446071150100100930014322243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внутренней канализации дома № 6 по ул. Павлова 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внутренней канализации дома № 6 по ул. Павлова 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175262.34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175262.34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175262.34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1752.62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8763.12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Работы по ремонту систем канализации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173711500446071150100100940015814244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485997.85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485997.85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485997.85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Услуги по размещению и распространению в печатных СМИ информационных материалов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соответствии с контрактом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120595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120595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17705760.00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17705760.00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173711500446071150100100010060000244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16000000.00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16000000.00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173711500446071150100100020010000242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1403960.00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1403960.00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173711500446071150100100030010000243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290000.00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290000.00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173711500446071150100100580010000122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11800.00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11800.00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72851361.64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88666003.15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77572463.51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11093539.64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530E" w:rsidRPr="009B568D" w:rsidTr="0059530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 том числе: закупок путем проведения запроса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котировок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111180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40.34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9404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045.18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9530E" w:rsidRPr="0059530E" w:rsidRDefault="0059530E" w:rsidP="0059530E">
      <w:pPr>
        <w:spacing w:after="240" w:line="240" w:lineRule="auto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7017"/>
        <w:gridCol w:w="727"/>
        <w:gridCol w:w="2825"/>
        <w:gridCol w:w="728"/>
        <w:gridCol w:w="2841"/>
      </w:tblGrid>
      <w:tr w:rsidR="0059530E" w:rsidRPr="0059530E" w:rsidTr="005953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 xml:space="preserve">Мальцева О. А. </w:t>
            </w:r>
          </w:p>
        </w:tc>
      </w:tr>
      <w:tr w:rsidR="0059530E" w:rsidRPr="0059530E" w:rsidTr="005953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</w:tr>
      <w:tr w:rsidR="0059530E" w:rsidRPr="0059530E" w:rsidTr="005953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9530E" w:rsidRPr="0059530E" w:rsidRDefault="0059530E" w:rsidP="0059530E">
      <w:pPr>
        <w:spacing w:after="0" w:line="240" w:lineRule="auto"/>
        <w:rPr>
          <w:rFonts w:eastAsia="Times New Roman"/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54"/>
        <w:gridCol w:w="465"/>
        <w:gridCol w:w="154"/>
        <w:gridCol w:w="465"/>
        <w:gridCol w:w="300"/>
        <w:gridCol w:w="13701"/>
      </w:tblGrid>
      <w:tr w:rsidR="0059530E" w:rsidRPr="0059530E" w:rsidTr="005953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 xml:space="preserve">«17» </w:t>
            </w:r>
          </w:p>
        </w:tc>
        <w:tc>
          <w:tcPr>
            <w:tcW w:w="50" w:type="pct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50" w:type="pct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gramStart"/>
            <w:r w:rsidRPr="0059530E">
              <w:rPr>
                <w:rFonts w:eastAsia="Times New Roman"/>
                <w:lang w:eastAsia="ru-RU"/>
              </w:rPr>
              <w:t>г</w:t>
            </w:r>
            <w:proofErr w:type="gramEnd"/>
            <w:r w:rsidRPr="0059530E">
              <w:rPr>
                <w:rFonts w:eastAsia="Times New Roman"/>
                <w:lang w:eastAsia="ru-RU"/>
              </w:rPr>
              <w:t xml:space="preserve">. </w:t>
            </w:r>
          </w:p>
        </w:tc>
      </w:tr>
    </w:tbl>
    <w:p w:rsidR="0059530E" w:rsidRPr="0059530E" w:rsidRDefault="0059530E" w:rsidP="0059530E">
      <w:pPr>
        <w:spacing w:after="240" w:line="240" w:lineRule="auto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4"/>
      </w:tblGrid>
      <w:tr w:rsidR="0059530E" w:rsidRPr="0059530E" w:rsidTr="005953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68D" w:rsidRDefault="009B568D" w:rsidP="009B56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9B568D" w:rsidRDefault="009B568D" w:rsidP="009B56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9B568D" w:rsidRDefault="009B568D" w:rsidP="009B56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9B568D" w:rsidRDefault="009B568D" w:rsidP="009B56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9B568D" w:rsidRDefault="009B568D" w:rsidP="009B56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9B568D" w:rsidRDefault="009B568D" w:rsidP="009B56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9B568D" w:rsidRDefault="009B568D" w:rsidP="009B56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9B568D" w:rsidRDefault="009B568D" w:rsidP="009B56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9B568D" w:rsidRDefault="009B568D" w:rsidP="009B56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9B568D" w:rsidRDefault="009B568D" w:rsidP="009B56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9B568D" w:rsidRDefault="009B568D" w:rsidP="009B56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9B568D" w:rsidRDefault="009B568D" w:rsidP="009B56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9B568D" w:rsidRDefault="009B568D" w:rsidP="009B56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9B568D" w:rsidRDefault="009B568D" w:rsidP="009B56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9B568D" w:rsidRDefault="009B568D" w:rsidP="009B56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9B568D" w:rsidRDefault="009B568D" w:rsidP="009B56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9B568D" w:rsidRDefault="009B568D" w:rsidP="009B56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9B568D" w:rsidRDefault="009B568D" w:rsidP="009B56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9B568D" w:rsidRDefault="009B568D" w:rsidP="009B56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9B568D" w:rsidRDefault="009B568D" w:rsidP="009B56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9B568D" w:rsidRDefault="009B568D" w:rsidP="009B56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9B568D" w:rsidRDefault="009B568D" w:rsidP="009B56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9B568D" w:rsidRDefault="009B568D" w:rsidP="009B56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9B568D" w:rsidRDefault="009B568D" w:rsidP="009B56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9B568D" w:rsidRDefault="009B568D" w:rsidP="009B56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9B568D" w:rsidRDefault="009B568D" w:rsidP="009B56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9B568D" w:rsidRDefault="009B568D" w:rsidP="009B56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59530E" w:rsidRPr="009B568D" w:rsidRDefault="0059530E" w:rsidP="009B568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B568D">
              <w:rPr>
                <w:rFonts w:eastAsia="Times New Roman"/>
                <w:b/>
                <w:bCs/>
                <w:lang w:eastAsia="ru-RU"/>
              </w:rPr>
              <w:lastRenderedPageBreak/>
              <w:t xml:space="preserve">ФОРМА </w:t>
            </w:r>
            <w:r w:rsidRPr="009B568D">
              <w:rPr>
                <w:rFonts w:eastAsia="Times New Roman"/>
                <w:b/>
                <w:bCs/>
                <w:lang w:eastAsia="ru-RU"/>
              </w:rPr>
              <w:br/>
            </w:r>
            <w:r w:rsidRPr="009B568D">
              <w:rPr>
                <w:rFonts w:eastAsia="Times New Roman"/>
                <w:b/>
                <w:bCs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9B568D">
              <w:rPr>
                <w:rFonts w:eastAsia="Times New Roman"/>
                <w:b/>
                <w:bCs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59530E" w:rsidRPr="0059530E" w:rsidRDefault="0059530E" w:rsidP="0059530E">
      <w:pPr>
        <w:spacing w:after="240" w:line="240" w:lineRule="auto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5"/>
        <w:gridCol w:w="3164"/>
        <w:gridCol w:w="2120"/>
        <w:gridCol w:w="2135"/>
      </w:tblGrid>
      <w:tr w:rsidR="0059530E" w:rsidRPr="0059530E" w:rsidTr="0059530E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gramStart"/>
            <w:r w:rsidRPr="0059530E">
              <w:rPr>
                <w:rFonts w:eastAsia="Times New Roman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>44</w:t>
            </w:r>
          </w:p>
        </w:tc>
      </w:tr>
      <w:tr w:rsidR="0059530E" w:rsidRPr="0059530E" w:rsidTr="0059530E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59530E" w:rsidRPr="0059530E" w:rsidRDefault="0059530E" w:rsidP="0059530E">
      <w:pPr>
        <w:spacing w:after="240" w:line="240" w:lineRule="auto"/>
        <w:rPr>
          <w:rFonts w:eastAsia="Times New Roman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3259"/>
        <w:gridCol w:w="1679"/>
        <w:gridCol w:w="1417"/>
        <w:gridCol w:w="1423"/>
        <w:gridCol w:w="1584"/>
        <w:gridCol w:w="1903"/>
        <w:gridCol w:w="1239"/>
        <w:gridCol w:w="1476"/>
        <w:gridCol w:w="1476"/>
      </w:tblGrid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</w:t>
            </w: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173711500446071150100100060013511244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РФ от 29.12.2011 г. № 1179 "Об определении и применении гарантирующими поставщиками нерегулируемых цен на электрическую энергию (мощность)"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ст. 93 ч. 1 п. 29,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173711500446071150100100060023511244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Постановление Правительства РФ от 29.12.2011 г. № 1179 "Об определении и применении гарантирующими поставщиками нерегулируемых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цен на электрическую энергию (мощность)"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ст. 93 ч. 1 п. 29,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173711500446071150100100080012361244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173711500446071150100100080022361244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1356800.00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Данный метод позволяет определить наиболее реальную рыночную цену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173711500446071150100100090015814244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173711500446071150100100100015814244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449993.83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Стоимость услуги, согласно минимальному коммерческому предложению, составила 449 993,83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173711500446071150100100110017111244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разработке схемы территориального планирования муниципального образования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173711500446071150100100120014322244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врезке вновь построенного газопровода в существующий газопровод и первичный пуск газа в газопровод по объекту: Газификация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Белоозеро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статья 72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173711500446071150100100130014322244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Затратный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173711500446071150100100140014322244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Белоозеро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292386.18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173711500446071150100100150013530244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136066.18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Постановление комитета Тульской области по тарифам от 27.11.2015 № 43/1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Обеспечение теплоснабжением населения в муниципальном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173711500446071150100100160013600244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мкр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. Шахтинский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Постановление комитета Тульской области по тарифам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 14.12.2016 г. № 47/4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Закупка у единственного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Обеспечение водоснабжением населения в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муниципальном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173711500446071150100100170017120244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Кимовская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школа» по адресу: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, ул. Павлова, д. 28»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183346.00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173711500446071150100100180014322244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локальная смета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173711500446071150100100190014322243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локальная смета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173711500446071150100100200014211243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автоподъезда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в пос. Сельхозтехника 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локальная смета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173711500446071150100100210014211244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участка пешеходного тротуара по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ессолова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г.Кимовске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4387668.88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локальная смета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173711500446071150100100220014211244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173711500446071150100100250012910244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Поставка комбинированной машины с поливомоечным, распределяющим, щеточным и плужным оборудованием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3796000.00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173711500446071150100100260017500244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предупреждению и ликвидации болезней животных, их лечению, отлову и содержанию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864173.97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Полученные по результатам запросов коммерческие предложения, сайт «Интернет»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173711500446071150100100280014221414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Журишки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1713749.00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локальные сметы и проектная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173711500446071150100100300013101244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Поставка отдельных элементов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детский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площадок, скамеек, урн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Стоимость услуги согласно минимальному коммерческому предложению составила 241 000,00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ст. 80 Федерального закона от 05.04.2013 №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173711500446071150100100310015814244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410068.62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Стоимость услуги согласно минимальному коммерческому предложению составила 410 068,62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ст. 80 Федерального закона от 05.04.2013 №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173711500446071150100100320014322243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3210696.22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Расчет НМЦК представлен в виде локальных смет и сводного сметного расчета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 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173711500446071150100100330014322243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, по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центральному парку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1585662.70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173711500446071150100100340014211244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автоподъезда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в пос. Сельхозтехника 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1226697.82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173711500446071150100100350017120244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осуществлению функций надзора за качеством ремонта тротуаров 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132501.80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Стоимость услуг, согласно минимальному коммерческому предложению составила 132 501,80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ст. 80 ФЗ от 05.04.2013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173711500446071150100100360017120244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осуществлению функций надзора за качеством ремонта дорог и проездов 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422310.10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Стоимость услуг, согласно минимальному коммерческому предложению составила 422 310,10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ст. 80 ФЗ от 05.04.2013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173711500446071150100100370014391244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участка кровли по адресу: г.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Коммунистическая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, д.17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384696.47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ст. 80 ФЗ от 05.04.2013 №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173711500446071150100100380014399244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реконструкции первого жилого корпуса МБУ "Оздоровительный лагерь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"Салют", расположенного по адресу: Тульская область,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2162068.57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Расчет НМЦК представлен в виде локальных смет и сводного локального расчета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173711500446071150100100390017120244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контролю) за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строительством объекта: "Газификация жилых домов в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Задонщино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и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Мызовка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168568.97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Российской Федерации от 21.06 2010г. № 468 "О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173711500446071150100100400014311244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Выполнение работ по разборке бараков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499995.65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173711500446071150100100410017112244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Устье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272143.48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173711500446071150100100420014221243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замене и ремонту водонапорной башни, расположенной по адресу: д. Красное,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567034.00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173711500446071150100100430014221243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замене и ремонту водонапорной башни, расположенной по адресу: д. Устье,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520760.00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173711500446071150100100440014322243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водопроводной сети, расположенной по адресу: д. Молчаново, ул.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Садовая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500970.18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173711500446071150100100450014322243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канализационной сети, расположенной по адресу: с. Луговое, ул.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часть 4 статьи 24 и часть 2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173711500446071150100100460014322243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внутренней канализации дома № 6 по ул. Павлова 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175262.34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173711500446071150100100470014221243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Бутыровка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524666.00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173711500446071150100100480014322243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водопроводной сети, расположенной по адресу: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Бутыровка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район, Тульская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1206811.00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173711500446071150100100490014221243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замене и ремонту водонапорной башни, расположенной по адресу: с.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Бучалки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Новая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745013.53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173711500446071150100100500014322243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водопроводной сети, расположенной по адресу: с.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Бучалки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282783.00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173711500446071150100100510014322243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водопроводной сети, расположенной по адресу: д. Павловка,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 Тульская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462020.00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173711500446071150100100520014221243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Себино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522066.00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173711500446071150100100530014391243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мягкой кровли жилого дома по адресу: г.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Больничная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, д.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981760.96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173711500446071150100100540014211243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автодороги по ул. Потехина 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2002862.38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часть 4 статьи 24 и часть 2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173711500446071150100100550014211243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асфальтобетонного покрытия у дома № 27 по ул.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Бессолова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г.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413162.08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173711500446071150100100560014221414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строительно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- монтажных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работ по объекту: "Газификация жилых домов в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Задонщино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и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Мызовка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7769207.98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173711500446071150100100570014221243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замене водонапорной башни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Покровское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331077.32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173711500446071150100100590014311244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Выполнение работ по разборке бараков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499995.65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173711500446071150100100600014211243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укреплению дорожной обочины ул. Тульская в п. Епифань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282714.28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173711500446071150100100610014321244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(замене) светильников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299991.70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173711500446071150100100630014222414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строительству резервной линии электроснабжения на ул.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Драгушина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396341.22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173711500446071150100100640017112244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Прилипки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426993.28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173711500446071150100100650014211244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асфальтобетонного покрытия во дворе дома №39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по ул. Ленина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484030.78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часть 2 статьи 72 Федерального закона от 05.04.2013 г.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173711500446071150100100660014211244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автодороги в п.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Новольвовск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ул.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, д.1а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549737.41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173711500446071150100100670014311244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499999.59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173711500446071150100100680014311244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499999.59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173711500446071150100100690014211244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внутри дворовой дороги по адресу: Тульская область,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, ул. Павлова, д.11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374199.28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173711500446071150100100700014322243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наружного водопровода по ул. Ветеранов 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477496.43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173711500446071150100100710024211244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автодороги с.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Иваньково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от дома №1 до автобусной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остановки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454054.05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173711500446071150100100720014221414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строительно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- монтажных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работ по объекту: "Газификация д. Устье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2468865.34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173711500446071150100100730014221244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ремонтно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- восстановительных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работ газопровода по адресу: Тульская область,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Бутыровка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288075.85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Затратный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"Прейскурант на услуги газового хозяйства по техническому обслуживанию и ремонту газораспределительных систем" разработанный и утвержденный приказом АО "Газпром газораспределение Тула" № 377 от 22.11.2016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на основании протокола от 30.06.2017г. № 25 комиссии по предупреждению, ликвидации чрезвычайных ситуаций и обеспечению пожарной безопасности администрации муниципального образования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173711500446071150100100740012399244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Поставка теплоизоляционного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1037366.00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173711500446071150100100750014321244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строительству светофорного объекта: г.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Кимовск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пересечение ул.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, ул. Калинина, ул.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Бессолова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1150995.73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часть 4 статьи 24 и часть 2 статьи 59 Федерального закона от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173711500446071150100100760012599244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Поставка кожуха из оцинкованной стали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454916.00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173711500446071150100100770012530414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Поставка центрального теплового пункта (ЦТП) суммарной тепловой мощностью 6,0 МВт для нужд отопления и двух баков запаса холодной воды для блока-модуля ЦТП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10852466.05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на основании протокола от 26.07.2017г. № 30 комиссии по предупреждению, ликвидации чрезвычайных ситуаций и обеспечению пожарной безопасности администрации муниципального образования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173711500446071150100100780014312414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Выполнение работ по архитектурно-строительным решениям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973074.23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на основании протокола от 26.07.2017г. № 30 комиссии по предупреждению, ликвидации чрезвычайных ситуаций и обеспечению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пожарной безопасности администрации муниципального образования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173711500446071150100100790014399414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Выполнение работ по монтажу ЦТП и баков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174459.72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на основании протокола от 26.07.2017г. № 30 комиссии по предупреждению, ликвидации чрезвычайных ситуаций и обеспечению пожарной безопасности администрации муниципального образования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173711500446071150100100800018129244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расчистке автодорог муниципального образования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Епифанское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499997.54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173711500446071150100100810018129244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расчистке автодорог муниципального образования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Новольвовское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499999.96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173711500446071150100100820018129244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расчистке и посыпке автодорог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имовска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499991.38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173711500446071150100100830014211244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отсыпке щебнем участка дороги от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умянцево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до д.Соколовка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499548.36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173711500446071150100100840014211243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Выполнение работ по ремонту покрытия площади на ул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им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г.Кимовска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499993.78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173711500446071150100100850014299244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устройству комплексной спортивной площадки на территории муниципального бюджетного учреждения «Оздоровительный лагерь «Салют», расположенного по адресу: Тульская область,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1326778.96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173711500446071150100100870017112244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Шевырево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231219.37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173711500446071150100100880015814244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485997.85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173711500446071150100100890018425244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Предварительный отбор участников закупки товаров, работ, услуг в целях оказания гуманитарной помощи либо ликвидации последствий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чрезвычайных ситуаций природного или техногенного характера для включения в перечень поставщиков, подрядчиков, исполнителей в целях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 без размещения извещения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статья 80 и 81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173711500446071150100100900011729244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Поставка канцелярских товаров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98465.81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173711500446071150100100910014329244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сборке и разборке новогодней елки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142284.05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173711500446071150100100920018129244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Выполнению работ по расчистке снега и посыпке песчано-соляной смесью ул. Тульской пос. Епифань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99000.00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173711500446071150100100930014322243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внутренней канализации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дома № 6 по ул. Павлова в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175262.34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часть 4 статьи 24 и часть 2 статьи 59 Федерального 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173711500446071150100100940015814244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485997.85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9B568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9B568D" w:rsidTr="005953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173711500446071150100100010060000244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173711500446071150100100020010000242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173711500446071150100100030010000243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173711500446071150100100580010000122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24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B568D">
              <w:rPr>
                <w:rFonts w:eastAsia="Times New Roman"/>
                <w:sz w:val="20"/>
                <w:szCs w:val="20"/>
                <w:lang w:eastAsia="ru-RU"/>
              </w:rPr>
              <w:t>16000000.00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1403960.00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290000.00</w:t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9B568D">
              <w:rPr>
                <w:rFonts w:eastAsia="Times New Roman"/>
                <w:sz w:val="20"/>
                <w:szCs w:val="20"/>
                <w:lang w:eastAsia="ru-RU"/>
              </w:rPr>
              <w:br/>
              <w:t>11800.00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30E" w:rsidRPr="009B568D" w:rsidRDefault="0059530E" w:rsidP="005953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9530E" w:rsidRPr="0059530E" w:rsidRDefault="0059530E" w:rsidP="0059530E">
      <w:pPr>
        <w:spacing w:after="240" w:line="240" w:lineRule="auto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9"/>
        <w:gridCol w:w="184"/>
        <w:gridCol w:w="1064"/>
        <w:gridCol w:w="1110"/>
        <w:gridCol w:w="540"/>
        <w:gridCol w:w="120"/>
        <w:gridCol w:w="2003"/>
        <w:gridCol w:w="120"/>
        <w:gridCol w:w="300"/>
        <w:gridCol w:w="300"/>
        <w:gridCol w:w="234"/>
      </w:tblGrid>
      <w:tr w:rsidR="0059530E" w:rsidRPr="0059530E" w:rsidTr="0059530E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59530E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59530E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 xml:space="preserve">«17» </w:t>
            </w: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gramStart"/>
            <w:r w:rsidRPr="0059530E">
              <w:rPr>
                <w:rFonts w:eastAsia="Times New Roman"/>
                <w:lang w:eastAsia="ru-RU"/>
              </w:rPr>
              <w:t>г</w:t>
            </w:r>
            <w:proofErr w:type="gramEnd"/>
            <w:r w:rsidRPr="0059530E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59530E" w:rsidRPr="0059530E" w:rsidTr="005953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59530E" w:rsidTr="005953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59530E" w:rsidTr="005953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59530E" w:rsidTr="0059530E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530E" w:rsidRPr="0059530E" w:rsidTr="005953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59530E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530E" w:rsidRPr="0059530E" w:rsidRDefault="0059530E" w:rsidP="0059530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9530E" w:rsidRDefault="0059530E" w:rsidP="004D75FD">
      <w:pPr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</w:p>
    <w:p w:rsidR="0059530E" w:rsidRDefault="0059530E" w:rsidP="004D75FD">
      <w:pPr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</w:p>
    <w:sectPr w:rsidR="0059530E" w:rsidSect="006D28B2">
      <w:pgSz w:w="16838" w:h="11906" w:orient="landscape"/>
      <w:pgMar w:top="31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8B2"/>
    <w:rsid w:val="000F507B"/>
    <w:rsid w:val="002126C5"/>
    <w:rsid w:val="002401F0"/>
    <w:rsid w:val="003D5F99"/>
    <w:rsid w:val="004D75FD"/>
    <w:rsid w:val="004F190C"/>
    <w:rsid w:val="0059530E"/>
    <w:rsid w:val="005C15D3"/>
    <w:rsid w:val="005C2E24"/>
    <w:rsid w:val="006C61AE"/>
    <w:rsid w:val="006D28B2"/>
    <w:rsid w:val="0076684E"/>
    <w:rsid w:val="0088286E"/>
    <w:rsid w:val="00887A40"/>
    <w:rsid w:val="00900DAC"/>
    <w:rsid w:val="009B568D"/>
    <w:rsid w:val="00AE07FE"/>
    <w:rsid w:val="00E9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D3"/>
  </w:style>
  <w:style w:type="paragraph" w:styleId="1">
    <w:name w:val="heading 1"/>
    <w:basedOn w:val="a"/>
    <w:link w:val="10"/>
    <w:uiPriority w:val="9"/>
    <w:qFormat/>
    <w:rsid w:val="006D28B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8B2"/>
    <w:rPr>
      <w:rFonts w:eastAsia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D2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"/>
    <w:basedOn w:val="a"/>
    <w:rsid w:val="002126C5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sz w:val="30"/>
      <w:szCs w:val="30"/>
      <w:lang w:eastAsia="ru-RU"/>
    </w:rPr>
  </w:style>
  <w:style w:type="paragraph" w:customStyle="1" w:styleId="valuetable">
    <w:name w:val="valuetable"/>
    <w:basedOn w:val="a"/>
    <w:rsid w:val="002126C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otertable">
    <w:name w:val="footertable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nt9size">
    <w:name w:val="font9size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sz w:val="14"/>
      <w:szCs w:val="14"/>
      <w:lang w:eastAsia="ru-RU"/>
    </w:rPr>
  </w:style>
  <w:style w:type="paragraph" w:customStyle="1" w:styleId="font8size">
    <w:name w:val="font8size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sz w:val="14"/>
      <w:szCs w:val="14"/>
      <w:lang w:eastAsia="ru-RU"/>
    </w:rPr>
  </w:style>
  <w:style w:type="paragraph" w:customStyle="1" w:styleId="font7size">
    <w:name w:val="font7size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sz w:val="11"/>
      <w:szCs w:val="11"/>
      <w:lang w:eastAsia="ru-RU"/>
    </w:rPr>
  </w:style>
  <w:style w:type="paragraph" w:customStyle="1" w:styleId="font6size">
    <w:name w:val="font6size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sz w:val="9"/>
      <w:szCs w:val="9"/>
      <w:lang w:eastAsia="ru-RU"/>
    </w:rPr>
  </w:style>
  <w:style w:type="paragraph" w:customStyle="1" w:styleId="codestd">
    <w:name w:val="codestd"/>
    <w:basedOn w:val="a"/>
    <w:rsid w:val="002126C5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codenamestd">
    <w:name w:val="codenamestd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leftcolumn">
    <w:name w:val="leftcolumn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entercolumn">
    <w:name w:val="centercolumn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ow">
    <w:name w:val="row"/>
    <w:basedOn w:val="a"/>
    <w:rsid w:val="002126C5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lang w:eastAsia="ru-RU"/>
    </w:rPr>
  </w:style>
  <w:style w:type="paragraph" w:customStyle="1" w:styleId="subtitle">
    <w:name w:val="subtitle"/>
    <w:basedOn w:val="a"/>
    <w:rsid w:val="002126C5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titlebottom">
    <w:name w:val="titlebottom"/>
    <w:basedOn w:val="a"/>
    <w:rsid w:val="002126C5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table">
    <w:name w:val="table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rintform-header">
    <w:name w:val="printform-header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b/>
      <w:bCs/>
      <w:sz w:val="36"/>
      <w:szCs w:val="36"/>
      <w:lang w:eastAsia="ru-RU"/>
    </w:rPr>
  </w:style>
  <w:style w:type="paragraph" w:customStyle="1" w:styleId="printform-subtitle">
    <w:name w:val="printform-subtitle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requesttable">
    <w:name w:val="requesttable"/>
    <w:basedOn w:val="a"/>
    <w:rsid w:val="002126C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left">
    <w:name w:val="aleft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old">
    <w:name w:val="bold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11">
    <w:name w:val="Верхний колонтитул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offset25">
    <w:name w:val="offset25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offset50">
    <w:name w:val="offset50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1">
    <w:name w:val="tablecol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2">
    <w:name w:val="tablecol2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1notset">
    <w:name w:val="tablecol1notset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2notset">
    <w:name w:val="tablecol2notset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ight">
    <w:name w:val="right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table1">
    <w:name w:val="apptable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l1">
    <w:name w:val="appcol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l2">
    <w:name w:val="appcol2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l3">
    <w:name w:val="appcol3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l4">
    <w:name w:val="appcol4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l5">
    <w:name w:val="appcol5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resultcol1">
    <w:name w:val="appresultcol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resultcol2">
    <w:name w:val="appresultcol2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resultcol3">
    <w:name w:val="appresultcol3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resultcol4">
    <w:name w:val="appresultcol4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resultcol4left">
    <w:name w:val="appresultcol4_left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col1">
    <w:name w:val="appcritcol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col2">
    <w:name w:val="appcritcol2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col3">
    <w:name w:val="appcritcol3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desicioncol1">
    <w:name w:val="appdesicioncol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desicioncol2">
    <w:name w:val="appdesicioncol2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desicioncol3">
    <w:name w:val="appdesicioncol3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desicioncol4">
    <w:name w:val="appdesicioncol4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auctioncol1">
    <w:name w:val="appauctioncol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auctioncol2">
    <w:name w:val="appauctioncol2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auctioncol3">
    <w:name w:val="appauctioncol3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col1">
    <w:name w:val="appcommissioncol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col2">
    <w:name w:val="appcommissioncol2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col3">
    <w:name w:val="appcommissioncol3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col4">
    <w:name w:val="appcommissioncol4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resultcol1">
    <w:name w:val="appcommissionresultcol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resultcol2">
    <w:name w:val="appcommissionresultcol2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resultcoln">
    <w:name w:val="appcommissionresultcoln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efusalfactcol1">
    <w:name w:val="refusalfactcol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efusalfactcol2">
    <w:name w:val="refusalfactcol2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efusalfactcol3">
    <w:name w:val="refusalfactcol3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eriascol1">
    <w:name w:val="appcriteriascol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eriascol2">
    <w:name w:val="appcriteriascol2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eriascol3">
    <w:name w:val="appcriteriascol3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ewpage">
    <w:name w:val="newpage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l-border">
    <w:name w:val="col-border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data">
    <w:name w:val="data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enter">
    <w:name w:val="center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-underline">
    <w:name w:val="no-underline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line">
    <w:name w:val="line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vert-space">
    <w:name w:val="vert-space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ottom-pad">
    <w:name w:val="bottom-pad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entholder">
    <w:name w:val="contentholder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ractstable">
    <w:name w:val="contractstable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ractstablesub">
    <w:name w:val="contractstablesub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ractstitle">
    <w:name w:val="contractstitle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udgetsoureccell">
    <w:name w:val="budgetsoureccell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offbudgetsoureccell">
    <w:name w:val="offbudgetsoureccell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">
    <w:name w:val="pfcol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">
    <w:name w:val="pfcol2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3">
    <w:name w:val="pfcol3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4">
    <w:name w:val="pfcol4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5">
    <w:name w:val="pfcol5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6">
    <w:name w:val="pfcol6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7">
    <w:name w:val="pfcol7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8">
    <w:name w:val="pfcol8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9">
    <w:name w:val="pfcol9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0">
    <w:name w:val="pfcol10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1">
    <w:name w:val="pfcol1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2">
    <w:name w:val="pfcol12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3">
    <w:name w:val="pfcol13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4">
    <w:name w:val="pfcol14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5">
    <w:name w:val="pfcol15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6">
    <w:name w:val="pfcol16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7">
    <w:name w:val="pfcol17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8">
    <w:name w:val="pfcol18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9">
    <w:name w:val="pfcol19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0">
    <w:name w:val="pfcol20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1">
    <w:name w:val="pfcol2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2">
    <w:name w:val="pfcol22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3">
    <w:name w:val="pfcol23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4">
    <w:name w:val="pfcol24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5">
    <w:name w:val="pfcol25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6">
    <w:name w:val="pfcol26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7">
    <w:name w:val="pfcol27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8">
    <w:name w:val="pfcol28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9">
    <w:name w:val="pfcol29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30">
    <w:name w:val="pfcol30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wrap">
    <w:name w:val="nowrap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table">
    <w:name w:val="plangraphictable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title">
    <w:name w:val="plangraphictitle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celltd">
    <w:name w:val="plangraphiccelltd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">
    <w:name w:val="plahgraphicposition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toprightbottom">
    <w:name w:val="plahgraphicpositiontoprightbottom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leftrightbottom">
    <w:name w:val="plahgraphicpositionleftrightbottom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leftright">
    <w:name w:val="plahgraphicpositionleftright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topbottomleft">
    <w:name w:val="plahgraphicpositiontopbottomleft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toprightleft">
    <w:name w:val="plahgraphicpositiontoprightleft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topbottom">
    <w:name w:val="plahgraphicpositiontopbottom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left">
    <w:name w:val="plahgraphicpositionleft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right">
    <w:name w:val="plahgraphicpositionright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rightbottom">
    <w:name w:val="plahgraphicpositionrightbottom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bottomleft">
    <w:name w:val="plahgraphicpositionbottomleft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bottom">
    <w:name w:val="plahgraphicpositionbottom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noborders">
    <w:name w:val="plahgraphicpositionnoborders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tableheader">
    <w:name w:val="plangraphictableheader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tableheaderleft">
    <w:name w:val="plangraphictableheaderleft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offset5">
    <w:name w:val="offset5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emptyrow">
    <w:name w:val="emptyrow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icrtitle">
    <w:name w:val="icrtitle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icrtable">
    <w:name w:val="icrtable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icrtableheader">
    <w:name w:val="icrtableheader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ight-pad">
    <w:name w:val="right-pad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dsub">
    <w:name w:val="tdsub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br">
    <w:name w:val="pfcolbr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b">
    <w:name w:val="pfcolb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b300">
    <w:name w:val="pfcolb300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itle1">
    <w:name w:val="title1"/>
    <w:basedOn w:val="a"/>
    <w:rsid w:val="002126C5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i/>
      <w:iCs/>
      <w:sz w:val="30"/>
      <w:szCs w:val="30"/>
      <w:lang w:eastAsia="ru-RU"/>
    </w:rPr>
  </w:style>
  <w:style w:type="paragraph" w:customStyle="1" w:styleId="aleft1">
    <w:name w:val="aleft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old1">
    <w:name w:val="bold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subtitle1">
    <w:name w:val="subtitle1"/>
    <w:basedOn w:val="a"/>
    <w:rsid w:val="002126C5"/>
    <w:pPr>
      <w:spacing w:before="100" w:beforeAutospacing="1" w:after="100" w:afterAutospacing="1" w:line="240" w:lineRule="auto"/>
      <w:jc w:val="center"/>
    </w:pPr>
    <w:rPr>
      <w:rFonts w:eastAsia="Times New Roman"/>
      <w:u w:val="single"/>
      <w:lang w:eastAsia="ru-RU"/>
    </w:rPr>
  </w:style>
  <w:style w:type="paragraph" w:customStyle="1" w:styleId="header1">
    <w:name w:val="header1"/>
    <w:basedOn w:val="a"/>
    <w:rsid w:val="002126C5"/>
    <w:pPr>
      <w:spacing w:before="300" w:after="0" w:line="240" w:lineRule="auto"/>
    </w:pPr>
    <w:rPr>
      <w:rFonts w:eastAsia="Times New Roman"/>
      <w:lang w:eastAsia="ru-RU"/>
    </w:rPr>
  </w:style>
  <w:style w:type="paragraph" w:customStyle="1" w:styleId="offset251">
    <w:name w:val="offset251"/>
    <w:basedOn w:val="a"/>
    <w:rsid w:val="002126C5"/>
    <w:pPr>
      <w:spacing w:before="100" w:beforeAutospacing="1" w:after="100" w:afterAutospacing="1" w:line="240" w:lineRule="auto"/>
      <w:ind w:left="375"/>
    </w:pPr>
    <w:rPr>
      <w:rFonts w:eastAsia="Times New Roman"/>
      <w:lang w:eastAsia="ru-RU"/>
    </w:rPr>
  </w:style>
  <w:style w:type="paragraph" w:customStyle="1" w:styleId="offset501">
    <w:name w:val="offset501"/>
    <w:basedOn w:val="a"/>
    <w:rsid w:val="002126C5"/>
    <w:pPr>
      <w:spacing w:before="100" w:beforeAutospacing="1" w:after="100" w:afterAutospacing="1" w:line="240" w:lineRule="auto"/>
      <w:ind w:left="750"/>
    </w:pPr>
    <w:rPr>
      <w:rFonts w:eastAsia="Times New Roman"/>
      <w:lang w:eastAsia="ru-RU"/>
    </w:rPr>
  </w:style>
  <w:style w:type="paragraph" w:customStyle="1" w:styleId="tablecol11">
    <w:name w:val="tablecol1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21">
    <w:name w:val="tablecol2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1notset1">
    <w:name w:val="tablecol1notset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2notset1">
    <w:name w:val="tablecol2notset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ight1">
    <w:name w:val="right1"/>
    <w:basedOn w:val="a"/>
    <w:rsid w:val="002126C5"/>
    <w:pPr>
      <w:spacing w:before="100" w:beforeAutospacing="1" w:after="100" w:afterAutospacing="1" w:line="240" w:lineRule="auto"/>
      <w:jc w:val="right"/>
    </w:pPr>
    <w:rPr>
      <w:rFonts w:eastAsia="Times New Roman"/>
      <w:lang w:eastAsia="ru-RU"/>
    </w:rPr>
  </w:style>
  <w:style w:type="paragraph" w:customStyle="1" w:styleId="apptable11">
    <w:name w:val="apptable11"/>
    <w:basedOn w:val="a"/>
    <w:rsid w:val="002126C5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eastAsia="Times New Roman"/>
      <w:lang w:eastAsia="ru-RU"/>
    </w:rPr>
  </w:style>
  <w:style w:type="paragraph" w:customStyle="1" w:styleId="appcol11">
    <w:name w:val="appcol1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l21">
    <w:name w:val="appcol2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l31">
    <w:name w:val="appcol3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l41">
    <w:name w:val="appcol4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l51">
    <w:name w:val="appcol5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resultcol11">
    <w:name w:val="appresultcol1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resultcol21">
    <w:name w:val="appresultcol2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resultcol31">
    <w:name w:val="appresultcol3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resultcol41">
    <w:name w:val="appresultcol4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resultcol4left1">
    <w:name w:val="appresultcol4_left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col11">
    <w:name w:val="appcritcol1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ritcol21">
    <w:name w:val="appcritcol2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ritcol31">
    <w:name w:val="appcritcol3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desicioncol11">
    <w:name w:val="appdesicioncol1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desicioncol21">
    <w:name w:val="appdesicioncol2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desicioncol31">
    <w:name w:val="appdesicioncol3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desicioncol41">
    <w:name w:val="appdesicioncol4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auctioncol11">
    <w:name w:val="appauctioncol1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auctioncol21">
    <w:name w:val="appauctioncol2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auctioncol31">
    <w:name w:val="appauctioncol3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col11">
    <w:name w:val="appcommissioncol1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col21">
    <w:name w:val="appcommissioncol2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col31">
    <w:name w:val="appcommissioncol3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col41">
    <w:name w:val="appcommissioncol4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resultcol11">
    <w:name w:val="appcommissionresultcol1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resultcol21">
    <w:name w:val="appcommissionresultcol2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resultcoln1">
    <w:name w:val="appcommissionresultcoln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refusalfactcol11">
    <w:name w:val="refusalfactcol1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refusalfactcol21">
    <w:name w:val="refusalfactcol2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refusalfactcol31">
    <w:name w:val="refusalfactcol3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riteriascol11">
    <w:name w:val="appcriteriascol1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riteriascol21">
    <w:name w:val="appcriteriascol2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riteriascol31">
    <w:name w:val="appcriteriascol3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newpage1">
    <w:name w:val="newpage1"/>
    <w:basedOn w:val="a"/>
    <w:rsid w:val="002126C5"/>
    <w:pPr>
      <w:pageBreakBefore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l-border1">
    <w:name w:val="col-border1"/>
    <w:basedOn w:val="a"/>
    <w:rsid w:val="002126C5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ight-pad1">
    <w:name w:val="right-pad1"/>
    <w:basedOn w:val="a"/>
    <w:rsid w:val="002126C5"/>
    <w:pPr>
      <w:spacing w:before="100" w:beforeAutospacing="1" w:after="100" w:afterAutospacing="1" w:line="240" w:lineRule="auto"/>
      <w:jc w:val="right"/>
    </w:pPr>
    <w:rPr>
      <w:rFonts w:eastAsia="Times New Roman"/>
      <w:lang w:eastAsia="ru-RU"/>
    </w:rPr>
  </w:style>
  <w:style w:type="paragraph" w:customStyle="1" w:styleId="data1">
    <w:name w:val="data1"/>
    <w:basedOn w:val="a"/>
    <w:rsid w:val="002126C5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enter1">
    <w:name w:val="center1"/>
    <w:basedOn w:val="a"/>
    <w:rsid w:val="002126C5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no-underline1">
    <w:name w:val="no-underline1"/>
    <w:basedOn w:val="a"/>
    <w:rsid w:val="002126C5"/>
    <w:pPr>
      <w:pBdr>
        <w:bottom w:val="single" w:sz="12" w:space="0" w:color="FFFFFF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line1">
    <w:name w:val="line1"/>
    <w:basedOn w:val="a"/>
    <w:rsid w:val="002126C5"/>
    <w:pPr>
      <w:spacing w:before="100" w:beforeAutospacing="1" w:after="100" w:afterAutospacing="1" w:line="240" w:lineRule="auto"/>
      <w:jc w:val="both"/>
    </w:pPr>
    <w:rPr>
      <w:rFonts w:eastAsia="Times New Roman"/>
      <w:lang w:eastAsia="ru-RU"/>
    </w:rPr>
  </w:style>
  <w:style w:type="paragraph" w:customStyle="1" w:styleId="vert-space1">
    <w:name w:val="vert-space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ottom-pad1">
    <w:name w:val="bottom-pad1"/>
    <w:basedOn w:val="a"/>
    <w:rsid w:val="002126C5"/>
    <w:pPr>
      <w:spacing w:before="100" w:beforeAutospacing="1" w:after="75" w:line="240" w:lineRule="auto"/>
    </w:pPr>
    <w:rPr>
      <w:rFonts w:eastAsia="Times New Roman"/>
      <w:lang w:eastAsia="ru-RU"/>
    </w:rPr>
  </w:style>
  <w:style w:type="paragraph" w:customStyle="1" w:styleId="contentholder1">
    <w:name w:val="contentholder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ractstable1">
    <w:name w:val="contractstable1"/>
    <w:basedOn w:val="a"/>
    <w:rsid w:val="002126C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dsub1">
    <w:name w:val="tdsub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ractstablesub1">
    <w:name w:val="contractstablesub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ractstitle1">
    <w:name w:val="contractstitle1"/>
    <w:basedOn w:val="a"/>
    <w:rsid w:val="002126C5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budgetsoureccell1">
    <w:name w:val="budgetsoureccell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offbudgetsoureccell1">
    <w:name w:val="offbudgetsoureccell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10">
    <w:name w:val="pfcol110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10">
    <w:name w:val="pfcol210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31">
    <w:name w:val="pfcol3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41">
    <w:name w:val="pfcol4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51">
    <w:name w:val="pfcol5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61">
    <w:name w:val="pfcol6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71">
    <w:name w:val="pfcol7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81">
    <w:name w:val="pfcol8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91">
    <w:name w:val="pfcol9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01">
    <w:name w:val="pfcol10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11">
    <w:name w:val="pfcol11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21">
    <w:name w:val="pfcol12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31">
    <w:name w:val="pfcol13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41">
    <w:name w:val="pfcol14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51">
    <w:name w:val="pfcol15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61">
    <w:name w:val="pfcol16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71">
    <w:name w:val="pfcol17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81">
    <w:name w:val="pfcol18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91">
    <w:name w:val="pfcol19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01">
    <w:name w:val="pfcol20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11">
    <w:name w:val="pfcol21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21">
    <w:name w:val="pfcol22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31">
    <w:name w:val="pfcol23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41">
    <w:name w:val="pfcol24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51">
    <w:name w:val="pfcol25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61">
    <w:name w:val="pfcol26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71">
    <w:name w:val="pfcol27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81">
    <w:name w:val="pfcol28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91">
    <w:name w:val="pfcol29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301">
    <w:name w:val="pfcol30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br1">
    <w:name w:val="pfcolbr1"/>
    <w:basedOn w:val="a"/>
    <w:rsid w:val="002126C5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b1">
    <w:name w:val="pfcolb1"/>
    <w:basedOn w:val="a"/>
    <w:rsid w:val="002126C5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b3001">
    <w:name w:val="pfcolb3001"/>
    <w:basedOn w:val="a"/>
    <w:rsid w:val="002126C5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wrap1">
    <w:name w:val="nowrap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table1">
    <w:name w:val="plangraphictable1"/>
    <w:basedOn w:val="a"/>
    <w:rsid w:val="002126C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title1">
    <w:name w:val="plangraphictitle1"/>
    <w:basedOn w:val="a"/>
    <w:rsid w:val="002126C5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plangraphiccelltd1">
    <w:name w:val="plangraphiccelltd1"/>
    <w:basedOn w:val="a"/>
    <w:rsid w:val="002126C5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1">
    <w:name w:val="plahgraphicposition1"/>
    <w:basedOn w:val="a"/>
    <w:rsid w:val="002126C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toprightbottom1">
    <w:name w:val="plahgraphicpositiontoprightbottom1"/>
    <w:basedOn w:val="a"/>
    <w:rsid w:val="002126C5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leftrightbottom1">
    <w:name w:val="plahgraphicpositionleftrightbottom1"/>
    <w:basedOn w:val="a"/>
    <w:rsid w:val="002126C5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leftright1">
    <w:name w:val="plahgraphicpositionleftright1"/>
    <w:basedOn w:val="a"/>
    <w:rsid w:val="002126C5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topbottomleft1">
    <w:name w:val="plahgraphicpositiontopbottomleft1"/>
    <w:basedOn w:val="a"/>
    <w:rsid w:val="002126C5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toprightleft1">
    <w:name w:val="plahgraphicpositiontoprightleft1"/>
    <w:basedOn w:val="a"/>
    <w:rsid w:val="002126C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topbottom1">
    <w:name w:val="plahgraphicpositiontopbottom1"/>
    <w:basedOn w:val="a"/>
    <w:rsid w:val="002126C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left1">
    <w:name w:val="plahgraphicpositionleft1"/>
    <w:basedOn w:val="a"/>
    <w:rsid w:val="002126C5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right1">
    <w:name w:val="plahgraphicpositionright1"/>
    <w:basedOn w:val="a"/>
    <w:rsid w:val="002126C5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rightbottom1">
    <w:name w:val="plahgraphicpositionrightbottom1"/>
    <w:basedOn w:val="a"/>
    <w:rsid w:val="002126C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bottomleft1">
    <w:name w:val="plahgraphicpositionbottomleft1"/>
    <w:basedOn w:val="a"/>
    <w:rsid w:val="002126C5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bottom1">
    <w:name w:val="plahgraphicpositionbottom1"/>
    <w:basedOn w:val="a"/>
    <w:rsid w:val="002126C5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noborders1">
    <w:name w:val="plahgraphicpositionnoborders1"/>
    <w:basedOn w:val="a"/>
    <w:rsid w:val="002126C5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ngraphictableheader1">
    <w:name w:val="plangraphictableheader1"/>
    <w:basedOn w:val="a"/>
    <w:rsid w:val="002126C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plangraphictableheaderleft1">
    <w:name w:val="plangraphictableheaderleft1"/>
    <w:basedOn w:val="a"/>
    <w:rsid w:val="002126C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offset51">
    <w:name w:val="offset5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emptyrow1">
    <w:name w:val="emptyrow1"/>
    <w:basedOn w:val="a"/>
    <w:rsid w:val="002126C5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icrtitle1">
    <w:name w:val="icrtitle1"/>
    <w:basedOn w:val="a"/>
    <w:rsid w:val="002126C5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icrtable1">
    <w:name w:val="icrtable1"/>
    <w:basedOn w:val="a"/>
    <w:rsid w:val="002126C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icrtableheader1">
    <w:name w:val="icrtableheader1"/>
    <w:basedOn w:val="a"/>
    <w:rsid w:val="002126C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2">
    <w:name w:val="Верхний колонтитул2"/>
    <w:basedOn w:val="a"/>
    <w:rsid w:val="004D75FD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2807B-6971-4ADA-AB3A-F2059ABD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20344</Words>
  <Characters>115966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Веденидова Лидия Александровна</dc:creator>
  <cp:keywords/>
  <dc:description/>
  <cp:lastModifiedBy>Веденидова Лидия Александровна</cp:lastModifiedBy>
  <cp:revision>12</cp:revision>
  <cp:lastPrinted>2017-09-12T08:02:00Z</cp:lastPrinted>
  <dcterms:created xsi:type="dcterms:W3CDTF">2017-09-12T06:29:00Z</dcterms:created>
  <dcterms:modified xsi:type="dcterms:W3CDTF">2017-11-20T08:33:00Z</dcterms:modified>
</cp:coreProperties>
</file>