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957577" w:rsidRPr="00957577" w:rsidTr="009575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57577" w:rsidRDefault="00957577" w:rsidP="009575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ПЛАН-ГРАФИК</w:t>
            </w:r>
            <w:r w:rsidRPr="0095757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закупок товаров, работ, услуг на 2024 финансовый год</w:t>
            </w:r>
            <w:r w:rsidRPr="0095757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и на плановый период 2025 и 2026 годов</w:t>
            </w:r>
          </w:p>
          <w:p w:rsidR="00957577" w:rsidRPr="00957577" w:rsidRDefault="00957577" w:rsidP="009575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57577" w:rsidRPr="00957577" w:rsidRDefault="00957577" w:rsidP="00957577">
      <w:pPr>
        <w:spacing w:after="0" w:line="240" w:lineRule="auto"/>
        <w:rPr>
          <w:rFonts w:ascii="PT Astra Serif" w:eastAsia="Times New Roman" w:hAnsi="PT Astra Serif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120"/>
        <w:gridCol w:w="6274"/>
        <w:gridCol w:w="1694"/>
        <w:gridCol w:w="1832"/>
      </w:tblGrid>
      <w:tr w:rsidR="00957577" w:rsidRPr="00957577" w:rsidTr="00957577">
        <w:tc>
          <w:tcPr>
            <w:tcW w:w="8623" w:type="dxa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Информация о заказчике:</w:t>
            </w:r>
          </w:p>
        </w:tc>
        <w:tc>
          <w:tcPr>
            <w:tcW w:w="8623" w:type="dxa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Версия 0</w:t>
            </w:r>
          </w:p>
        </w:tc>
        <w:tc>
          <w:tcPr>
            <w:tcW w:w="2129" w:type="dxa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27.12.2023 </w:t>
            </w:r>
          </w:p>
        </w:tc>
      </w:tr>
      <w:tr w:rsidR="00957577" w:rsidRPr="00957577" w:rsidTr="00957577">
        <w:tc>
          <w:tcPr>
            <w:tcW w:w="8623" w:type="dxa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3" w:type="dxa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957577" w:rsidRPr="00957577" w:rsidTr="00957577">
        <w:tc>
          <w:tcPr>
            <w:tcW w:w="8623" w:type="dxa"/>
            <w:vMerge w:val="restart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8623" w:type="dxa"/>
            <w:vMerge w:val="restart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057" w:type="dxa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957577" w:rsidRPr="00957577" w:rsidTr="00957577">
        <w:tc>
          <w:tcPr>
            <w:tcW w:w="0" w:type="auto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957577" w:rsidRPr="00957577" w:rsidTr="00957577">
        <w:tc>
          <w:tcPr>
            <w:tcW w:w="8623" w:type="dxa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8623" w:type="dxa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казенное учреждение </w:t>
            </w:r>
          </w:p>
        </w:tc>
        <w:tc>
          <w:tcPr>
            <w:tcW w:w="2057" w:type="dxa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957577" w:rsidRPr="00957577" w:rsidTr="00957577">
        <w:trPr>
          <w:trHeight w:val="82"/>
        </w:trPr>
        <w:tc>
          <w:tcPr>
            <w:tcW w:w="8623" w:type="dxa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8623" w:type="dxa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собственность </w:t>
            </w:r>
          </w:p>
        </w:tc>
        <w:tc>
          <w:tcPr>
            <w:tcW w:w="2057" w:type="dxa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57577" w:rsidRPr="00957577" w:rsidTr="00957577">
        <w:tc>
          <w:tcPr>
            <w:tcW w:w="8623" w:type="dxa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8623" w:type="dxa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proofErr w:type="gramStart"/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г, УЛ. ЛЕНИНА, Д.44/К.А ,84873552992, kimovsk@tularegion.ru</w:t>
            </w:r>
          </w:p>
        </w:tc>
        <w:tc>
          <w:tcPr>
            <w:tcW w:w="2057" w:type="dxa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70626101001</w:t>
            </w:r>
          </w:p>
        </w:tc>
      </w:tr>
      <w:tr w:rsidR="00957577" w:rsidRPr="00957577" w:rsidTr="00957577">
        <w:tc>
          <w:tcPr>
            <w:tcW w:w="8623" w:type="dxa"/>
            <w:vMerge w:val="restart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8623" w:type="dxa"/>
            <w:vMerge w:val="restart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57577" w:rsidRPr="00957577" w:rsidTr="00957577">
        <w:tc>
          <w:tcPr>
            <w:tcW w:w="0" w:type="auto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57577" w:rsidRPr="00957577" w:rsidTr="00957577">
        <w:tc>
          <w:tcPr>
            <w:tcW w:w="8623" w:type="dxa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8623" w:type="dxa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57577" w:rsidRPr="00957577" w:rsidTr="00957577">
        <w:tc>
          <w:tcPr>
            <w:tcW w:w="8623" w:type="dxa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8623" w:type="dxa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2057" w:type="dxa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957577" w:rsidRPr="00957577" w:rsidRDefault="00957577" w:rsidP="0095757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8"/>
      </w:tblGrid>
      <w:tr w:rsidR="00957577" w:rsidRPr="00957577" w:rsidTr="00957577">
        <w:trPr>
          <w:tblCellSpacing w:w="15" w:type="dxa"/>
        </w:trPr>
        <w:tc>
          <w:tcPr>
            <w:tcW w:w="10578" w:type="dxa"/>
            <w:vAlign w:val="center"/>
            <w:hideMark/>
          </w:tcPr>
          <w:p w:rsidR="00957577" w:rsidRPr="00957577" w:rsidRDefault="00957577" w:rsidP="0095757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</w:tbl>
    <w:p w:rsidR="00957577" w:rsidRPr="00957577" w:rsidRDefault="00957577" w:rsidP="0095757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66"/>
        <w:gridCol w:w="1343"/>
        <w:gridCol w:w="993"/>
        <w:gridCol w:w="1842"/>
        <w:gridCol w:w="1775"/>
        <w:gridCol w:w="1035"/>
        <w:gridCol w:w="934"/>
        <w:gridCol w:w="881"/>
        <w:gridCol w:w="872"/>
        <w:gridCol w:w="872"/>
        <w:gridCol w:w="957"/>
        <w:gridCol w:w="1028"/>
        <w:gridCol w:w="1852"/>
        <w:gridCol w:w="1070"/>
      </w:tblGrid>
      <w:tr w:rsidR="00957577" w:rsidRPr="00957577" w:rsidTr="00957577">
        <w:tc>
          <w:tcPr>
            <w:tcW w:w="466" w:type="dxa"/>
            <w:vMerge w:val="restart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1343" w:type="dxa"/>
            <w:vMerge w:val="restart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Идентификационный код закупки</w:t>
            </w:r>
          </w:p>
        </w:tc>
        <w:tc>
          <w:tcPr>
            <w:tcW w:w="461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Объект закупки</w:t>
            </w:r>
          </w:p>
        </w:tc>
        <w:tc>
          <w:tcPr>
            <w:tcW w:w="1035" w:type="dxa"/>
            <w:vMerge w:val="restart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</w:t>
            </w: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исполнителем)</w:t>
            </w:r>
          </w:p>
        </w:tc>
        <w:tc>
          <w:tcPr>
            <w:tcW w:w="4516" w:type="dxa"/>
            <w:gridSpan w:val="5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028" w:type="dxa"/>
            <w:vMerge w:val="restart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852" w:type="dxa"/>
            <w:vMerge w:val="restart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070" w:type="dxa"/>
            <w:vMerge w:val="restart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957577" w:rsidRPr="00957577" w:rsidTr="00957577">
        <w:tc>
          <w:tcPr>
            <w:tcW w:w="466" w:type="dxa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43" w:type="dxa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835" w:type="dxa"/>
            <w:gridSpan w:val="2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1775" w:type="dxa"/>
            <w:vMerge w:val="restart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1035" w:type="dxa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4" w:type="dxa"/>
            <w:vMerge w:val="restart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81" w:type="dxa"/>
            <w:vMerge w:val="restart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1744" w:type="dxa"/>
            <w:gridSpan w:val="2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957" w:type="dxa"/>
            <w:vMerge w:val="restart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1028" w:type="dxa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52" w:type="dxa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957577" w:rsidRPr="00957577" w:rsidTr="00957577">
        <w:tc>
          <w:tcPr>
            <w:tcW w:w="466" w:type="dxa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43" w:type="dxa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1775" w:type="dxa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35" w:type="dxa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4" w:type="dxa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957" w:type="dxa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8" w:type="dxa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52" w:type="dxa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957577" w:rsidRPr="00957577" w:rsidTr="00957577">
        <w:tc>
          <w:tcPr>
            <w:tcW w:w="466" w:type="dxa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43" w:type="dxa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35" w:type="dxa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4" w:type="dxa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8" w:type="dxa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52" w:type="dxa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957577" w:rsidRPr="00957577" w:rsidRDefault="00957577" w:rsidP="0095757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243711500446071150100100080003530247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1289325.92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1289325.92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243711500446071150100100100008129244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243711500446071150100100110004211244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243711500446071150100100120007500244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243711500446071150100100130004321244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243711500446071150100100140003600244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0015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243711500446071150100100150004399243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муниципального жилищного фонда бюджета </w:t>
            </w:r>
            <w:proofErr w:type="gram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по адресу: Тульская область, </w:t>
            </w:r>
            <w:proofErr w:type="gram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Толстого, д. 35, кв. 19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243711500446071150100100160003900244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243711500446071150100100170006201242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Продукты программные и услуги по разработке и тестированию </w:t>
            </w: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программного обеспечения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продлению лицензий на использование </w:t>
            </w: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антивирусного программного обеспечения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МУНИЦИПАЛЬНОГО ОБРАЗОВАНИЯ </w:t>
            </w: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0018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243711500446071150100100180003312244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33.12.29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прочего оборудования специального назначения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и ремонту светофорного объекта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0019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243711500446071150100100190004321244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освещению дворовых территорий многоквартирных домов муниципального образования </w:t>
            </w:r>
            <w:proofErr w:type="spell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499312.32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499312.32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0021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243711500446071150100100210004399244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5089770.52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5089770.52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0022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243711500446071150100100220009511242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оргтехники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192500.00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192500.00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0023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243711500446071150100100230007112244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0024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243711500446071150100100240007112244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0025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243711500446071150100100250003530247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0026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243711500446071150100100260007112244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650000.00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650000.00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0029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243711500446071150100100290003513247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15515000.00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15515000.00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0031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243711500446071150100100310004211243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Дороги автомобильные и автомагистрали; строительные работы по строительству </w:t>
            </w: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автомобильных дорог и автомагистралей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Выполнение работ по ремонту автомобильных дорог общего пользования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ТУЛЬСКОЙ ОБЛАСТИ </w:t>
            </w: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"ЦЕНТР ОРГАНИЗАЦИИ ЗАКУПОК"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</w:t>
            </w: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ИЕ ТУЛЬСКОЙ ОБЛАСТИ "ЦЕНТР ОРГАНИЗАЦИИ ЗАКУПОК"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0032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243711500446071150100100320004211243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253711500446071150100100040008129244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253711500446071150100100050004211244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253711500446071150100100060007500244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253711500446071150100100070004321244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253711500446071150100100080003600244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0009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253711500446071150100100090004399243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муниципального жилищного фонда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253711500446071150100100100006201242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253711500446071150100100110003900244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по специальной обработке загрязненной почвы прочими </w:t>
            </w: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методами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Оказание услуг по комплексной борьбе с борщевиком </w:t>
            </w: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Сосновского на территории муниципального образования </w:t>
            </w:r>
            <w:proofErr w:type="spell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2025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</w:t>
            </w: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0012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253711500446071150100100120003312244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и ремонту светофорного объекта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253711500446071150100100130009511242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253711500446071150100100140009511242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оргтехники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0015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253711500446071150100100150007112244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253711500446071150100100170007112244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253711500446071150100100180007112244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0019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253711500446071150100100190003530247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253711500446071150100100200003513247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15530000.00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15530000.00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0021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253711500446071150100100210004211243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0022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253711500446071150100100220004211243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263711500446071150100100040008129244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</w:t>
            </w: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2026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МУНИЦИПАЛЬНОГО ОБРАЗОВАНИЯ </w:t>
            </w: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0005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263711500446071150100100050004211244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263711500446071150100100060007500244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263711500446071150100100070003600244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263711500446071150100100080004321244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0009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263711500446071150100100090004399243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муниципального жилищного фонда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263711500446071150100100100006201242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263711500446071150100100110003900244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263711500446071150100100120003312244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и ремонту светофорного объекта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263711500446071150100100130009511242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</w:t>
            </w: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263711500446071</w:t>
            </w: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150100100140009511242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95.11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по ремонту </w:t>
            </w: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компьютеров и периферийного оборудования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по </w:t>
            </w: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ремонту оргтехники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2026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</w:t>
            </w: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0015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263711500446071150100100150007112244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263711500446071150100100160007112244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263711500446071150100100170007112244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263711500446071150100100180003530247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0019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263711500446071150100100190004211243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263711500446071150100100200004211243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243711500446071150100100050000000350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243711500446071150100100060000000242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596800.00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596800.00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243711500446071150100100070000000244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698545.86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698545.86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253711500446071150100100010000000242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253711500446071150100100020000000244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733500.00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733500.00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253711500446071150100100030000</w:t>
            </w: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000350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Закупки в соответствии с п. 4 ч. 1 ст. 93 </w:t>
            </w: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Федерального закона № 44-ФЗ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2025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0001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263711500446071150100100010000000242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263711500446071150100100020000000244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728500.00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728500.00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466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34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263711500446071150100100030000000350</w:t>
            </w:r>
          </w:p>
        </w:tc>
        <w:tc>
          <w:tcPr>
            <w:tcW w:w="993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35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 для осуществления закупок,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276677583.18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85336042.54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96405770.32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94935770.32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85105028990026320247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1250000.00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57000.00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85101138330000190247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405000.00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195000.00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851060308003S0680244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9564328.56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85105028990026420247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85105038990026380244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441545.86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141545.86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8510503191F255550244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5589082.84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5589082.84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85105018990026200247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59325.92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59325.92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85101048320000190247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85101130700100190242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85104090930126170243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189000000.00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85103108990027090244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85105030640426420244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85104128990026700244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85104090930126750244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16050000.00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85101138990026120244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2650000.00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850000.00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85105028990026430244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85104121700126180244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85101138510082280242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85104058990082730244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85103100510126770244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828000.00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228000.00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85101138510082280244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154000.00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48000.00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85105038990026350247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85105018990026390243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85104050100127140350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577" w:rsidRPr="00957577" w:rsidTr="00957577">
        <w:tc>
          <w:tcPr>
            <w:tcW w:w="7454" w:type="dxa"/>
            <w:gridSpan w:val="6"/>
            <w:hideMark/>
          </w:tcPr>
          <w:p w:rsidR="00957577" w:rsidRPr="00957577" w:rsidRDefault="00957577" w:rsidP="0095757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85101040700100190242</w:t>
            </w:r>
          </w:p>
        </w:tc>
        <w:tc>
          <w:tcPr>
            <w:tcW w:w="934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3029300.00</w:t>
            </w:r>
          </w:p>
        </w:tc>
        <w:tc>
          <w:tcPr>
            <w:tcW w:w="881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999300.00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1015000.00</w:t>
            </w:r>
          </w:p>
        </w:tc>
        <w:tc>
          <w:tcPr>
            <w:tcW w:w="872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1015000.00</w:t>
            </w:r>
          </w:p>
        </w:tc>
        <w:tc>
          <w:tcPr>
            <w:tcW w:w="957" w:type="dxa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957577" w:rsidRPr="00957577" w:rsidRDefault="00957577" w:rsidP="0095757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95757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930E66" w:rsidRPr="00957577" w:rsidRDefault="00FF24D5" w:rsidP="0095757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930E66" w:rsidRPr="00957577" w:rsidSect="00957577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957577"/>
    <w:rsid w:val="00247316"/>
    <w:rsid w:val="00957577"/>
    <w:rsid w:val="00960ABF"/>
    <w:rsid w:val="00F43FB0"/>
    <w:rsid w:val="00FF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5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57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3412</Words>
  <Characters>19454</Characters>
  <Application>Microsoft Office Word</Application>
  <DocSecurity>0</DocSecurity>
  <Lines>162</Lines>
  <Paragraphs>45</Paragraphs>
  <ScaleCrop>false</ScaleCrop>
  <Company>Reanimator Extreme Edition</Company>
  <LinksUpToDate>false</LinksUpToDate>
  <CharactersWithSpaces>22821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Панфилушкина </dc:creator>
  <cp:keywords/>
  <dc:description/>
  <cp:lastModifiedBy>Панфилушкина </cp:lastModifiedBy>
  <cp:revision>3</cp:revision>
  <dcterms:created xsi:type="dcterms:W3CDTF">2023-12-29T13:39:00Z</dcterms:created>
  <dcterms:modified xsi:type="dcterms:W3CDTF">2023-12-29T13:44:00Z</dcterms:modified>
</cp:coreProperties>
</file>