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08"/>
        <w:gridCol w:w="1634"/>
        <w:gridCol w:w="174"/>
        <w:gridCol w:w="1558"/>
        <w:gridCol w:w="174"/>
        <w:gridCol w:w="1678"/>
        <w:gridCol w:w="162"/>
        <w:gridCol w:w="162"/>
        <w:gridCol w:w="162"/>
        <w:gridCol w:w="177"/>
      </w:tblGrid>
      <w:tr w:rsidR="00006AAB" w:rsidRPr="009F32C2" w:rsidTr="00D350FA">
        <w:trPr>
          <w:trHeight w:val="727"/>
          <w:tblCellSpacing w:w="15" w:type="dxa"/>
        </w:trPr>
        <w:tc>
          <w:tcPr>
            <w:tcW w:w="3259" w:type="pct"/>
            <w:vMerge w:val="restar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1573" w:type="pct"/>
            <w:gridSpan w:val="5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УТВЕРЖДАЮ </w:t>
            </w:r>
            <w:r w:rsidRPr="009F32C2">
              <w:rPr>
                <w:rFonts w:eastAsia="Times New Roman"/>
                <w:sz w:val="22"/>
                <w:szCs w:val="22"/>
                <w:lang w:eastAsia="ru-RU"/>
              </w:rPr>
              <w:br/>
            </w:r>
            <w:r w:rsidRPr="009F32C2">
              <w:rPr>
                <w:rFonts w:eastAsia="Times New Roman"/>
                <w:sz w:val="22"/>
                <w:szCs w:val="22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</w:tr>
      <w:tr w:rsidR="00006AAB" w:rsidRPr="009F32C2" w:rsidTr="00D350FA">
        <w:trPr>
          <w:trHeight w:val="13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D917EF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лава администрации муниципального образования </w:t>
            </w:r>
            <w:proofErr w:type="spellStart"/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>Кимовский</w:t>
            </w:r>
            <w:proofErr w:type="spellEnd"/>
            <w:r w:rsidR="00006AAB"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46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7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6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7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Фролов Э. Л.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D350FA">
        <w:trPr>
          <w:trHeight w:val="13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49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(должность) </w:t>
            </w:r>
          </w:p>
        </w:tc>
        <w:tc>
          <w:tcPr>
            <w:tcW w:w="46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77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(подпись) </w:t>
            </w:r>
          </w:p>
        </w:tc>
        <w:tc>
          <w:tcPr>
            <w:tcW w:w="46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477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D350FA">
        <w:trPr>
          <w:trHeight w:val="134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p w:rsidR="00D350FA" w:rsidRDefault="00D350FA">
      <w:r>
        <w:br w:type="page"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894"/>
        <w:gridCol w:w="79"/>
        <w:gridCol w:w="62"/>
        <w:gridCol w:w="62"/>
        <w:gridCol w:w="62"/>
        <w:gridCol w:w="62"/>
        <w:gridCol w:w="62"/>
        <w:gridCol w:w="77"/>
      </w:tblGrid>
      <w:tr w:rsidR="00006AAB" w:rsidRPr="009F32C2" w:rsidTr="00D350FA">
        <w:trPr>
          <w:tblCellSpacing w:w="15" w:type="dxa"/>
        </w:trPr>
        <w:tc>
          <w:tcPr>
            <w:tcW w:w="4844" w:type="pct"/>
            <w:vMerge w:val="restart"/>
            <w:vAlign w:val="center"/>
            <w:hideMark/>
          </w:tcPr>
          <w:p w:rsidR="00D350FA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81"/>
              <w:gridCol w:w="4121"/>
              <w:gridCol w:w="1667"/>
              <w:gridCol w:w="1667"/>
              <w:gridCol w:w="1667"/>
              <w:gridCol w:w="1667"/>
              <w:gridCol w:w="1667"/>
              <w:gridCol w:w="1682"/>
            </w:tblGrid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50FA" w:rsidRPr="00D350FA" w:rsidRDefault="00D350FA" w:rsidP="00D350FA">
            <w:pPr>
              <w:spacing w:after="0" w:line="240" w:lineRule="auto"/>
              <w:rPr>
                <w:rFonts w:eastAsia="Times New Roman"/>
                <w:vanish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819"/>
            </w:tblGrid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lang w:eastAsia="ru-RU"/>
                    </w:rPr>
                    <w:t xml:space="preserve">ПЛАН-ГРАФИК </w:t>
                  </w:r>
                  <w:r w:rsidRPr="00D350FA">
                    <w:rPr>
                      <w:rFonts w:eastAsia="Times New Roman"/>
                      <w:b/>
                      <w:bCs/>
                      <w:lang w:eastAsia="ru-RU"/>
                    </w:rPr>
                    <w:br/>
                    <w:t xml:space="preserve">закупок товаров, работ, услуг для обеспечения нужд субъекта Российской Федерации и муниципальных нужд </w:t>
                  </w:r>
                  <w:r w:rsidRPr="00D350FA">
                    <w:rPr>
                      <w:rFonts w:eastAsia="Times New Roman"/>
                      <w:b/>
                      <w:bCs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b/>
                      <w:bCs/>
                      <w:lang w:eastAsia="ru-RU"/>
                    </w:rPr>
                    <w:br/>
                    <w:t xml:space="preserve">на 20 </w:t>
                  </w:r>
                  <w:r w:rsidRPr="00D350FA">
                    <w:rPr>
                      <w:rFonts w:eastAsia="Times New Roman"/>
                      <w:b/>
                      <w:bCs/>
                      <w:u w:val="single"/>
                      <w:lang w:eastAsia="ru-RU"/>
                    </w:rPr>
                    <w:t>18</w:t>
                  </w:r>
                  <w:r w:rsidRPr="00D350FA">
                    <w:rPr>
                      <w:rFonts w:eastAsia="Times New Roman"/>
                      <w:b/>
                      <w:bCs/>
                      <w:lang w:eastAsia="ru-RU"/>
                    </w:rPr>
                    <w:t xml:space="preserve"> год </w:t>
                  </w:r>
                </w:p>
              </w:tc>
            </w:tr>
          </w:tbl>
          <w:p w:rsidR="00D350FA" w:rsidRPr="00D350FA" w:rsidRDefault="00D350FA" w:rsidP="00D350FA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tbl>
            <w:tblPr>
              <w:tblStyle w:val="a3"/>
              <w:tblW w:w="5000" w:type="pct"/>
              <w:tblLook w:val="04A0"/>
            </w:tblPr>
            <w:tblGrid>
              <w:gridCol w:w="6220"/>
              <w:gridCol w:w="6221"/>
              <w:gridCol w:w="1952"/>
              <w:gridCol w:w="1416"/>
            </w:tblGrid>
            <w:tr w:rsidR="00D350FA" w:rsidRPr="00D350FA" w:rsidTr="00D350FA"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Коды </w:t>
                  </w:r>
                </w:p>
              </w:tc>
            </w:tr>
            <w:tr w:rsidR="00D350FA" w:rsidRPr="00D350FA" w:rsidTr="00D350FA"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Дата </w:t>
                  </w: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06.07.2018</w:t>
                  </w:r>
                </w:p>
              </w:tc>
            </w:tr>
            <w:tr w:rsidR="00D350FA" w:rsidRPr="00D350FA" w:rsidTr="00D350FA">
              <w:tc>
                <w:tcPr>
                  <w:tcW w:w="2000" w:type="pct"/>
                  <w:vMerge w:val="restar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      </w:r>
                </w:p>
              </w:tc>
              <w:tc>
                <w:tcPr>
                  <w:tcW w:w="2000" w:type="pct"/>
                  <w:vMerge w:val="restar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по ОКПО </w:t>
                  </w: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02211362 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7115004460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КПП </w:t>
                  </w: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711501001</w:t>
                  </w:r>
                </w:p>
              </w:tc>
            </w:tr>
            <w:tr w:rsidR="00D350FA" w:rsidRPr="00D350FA" w:rsidTr="00D350FA"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Организационно-правовая форма </w:t>
                  </w:r>
                </w:p>
              </w:tc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Муниципальные казенные учреждения</w:t>
                  </w: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по ОКОПФ </w:t>
                  </w: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75404</w:t>
                  </w:r>
                </w:p>
              </w:tc>
            </w:tr>
            <w:tr w:rsidR="00D350FA" w:rsidRPr="00D350FA" w:rsidTr="00D350FA"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Форма собственности </w:t>
                  </w:r>
                </w:p>
              </w:tc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по ОКФС </w:t>
                  </w: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Наименование публично-правового образования </w:t>
                  </w:r>
                </w:p>
              </w:tc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город </w:t>
                  </w:r>
                  <w:proofErr w:type="spellStart"/>
                  <w:r w:rsidRPr="00D350FA">
                    <w:rPr>
                      <w:rFonts w:eastAsia="Times New Roman"/>
                      <w:lang w:eastAsia="ru-RU"/>
                    </w:rPr>
                    <w:t>Кимовск</w:t>
                  </w:r>
                  <w:proofErr w:type="spellEnd"/>
                </w:p>
              </w:tc>
              <w:tc>
                <w:tcPr>
                  <w:tcW w:w="650" w:type="pct"/>
                  <w:vMerge w:val="restar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по ОКТМО </w:t>
                  </w:r>
                </w:p>
              </w:tc>
              <w:tc>
                <w:tcPr>
                  <w:tcW w:w="500" w:type="pct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70626101</w:t>
                  </w:r>
                </w:p>
              </w:tc>
            </w:tr>
            <w:tr w:rsidR="00D350FA" w:rsidRPr="00D350FA" w:rsidTr="00D350FA"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Место нахождения (адрес), телефон, адрес электронной почты </w:t>
                  </w:r>
                </w:p>
              </w:tc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Российская Федерация, 301720, Тульская </w:t>
                  </w:r>
                  <w:proofErr w:type="spellStart"/>
                  <w:r w:rsidRPr="00D350FA">
                    <w:rPr>
                      <w:rFonts w:eastAsia="Times New Roman"/>
                      <w:lang w:eastAsia="ru-RU"/>
                    </w:rPr>
                    <w:t>обл</w:t>
                  </w:r>
                  <w:proofErr w:type="spellEnd"/>
                  <w:r w:rsidRPr="00D350FA">
                    <w:rPr>
                      <w:rFonts w:eastAsia="Times New Roman"/>
                      <w:lang w:eastAsia="ru-RU"/>
                    </w:rPr>
                    <w:t xml:space="preserve">, </w:t>
                  </w:r>
                  <w:proofErr w:type="spellStart"/>
                  <w:r w:rsidRPr="00D350FA">
                    <w:rPr>
                      <w:rFonts w:eastAsia="Times New Roman"/>
                      <w:lang w:eastAsia="ru-RU"/>
                    </w:rPr>
                    <w:t>Кимовский</w:t>
                  </w:r>
                  <w:proofErr w:type="spellEnd"/>
                  <w:r w:rsidRPr="00D350FA">
                    <w:rPr>
                      <w:rFonts w:eastAsia="Times New Roman"/>
                      <w:lang w:eastAsia="ru-RU"/>
                    </w:rPr>
                    <w:t xml:space="preserve"> р-н, </w:t>
                  </w:r>
                  <w:proofErr w:type="spellStart"/>
                  <w:r w:rsidRPr="00D350FA">
                    <w:rPr>
                      <w:rFonts w:eastAsia="Times New Roman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lang w:eastAsia="ru-RU"/>
                    </w:rPr>
                    <w:t xml:space="preserve"> г, УЛ ЛЕНИНА, 44/А , 7-48735-53314 , zakupki.kimovsk@tularegion.org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2000" w:type="pct"/>
                  <w:vMerge w:val="restar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Вид документа </w:t>
                  </w:r>
                </w:p>
              </w:tc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измененный (38) </w:t>
                  </w: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(базовый (0), измененный (порядковый код изменения))</w:t>
                  </w: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дата изменения </w:t>
                  </w: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06.07.2018</w:t>
                  </w:r>
                </w:p>
              </w:tc>
            </w:tr>
            <w:tr w:rsidR="00D350FA" w:rsidRPr="00D350FA" w:rsidTr="00D350FA"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Единица измерения: рубль </w:t>
                  </w:r>
                </w:p>
              </w:tc>
              <w:tc>
                <w:tcPr>
                  <w:tcW w:w="2000" w:type="pct"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650" w:type="pct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по ОКЕИ </w:t>
                  </w:r>
                </w:p>
              </w:tc>
              <w:tc>
                <w:tcPr>
                  <w:tcW w:w="500" w:type="pc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383 </w:t>
                  </w:r>
                </w:p>
              </w:tc>
            </w:tr>
            <w:tr w:rsidR="00D350FA" w:rsidRPr="00D350FA" w:rsidTr="00D350FA">
              <w:tc>
                <w:tcPr>
                  <w:tcW w:w="650" w:type="pct"/>
                  <w:gridSpan w:val="2"/>
                  <w:hideMark/>
                </w:tcPr>
                <w:p w:rsidR="00D350FA" w:rsidRPr="00D350FA" w:rsidRDefault="00D350FA" w:rsidP="00D350FA">
                  <w:pPr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Совокупный годовой объем закупок</w:t>
                  </w:r>
                  <w:r w:rsidRPr="00D350FA">
                    <w:rPr>
                      <w:rFonts w:eastAsia="Times New Roman"/>
                      <w:i/>
                      <w:iCs/>
                      <w:lang w:eastAsia="ru-RU"/>
                    </w:rPr>
                    <w:t>(</w:t>
                  </w:r>
                  <w:proofErr w:type="spellStart"/>
                  <w:r w:rsidRPr="00D350FA">
                    <w:rPr>
                      <w:rFonts w:eastAsia="Times New Roman"/>
                      <w:i/>
                      <w:iCs/>
                      <w:lang w:eastAsia="ru-RU"/>
                    </w:rPr>
                    <w:t>справочно</w:t>
                  </w:r>
                  <w:proofErr w:type="spellEnd"/>
                  <w:r w:rsidRPr="00D350FA">
                    <w:rPr>
                      <w:rFonts w:eastAsia="Times New Roman"/>
                      <w:i/>
                      <w:iCs/>
                      <w:lang w:eastAsia="ru-RU"/>
                    </w:rPr>
                    <w:t>)</w:t>
                  </w:r>
                  <w:r w:rsidRPr="00D350FA">
                    <w:rPr>
                      <w:rFonts w:eastAsia="Times New Roman"/>
                      <w:lang w:eastAsia="ru-RU"/>
                    </w:rPr>
                    <w:t xml:space="preserve">, рублей </w:t>
                  </w:r>
                </w:p>
              </w:tc>
              <w:tc>
                <w:tcPr>
                  <w:tcW w:w="500" w:type="pct"/>
                  <w:gridSpan w:val="2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223161171.20</w:t>
                  </w:r>
                </w:p>
              </w:tc>
            </w:tr>
          </w:tbl>
          <w:p w:rsidR="00D350FA" w:rsidRPr="00D350FA" w:rsidRDefault="00D350FA" w:rsidP="00D350FA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tbl>
            <w:tblPr>
              <w:tblStyle w:val="a3"/>
              <w:tblW w:w="5000" w:type="pct"/>
              <w:tblLook w:val="04A0"/>
            </w:tblPr>
            <w:tblGrid>
              <w:gridCol w:w="276"/>
              <w:gridCol w:w="952"/>
              <w:gridCol w:w="554"/>
              <w:gridCol w:w="573"/>
              <w:gridCol w:w="574"/>
              <w:gridCol w:w="410"/>
              <w:gridCol w:w="430"/>
              <w:gridCol w:w="451"/>
              <w:gridCol w:w="358"/>
              <w:gridCol w:w="345"/>
              <w:gridCol w:w="468"/>
              <w:gridCol w:w="429"/>
              <w:gridCol w:w="336"/>
              <w:gridCol w:w="338"/>
              <w:gridCol w:w="451"/>
              <w:gridCol w:w="358"/>
              <w:gridCol w:w="345"/>
              <w:gridCol w:w="468"/>
              <w:gridCol w:w="522"/>
              <w:gridCol w:w="390"/>
              <w:gridCol w:w="435"/>
              <w:gridCol w:w="498"/>
              <w:gridCol w:w="435"/>
              <w:gridCol w:w="473"/>
              <w:gridCol w:w="523"/>
              <w:gridCol w:w="525"/>
              <w:gridCol w:w="500"/>
              <w:gridCol w:w="535"/>
              <w:gridCol w:w="494"/>
              <w:gridCol w:w="703"/>
              <w:gridCol w:w="548"/>
              <w:gridCol w:w="623"/>
              <w:gridCol w:w="489"/>
            </w:tblGrid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№ </w:t>
                  </w:r>
                  <w:proofErr w:type="spellStart"/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/</w:t>
                  </w:r>
                  <w:proofErr w:type="spellStart"/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</w:t>
                  </w:r>
                  <w:proofErr w:type="spellEnd"/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Объект закупки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Размер аванса, процентов </w:t>
                  </w:r>
                </w:p>
              </w:tc>
              <w:tc>
                <w:tcPr>
                  <w:tcW w:w="0" w:type="auto"/>
                  <w:gridSpan w:val="5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Планируемые платежи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Единица измерения </w:t>
                  </w:r>
                </w:p>
              </w:tc>
              <w:tc>
                <w:tcPr>
                  <w:tcW w:w="0" w:type="auto"/>
                  <w:gridSpan w:val="5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Количество (объем) закупаемых товаров, работ, услуг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Планируемый срок (периодичность) поставки товаров,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Размер обеспечения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Планируемый срок, (месяц, год)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Способ определения поставщика (подрядчика, исполнителя)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Преимущества, предоставля</w:t>
                  </w: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softHyphen/>
                    <w:t>емые участникам закупки в соответствии со статьями 28 и 29 Федерального закона "О контракт</w:t>
                  </w: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ной системе в сфере закупок товаров, работ, услуг для обеспечения государст</w:t>
                  </w: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softHyphen/>
                    <w:t>венных и муниципальных нужд" ("да" или "н</w:t>
                  </w: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ет")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Осуществление закупки у субъектов малого предпринима</w:t>
                  </w: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softHyphen/>
                    <w:t>тельства и социально ориентирова</w:t>
                  </w: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softHyphen/>
                    <w:t>нных некоммерческих организаци</w:t>
                  </w: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й ("да" или "нет")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Применение национального режима при осуществлении закупок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Дополнительные требования к участникам закупки отдельных видов товаров, работ, услуг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Сведения о проведении обязательного общественного обсуждения закупки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Информация о банковском сопровождении контрактов/казначейском сопровождении контрактов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Обоснование внесения изменений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уполномоченного органа (учреждения)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Наименование организатора проведения совместного конкурса или аукциона 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</w:t>
                  </w: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softHyphen/>
                    <w:t xml:space="preserve">вание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описание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текущий финансовый год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плановый период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последующие годы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</w:t>
                  </w: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softHyphen/>
                    <w:t xml:space="preserve">вание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код по ОКЕИ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всего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текущий финансовый год </w:t>
                  </w:r>
                </w:p>
              </w:tc>
              <w:tc>
                <w:tcPr>
                  <w:tcW w:w="0" w:type="auto"/>
                  <w:gridSpan w:val="2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плановый период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последующие годы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заявки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исполнения контракта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начала осуществления закупок 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окончания исполнения контракта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первый год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второй год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первый год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второй год </w:t>
                  </w: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183711500446071150100100070017112244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кадастровых работ по изготовлению технической документации на объекты недвижимого 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кадастровых работ по изготовлению технической документации на объекты недвижимого 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143257.51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143257.51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143257.51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Кадастровые работы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183711500446071150100100070027112244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кадастровых работ по изготовлению технической документации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 целью оформления права собственности на объекты газоснабжения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кадастровых работ по изготовлению технической документации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 целью оформления права собственности на объекты газоснабжения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125000.00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125000.00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125000.00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Периодичность поставки товаров (выполнения работ, оказания услуг):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09.2018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Кадастровые работы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1837115004460711501001000700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кадастровых работ по описанию границ населенных пунктов, границ муниципальных образований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кадастровых работ по описанию границ населенных пунктов, границ муниципальных образований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117000.00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117000.0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117000.0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аяся экономия от использования в текущем финансовом 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br/>
                    <w:t xml:space="preserve">Изменение закупки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Кадастровые работы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183711500446071150100100070047112244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кадастровых работ по изготовлению технической документации на объекты недвижимог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 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кадастровых работ по изготовлению технической документации на объекты недвижимого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имущества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120000.00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Кадастровые работы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183711500446071150100100120019511242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работ по заправке и вос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становлению картриджей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заправке и восста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новлению картриджей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150000.00/150000.00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Периодичность поставки товаров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Планируемый срок (сроки отдельных этапов) поставки товаров (выполнения работ, оказания услуг):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01.2019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экономия от исполь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зования в текущем финансовом 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br/>
                    <w:t>Образовавшаяся экономия от использования в текущем финансовом году бюджетных ассигнований в соответствии с законодательством Российско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й Федерации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АДМИНИСТРАЦИЯ МУНИЦИПАЛЬНОГО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Заправка и восстановление картриджей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183711500446071150100100140015829242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передаче неисключительных прав на использование антивирусного програ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ммного обеспечения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передаче неисключительных прав на использование антивирусного программ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ного обеспечения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110466.00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110466.00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110466.00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экономия от использования в текущем финансовом году бюджетных ассигн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Продление лицензии на использование антивирусного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программного обеспечения для защиты рабочих станций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183711500446071150100100150014322243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замене газовых котлов по адресам: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Драгушиной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д. 7а,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кв. 22 и ул. 70 лет Победы д. 1, кв. 34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работ по замене газовых котлов по адресам: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Драгушиной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д. 7а, кв.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22 и ул. 70 лет Победы д. 1, кв. 34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98169.01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98169.01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98169.01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Изменение планируемой даты начала осуществления закупки, сроков и (или) периодичност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 приобретения товаров, выполнения работ, оказания услуг, способа определения поставщика (подрядчика, исполнителя), этапов оплаты и (или) размера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аванса и срока исполнения контракта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Изменение планируемой даты начала осуществления закупки, сроков и (или) период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ичности приобретения товаров, выполнения работ, оказания услуг, способа определения поставщика (подрядчика, исполнителя), этапов оплаты и (или) раз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мера аванса, срока исполнения контракта.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устройству внутренних газовых систем, включая монтаж газовой аппаратуры и оборудования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100160017112244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Оказание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услуг по проведению государственной экспертизы проектной документации и результатов инженерных изысканий объекта капитального строительства: "Га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зификация с. Куликовка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Оказание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услуг по проведению государственной экспертизы проектной документации и результатов инженерных изысканий объекта капитального строительства: "Га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зификация с. Куликовка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473147.38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30.0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473147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.38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473147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.38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Закупк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вшаяся экономия от использования в текущем финансовом году бюджетных ассигнований в соответствии с законодательством Российской Федераци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Образовавшаяся экономия от использования в текущем финансовом году бюджетных ассигнований в соответствии с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законодательством Российской Федерации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Государственная экспертиза проектно-сметной документации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в соответствии с техническим заданием и контрактом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183711500446071150100100170017112244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проверке сметной документации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проверке сметной документации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Периодичность поставки товаров (выполнения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Закупка у единственного поставщика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(подрядчика,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экономия от использования в текущ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ем финансовом 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Образовавш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аяся экономия от использования в текущем финансовом году бюджетных ассигнований в соответствии с законодательством Российской Федерации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Проверка сметной документации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в соответствии с техническим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заданием и контрактом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183711500446071150100100170027112244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Оказание услуг по проверке достоверности определения сметной стоимости объекта капитального строительства: "Газификация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Хованщино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Оказание услуг по проверке достоверности определения сметной стоимости объекта капитального строительства: "Газификация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Хованщино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30.0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экономия от использования в текущем финансовом году бюджетных ассигнований в соответствии с законо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Образовавшаяся экономия от использования в текущем финансовом году бюджетны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х ассигнований в соответствии с законодательством Российской Федерации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Проверка сметной документации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в соответствии с техническим заданием и контрактом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183711500446071150100100260014329243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наружному утеплению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панелей по адресу: Тульская область,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 ул. Лермонтова, д. 19а, кв.26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наружному утеплению пан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елей по адресу: Тульская область,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 ул. Лермонтова, д. 19а, кв.26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123900.00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123900.00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123900.00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08.2018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Образовавшаяся экономия от использования в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текущем финансовом 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Измен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ение объема и (или) стоимости планируемых к приобретению товаров, работ, услуг, выявленное в результате подготовки к осуществлению закупки,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вследствие чего поставка товаров, выполнение работ, оказание услуг в соответствии с начальной (максимальной) ценой контракта, предусмотренной плано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м-графиком закупок, становится невозможной.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ОБРАЗОВА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Теплоизоляционные работы по ремонту межпанельных швов здания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в соответствии с техническим заданием и контрактом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183711500446071150100100270014339243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ремонту квартиры по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адресу: Тульская область,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Бессолова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 д. 20, кв. 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работ по ремонту квартиры по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адресу: Тульская область,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ул.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Бессолова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 д. 20, кв. 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159900.00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159900.00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159900.00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экономия от использовани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я в текущем финансовом 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менение планируемой даты начала осуществления закупки, сроков и (или) периодичности приобретения товаров, выполнения работ, оказания услуг, спо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соба определения поставщика (подрядчика, исполнителя), этапов оплаты и (или) размера аванса, срока исполнения контракта.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Ремонт помещений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1150100100280017112243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ие услуг по разработке проектно-изыскательской документации по объекту: «Строительство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автоподъезда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к д. Красное Михайловского района (до границы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Рязанской области) от автодороги «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Новольвовск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» на 19+920 в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Кимовском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районе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ие услуг по разработке проектно-изыскательской документации по объекту: «Строительство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автоподъезда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к д. Красное Михайловского района (до границы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Рязанской области) от автодороги «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-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Новольвовск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» на 19+920 в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Кимовском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районе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741434.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7414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34.45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7414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34.45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74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14.34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3707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1.72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04.20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08.2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Элек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овавшаяся экономия от использования в текущем финансовом году бюджетных ассигнований в соответствии с законодательством Российской Федер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планируемой даты начала осуществления закупки, сроков и (или) периодичности приобретения товаров,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выполнения работ, оказания услуг, способа определения поставщика (подрядчика, исполнителя), этапов оплаты и (или) размера аванса, срока исполнени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я контракта.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Разработка проектно-сметной документации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183711500446071150100100290017500244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Оказание услуг по предупреждению и ликвидации болезней животных, их лечению, отлову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 содержанию безнадзорных животных, защите населения от болезней, общих для человека и животных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Оказание услуг по предупреждению и ликвидации болезней животных, их лечению, отлову 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содержанию безнадзорных животных, защите населения от болезней, общих для человека и животных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853668.00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853668.00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853668.00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8536.68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42683.40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экономия от использования в текущем финансовом году бюджетных асс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Образовавшаяся экономия от использования в тек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ущем финансовом году бюджетных ассигнований в соответствии с законодательством Российской Федерации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ГОСУДАРСТВЕННОЕ КАЗЕННОЕ УЧРЕЖДЕНИЕ ТУЛЬСКОЙ ОБЛАСТИ "ЦЕНТР ОРГАНИЗАЦИИ ЗАКУП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Отлов, учет, транспортировка, содержани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е и регулирование численности безнадзорных животных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183711500446071150100100300017120243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разработке инженерно-геодезических изысканий по объекту: «Ремонт вод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опровода д. 500 мм от ул. Первомайской до станции 3-ого подъема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разработке инженерно-геодезических изысканий по объекту: «Ремонт вод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опровода д. 500 мм от ул. Первомайской до станции 3-ого подъема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216508.00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216508.00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216508.00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2165.08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10825.40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03.2018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08.2018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Изменение планируемой даты начала осуществления закупки, сроков и (или) периодичности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приобретения товаров, выполнения работ, оказания услуг, способа определения поставщика (подрядчика, исполнителя), этапов оплаты и (или) размера ава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нса и срока исполнения контракта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Изменение планируемой даты начала осуществления закупки, сроков и (или) периодичн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ости приобретения товаров, выполнения работ, оказания услуг, способа определения поставщика (подрядчика, исполнителя), этапов оплаты и (или) размер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 аванса, срока исполнения контракта.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Инженерно-геодезические изыскания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183711500446071150100100310017112243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разработке рабочей документации по объекту: «Ре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монт водопровода д.500 мм от ул. Первомайской до станции 3-ого подъема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разработке рабочей документации по объекту: «Ре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монт водопровода д.500 мм от ул. Первомайской до станции 3-ого подъема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490720.35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490720.35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490720.35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Периодичность поставки товаров (выполнения работ, оказания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4907.20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24536.02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03.2018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08.2018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Изменение планируемой даты начала осуществления закупки, сроков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 (или) периодичности приобретения товаров, выполнения работ, оказания услуг, способа определения поставщика (подрядчика, исполнителя), этапов опл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аты и (или) размера аванса и срока исполнения контракта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планируемой даты начала осуществления закупки,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сроков и (или) периодичности приобретения товаров, выполнения работ, оказания услуг, способа определения поставщика (подрядчика, исполнителя), эта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пов оплаты и (или) размера аванса, срока исполнения контракта.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ОБРАЗОВАНИЯ КИМОВСКИЙ РАЙ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Разработка рабочей документации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183711500446071150100100320017112244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разработке проектной и раб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очей документации генерального плана благоустройства и развития "Центрального парка культуры и отдыха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разработке проектной и раб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очей документации генерального плана благоустройства и развития "Центрального парка культуры и отдыха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437082.00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293500.00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293500.00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ния работ, оказания услуг): Один раз в год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03.2018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Образовавшаяся экономия от использования в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текущем финансовом 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Образ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овавшаяся экономия от использования в текущем финансовом году бюджетных ассигнований в соответствии с законодательством Российской Федер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ОБРАЗОВА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Разработка проектно-сметной документации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в соответст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вии с техническим заданием и контрактом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183711500446071150100100330011712244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Поставка бумаги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Поставка бумаги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49750.00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49750.00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49750.00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497.50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2487.50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03.2018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Бумага для офисной техники, формат А4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183711500446071150100100340017112244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провед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Хо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ванщино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провед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Хов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анщино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590674.02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30.0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590674.02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590674.02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у единстве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нного поставщика (подрядчика,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мия от использования в текущем финансовом 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Изменени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Образовавшаяся экономия от использования в текущем финансовом году бюджетных ассигнований в соответствии с законодательств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ом Российской Федерации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Государственная экспертиза проектно-сметной документации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в соответствии с техническим заданием и контрактом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183711500446071150100100350013512244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работ по технологическому присоединению к электрически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 сетям объекта, расположенного по адресу: Тульская область,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Кимовский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район, п. Епифань, ул. Красная площадь, д. 16а (больничный комплекс)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технологическому присоединению к электрически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 сетям объекта, расположенного по адресу: Тульская область,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Кимовский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район, п. Епифань, ул. Красная площадь, д. 16а (больничный комплекс)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172091.08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172091.08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172091.08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Периодичность поставки товаров (выполнения работ, оказания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08.2018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у единственного поставщика (подрядчик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Образовавшаяся экономия от использования в текущем финансовом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Образовавшаяся экономия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от использования в текущем финансовом году бюджетных ассигнований в соответствии с законодательством Российской Федерации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Технологическое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присоединение к электрическим сетям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в соответствии с контра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ктом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183711500446071150100100360014211244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работ по комплексному благоустройству дворовых территорий в рамках программы «Формирование современной городской среды на 2018-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2022 годы» в 2018 году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комплексному благоустройству дворовых территорий в рамках программы «Формирование современной городской среды на 2018-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2022 годы» в 2018 году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13291488.86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13291488.86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13291488.86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132914.89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664574.44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Возникновение обстоятельств, предвидеть которые на дату утверждения плана-графика закупок было невозможно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br/>
                    <w:t>Возникновение обстоятельств, предвидеть которые на дату утверждения плана-графика закупок было невозможно.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ГОСУДАРСТВЕННОЕ КАЗЕННОЕ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комплексному благоу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стройству дворовых территорий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183711500446071150100100370013314244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техническому обслуживанию системы видеонаблюдения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техническому обслуживанию системы видеонаблюдения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222678.40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222678.40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222678.40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2226.78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11133.92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01.2019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Образовавшаяся экономия от использования в текущем финансовом году бюджетных ассигнований в соответствии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Изменение объема и (или) стоимости планируемых к приобретению тов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аров, работ, услуг, выявленное в результате подготовки к осуществлению закупки, вследствие чего поставка товаров, выполнение работ, оказание усл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уг в соответствии с начальной (максимальной) ценой контракта, предусмотренной планом-графиком закупок, становится невозможной.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Техническое обслуж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ивание системы видеонаблюдения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183711500446071150100100380014322243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замене ветхих сетей теплоснабжения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замене ветхих сетей теплоснабжения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6418747.64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5067012.49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5067012.49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64187.48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320937.38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Образовавшаяся экономия от использования в текущем финансовом году бюджетных ассигнований в соответствии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Образовавшаяся экономия от использования в текущем финансовом году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бюджетных ассигнований в соответствии с законодательством Российской Федерации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ГОСУДАРСТВЕННОЕ КАЗЕННОЕ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ремонту системы теплоснабжения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18371150044607115010010040001421124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от по укладке тротуарной плитки в Центральном парке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(участок № 1 и № 2)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от по укладке тротуарной плитки в Центральном парке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(участок № 1 и № 2)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2126381.28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1658577.40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1658577.40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Планируемый срок (сроки отдельных этапов) поставки товаров (выполнения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21263.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106319.06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09.2018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я экономия от использования в текущем финансовом 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Образовавшаяся экономия от использования в текущем финансовом году бюджетных ассигнований в соответствии с законо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дательством Российской Федерации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ОЕ КАЗЕННОЕ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устройству пешеходных дорожек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183711500446071150100100410017112244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Оказание услуг по проверке сметной документации по программе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"Формирование современной городской среды 2018"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проверке сметной документации по программе "Фо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рмирование современной городской среды 2018"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22722.00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22722.00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22722.00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у единственного поставщика (подрядч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Проверка сметной докуме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нтации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26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183711500446071150100100420014222244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ремонту ВЛ-0,4 кВ в н.п. Барановка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ремонту ВЛ-0,4 кВ в н.п. Барановка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360310.86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360310.86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360310.86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Планируемый срок (сроки отдельных этапов) поставки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09.2018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ремонту местных линий электропередачи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183711500446071150100100440010000243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Поставка оборудования для КНС № 2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Поставка оборудования для КНС № 2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1952679.00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1952679.00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1952679.00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19526.79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97633.95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04.2018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08.2018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Устрой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ство поплавковое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79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Колодец ревизионный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Бункер-накопитель для мусора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Лестница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Датчик уровня воды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Устройство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погружного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монтажа (УП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К)для канализационных насосов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Шкаф управления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Насос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183711500446071150100100450017112414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Оказание услуг по проведению государственной экспертизы проектной документации 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результатов инженерных изысканий по объекту: «Газификация д.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Огарево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Оказание услуг по проведению государственной экспертизы проектной документации 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результатов инженерных изысканий по объекту: «Газификация д.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Огарево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355898.16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30.0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355898.16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355898.16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08.2018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у единственного поставщика (подрядчика, исполнит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экономия от использования в текущем финансовом году бюджетны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Проверка сметной документации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1150100100460017112414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ие услуг по проверке достоверности определения сметной стоимости объекта капитального строительства: «Газификация д.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Огарево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Тульской области»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ие услуг по проверке достоверности определения сметной стоимости объекта капитального строительства: «Газификация д.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Огарево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Тульской области»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20000.0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30.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2000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2000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08.2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Заку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овавшаяся экономия от использования в текущем финансовом году бюджетных ассигнований в соответствии с законодательством Российской Федер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Проверка сметной документации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183711500446071150100100470014339243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капитальному ремонту 3-го жилого корпуса муниципального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бюджетного учреждения "Оздоровительный лагерь "Салют", расположенного по адресу: Тульская область,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Кимовский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район, п. Калиновка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капитальному ремонту 3-го жилого корпуса муниципального бюд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жетного учреждения "Оздоровительный лагерь "Салют", расположенного по адресу: Тульская область,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Кимовский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район, п. Калиновка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1744188.99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1744188.99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1744188.99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17441.89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87209.45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Изменение планируемой даты начала осуществления закупки, сроков и (или) пер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иодичности приобретения товаров, выполнения работ, оказания услуг, способа определения поставщика (подрядчика, исполнителя), этапов оплаты и (или)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размера аванса и срока исполнения контракта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Изменение планируемой даты начала осуществления закупки, сроков и (ил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(или) размера аванса, срока исполнения контракта.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ГОСУДАРСТВЕННОЕ КАЗЕННОЕ УЧРЕЖДЕНИЕ ТУЛЬСКОЙ ОБЛАСТИ "ЦЕНТР ОРГАНИЗАЦИ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Капитальный ремонт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183711500446071150100100480015814244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размещению информации в печатных изданиях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размещению информации в печатных изданиях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499998.07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499998.07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499998.07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Периодичность поставки товаров (выполнения работ, оказания услуг):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4999.98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24999.90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09.2018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публикации инф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ормации в средствах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масовой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информации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Квадратный сантим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етр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051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124069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124069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183711500446071150100100490014221243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замене центрального водопровода по проезду Калинина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замене центрального водопровода по проезду Калинина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431961.03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431961.03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431961.03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4319.61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21598.05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Отмена заказчиком закупки, предусмотренной планом-графиком закупок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Отмена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Отмен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 заказчиком закупки, предусмотренной планом-графиком закупок.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ГОСУДАРСТВЕННОЕ КАЗЕННОЕ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замене местных водопроводных сетей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18371150044607115010010050001429924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от по благоустройству сквера "Центральный"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от по благоустройству сквера "Центральный"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851181.99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851181.99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851181.99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Планируемый срок (сроки отдельных этапов) поставки товаров (выполнения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8511.8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42559.10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Отмена заказч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иком закупки, предусмотренной планом-графиком закупок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Отмена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Отмена заказчиком закупки, предусмотренной планом-графиком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закупок.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ОЕ КАЗЕННОЕ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Благоустройство территории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183711500446071150100100510024329244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установке ограждения территории парка и центрального входа в парк (со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стороны ул. Парковая) и установке декоративного входа в парк (со стороны ул.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Бессолова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)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установке ограждения территории парка и центрального входа в парк (со сто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роны ул. Парковая) и установке декоративного входа в парк (со стороны ул.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Бессолова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)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4630685.00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4630685.00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4630685.00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46306.85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231534.25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ГОСУДАРСТВЕННОЕ КАЗЕННОЕ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устройству ограждения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18371150044607115010010052002421124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от по разметке автодорог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от по разметке автодорог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208528.61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208528.61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208528.61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Планируемый срок (сроки отдельных этапов) поставки товаров (выполнения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2085.2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10426.43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Изменение пла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нируемой даты начала осуществления закупки, сроков и (или) периодичности приобретения товаров, выполнения работ, оказания услуг, способа опреде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ления поставщика (подрядчика, исполнителя), этапов оплаты и (или) размера аванса и срока исполнения контракта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Изменени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определения поставщика (подрядчика, исполнителя), этапов оплаты и (или) размера аванса, срока исполнения контракта.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разметке дорожных пок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рытий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183711500446071150100100540028299243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Оказание услуг по проверке сметной документации по объекту: "Замена ветхих сетей теплоснабжения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Оказание услуг по проверке сметной документации по объекту: "Замена ветхих сетей теплоснабжения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30848.00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30848.00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30848.00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Планируемый срок (сроки отдельных этапов) поставки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05.2018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экономия от использования в текущем финансовом году бюджетных ассигнований в соответствии с законодательством Рос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Проверка достоверности определения сметной стоимости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37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183711500446071150100100550010000244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Поставка дорожных знаков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Поставка дорожных знаков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176671.25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176671.25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176671.25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Планируемый срок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1766.71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8833.56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08.2018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Образовавшаяся экономия от использования в текущем финансовом году бюджетных ассигнований в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Дорожный знак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Дорожный знак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Дорожный знак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Дорожн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ый знак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79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Дорожный знак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Дорожный знак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Дорожный знак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Дорожный знак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Стойка для дорожного знака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Крепление для дорожных знаков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Дор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ожный знак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38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183711500446071150100100560014221414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газификации объекта: "Газификация с Куликовка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газификации объекта: "Газификация с Куликовка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5258888.95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5258888.95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5258888.95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52588.89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262944.45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Возникновение обстоятельств, предвидеть которые на дату утверждения плана-графика закупок было невозможно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Возникновение обстоятельств, предвидеть которые на дату утверждения плана-графика закупок было невозможно.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ГОСУДАРСТВЕННОЕ КАЗЕННОЕ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Работы по прокладке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местных трубопроводов газа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39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183711500446071150100100570014221243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замене центрального водопровода по проезду Калинина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замене центрального водопровода по проезду Калинина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431961.03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431961.03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431961.03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4319.61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21598.05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ГОСУДАРСТВЕННОЕ КАЗЕННОЕ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замене местных водопроводных сетей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183711500446071150100100580014299243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работ по благоу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стройству сквера "Центральный"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благоу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стройству сквера "Центральный"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851181.99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851181.99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851181.99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Периодичность поставки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8511.82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42559.10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ГОСУДАРСТВЕННОЕ КАЗЕННО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Благоустройство территории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183711500446071150100100590012369244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Поставка бетонных полусфер для благоустройства города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Поставка бетонных полусфер для благоустройства города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118000.00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118000.00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118000.00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08.2018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Полусфера бетонная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183711500446071150100100600019609244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эксплуатации водопроводно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го узла микрорайона Шахтинский города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эксплуатации водопроводно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го узла микрорайона Шахтинский города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102024.00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102024.00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102024.00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06.2018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01.2019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Образовавшаяся экономия от использовани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я в текущем финансовом году бюджетных ассигнований в соответствии с законодательством Российской Федерации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Усл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уги по обслуживанию инженерно-коммуникационных сетей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183711500446071150100100610014339243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ремонту фасада здания по адресу: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 ул. Ленина, д. 46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ремонту фасада здания по адресу: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 ул. Ленина, д. 46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763581.79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763581.79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763581.79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7635.82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38179.09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08.2018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Изменение планируемой даты начала осуществления закупки, сроков и (или) периодичн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ости приобретения товаров, выполнения работ, оказания услуг, способа определения поставщика (подрядчика, исполнителя), этапов оплаты и (или) размер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 аванса и срока исполнения контракта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Изменение планируемой даты начала осуществления закупки, сроков и (или) пер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иодичности приобретения товаров, выполнения работ, оказания услуг, способа определения поставщика (подрядчика, исполнителя), этапов оплаты и (или)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размера аванса, срока исполнения контракта.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Ремонт фасада здания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183711500446071150100100620014339243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ремонту помещений здания по адресу: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ул. Ленина, д.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работ по ремонту помещений здания по адресу: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, ул. Ленина, д.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2756794.36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2756794.36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2756794.36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27567.94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137839.72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Изменение планируемой даты начала осуществления закупки, сроков и (или) пер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иодичности приобретения товаров, выполнения работ, оказания услуг, способа определения поставщика (подрядчика, исполнителя), этапов оплаты и (или)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размера аванса и срока исполнения контракта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Изменение закупки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Изменение планируемой даты начала осуществления закупки, сроков и (ил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(или) размера аванса, срока исполнения контракта.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ГОСУДАРСТВЕННОЕ КАЗЕННОЕ УЧРЕЖДЕНИЕ ТУЛЬСКОЙ ОБЛАСТИ "ЦЕНТР ОРГАНИЗАЦИ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Ремонт помещений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183711500446071150100100630010000244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Поставка канцелярских товаров и бумаги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Поставка канцелярских товаров и бумаги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90590.00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90590.00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90590.00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br/>
                    <w:t>Планируемый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905.90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4529.50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09.2018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Бумага для офисной техники, формат А4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Количество листов в упаковке*, шт. - не менее 500, Цвет бумаги -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белый, Формат - А4, Плотность, г/м2 - не менее 80, Толщина, мкм - не менее 104, Белизна по ISO, % - не менее 94, Совместимость с офисной техникой для печатания 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копирования - наличие, Размер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ШхД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 мм - не менее 210х297.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Бумага для офисной техники, формат А3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Цвет бумаги - белый, Плотность, г/м2 - не менее 80, Формат - А3, Толщина, мкм - не менее 103, Белизна по ISO, % - не менее 94, Сов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местимость с офисной техникой для печатания и копирования - наличие, Количество листов в упаковке*, шт. - не менее 500, Размер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ШхД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, мм - не менее 297х420.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Бумага для факса 210х30х12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Тип бумаги - термобумага, Цвет бумаги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- белый, Плотность, г/м2 - не менее 55, Ширина, мм - 210, Диаметр рулона, мм - 30, Диаметр втулки, мм - 12, Длина намотки, м - не менее 24.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736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Скрепки канцел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ярские 28 мм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Скрепки канцелярские 50мм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Клей-карандаш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Клей ПВА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Скотч прозрачный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Функциональные, технические, качественные,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Скотч прозрачный 19мм*33м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Милен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Блок для записей 9х9х5см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Функциональные, технические, качественные,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Размер блока, см - 9х9х5, Материал - бумага, Плотность, г/м2 - не менее 80, Цвет (оранжевый или желтый или розовый или зеленый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или голубой или белый) по выбору заказчика - наличие.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Файл А4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3500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Корректор жидкий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Корректор с кисточкой и шариком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Папка Регистратор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Скобы для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степлера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№ 10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Материал - сталь, Количество в упаковке,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- не менее 1000, Размер скоб - № 10.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Скобы для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степлера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№ 24/6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Материал - сталь, Количество в упаковке,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- не менее 1000, Размер скоб - № 24/6.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Ручка шариковая синяя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прозрачный корпус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Карандаш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чернографито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вый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Папка - скоросшиватель "Дело"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Папка уголок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в соответст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вии с ТЗ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Папка конверт пластмассовая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папка картонная с завязками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Маркер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текстовыделитель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Точилка для карандашей с контейнером для стр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ужки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Материал корпуса - метал или пластик, Сердечник - металл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ический или пластиковый, Материал лезвия - сталь, Количество отверстий для заточки,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- не менее 1, Минимальный диаметр затачиваемого карандаша, мм - не мен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ее 7, Максимальный диаметр затачиваемого карандаша, мм - не более 12, Тип затачиваемого карандаша: круглый, трехгранный, шестигранный - наличие, Контей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нер для стружки - наличие.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Блок-закладка с липким слоем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Липкий блок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Липкий блок (не менее 38х51 мм)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Размер блока, мм - не менее 38х51, Материал - бумага, Плотность, г/м2 - не менее 75, Липкая полоса - наличие, Цвет (ора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нжевый или желтый или розовый или зеленый или голубой или белый) по выбору заказчика - наличие.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Зажимы для бумаг 41мм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Упаковка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778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Зажимы для бумаг 25мм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Материал корпуса - металл, Цвет (черный или синий или зеленый или красный или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желтый или белый) по выбору заказчика - наличие, Размер зажима, мм - 25, Свойства - не деформирует бумагу.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Скоросшиватель пластиковый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Скоросшиватель пласти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ковый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Ножницы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Ножницы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Папка с прижимом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Скотч прозрачный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Скотч прозрачный 19мм*33м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Милен</w:t>
                  </w:r>
                  <w:proofErr w:type="spellEnd"/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Папка архивная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Ежедневник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Стержень шариковый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Стержень шариковый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Стержень шариковый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Стержень шариковый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Обложка "Дело"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Тетрадь, 96 листов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br/>
                    <w:t>формат А4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Тетрадь, 48 листов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формат А5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Почетная грамота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Благодарственное письмо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Фоторамка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21*30 А4 дер.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Ластик для удаления графитовых линий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Функциональные, технические, качественные, эксплуата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ционные характеристики: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Назначение - для удаления графитовых линий, Размер, мм - не менее 30х18х7, Форма - прямоугольная или треугольная.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100640017112414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Оказание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услуг по авторскому надзору за строительством объекта: «Газификация с. Куликовка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Оказание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услуг по авторскому надзору за строительством объекта: «Газификация с. Куликовка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9068.38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9068.3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9068.3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453.42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11.201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Закупк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Авторский надзор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183711500446071150100100650017112414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Оказание услуг по техническому надзору (строительному контролю) за строительством объекта: "Газиф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икация с. Куликовка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Оказание услуг по техническому надзору (строительному контролю) за строительством объекта: "Газиф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икация с. Куликовка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114497.37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114497.37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114497.37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Технический надзор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183711500446071150100100660014322243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работ по замене ветхих сет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ей теплоснабжения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(ул. Толстого д. 28 - д. 32)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замене ветхих сете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й теплоснабжения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(ул. Толстого д. 28 - д. 32)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1151947.42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1151947.42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1151947.42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Периодичность поставки товаров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 xml:space="preserve">Планируемый срок (сроки отдельных этапов) поставки товаров (выполнения работ, оказания услуг): 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11519.47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57597.37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ГОСУДАРСТВЕННОЕ КАЗЕННОЕ УЧРЕЖ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ремонту системы теплоснабжения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183711500446071150100100670014322243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Выполнение работ по капитальному ремонту наружной канализации по ул. Лермонтова и ул. Мичурина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Выполнение работ по капитальному ремонту наружной канализации по ул. Лермонтова и ул. Мичурина в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945526.86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945526.86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945526.86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9455.27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47276.34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11.2018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Капитальный ремонт канализации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183711500446071150100100680014221414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работ по газ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ификации объекта: «Газификация с.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Хованщина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гази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фикации объекта: «Газификация с.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Хованщина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7587912.62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7587912.62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7587912.62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Планируемый срок (сроки отдельных этапов) поставки товаров (выполнения работ, ока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75879.13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379395.63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12.2018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Электронный аукц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ион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ГОСУДАРСТВЕННОЕ КАЗЕН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НОЕ УЧРЕЖДЕНИЕ ТУЛЬСКОЙ ОБЛАСТИ "ЦЕНТР ОРГАНИЗАЦИИ ЗАКУПОК"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прокладке местных трубопроводов газа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183711500446071150100100690014211244</w:t>
                  </w:r>
                </w:p>
              </w:tc>
              <w:tc>
                <w:tcPr>
                  <w:tcW w:w="0" w:type="auto"/>
                  <w:vMerge w:val="restart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Выполнение работ по установке бортовых камней вдоль тротуарных дорожек в Централь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ном парке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(участок № 1 и 2)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Выполнение работ по установке бортовых камней вдоль тротуарных дорожек в Центральн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ом парке г. </w:t>
                  </w:r>
                  <w:proofErr w:type="spellStart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(участок № 1 и 2)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482066.88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482066.88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482066.88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Периодичность поставки товаров (выполнения работ, оказания услуг): -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  <w:t>Пл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анируемый срок (сроки отдельных этапов) поставки товаров (выполнения работ, оказания услуг): -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07.2018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09.2018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Нет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АДМИНИСТРАЦИЯ МУНИЦИПАЛЬНОГО ОБРАЗОВАНИЯ КИМОВСКИЙ РАЙОН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hideMark/>
                </w:tcPr>
                <w:p w:rsidR="00D350FA" w:rsidRPr="00D350FA" w:rsidRDefault="00D350FA" w:rsidP="00D350FA">
                  <w:pPr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spacing w:after="240"/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Работы по установке бордюров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796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gridSpan w:val="4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Предусмотрено на осуществление закупок - всего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57938635.57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55975514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.54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55975514</w:t>
                  </w: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.54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gridSpan w:val="4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lastRenderedPageBreak/>
                    <w:t xml:space="preserve">в том числе: закупок путем проведения запроса котировок 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2761673.63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2875049.96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  <w:tc>
                <w:tcPr>
                  <w:tcW w:w="0" w:type="auto"/>
                  <w:hideMark/>
                </w:tcPr>
                <w:p w:rsidR="00D350FA" w:rsidRPr="00D350FA" w:rsidRDefault="00D350FA" w:rsidP="00D350FA">
                  <w:pPr>
                    <w:jc w:val="center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X</w:t>
                  </w:r>
                </w:p>
              </w:tc>
            </w:tr>
          </w:tbl>
          <w:p w:rsidR="00D350FA" w:rsidRPr="00D350FA" w:rsidRDefault="00D350FA" w:rsidP="00D350FA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657"/>
              <w:gridCol w:w="7029"/>
              <w:gridCol w:w="729"/>
              <w:gridCol w:w="2830"/>
              <w:gridCol w:w="729"/>
              <w:gridCol w:w="2845"/>
            </w:tblGrid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Ответственный исполнитель </w:t>
                  </w:r>
                </w:p>
              </w:tc>
              <w:tc>
                <w:tcPr>
                  <w:tcW w:w="25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консультант сектора по организации закупок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Мальцева О. А. </w:t>
                  </w:r>
                </w:p>
              </w:tc>
            </w:tr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(должность)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(расшифровка подписи) </w:t>
                  </w:r>
                </w:p>
              </w:tc>
            </w:tr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50FA" w:rsidRPr="00D350FA" w:rsidRDefault="00D350FA" w:rsidP="00D350FA">
            <w:pPr>
              <w:spacing w:after="0" w:line="240" w:lineRule="auto"/>
              <w:rPr>
                <w:rFonts w:eastAsia="Times New Roman"/>
                <w:vanish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55"/>
              <w:gridCol w:w="154"/>
              <w:gridCol w:w="465"/>
              <w:gridCol w:w="155"/>
              <w:gridCol w:w="466"/>
              <w:gridCol w:w="300"/>
              <w:gridCol w:w="13724"/>
            </w:tblGrid>
            <w:tr w:rsidR="00D350FA" w:rsidRPr="00D350FA" w:rsidTr="00D350FA">
              <w:trPr>
                <w:tblCellSpacing w:w="15" w:type="dxa"/>
              </w:trPr>
              <w:tc>
                <w:tcPr>
                  <w:tcW w:w="15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«06» 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150" w:type="pct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50" w:type="pct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г. </w:t>
                  </w:r>
                </w:p>
              </w:tc>
            </w:tr>
          </w:tbl>
          <w:p w:rsidR="00D350FA" w:rsidRPr="00D350FA" w:rsidRDefault="00D350FA" w:rsidP="00D350FA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374"/>
            </w:tblGrid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lang w:eastAsia="ru-RU"/>
                    </w:rPr>
                    <w:t xml:space="preserve">ФОРМА </w:t>
                  </w:r>
                  <w:r w:rsidRPr="00D350FA">
                    <w:rPr>
                      <w:rFonts w:eastAsia="Times New Roman"/>
                      <w:b/>
                      <w:bCs/>
                      <w:lang w:eastAsia="ru-RU"/>
                    </w:rPr>
                    <w:br/>
                    <w:t xml:space="preserve">обоснования закупок товаров, работ и услуг для обеспечения государственных и муниципальных нужд </w:t>
                  </w:r>
                  <w:r w:rsidRPr="00D350FA">
                    <w:rPr>
                      <w:rFonts w:eastAsia="Times New Roman"/>
                      <w:b/>
                      <w:bCs/>
                      <w:lang w:eastAsia="ru-RU"/>
                    </w:rPr>
                    <w:br/>
                    <w:t xml:space="preserve">при формировании и утверждении плана-графика закупок </w:t>
                  </w:r>
                </w:p>
              </w:tc>
            </w:tr>
          </w:tbl>
          <w:p w:rsidR="00D350FA" w:rsidRPr="00D350FA" w:rsidRDefault="00D350FA" w:rsidP="00D350FA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8076"/>
              <w:gridCol w:w="3043"/>
              <w:gridCol w:w="2639"/>
              <w:gridCol w:w="2053"/>
            </w:tblGrid>
            <w:tr w:rsidR="00D350FA" w:rsidRPr="00D350FA" w:rsidTr="00D350FA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Вид документа (базовый (0), измененный (порядковый код изменения плана-графика закупок) 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0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right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изменения </w:t>
                  </w:r>
                </w:p>
              </w:tc>
              <w:tc>
                <w:tcPr>
                  <w:tcW w:w="500" w:type="pct"/>
                  <w:vMerge w:val="restart"/>
                  <w:tcBorders>
                    <w:top w:val="single" w:sz="6" w:space="0" w:color="262626"/>
                    <w:left w:val="single" w:sz="6" w:space="0" w:color="262626"/>
                    <w:bottom w:val="single" w:sz="6" w:space="0" w:color="262626"/>
                    <w:right w:val="single" w:sz="6" w:space="0" w:color="262626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38</w:t>
                  </w:r>
                </w:p>
              </w:tc>
            </w:tr>
            <w:tr w:rsidR="00D350FA" w:rsidRPr="00D350FA" w:rsidTr="00D350FA">
              <w:trPr>
                <w:tblCellSpacing w:w="15" w:type="dxa"/>
              </w:trPr>
              <w:tc>
                <w:tcPr>
                  <w:tcW w:w="200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измененный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62626"/>
                    <w:left w:val="single" w:sz="6" w:space="0" w:color="262626"/>
                    <w:bottom w:val="single" w:sz="6" w:space="0" w:color="262626"/>
                    <w:right w:val="single" w:sz="6" w:space="0" w:color="262626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</w:tr>
          </w:tbl>
          <w:p w:rsidR="00D350FA" w:rsidRPr="00D350FA" w:rsidRDefault="00D350FA" w:rsidP="00D350FA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9"/>
              <w:gridCol w:w="2310"/>
              <w:gridCol w:w="1802"/>
              <w:gridCol w:w="1346"/>
              <w:gridCol w:w="1509"/>
              <w:gridCol w:w="2678"/>
              <w:gridCol w:w="1742"/>
              <w:gridCol w:w="1037"/>
              <w:gridCol w:w="1753"/>
              <w:gridCol w:w="1297"/>
            </w:tblGrid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№ </w:t>
                  </w:r>
                  <w:proofErr w:type="spellStart"/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>п</w:t>
                  </w:r>
                  <w:proofErr w:type="spellEnd"/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>/</w:t>
                  </w:r>
                  <w:proofErr w:type="spellStart"/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>п</w:t>
                  </w:r>
                  <w:proofErr w:type="spellEnd"/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Идентификационный код закупки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Наименование объекта закупки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не предусмотренного частью 1 статьи 22 Федерального закона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Способ определения поставщика (подрядчика, исполнителя)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Обоснование выбранного способа определения поставщика (подрядчика, исполнителя)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b/>
                      <w:bCs/>
                      <w:sz w:val="12"/>
                      <w:szCs w:val="12"/>
                      <w:lang w:eastAsia="ru-RU"/>
                    </w:rPr>
                    <w:t xml:space="preserve">Обоснование дополнительных требований к участникам закупки (при наличии таких требований) 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183711500446071150100100070017112244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Выполнение кадастровых работ по изготовлению технической документации на объекты недвижимого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143257.51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183711500446071150100100070027112244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Выполнение кадастровых работ по изготовлению технической документации с целью оформления права собственности на объекты газоснабжения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125000.00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183711500446071150100100070037112244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Выполнение кадастровых работ по описанию границ населенных пунктов, границ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117000.00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183711500446071150100100070047112244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Выполнение кадастровых работ по изготовлению технической документации на объекты недвижимого имущества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НМЦК рассчитана на основании трех коммерческих предложений по минимальной цене за единицу товара (Приказ министерства финансов Тульской области от </w:t>
                  </w: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183711500446071150100100120019511242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Выполнение работ по заправке и восстановлению картриджей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150000.00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183711500446071150100100140015829242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Оказание услуг по передаче неисключительных прав на использование антивирусного программного обеспечения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110466.00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183711500446071150100100150014322243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замене газовых котлов по адресам: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, ул.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Драгушиной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, д. 7а, кв. 22 и ул. 70 лет Победы д. 1, кв. 34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98169.01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183711500446071150100100160017112244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Куликовка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473147.38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Нормативный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183711500446071150100100170017112244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Оказание услуг по проверке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Тарифный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Распоряжение Правительства Тульской области от 24.07.2012 № 434-р и распоряжение Правительства Тульской области от 22.04.2014 № 267-р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ст. 93 ч. 1 п. 6, ФЗ от 05.04.2013г. №44-ФЗ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183711500446071150100100170027112244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проверке достоверности определения сметной стоимости объекта капитального строительства: "Газификация с.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Хованщино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Тарифный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Постановление Правительства РФ от 18.05.2009 № 427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ст. 93 ч. 1 п. 6, ФЗ от 05.04.2013г. №44-ФЗ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183711500446071150100100260014329243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наружному утеплению панелей по адресу: Тульская область,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, ул. Лермонтова, д. 19а, кв.26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123900.00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183711500446071150100100270014339243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ремонту квартиры по адресу: Тульская область,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, ул.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Бессолова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, д. 20, кв. 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159900.00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183711500446071150100100280017112243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разработке проектно-изыскательской документации по объекту: «Строительство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автоподъезда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к д. Красное Михайловского </w:t>
                  </w: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района (до границы Рязанской области) от автодороги «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-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Новольвовск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» на 19+920 в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Кимовском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районе Тульской области"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741434.45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НМЦК рассчитана на основании трех коммерческих предложений по минимальной цене за единицу товара (Приказ министерства </w:t>
                  </w: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183711500446071150100100290017500244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853668.00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183711500446071150100100300017120243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разработке инженерно-геодезических изысканий по объекту: «Ремонт водопровода д. 500 мм от ул. Первомайской до станции 3-ого подъема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216508.00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183711500446071150100100310017112243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разработке рабочей документации по объекту: «Ремонт водопровода д.500 мм от ул. Первомайской до станции 3-ого подъема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490720.35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183711500446071150100100320017112244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разработке проектной и рабочей документации генерального плана благоустройства и развития "Центрального парка культуры и отдыха в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437082.00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183711500446071150100100330011712244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Поставка бумаги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49750.00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183711500446071150100100340017112244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проведению государственной экспертизы проектной документации и результатов инженерных изысканий объекта капитального строительства: "Газификация с.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Хованщино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590674.02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Нормативный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ст. 93 ч. 1 п. 6, ФЗ от 05.04.2013г. №44-ФЗ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183711500446071150100100350013512244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технологическому присоединению к электрическим сетям объекта, расположенного по адресу: Тульская область,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Кимовский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район, п. Епифань, ул. Красная площадь, д. 16а (больничный комплекс)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172091.08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Тарифный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Постановление комитета Тульской области по тарифам от 27.12.2016г. №51/1 (в редакции постановления от 24.01.2017 №3/2)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ст. 93 ч. 1 п. 1, ФЗ от 05.04.2013г. №44-ФЗ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183711500446071150100100360014211244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Выполнение работ по комплексному благоустройству дворовых территорий в рамках программы «Формирование современной городской среды на 2018-2022 годы» в 2018 году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13291488.86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183711500446071150100100370013314244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Оказание услуг по техническому обслуживанию системы видеонаблюдения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222678.40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183711500446071150100100380014322243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замене ветхих сетей теплоснабжения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6418747.64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183711500446071150100100400014211244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укладке тротуарной плитки в Центральном парке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(участок № 1 и № 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2126381.28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183711500446071150100100410017112244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Оказание услуг по проверке сметной документации по программе "Формирование современной городской среды 2018"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22722.00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Тарифный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Распоряжение Правительства Тульской области от 24.07.2012 № 434-р и распоряжение Правительства Тульской области от 22.04.2014 № 267-р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ст. 93 ч. 1 п. 6, ФЗ от 05.04.2013г. №44-ФЗ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183711500446071150100100420014222244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ремонту ВЛ-0,4 кВ в н.п. Барановка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360310.86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183711500446071150100100440010000243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Поставка оборудования для КНС № 2 в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1952679.00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183711500446071150100100450017112414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проведению государственной экспертизы проектной документации и результатов инженерных изысканий по объекту: «Газификация д.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Огарево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355898.16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Нормативный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ст. 93 ч. 1 п. 6, ФЗ от 05.04.2013г. №44-ФЗ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183711500446071150100100460017112414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проверке достоверности определения сметной стоимости объекта капитального строительства: «Газификация д.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Огарево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20000.00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Тарифный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Постановление Правительства РФ от 18.05.2009 № 427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ст. 93 ч. 1 п. 6, ФЗ от 05.04.2013г. №44-ФЗ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183711500446071150100100470014339243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капитальному ремонту 3-го жилого корпуса муниципального бюджетного </w:t>
                  </w: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 xml:space="preserve">учреждения "Оздоровительный лагерь "Салют", расположенного по адресу: Тульская область,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Кимовский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район, п. Калиновка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1744188.99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НМЦК рассчитана на основании утвержденной </w:t>
                  </w: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183711500446071150100100480015814244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Оказание услуг по размещению информации в печатных изданиях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499998.07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183711500446071150100100490014221243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замене центрального водопровода по проезду Калинина в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431961.03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183711500446071150100100500014299243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Выполнение работ по благоустройству сквера "Центральный"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851181.99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183711500446071150100100510024329244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установке ограждения территории парка и центрального входа в парк (со стороны ул. Парковая) и установке декоративного входа в парк (со стороны ул.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Бессолова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) в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4630685.00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183711500446071150100100520024211244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разметке автодорог в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Кимовске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208528.61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183711500446071150100100540028299243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проверке сметной документации по объекту: "Замена ветхих сетей теплоснабжения в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30848.00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Тарифный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Распоряжение Правительства Тульской области от 24.07.2012 № 434-р и распоряжение Правительства Тульской области от 22.04.2014 № 267-р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ст. 93 ч. 1 п. 6, ФЗ от 05.04.2013г. №44-ФЗ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183711500446071150100100550010000244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Поставка дорожных знаков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176671.25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183711500446071150100100560014221414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газификации объекта: "Газификация с Куликовка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5258888.95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183711500446071150100100570014221243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замене центрального водопровода по проезду Калинина в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431961.03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183711500446071150100100580014299243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Выполнение работ по благоустройству сквера "Центральный"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851181.99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183711500446071150100100590012369244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Поставка бетонных полусфер для благоустройства города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118000.00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183711500446071150100100600019609244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эксплуатации водопроводного узла микрорайона Шахтинский города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102024.00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Затратный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Прейскурант цен ООО "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СВКХ-Сервис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183711500446071150100100610014339243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ремонту фасада здания по адресу: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, ул. Ленина, д. 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763581.79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183711500446071150100100620014339243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ремонту помещений здания по адресу: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, ул. Ленина, д. 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2756794.36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183711500446071150100100630010000244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Поставка канцелярских товаров и бумаги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90590.00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Метод сопоставимых рыночных цен (анализа рынка)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183711500446071150100100640017112414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авторскому надзору за строительством объекта: «Газификация с. Куликовка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9068.38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Закупка у единственного поставщика (подрядчика, исполнителя)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ст. 93 ч. 1 п. 19, ФЗ от 05.04.2013г. №44-ФЗ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183711500446071150100100650017112414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Оказание услуг по техническому надзору (строительному контролю) за строительством объекта: "Газификация с. Куликовка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114497.37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Нормативный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Постановление Правительства РФ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183711500446071150100100660014322243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замене ветхих сетей теплоснабжения в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(ул. Толстого д. 28 - д. 32)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1151947.42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183711500446071150100100670014322243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капитальному ремонту наружной канализации по ул. Лермонтова и ул. Мичурина в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Кимовске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Тульской области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945526.86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183711500446071150100100680014221414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газификации объекта: «Газификация с.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Хованщина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Кимовского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района Тульской области»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7587912.62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Электронный аукцион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4 статьи 24 и часть 2 статьи 59 Федерального закона от 05.04.2013 г. 44-ФЗ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  <w:tr w:rsidR="00D350FA" w:rsidRPr="00D350FA" w:rsidTr="00D350FA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183711500446071150100100690014211244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Выполнение работ по установке бортовых камней вдоль тротуарных дорожек в Центральном парке г. </w:t>
                  </w:r>
                  <w:proofErr w:type="spellStart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Кимовска</w:t>
                  </w:r>
                  <w:proofErr w:type="spellEnd"/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 (участок № 1 и 2)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482066.88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 xml:space="preserve">Проектно-сметный метод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24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НМЦК рассчитана на основании утвержденной сметной документации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Запрос котировок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  <w:r w:rsidRPr="00D350FA">
                    <w:rPr>
                      <w:rFonts w:eastAsia="Times New Roman"/>
                      <w:sz w:val="12"/>
                      <w:szCs w:val="12"/>
                      <w:lang w:eastAsia="ru-RU"/>
                    </w:rPr>
                    <w:t>часть 2 статьи 72 Федерального закона от 05.04.2013 г. 44ФЗ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sz w:val="12"/>
                      <w:szCs w:val="12"/>
                      <w:lang w:eastAsia="ru-RU"/>
                    </w:rPr>
                  </w:pPr>
                </w:p>
              </w:tc>
            </w:tr>
          </w:tbl>
          <w:p w:rsidR="00D350FA" w:rsidRPr="00D350FA" w:rsidRDefault="00D350FA" w:rsidP="00D350FA">
            <w:pPr>
              <w:spacing w:after="240" w:line="240" w:lineRule="auto"/>
              <w:rPr>
                <w:rFonts w:eastAsia="Times New Roman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836"/>
              <w:gridCol w:w="185"/>
              <w:gridCol w:w="1064"/>
              <w:gridCol w:w="1112"/>
              <w:gridCol w:w="540"/>
              <w:gridCol w:w="120"/>
              <w:gridCol w:w="2008"/>
              <w:gridCol w:w="120"/>
              <w:gridCol w:w="300"/>
              <w:gridCol w:w="300"/>
              <w:gridCol w:w="234"/>
            </w:tblGrid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lastRenderedPageBreak/>
                    <w:t xml:space="preserve">Фролов Эдуард Леонидович, глава администрации муниципального образования </w:t>
                  </w:r>
                  <w:proofErr w:type="spellStart"/>
                  <w:r w:rsidRPr="00D350FA">
                    <w:rPr>
                      <w:rFonts w:eastAsia="Times New Roman"/>
                      <w:lang w:eastAsia="ru-RU"/>
                    </w:rPr>
                    <w:t>Кимовский</w:t>
                  </w:r>
                  <w:proofErr w:type="spellEnd"/>
                  <w:r w:rsidRPr="00D350FA">
                    <w:rPr>
                      <w:rFonts w:eastAsia="Times New Roman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5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350" w:type="pct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«06»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07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FFFFFF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20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г. </w:t>
                  </w:r>
                </w:p>
              </w:tc>
            </w:tr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(Ф.И.О., должность руководителя (уполномоченного должностного лица) заказчика)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(дата утверждения)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>Мальцева Оксана Александровна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М.П.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350FA" w:rsidRPr="00D350FA" w:rsidTr="00D350F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(Ф.И.О. ответственного исполнителя)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jc w:val="center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(подпись)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lang w:eastAsia="ru-RU"/>
                    </w:rPr>
                  </w:pPr>
                  <w:r w:rsidRPr="00D350FA">
                    <w:rPr>
                      <w:rFonts w:eastAsia="Times New Roman"/>
                      <w:lang w:eastAsia="ru-RU"/>
                    </w:rPr>
                    <w:t xml:space="preserve"> 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350FA" w:rsidRPr="00D350FA" w:rsidRDefault="00D350FA" w:rsidP="00D350FA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5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350F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350FA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" w:type="pct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" w:type="pct"/>
            <w:tcBorders>
              <w:bottom w:val="single" w:sz="6" w:space="0" w:color="FFFFFF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right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0" w:type="pct"/>
            <w:tcBorders>
              <w:bottom w:val="single" w:sz="6" w:space="0" w:color="000000"/>
            </w:tcBorders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006AAB" w:rsidRPr="009F32C2" w:rsidTr="00006AAB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9F32C2">
              <w:rPr>
                <w:rFonts w:eastAsia="Times New Roman"/>
                <w:sz w:val="22"/>
                <w:szCs w:val="22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06AAB" w:rsidRPr="009F32C2" w:rsidRDefault="00006AAB" w:rsidP="00D917E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:rsidR="00006AAB" w:rsidRPr="009F32C2" w:rsidRDefault="00006AAB" w:rsidP="00D917EF">
      <w:pPr>
        <w:spacing w:after="0" w:line="240" w:lineRule="auto"/>
        <w:rPr>
          <w:rFonts w:eastAsia="Times New Roman"/>
          <w:vanish/>
          <w:sz w:val="22"/>
          <w:szCs w:val="22"/>
          <w:lang w:eastAsia="ru-RU"/>
        </w:rPr>
      </w:pPr>
    </w:p>
    <w:sectPr w:rsidR="00006AAB" w:rsidRPr="009F32C2" w:rsidSect="00B5590D">
      <w:pgSz w:w="16838" w:h="11906" w:orient="landscape"/>
      <w:pgMar w:top="312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90D"/>
    <w:rsid w:val="00006AAB"/>
    <w:rsid w:val="00020147"/>
    <w:rsid w:val="00186854"/>
    <w:rsid w:val="004034D7"/>
    <w:rsid w:val="005C15D3"/>
    <w:rsid w:val="0065705F"/>
    <w:rsid w:val="007A6DCA"/>
    <w:rsid w:val="00887734"/>
    <w:rsid w:val="008D41C0"/>
    <w:rsid w:val="00925652"/>
    <w:rsid w:val="00961489"/>
    <w:rsid w:val="009F32C2"/>
    <w:rsid w:val="00A53DB9"/>
    <w:rsid w:val="00B5590D"/>
    <w:rsid w:val="00C56E14"/>
    <w:rsid w:val="00D350FA"/>
    <w:rsid w:val="00D35A2A"/>
    <w:rsid w:val="00D9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D3"/>
  </w:style>
  <w:style w:type="paragraph" w:styleId="1">
    <w:name w:val="heading 1"/>
    <w:basedOn w:val="a"/>
    <w:link w:val="10"/>
    <w:uiPriority w:val="9"/>
    <w:qFormat/>
    <w:rsid w:val="00B5590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90D"/>
    <w:rPr>
      <w:rFonts w:eastAsia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55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sz w:val="30"/>
      <w:szCs w:val="30"/>
      <w:lang w:eastAsia="ru-RU"/>
    </w:rPr>
  </w:style>
  <w:style w:type="paragraph" w:customStyle="1" w:styleId="valuetable">
    <w:name w:val="valuetable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otertable">
    <w:name w:val="footer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font9size">
    <w:name w:val="font9siz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8size">
    <w:name w:val="font8siz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ru-RU"/>
    </w:rPr>
  </w:style>
  <w:style w:type="paragraph" w:customStyle="1" w:styleId="font7size">
    <w:name w:val="font7siz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11"/>
      <w:szCs w:val="11"/>
      <w:lang w:eastAsia="ru-RU"/>
    </w:rPr>
  </w:style>
  <w:style w:type="paragraph" w:customStyle="1" w:styleId="font6size">
    <w:name w:val="font6siz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9"/>
      <w:szCs w:val="9"/>
      <w:lang w:eastAsia="ru-RU"/>
    </w:rPr>
  </w:style>
  <w:style w:type="paragraph" w:customStyle="1" w:styleId="codestd">
    <w:name w:val="codestd"/>
    <w:basedOn w:val="a"/>
    <w:rsid w:val="00D350FA"/>
    <w:pPr>
      <w:pBdr>
        <w:top w:val="single" w:sz="6" w:space="2" w:color="262626"/>
        <w:left w:val="single" w:sz="6" w:space="2" w:color="262626"/>
        <w:bottom w:val="single" w:sz="6" w:space="2" w:color="262626"/>
        <w:right w:val="single" w:sz="6" w:space="2" w:color="262626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codenamestd">
    <w:name w:val="codenamestd"/>
    <w:basedOn w:val="a"/>
    <w:rsid w:val="00D350FA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leftcolumn">
    <w:name w:val="leftcolumn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column">
    <w:name w:val="centercolumn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">
    <w:name w:val="borderbottomheadcentercol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1">
    <w:name w:val="borderbottomheadcentercol1"/>
    <w:basedOn w:val="a"/>
    <w:rsid w:val="00D350F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ow">
    <w:name w:val="row"/>
    <w:basedOn w:val="a"/>
    <w:rsid w:val="00D350FA"/>
    <w:pPr>
      <w:spacing w:before="100" w:beforeAutospacing="1" w:after="100" w:afterAutospacing="1" w:line="240" w:lineRule="auto"/>
      <w:textAlignment w:val="top"/>
    </w:pPr>
    <w:rPr>
      <w:rFonts w:eastAsia="Times New Roman"/>
      <w:b/>
      <w:bCs/>
      <w:lang w:eastAsia="ru-RU"/>
    </w:rPr>
  </w:style>
  <w:style w:type="paragraph" w:customStyle="1" w:styleId="subtitle">
    <w:name w:val="subtitle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itlebottom">
    <w:name w:val="titlebottom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table">
    <w:name w:val="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rintform-header">
    <w:name w:val="printform-hea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b/>
      <w:bCs/>
      <w:sz w:val="36"/>
      <w:szCs w:val="36"/>
      <w:lang w:eastAsia="ru-RU"/>
    </w:rPr>
  </w:style>
  <w:style w:type="paragraph" w:customStyle="1" w:styleId="printform-subtitle">
    <w:name w:val="printform-subtit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requesttable">
    <w:name w:val="requesttable"/>
    <w:basedOn w:val="a"/>
    <w:rsid w:val="00D350F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mainer">
    <w:name w:val="remain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sz w:val="9"/>
      <w:szCs w:val="9"/>
      <w:lang w:eastAsia="ru-RU"/>
    </w:rPr>
  </w:style>
  <w:style w:type="paragraph" w:customStyle="1" w:styleId="aleft">
    <w:name w:val="a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">
    <w:name w:val="bold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header">
    <w:name w:val="hea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25">
    <w:name w:val="offset2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0">
    <w:name w:val="offset5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">
    <w:name w:val="table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">
    <w:name w:val="table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">
    <w:name w:val="tablecol1notse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">
    <w:name w:val="tablecol2notse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">
    <w:name w:val="righ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table1">
    <w:name w:val="apptable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1">
    <w:name w:val="app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2">
    <w:name w:val="app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3">
    <w:name w:val="app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4">
    <w:name w:val="app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l5">
    <w:name w:val="appcol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1">
    <w:name w:val="appresult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2">
    <w:name w:val="appresult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3">
    <w:name w:val="appresult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">
    <w:name w:val="appresult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resultcol4left">
    <w:name w:val="appresultcol4_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">
    <w:name w:val="appcrit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2">
    <w:name w:val="appcrit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3">
    <w:name w:val="appcrit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1">
    <w:name w:val="appdesicion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2">
    <w:name w:val="appdesicion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3">
    <w:name w:val="appdesicion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desicioncol4">
    <w:name w:val="appdesicion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1">
    <w:name w:val="appauction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2">
    <w:name w:val="appauction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auctioncol3">
    <w:name w:val="appauction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1">
    <w:name w:val="appcommission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2">
    <w:name w:val="appcommission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3">
    <w:name w:val="appcommission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col4">
    <w:name w:val="appcommission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1">
    <w:name w:val="appcommissionresult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2">
    <w:name w:val="appcommissionresult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ommissionresultcoln">
    <w:name w:val="appcommissionresultcoln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1">
    <w:name w:val="refusalfact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2">
    <w:name w:val="refusalfact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efusalfactcol3">
    <w:name w:val="refusalfact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1">
    <w:name w:val="appcriterias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2">
    <w:name w:val="appcriterias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eriascol3">
    <w:name w:val="appcriterias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ewpage">
    <w:name w:val="newpag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">
    <w:name w:val="col-bor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data">
    <w:name w:val="data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">
    <w:name w:val="cent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underline">
    <w:name w:val="no-underlin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">
    <w:name w:val="lin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vert-space">
    <w:name w:val="vert-spac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">
    <w:name w:val="bottom-pad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entholder">
    <w:name w:val="contenthol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">
    <w:name w:val="contracts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">
    <w:name w:val="contractstablesub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">
    <w:name w:val="contractstit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udgetsoureccell">
    <w:name w:val="budgetsoureccell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">
    <w:name w:val="offbudgetsoureccell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">
    <w:name w:val="pfco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">
    <w:name w:val="pfcol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">
    <w:name w:val="pfcol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">
    <w:name w:val="pfcol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">
    <w:name w:val="pfcol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">
    <w:name w:val="pfcol6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">
    <w:name w:val="pfcol7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">
    <w:name w:val="pfcol8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">
    <w:name w:val="pfcol9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">
    <w:name w:val="pfcol1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">
    <w:name w:val="pfcol1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">
    <w:name w:val="pfcol1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">
    <w:name w:val="pfcol1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">
    <w:name w:val="pfcol1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">
    <w:name w:val="pfcol1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">
    <w:name w:val="pfcol16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">
    <w:name w:val="pfcol17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">
    <w:name w:val="pfcol18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">
    <w:name w:val="pfcol19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">
    <w:name w:val="pfcol2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">
    <w:name w:val="pfcol2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">
    <w:name w:val="pfcol22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">
    <w:name w:val="pfcol23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">
    <w:name w:val="pfcol24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">
    <w:name w:val="pfcol2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">
    <w:name w:val="pfcol26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">
    <w:name w:val="pfcol27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">
    <w:name w:val="pfcol28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">
    <w:name w:val="pfcol29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">
    <w:name w:val="pfcol3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">
    <w:name w:val="nowrap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">
    <w:name w:val="plangraphic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">
    <w:name w:val="plangraphictit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celltd">
    <w:name w:val="plangraphiccelltd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">
    <w:name w:val="plahgraphicposition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bottom">
    <w:name w:val="plahgraphicpositiontopright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bottom">
    <w:name w:val="plahgraphicpositionleftright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right">
    <w:name w:val="plahgraphicpositionleftrigh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left">
    <w:name w:val="plahgraphicpositiontopbottom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rightleft">
    <w:name w:val="plahgraphicpositiontopright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topbottom">
    <w:name w:val="plahgraphicpositiontop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left">
    <w:name w:val="plahgraphicposition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">
    <w:name w:val="plahgraphicpositionrigh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rightbottom">
    <w:name w:val="plahgraphicpositionright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left">
    <w:name w:val="plahgraphicpositionbottom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bottom">
    <w:name w:val="plahgraphicpositionbottom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hgraphicpositionnoborders">
    <w:name w:val="plahgraphicpositionnoborders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">
    <w:name w:val="plangraphictablehea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headerleft">
    <w:name w:val="plangraphictableheaderleft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">
    <w:name w:val="offset5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">
    <w:name w:val="emptyrow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">
    <w:name w:val="icrtit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">
    <w:name w:val="icrtable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">
    <w:name w:val="icrtableheade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">
    <w:name w:val="right-pad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">
    <w:name w:val="tdsub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">
    <w:name w:val="pfcolbr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">
    <w:name w:val="pfcolb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">
    <w:name w:val="pfcolb30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rderbottomheadcentercol2">
    <w:name w:val="borderbottomheadcentercol2"/>
    <w:basedOn w:val="a"/>
    <w:rsid w:val="00D350F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itle1">
    <w:name w:val="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i/>
      <w:iCs/>
      <w:sz w:val="30"/>
      <w:szCs w:val="30"/>
      <w:lang w:eastAsia="ru-RU"/>
    </w:rPr>
  </w:style>
  <w:style w:type="paragraph" w:customStyle="1" w:styleId="aleft1">
    <w:name w:val="aleft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ld1">
    <w:name w:val="bold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b/>
      <w:bCs/>
      <w:lang w:eastAsia="ru-RU"/>
    </w:rPr>
  </w:style>
  <w:style w:type="paragraph" w:customStyle="1" w:styleId="subtitle1">
    <w:name w:val="sub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u w:val="single"/>
      <w:lang w:eastAsia="ru-RU"/>
    </w:rPr>
  </w:style>
  <w:style w:type="paragraph" w:customStyle="1" w:styleId="header1">
    <w:name w:val="header1"/>
    <w:basedOn w:val="a"/>
    <w:rsid w:val="00D350FA"/>
    <w:pPr>
      <w:spacing w:before="300" w:after="0" w:line="240" w:lineRule="auto"/>
    </w:pPr>
    <w:rPr>
      <w:rFonts w:eastAsia="Times New Roman"/>
      <w:lang w:eastAsia="ru-RU"/>
    </w:rPr>
  </w:style>
  <w:style w:type="paragraph" w:customStyle="1" w:styleId="offset251">
    <w:name w:val="offset251"/>
    <w:basedOn w:val="a"/>
    <w:rsid w:val="00D350FA"/>
    <w:pPr>
      <w:spacing w:before="100" w:beforeAutospacing="1" w:after="100" w:afterAutospacing="1" w:line="240" w:lineRule="auto"/>
      <w:ind w:left="375"/>
    </w:pPr>
    <w:rPr>
      <w:rFonts w:eastAsia="Times New Roman"/>
      <w:lang w:eastAsia="ru-RU"/>
    </w:rPr>
  </w:style>
  <w:style w:type="paragraph" w:customStyle="1" w:styleId="offset501">
    <w:name w:val="offset501"/>
    <w:basedOn w:val="a"/>
    <w:rsid w:val="00D350FA"/>
    <w:pPr>
      <w:spacing w:before="100" w:beforeAutospacing="1" w:after="100" w:afterAutospacing="1" w:line="240" w:lineRule="auto"/>
      <w:ind w:left="750"/>
    </w:pPr>
    <w:rPr>
      <w:rFonts w:eastAsia="Times New Roman"/>
      <w:lang w:eastAsia="ru-RU"/>
    </w:rPr>
  </w:style>
  <w:style w:type="paragraph" w:customStyle="1" w:styleId="tablecol11">
    <w:name w:val="tablecol1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1">
    <w:name w:val="tablecol2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1notset1">
    <w:name w:val="tablecol1notset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ablecol2notset1">
    <w:name w:val="tablecol2notset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1">
    <w:name w:val="right1"/>
    <w:basedOn w:val="a"/>
    <w:rsid w:val="00D350FA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apptable11">
    <w:name w:val="apptable11"/>
    <w:basedOn w:val="a"/>
    <w:rsid w:val="00D350FA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eastAsia="Times New Roman"/>
      <w:lang w:eastAsia="ru-RU"/>
    </w:rPr>
  </w:style>
  <w:style w:type="paragraph" w:customStyle="1" w:styleId="appcol11">
    <w:name w:val="app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21">
    <w:name w:val="app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31">
    <w:name w:val="app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41">
    <w:name w:val="appcol4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l51">
    <w:name w:val="appcol5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11">
    <w:name w:val="appresult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21">
    <w:name w:val="appresult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31">
    <w:name w:val="appresult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1">
    <w:name w:val="appresultcol4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resultcol4left1">
    <w:name w:val="appresultcol4_left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ppcritcol11">
    <w:name w:val="appcrit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21">
    <w:name w:val="appcrit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col31">
    <w:name w:val="appcrit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11">
    <w:name w:val="appdesicion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21">
    <w:name w:val="appdesicion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31">
    <w:name w:val="appdesicion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desicioncol41">
    <w:name w:val="appdesicioncol4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11">
    <w:name w:val="appauction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21">
    <w:name w:val="appauction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auctioncol31">
    <w:name w:val="appauction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11">
    <w:name w:val="appcommission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21">
    <w:name w:val="appcommission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31">
    <w:name w:val="appcommission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col41">
    <w:name w:val="appcommissioncol4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11">
    <w:name w:val="appcommissionresult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21">
    <w:name w:val="appcommissionresult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ommissionresultcoln1">
    <w:name w:val="appcommissionresultcoln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11">
    <w:name w:val="refusalfact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21">
    <w:name w:val="refusalfact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refusalfactcol31">
    <w:name w:val="refusalfact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11">
    <w:name w:val="appcriteriascol1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21">
    <w:name w:val="appcriteriascol2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appcriteriascol31">
    <w:name w:val="appcriteriascol3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ewpage1">
    <w:name w:val="newpage1"/>
    <w:basedOn w:val="a"/>
    <w:rsid w:val="00D350FA"/>
    <w:pPr>
      <w:pageBreakBefore/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l-border1">
    <w:name w:val="col-border1"/>
    <w:basedOn w:val="a"/>
    <w:rsid w:val="00D350FA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right-pad1">
    <w:name w:val="right-pad1"/>
    <w:basedOn w:val="a"/>
    <w:rsid w:val="00D350FA"/>
    <w:pPr>
      <w:spacing w:before="100" w:beforeAutospacing="1" w:after="100" w:afterAutospacing="1" w:line="240" w:lineRule="auto"/>
      <w:jc w:val="right"/>
    </w:pPr>
    <w:rPr>
      <w:rFonts w:eastAsia="Times New Roman"/>
      <w:lang w:eastAsia="ru-RU"/>
    </w:rPr>
  </w:style>
  <w:style w:type="paragraph" w:customStyle="1" w:styleId="data1">
    <w:name w:val="data1"/>
    <w:basedOn w:val="a"/>
    <w:rsid w:val="00D350FA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enter1">
    <w:name w:val="center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no-underline1">
    <w:name w:val="no-underline1"/>
    <w:basedOn w:val="a"/>
    <w:rsid w:val="00D350FA"/>
    <w:pPr>
      <w:pBdr>
        <w:bottom w:val="single" w:sz="12" w:space="0" w:color="FFFFFF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line1">
    <w:name w:val="line1"/>
    <w:basedOn w:val="a"/>
    <w:rsid w:val="00D350FA"/>
    <w:pPr>
      <w:spacing w:before="100" w:beforeAutospacing="1" w:after="100" w:afterAutospacing="1" w:line="240" w:lineRule="auto"/>
      <w:jc w:val="both"/>
    </w:pPr>
    <w:rPr>
      <w:rFonts w:eastAsia="Times New Roman"/>
      <w:lang w:eastAsia="ru-RU"/>
    </w:rPr>
  </w:style>
  <w:style w:type="paragraph" w:customStyle="1" w:styleId="vert-space1">
    <w:name w:val="vert-space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bottom-pad1">
    <w:name w:val="bottom-pad1"/>
    <w:basedOn w:val="a"/>
    <w:rsid w:val="00D350FA"/>
    <w:pPr>
      <w:spacing w:before="100" w:beforeAutospacing="1" w:after="75" w:line="240" w:lineRule="auto"/>
    </w:pPr>
    <w:rPr>
      <w:rFonts w:eastAsia="Times New Roman"/>
      <w:lang w:eastAsia="ru-RU"/>
    </w:rPr>
  </w:style>
  <w:style w:type="paragraph" w:customStyle="1" w:styleId="contentholder1">
    <w:name w:val="contentholder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1">
    <w:name w:val="contractstable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dsub1">
    <w:name w:val="tdsub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ablesub1">
    <w:name w:val="contractstablesub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tractstitle1">
    <w:name w:val="contracts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budgetsoureccell1">
    <w:name w:val="budgetsoureccel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budgetsoureccell1">
    <w:name w:val="offbudgetsoureccell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0">
    <w:name w:val="pfcol11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0">
    <w:name w:val="pfcol210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1">
    <w:name w:val="pfcol3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41">
    <w:name w:val="pfcol4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51">
    <w:name w:val="pfcol5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61">
    <w:name w:val="pfcol6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71">
    <w:name w:val="pfcol7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81">
    <w:name w:val="pfcol8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91">
    <w:name w:val="pfcol9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01">
    <w:name w:val="pfcol10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11">
    <w:name w:val="pfcol11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21">
    <w:name w:val="pfcol12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31">
    <w:name w:val="pfcol13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41">
    <w:name w:val="pfcol14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51">
    <w:name w:val="pfcol15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61">
    <w:name w:val="pfcol16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71">
    <w:name w:val="pfcol17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81">
    <w:name w:val="pfcol18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191">
    <w:name w:val="pfcol19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01">
    <w:name w:val="pfcol20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11">
    <w:name w:val="pfcol21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21">
    <w:name w:val="pfcol22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31">
    <w:name w:val="pfcol23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41">
    <w:name w:val="pfcol24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51">
    <w:name w:val="pfcol25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61">
    <w:name w:val="pfcol26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71">
    <w:name w:val="pfcol27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81">
    <w:name w:val="pfcol28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291">
    <w:name w:val="pfcol29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301">
    <w:name w:val="pfcol30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r1">
    <w:name w:val="pfcolbr1"/>
    <w:basedOn w:val="a"/>
    <w:rsid w:val="00D350FA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1">
    <w:name w:val="pfcolb1"/>
    <w:basedOn w:val="a"/>
    <w:rsid w:val="00D350F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fcolb3001">
    <w:name w:val="pfcolb3001"/>
    <w:basedOn w:val="a"/>
    <w:rsid w:val="00D350FA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wrap1">
    <w:name w:val="nowrap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able1">
    <w:name w:val="plangraphictable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plangraphictitle1">
    <w:name w:val="plangraphic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plangraphiccelltd1">
    <w:name w:val="plangraphiccelltd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1">
    <w:name w:val="plahgraphicposition1"/>
    <w:basedOn w:val="a"/>
    <w:rsid w:val="00D350F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bottom1">
    <w:name w:val="plahgraphicpositiontoprightbottom1"/>
    <w:basedOn w:val="a"/>
    <w:rsid w:val="00D350FA"/>
    <w:pPr>
      <w:pBdr>
        <w:top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bottom1">
    <w:name w:val="plahgraphicpositionleftrightbottom1"/>
    <w:basedOn w:val="a"/>
    <w:rsid w:val="00D350FA"/>
    <w:pPr>
      <w:pBdr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right1">
    <w:name w:val="plahgraphicpositionleftright1"/>
    <w:basedOn w:val="a"/>
    <w:rsid w:val="00D350FA"/>
    <w:pPr>
      <w:pBdr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left1">
    <w:name w:val="plahgraphicpositiontopbottomleft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rightleft1">
    <w:name w:val="plahgraphicpositiontoprightleft1"/>
    <w:basedOn w:val="a"/>
    <w:rsid w:val="00D350FA"/>
    <w:pPr>
      <w:pBdr>
        <w:top w:val="single" w:sz="6" w:space="0" w:color="000000"/>
        <w:left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topbottom1">
    <w:name w:val="plahgraphicpositiontopbottom1"/>
    <w:basedOn w:val="a"/>
    <w:rsid w:val="00D350FA"/>
    <w:pPr>
      <w:pBdr>
        <w:top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left1">
    <w:name w:val="plahgraphicpositionleft1"/>
    <w:basedOn w:val="a"/>
    <w:rsid w:val="00D350FA"/>
    <w:pPr>
      <w:pBdr>
        <w:lef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1">
    <w:name w:val="plahgraphicpositionright1"/>
    <w:basedOn w:val="a"/>
    <w:rsid w:val="00D350FA"/>
    <w:pPr>
      <w:pBdr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rightbottom1">
    <w:name w:val="plahgraphicpositionrightbottom1"/>
    <w:basedOn w:val="a"/>
    <w:rsid w:val="00D350FA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left1">
    <w:name w:val="plahgraphicpositionbottomleft1"/>
    <w:basedOn w:val="a"/>
    <w:rsid w:val="00D350FA"/>
    <w:pPr>
      <w:pBdr>
        <w:left w:val="single" w:sz="6" w:space="0" w:color="000000"/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bottom1">
    <w:name w:val="plahgraphicpositionbottom1"/>
    <w:basedOn w:val="a"/>
    <w:rsid w:val="00D350FA"/>
    <w:pPr>
      <w:pBdr>
        <w:bottom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hgraphicpositionnoborders1">
    <w:name w:val="plahgraphicpositionnoborders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  <w:style w:type="paragraph" w:customStyle="1" w:styleId="plangraphictableheader1">
    <w:name w:val="plangraphictableheader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plangraphictableheaderleft1">
    <w:name w:val="plangraphictableheaderleft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offset51">
    <w:name w:val="offset5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emptyrow1">
    <w:name w:val="emptyrow1"/>
    <w:basedOn w:val="a"/>
    <w:rsid w:val="00D350FA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itle1">
    <w:name w:val="icrtitle1"/>
    <w:basedOn w:val="a"/>
    <w:rsid w:val="00D350FA"/>
    <w:pPr>
      <w:spacing w:before="100" w:beforeAutospacing="1" w:after="100" w:afterAutospacing="1" w:line="240" w:lineRule="auto"/>
      <w:jc w:val="center"/>
    </w:pPr>
    <w:rPr>
      <w:rFonts w:eastAsia="Times New Roman"/>
      <w:b/>
      <w:bCs/>
      <w:lang w:eastAsia="ru-RU"/>
    </w:rPr>
  </w:style>
  <w:style w:type="paragraph" w:customStyle="1" w:styleId="icrtable1">
    <w:name w:val="icrtable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icrtableheader1">
    <w:name w:val="icrtableheader1"/>
    <w:basedOn w:val="a"/>
    <w:rsid w:val="00D350F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12717</Words>
  <Characters>72490</Characters>
  <Application>Microsoft Office Word</Application>
  <DocSecurity>0</DocSecurity>
  <Lines>604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Веденидова Лидия Александровна</dc:creator>
  <cp:keywords/>
  <dc:description/>
  <cp:lastModifiedBy>Веденидова Лидия Александровна</cp:lastModifiedBy>
  <cp:revision>9</cp:revision>
  <cp:lastPrinted>2018-05-23T08:53:00Z</cp:lastPrinted>
  <dcterms:created xsi:type="dcterms:W3CDTF">2018-02-15T14:08:00Z</dcterms:created>
  <dcterms:modified xsi:type="dcterms:W3CDTF">2018-07-09T13:42:00Z</dcterms:modified>
</cp:coreProperties>
</file>