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E0" w:rsidRPr="00CA59A8" w:rsidRDefault="00F408EE" w:rsidP="00CA59A8">
      <w:pPr>
        <w:pStyle w:val="a3"/>
        <w:spacing w:after="0" w:line="240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CA59A8">
        <w:rPr>
          <w:rFonts w:ascii="PT Astra Serif" w:hAnsi="PT Astra Serif"/>
          <w:b/>
          <w:sz w:val="28"/>
          <w:szCs w:val="28"/>
        </w:rPr>
        <w:t>Протокол №</w:t>
      </w:r>
      <w:r w:rsidR="00311995" w:rsidRPr="00CA59A8">
        <w:rPr>
          <w:rFonts w:ascii="PT Astra Serif" w:hAnsi="PT Astra Serif"/>
          <w:b/>
          <w:sz w:val="28"/>
          <w:szCs w:val="28"/>
        </w:rPr>
        <w:t xml:space="preserve"> </w:t>
      </w:r>
      <w:r w:rsidR="00951177" w:rsidRPr="00CA59A8">
        <w:rPr>
          <w:rFonts w:ascii="PT Astra Serif" w:hAnsi="PT Astra Serif"/>
          <w:b/>
          <w:sz w:val="28"/>
          <w:szCs w:val="28"/>
        </w:rPr>
        <w:t>3</w:t>
      </w:r>
    </w:p>
    <w:p w:rsidR="00274DCA" w:rsidRPr="00CA59A8" w:rsidRDefault="00274DCA" w:rsidP="00CA59A8">
      <w:pPr>
        <w:pStyle w:val="a3"/>
        <w:spacing w:after="0" w:line="240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D3EEF" w:rsidRPr="00CA59A8" w:rsidRDefault="00D732D1" w:rsidP="00CA59A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A59A8">
        <w:rPr>
          <w:rFonts w:ascii="PT Astra Serif" w:hAnsi="PT Astra Serif"/>
          <w:b/>
          <w:sz w:val="28"/>
          <w:szCs w:val="28"/>
        </w:rPr>
        <w:t>заседания Координационного совета по развитию малого</w:t>
      </w:r>
    </w:p>
    <w:p w:rsidR="00FD3EEF" w:rsidRPr="00CA59A8" w:rsidRDefault="00D732D1" w:rsidP="00CA59A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A59A8">
        <w:rPr>
          <w:rFonts w:ascii="PT Astra Serif" w:hAnsi="PT Astra Serif"/>
          <w:b/>
          <w:sz w:val="28"/>
          <w:szCs w:val="28"/>
        </w:rPr>
        <w:t>и среднего предпринимательства при администрации</w:t>
      </w:r>
    </w:p>
    <w:p w:rsidR="00A0699B" w:rsidRPr="00CA59A8" w:rsidRDefault="00D732D1" w:rsidP="00CA59A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A59A8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CA59A8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CA59A8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341DF2" w:rsidRPr="00CA59A8" w:rsidRDefault="00341DF2" w:rsidP="00CA59A8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0699B" w:rsidRPr="00CA59A8" w:rsidRDefault="00D732D1" w:rsidP="00CA59A8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CA59A8">
        <w:rPr>
          <w:rFonts w:ascii="PT Astra Serif" w:hAnsi="PT Astra Serif"/>
          <w:sz w:val="28"/>
          <w:szCs w:val="28"/>
        </w:rPr>
        <w:t xml:space="preserve">Дата проведения: </w:t>
      </w:r>
      <w:r w:rsidR="00951177" w:rsidRPr="00CA59A8">
        <w:rPr>
          <w:rFonts w:ascii="PT Astra Serif" w:hAnsi="PT Astra Serif"/>
          <w:sz w:val="28"/>
          <w:szCs w:val="28"/>
        </w:rPr>
        <w:t>16 октября</w:t>
      </w:r>
      <w:r w:rsidRPr="00CA59A8">
        <w:rPr>
          <w:rFonts w:ascii="PT Astra Serif" w:hAnsi="PT Astra Serif"/>
          <w:sz w:val="28"/>
          <w:szCs w:val="28"/>
        </w:rPr>
        <w:t xml:space="preserve"> 20</w:t>
      </w:r>
      <w:r w:rsidR="00DA63B7" w:rsidRPr="00CA59A8">
        <w:rPr>
          <w:rFonts w:ascii="PT Astra Serif" w:hAnsi="PT Astra Serif"/>
          <w:sz w:val="28"/>
          <w:szCs w:val="28"/>
        </w:rPr>
        <w:t>20</w:t>
      </w:r>
      <w:r w:rsidRPr="00CA59A8">
        <w:rPr>
          <w:rFonts w:ascii="PT Astra Serif" w:hAnsi="PT Astra Serif"/>
          <w:sz w:val="28"/>
          <w:szCs w:val="28"/>
        </w:rPr>
        <w:t>г.</w:t>
      </w:r>
    </w:p>
    <w:p w:rsidR="00A0699B" w:rsidRPr="00CA59A8" w:rsidRDefault="00D732D1" w:rsidP="00CA59A8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CA59A8">
        <w:rPr>
          <w:rFonts w:ascii="PT Astra Serif" w:hAnsi="PT Astra Serif"/>
          <w:sz w:val="28"/>
          <w:szCs w:val="28"/>
        </w:rPr>
        <w:t xml:space="preserve">Время  проведения: </w:t>
      </w:r>
      <w:r w:rsidR="00951177" w:rsidRPr="00CA59A8">
        <w:rPr>
          <w:rFonts w:ascii="PT Astra Serif" w:hAnsi="PT Astra Serif"/>
          <w:sz w:val="28"/>
          <w:szCs w:val="28"/>
        </w:rPr>
        <w:t>12:</w:t>
      </w:r>
      <w:r w:rsidRPr="00CA59A8">
        <w:rPr>
          <w:rFonts w:ascii="PT Astra Serif" w:hAnsi="PT Astra Serif"/>
          <w:sz w:val="28"/>
          <w:szCs w:val="28"/>
        </w:rPr>
        <w:t>00 час.</w:t>
      </w:r>
    </w:p>
    <w:p w:rsidR="00A0699B" w:rsidRPr="00CA59A8" w:rsidRDefault="00C07FB4" w:rsidP="00CA59A8">
      <w:pPr>
        <w:spacing w:after="0" w:line="240" w:lineRule="auto"/>
        <w:ind w:firstLine="709"/>
        <w:jc w:val="right"/>
        <w:rPr>
          <w:rFonts w:ascii="PT Astra Serif" w:hAnsi="PT Astra Serif"/>
          <w:b/>
          <w:sz w:val="28"/>
          <w:szCs w:val="28"/>
        </w:rPr>
      </w:pPr>
      <w:r w:rsidRPr="00CA59A8">
        <w:rPr>
          <w:rFonts w:ascii="PT Astra Serif" w:hAnsi="PT Astra Serif"/>
          <w:sz w:val="28"/>
          <w:szCs w:val="28"/>
        </w:rPr>
        <w:t xml:space="preserve"> Место проведения:</w:t>
      </w:r>
      <w:r w:rsidR="00CE2075" w:rsidRPr="00CA59A8">
        <w:rPr>
          <w:rFonts w:ascii="PT Astra Serif" w:hAnsi="PT Astra Serif"/>
          <w:sz w:val="28"/>
          <w:szCs w:val="28"/>
        </w:rPr>
        <w:t xml:space="preserve"> зал заседаний</w:t>
      </w:r>
      <w:r w:rsidR="00FD3EEF" w:rsidRPr="00CA59A8">
        <w:rPr>
          <w:rFonts w:ascii="PT Astra Serif" w:hAnsi="PT Astra Serif"/>
          <w:sz w:val="28"/>
          <w:szCs w:val="28"/>
        </w:rPr>
        <w:t xml:space="preserve"> </w:t>
      </w:r>
    </w:p>
    <w:p w:rsidR="00274DCA" w:rsidRPr="00CA59A8" w:rsidRDefault="00274DCA" w:rsidP="00CA59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A3F9F" w:rsidRPr="00CA59A8" w:rsidRDefault="002A3F9F" w:rsidP="00CA59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D6C10" w:rsidRPr="00CA59A8" w:rsidRDefault="00F408EE" w:rsidP="00CA59A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A59A8">
        <w:rPr>
          <w:rFonts w:ascii="PT Astra Serif" w:hAnsi="PT Astra Serif"/>
          <w:b/>
          <w:sz w:val="28"/>
          <w:szCs w:val="28"/>
        </w:rPr>
        <w:t>Председательствовал</w:t>
      </w:r>
      <w:r w:rsidR="00D732D1" w:rsidRPr="00CA59A8">
        <w:rPr>
          <w:rFonts w:ascii="PT Astra Serif" w:hAnsi="PT Astra Serif"/>
          <w:b/>
          <w:sz w:val="28"/>
          <w:szCs w:val="28"/>
        </w:rPr>
        <w:t>:</w:t>
      </w:r>
    </w:p>
    <w:p w:rsidR="00EA0A16" w:rsidRPr="00CA59A8" w:rsidRDefault="002A3F9F" w:rsidP="00CA59A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A59A8">
        <w:rPr>
          <w:rFonts w:ascii="PT Astra Serif" w:hAnsi="PT Astra Serif"/>
          <w:b/>
          <w:sz w:val="28"/>
          <w:szCs w:val="28"/>
        </w:rPr>
        <w:t>Заместитель</w:t>
      </w:r>
      <w:r w:rsidR="00EA0A16" w:rsidRPr="00CA59A8">
        <w:rPr>
          <w:rFonts w:ascii="PT Astra Serif" w:hAnsi="PT Astra Serif"/>
          <w:b/>
          <w:sz w:val="28"/>
          <w:szCs w:val="28"/>
        </w:rPr>
        <w:t xml:space="preserve"> </w:t>
      </w:r>
      <w:r w:rsidRPr="00CA59A8">
        <w:rPr>
          <w:rFonts w:ascii="PT Astra Serif" w:hAnsi="PT Astra Serif"/>
          <w:b/>
          <w:sz w:val="28"/>
          <w:szCs w:val="28"/>
        </w:rPr>
        <w:t>г</w:t>
      </w:r>
      <w:r w:rsidR="00D732D1" w:rsidRPr="00CA59A8">
        <w:rPr>
          <w:rFonts w:ascii="PT Astra Serif" w:hAnsi="PT Astra Serif"/>
          <w:b/>
          <w:sz w:val="28"/>
          <w:szCs w:val="28"/>
        </w:rPr>
        <w:t>лав</w:t>
      </w:r>
      <w:r w:rsidRPr="00CA59A8">
        <w:rPr>
          <w:rFonts w:ascii="PT Astra Serif" w:hAnsi="PT Astra Serif"/>
          <w:b/>
          <w:sz w:val="28"/>
          <w:szCs w:val="28"/>
        </w:rPr>
        <w:t>ы</w:t>
      </w:r>
      <w:r w:rsidR="00D732D1" w:rsidRPr="00CA59A8">
        <w:rPr>
          <w:rFonts w:ascii="PT Astra Serif" w:hAnsi="PT Astra Serif"/>
          <w:b/>
          <w:sz w:val="28"/>
          <w:szCs w:val="28"/>
        </w:rPr>
        <w:t xml:space="preserve"> администрации </w:t>
      </w:r>
      <w:proofErr w:type="gramStart"/>
      <w:r w:rsidR="00D732D1" w:rsidRPr="00CA59A8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</w:p>
    <w:p w:rsidR="00A0699B" w:rsidRPr="00CA59A8" w:rsidRDefault="00D732D1" w:rsidP="00CA59A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A59A8">
        <w:rPr>
          <w:rFonts w:ascii="PT Astra Serif" w:hAnsi="PT Astra Serif"/>
          <w:b/>
          <w:sz w:val="28"/>
          <w:szCs w:val="28"/>
        </w:rPr>
        <w:t xml:space="preserve">образования </w:t>
      </w:r>
      <w:proofErr w:type="spellStart"/>
      <w:r w:rsidRPr="00CA59A8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="00EA0A16" w:rsidRPr="00CA59A8">
        <w:rPr>
          <w:rFonts w:ascii="PT Astra Serif" w:hAnsi="PT Astra Serif"/>
          <w:b/>
          <w:sz w:val="28"/>
          <w:szCs w:val="28"/>
        </w:rPr>
        <w:t xml:space="preserve"> </w:t>
      </w:r>
      <w:r w:rsidR="008C3695" w:rsidRPr="00CA59A8">
        <w:rPr>
          <w:rFonts w:ascii="PT Astra Serif" w:hAnsi="PT Astra Serif"/>
          <w:b/>
          <w:sz w:val="28"/>
          <w:szCs w:val="28"/>
        </w:rPr>
        <w:t>район</w:t>
      </w:r>
      <w:r w:rsidR="002A3F9F" w:rsidRPr="00CA59A8">
        <w:rPr>
          <w:rFonts w:ascii="PT Astra Serif" w:hAnsi="PT Astra Serif"/>
          <w:b/>
          <w:sz w:val="28"/>
          <w:szCs w:val="28"/>
        </w:rPr>
        <w:t>,</w:t>
      </w:r>
      <w:r w:rsidR="005A6CEF" w:rsidRPr="00CA59A8">
        <w:rPr>
          <w:rFonts w:ascii="PT Astra Serif" w:hAnsi="PT Astra Serif"/>
          <w:b/>
          <w:sz w:val="28"/>
          <w:szCs w:val="28"/>
        </w:rPr>
        <w:t xml:space="preserve"> </w:t>
      </w:r>
      <w:r w:rsidR="002A3F9F" w:rsidRPr="00CA59A8">
        <w:rPr>
          <w:rFonts w:ascii="PT Astra Serif" w:hAnsi="PT Astra Serif"/>
          <w:b/>
          <w:sz w:val="28"/>
          <w:szCs w:val="28"/>
        </w:rPr>
        <w:t xml:space="preserve">заместитель председателя Координационного совета </w:t>
      </w:r>
      <w:r w:rsidR="005A6CEF" w:rsidRPr="00CA59A8">
        <w:rPr>
          <w:rFonts w:ascii="PT Astra Serif" w:hAnsi="PT Astra Serif"/>
          <w:b/>
          <w:sz w:val="28"/>
          <w:szCs w:val="28"/>
        </w:rPr>
        <w:t>Ларионова Т</w:t>
      </w:r>
      <w:r w:rsidR="002A3F9F" w:rsidRPr="00CA59A8">
        <w:rPr>
          <w:rFonts w:ascii="PT Astra Serif" w:hAnsi="PT Astra Serif"/>
          <w:b/>
          <w:sz w:val="28"/>
          <w:szCs w:val="28"/>
        </w:rPr>
        <w:t>.</w:t>
      </w:r>
      <w:r w:rsidR="005A6CEF" w:rsidRPr="00CA59A8">
        <w:rPr>
          <w:rFonts w:ascii="PT Astra Serif" w:hAnsi="PT Astra Serif"/>
          <w:b/>
          <w:sz w:val="28"/>
          <w:szCs w:val="28"/>
        </w:rPr>
        <w:t>В</w:t>
      </w:r>
      <w:r w:rsidR="002A3F9F" w:rsidRPr="00CA59A8">
        <w:rPr>
          <w:rFonts w:ascii="PT Astra Serif" w:hAnsi="PT Astra Serif"/>
          <w:b/>
          <w:sz w:val="28"/>
          <w:szCs w:val="28"/>
        </w:rPr>
        <w:t>.</w:t>
      </w:r>
    </w:p>
    <w:p w:rsidR="005A6CEF" w:rsidRPr="00CA59A8" w:rsidRDefault="005A6CEF" w:rsidP="00CA59A8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BF12C1" w:rsidRPr="00CA59A8" w:rsidRDefault="00BF12C1" w:rsidP="00CA59A8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A59A8">
        <w:rPr>
          <w:rFonts w:ascii="PT Astra Serif" w:hAnsi="PT Astra Serif"/>
          <w:b/>
          <w:sz w:val="28"/>
          <w:szCs w:val="28"/>
        </w:rPr>
        <w:t>Секретарь:</w:t>
      </w:r>
    </w:p>
    <w:p w:rsidR="00BF12C1" w:rsidRPr="00CA59A8" w:rsidRDefault="00F5794F" w:rsidP="00CA59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A59A8">
        <w:rPr>
          <w:rFonts w:ascii="PT Astra Serif" w:hAnsi="PT Astra Serif"/>
          <w:sz w:val="28"/>
          <w:szCs w:val="28"/>
        </w:rPr>
        <w:t xml:space="preserve">Тихонова Е.Н. </w:t>
      </w:r>
      <w:r w:rsidR="00BF12C1" w:rsidRPr="00CA59A8">
        <w:rPr>
          <w:rFonts w:ascii="PT Astra Serif" w:hAnsi="PT Astra Serif"/>
          <w:sz w:val="28"/>
          <w:szCs w:val="28"/>
        </w:rPr>
        <w:t>-</w:t>
      </w:r>
      <w:r w:rsidRPr="00CA59A8">
        <w:rPr>
          <w:rFonts w:ascii="PT Astra Serif" w:hAnsi="PT Astra Serif"/>
          <w:sz w:val="28"/>
          <w:szCs w:val="28"/>
        </w:rPr>
        <w:t xml:space="preserve"> консультант отдела экономического развития, предпринимательства и сельского хозяйства администрации </w:t>
      </w:r>
      <w:r w:rsidR="00BF12C1" w:rsidRPr="00CA59A8">
        <w:rPr>
          <w:rFonts w:ascii="PT Astra Serif" w:hAnsi="PT Astra Serif"/>
          <w:sz w:val="28"/>
          <w:szCs w:val="28"/>
        </w:rPr>
        <w:t>му</w:t>
      </w:r>
      <w:r w:rsidR="008C3695" w:rsidRPr="00CA59A8">
        <w:rPr>
          <w:rFonts w:ascii="PT Astra Serif" w:hAnsi="PT Astra Serif"/>
          <w:sz w:val="28"/>
          <w:szCs w:val="28"/>
        </w:rPr>
        <w:t>н</w:t>
      </w:r>
      <w:r w:rsidRPr="00CA59A8">
        <w:rPr>
          <w:rFonts w:ascii="PT Astra Serif" w:hAnsi="PT Astra Serif"/>
          <w:sz w:val="28"/>
          <w:szCs w:val="28"/>
        </w:rPr>
        <w:t xml:space="preserve">иципального  образования </w:t>
      </w:r>
      <w:proofErr w:type="spellStart"/>
      <w:r w:rsidRPr="00CA59A8">
        <w:rPr>
          <w:rFonts w:ascii="PT Astra Serif" w:hAnsi="PT Astra Serif"/>
          <w:sz w:val="28"/>
          <w:szCs w:val="28"/>
        </w:rPr>
        <w:t>Кимовский</w:t>
      </w:r>
      <w:proofErr w:type="spellEnd"/>
      <w:r w:rsidR="00BF12C1" w:rsidRPr="00CA59A8">
        <w:rPr>
          <w:rFonts w:ascii="PT Astra Serif" w:hAnsi="PT Astra Serif"/>
          <w:sz w:val="28"/>
          <w:szCs w:val="28"/>
        </w:rPr>
        <w:t xml:space="preserve"> район.</w:t>
      </w:r>
    </w:p>
    <w:p w:rsidR="00BF12C1" w:rsidRPr="00CA59A8" w:rsidRDefault="00BF12C1" w:rsidP="00CA59A8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203F0" w:rsidRPr="00CA59A8" w:rsidRDefault="00BF12C1" w:rsidP="00CA59A8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A59A8">
        <w:rPr>
          <w:rFonts w:ascii="PT Astra Serif" w:hAnsi="PT Astra Serif"/>
          <w:b/>
          <w:sz w:val="28"/>
          <w:szCs w:val="28"/>
        </w:rPr>
        <w:t>Присутствовали члены Координационного совета:</w:t>
      </w:r>
    </w:p>
    <w:p w:rsidR="00BF12C1" w:rsidRPr="00CA59A8" w:rsidRDefault="00BF12C1" w:rsidP="00CA59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CA59A8">
        <w:rPr>
          <w:rFonts w:ascii="PT Astra Serif" w:hAnsi="PT Astra Serif"/>
          <w:sz w:val="28"/>
          <w:szCs w:val="28"/>
        </w:rPr>
        <w:t>Ачкасов</w:t>
      </w:r>
      <w:proofErr w:type="spellEnd"/>
      <w:r w:rsidRPr="00CA59A8">
        <w:rPr>
          <w:rFonts w:ascii="PT Astra Serif" w:hAnsi="PT Astra Serif"/>
          <w:sz w:val="28"/>
          <w:szCs w:val="28"/>
        </w:rPr>
        <w:t xml:space="preserve"> Николай Алексеевич,</w:t>
      </w:r>
      <w:r w:rsidR="00EC49C5" w:rsidRPr="00CA59A8">
        <w:rPr>
          <w:rFonts w:ascii="PT Astra Serif" w:hAnsi="PT Astra Serif"/>
          <w:sz w:val="28"/>
          <w:szCs w:val="28"/>
        </w:rPr>
        <w:t xml:space="preserve"> </w:t>
      </w:r>
      <w:r w:rsidRPr="00CA59A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A59A8">
        <w:rPr>
          <w:rFonts w:ascii="PT Astra Serif" w:hAnsi="PT Astra Serif"/>
          <w:sz w:val="28"/>
          <w:szCs w:val="28"/>
        </w:rPr>
        <w:t>Белянков</w:t>
      </w:r>
      <w:proofErr w:type="spellEnd"/>
      <w:r w:rsidRPr="00CA59A8">
        <w:rPr>
          <w:rFonts w:ascii="PT Astra Serif" w:hAnsi="PT Astra Serif"/>
          <w:sz w:val="28"/>
          <w:szCs w:val="28"/>
        </w:rPr>
        <w:t xml:space="preserve"> Анатолий Петрович,</w:t>
      </w:r>
      <w:r w:rsidR="00EC49C5" w:rsidRPr="00CA59A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C49C5" w:rsidRPr="00CA59A8">
        <w:rPr>
          <w:rFonts w:ascii="PT Astra Serif" w:hAnsi="PT Astra Serif"/>
          <w:sz w:val="28"/>
          <w:szCs w:val="28"/>
        </w:rPr>
        <w:t>Борычев</w:t>
      </w:r>
      <w:proofErr w:type="spellEnd"/>
      <w:r w:rsidR="00EC49C5" w:rsidRPr="00CA59A8">
        <w:rPr>
          <w:rFonts w:ascii="PT Astra Serif" w:hAnsi="PT Astra Serif"/>
          <w:sz w:val="28"/>
          <w:szCs w:val="28"/>
        </w:rPr>
        <w:t xml:space="preserve"> </w:t>
      </w:r>
      <w:r w:rsidR="00A20022" w:rsidRPr="00CA59A8">
        <w:rPr>
          <w:rFonts w:ascii="PT Astra Serif" w:hAnsi="PT Astra Serif"/>
          <w:sz w:val="28"/>
          <w:szCs w:val="28"/>
        </w:rPr>
        <w:t xml:space="preserve">Дмитрий </w:t>
      </w:r>
      <w:r w:rsidR="00EC49C5" w:rsidRPr="00CA59A8">
        <w:rPr>
          <w:rFonts w:ascii="PT Astra Serif" w:hAnsi="PT Astra Serif"/>
          <w:sz w:val="28"/>
          <w:szCs w:val="28"/>
        </w:rPr>
        <w:t>Виктор</w:t>
      </w:r>
      <w:r w:rsidR="000A526D" w:rsidRPr="00CA59A8">
        <w:rPr>
          <w:rFonts w:ascii="PT Astra Serif" w:hAnsi="PT Astra Serif"/>
          <w:sz w:val="28"/>
          <w:szCs w:val="28"/>
        </w:rPr>
        <w:t xml:space="preserve">ович, </w:t>
      </w:r>
      <w:r w:rsidRPr="00CA59A8">
        <w:rPr>
          <w:rFonts w:ascii="PT Astra Serif" w:hAnsi="PT Astra Serif"/>
          <w:sz w:val="28"/>
          <w:szCs w:val="28"/>
        </w:rPr>
        <w:t>Воронина Елена Александровна, Гусев Михаил Викторо</w:t>
      </w:r>
      <w:r w:rsidR="00C42FFE" w:rsidRPr="00CA59A8">
        <w:rPr>
          <w:rFonts w:ascii="PT Astra Serif" w:hAnsi="PT Astra Serif"/>
          <w:sz w:val="28"/>
          <w:szCs w:val="28"/>
        </w:rPr>
        <w:t>вич, Игнатова Елена Николаевна,</w:t>
      </w:r>
      <w:r w:rsidRPr="00CA59A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A59A8">
        <w:rPr>
          <w:rFonts w:ascii="PT Astra Serif" w:hAnsi="PT Astra Serif"/>
          <w:sz w:val="28"/>
          <w:szCs w:val="28"/>
        </w:rPr>
        <w:t>Камынина</w:t>
      </w:r>
      <w:proofErr w:type="spellEnd"/>
      <w:r w:rsidRPr="00CA59A8">
        <w:rPr>
          <w:rFonts w:ascii="PT Astra Serif" w:hAnsi="PT Astra Serif"/>
          <w:sz w:val="28"/>
          <w:szCs w:val="28"/>
        </w:rPr>
        <w:t xml:space="preserve"> Ирина Алексеевна, </w:t>
      </w:r>
      <w:proofErr w:type="spellStart"/>
      <w:r w:rsidRPr="00CA59A8">
        <w:rPr>
          <w:rFonts w:ascii="PT Astra Serif" w:hAnsi="PT Astra Serif"/>
          <w:sz w:val="28"/>
          <w:szCs w:val="28"/>
        </w:rPr>
        <w:t>Лапушкина</w:t>
      </w:r>
      <w:proofErr w:type="spellEnd"/>
      <w:r w:rsidRPr="00CA59A8">
        <w:rPr>
          <w:rFonts w:ascii="PT Astra Serif" w:hAnsi="PT Astra Serif"/>
          <w:sz w:val="28"/>
          <w:szCs w:val="28"/>
        </w:rPr>
        <w:t xml:space="preserve"> Галина Александровна, </w:t>
      </w:r>
      <w:proofErr w:type="spellStart"/>
      <w:r w:rsidRPr="00CA59A8">
        <w:rPr>
          <w:rFonts w:ascii="PT Astra Serif" w:hAnsi="PT Astra Serif"/>
          <w:sz w:val="28"/>
          <w:szCs w:val="28"/>
        </w:rPr>
        <w:t>Парахненко</w:t>
      </w:r>
      <w:proofErr w:type="spellEnd"/>
      <w:r w:rsidRPr="00CA59A8">
        <w:rPr>
          <w:rFonts w:ascii="PT Astra Serif" w:hAnsi="PT Astra Serif"/>
          <w:sz w:val="28"/>
          <w:szCs w:val="28"/>
        </w:rPr>
        <w:t xml:space="preserve"> Нина Матвеевна, Петров Виктор Владимирович</w:t>
      </w:r>
      <w:r w:rsidR="00EC49C5" w:rsidRPr="00CA59A8">
        <w:rPr>
          <w:rFonts w:ascii="PT Astra Serif" w:hAnsi="PT Astra Serif"/>
          <w:sz w:val="28"/>
          <w:szCs w:val="28"/>
        </w:rPr>
        <w:t>,</w:t>
      </w:r>
      <w:r w:rsidRPr="00CA59A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A59A8">
        <w:rPr>
          <w:rFonts w:ascii="PT Astra Serif" w:hAnsi="PT Astra Serif"/>
          <w:sz w:val="28"/>
          <w:szCs w:val="28"/>
        </w:rPr>
        <w:t>Слесарев</w:t>
      </w:r>
      <w:proofErr w:type="spellEnd"/>
      <w:r w:rsidRPr="00CA59A8">
        <w:rPr>
          <w:rFonts w:ascii="PT Astra Serif" w:hAnsi="PT Astra Serif"/>
          <w:sz w:val="28"/>
          <w:szCs w:val="28"/>
        </w:rPr>
        <w:t xml:space="preserve"> Александр Иванович.</w:t>
      </w:r>
    </w:p>
    <w:p w:rsidR="000A0E4C" w:rsidRPr="00CA59A8" w:rsidRDefault="000A0E4C" w:rsidP="00CA59A8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CB257D" w:rsidRPr="00CA59A8" w:rsidRDefault="00BF12C1" w:rsidP="00CA59A8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A59A8">
        <w:rPr>
          <w:rFonts w:ascii="PT Astra Serif" w:hAnsi="PT Astra Serif"/>
          <w:b/>
          <w:sz w:val="28"/>
          <w:szCs w:val="28"/>
        </w:rPr>
        <w:t>Приглашенные:</w:t>
      </w:r>
    </w:p>
    <w:p w:rsidR="00BA240A" w:rsidRPr="00CA59A8" w:rsidRDefault="00CB257D" w:rsidP="00CA59A8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A59A8">
        <w:rPr>
          <w:rFonts w:ascii="PT Astra Serif" w:hAnsi="PT Astra Serif"/>
          <w:b/>
          <w:sz w:val="28"/>
          <w:szCs w:val="28"/>
        </w:rPr>
        <w:t xml:space="preserve">         </w:t>
      </w:r>
      <w:r w:rsidR="00BA240A" w:rsidRPr="00CA59A8">
        <w:rPr>
          <w:rFonts w:ascii="PT Astra Serif" w:hAnsi="PT Astra Serif"/>
          <w:b/>
          <w:sz w:val="28"/>
          <w:szCs w:val="28"/>
        </w:rPr>
        <w:t xml:space="preserve">- </w:t>
      </w:r>
      <w:proofErr w:type="spellStart"/>
      <w:r w:rsidR="00BA240A" w:rsidRPr="00CA59A8">
        <w:rPr>
          <w:rFonts w:ascii="PT Astra Serif" w:hAnsi="PT Astra Serif"/>
          <w:bCs/>
          <w:color w:val="333333"/>
          <w:sz w:val="28"/>
          <w:szCs w:val="28"/>
          <w:shd w:val="clear" w:color="auto" w:fill="FFFFFF"/>
        </w:rPr>
        <w:t>Веденидова</w:t>
      </w:r>
      <w:proofErr w:type="spellEnd"/>
      <w:r w:rsidR="00BA240A" w:rsidRPr="00CA59A8">
        <w:rPr>
          <w:rFonts w:ascii="PT Astra Serif" w:hAnsi="PT Astra Serif"/>
          <w:bCs/>
          <w:color w:val="333333"/>
          <w:sz w:val="28"/>
          <w:szCs w:val="28"/>
          <w:shd w:val="clear" w:color="auto" w:fill="FFFFFF"/>
        </w:rPr>
        <w:t xml:space="preserve"> Лидия </w:t>
      </w:r>
      <w:r w:rsidR="00BA240A" w:rsidRPr="00CA59A8">
        <w:rPr>
          <w:rFonts w:ascii="PT Astra Serif" w:hAnsi="PT Astra Serif"/>
          <w:sz w:val="28"/>
          <w:szCs w:val="28"/>
        </w:rPr>
        <w:t xml:space="preserve"> Александровна - н</w:t>
      </w:r>
      <w:r w:rsidR="00BA240A" w:rsidRPr="00CA59A8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ачальник сектора по организации закупок </w:t>
      </w:r>
      <w:r w:rsidR="00BA240A" w:rsidRPr="00CA59A8">
        <w:rPr>
          <w:rFonts w:ascii="PT Astra Serif" w:hAnsi="PT Astra Serif"/>
          <w:sz w:val="28"/>
          <w:szCs w:val="28"/>
        </w:rPr>
        <w:t xml:space="preserve">администрации  муниципального образования   </w:t>
      </w:r>
      <w:proofErr w:type="spellStart"/>
      <w:r w:rsidR="00BA240A" w:rsidRPr="00CA59A8">
        <w:rPr>
          <w:rFonts w:ascii="PT Astra Serif" w:hAnsi="PT Astra Serif"/>
          <w:sz w:val="28"/>
          <w:szCs w:val="28"/>
        </w:rPr>
        <w:t>Кимовский</w:t>
      </w:r>
      <w:proofErr w:type="spellEnd"/>
      <w:r w:rsidR="00BA240A" w:rsidRPr="00CA59A8">
        <w:rPr>
          <w:rFonts w:ascii="PT Astra Serif" w:hAnsi="PT Astra Serif"/>
          <w:sz w:val="28"/>
          <w:szCs w:val="28"/>
        </w:rPr>
        <w:t xml:space="preserve">   район;</w:t>
      </w:r>
      <w:r w:rsidR="00BA240A" w:rsidRPr="00CA59A8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  </w:t>
      </w:r>
    </w:p>
    <w:p w:rsidR="00A85AAC" w:rsidRPr="00CA59A8" w:rsidRDefault="00C42FFE" w:rsidP="00CA59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A59A8">
        <w:rPr>
          <w:rFonts w:ascii="PT Astra Serif" w:hAnsi="PT Astra Serif"/>
          <w:sz w:val="28"/>
          <w:szCs w:val="28"/>
        </w:rPr>
        <w:t>- </w:t>
      </w:r>
      <w:proofErr w:type="spellStart"/>
      <w:r w:rsidR="00A85AAC" w:rsidRPr="00CA59A8">
        <w:rPr>
          <w:rFonts w:ascii="PT Astra Serif" w:hAnsi="PT Astra Serif"/>
          <w:sz w:val="28"/>
          <w:szCs w:val="28"/>
        </w:rPr>
        <w:t>Винокурова</w:t>
      </w:r>
      <w:proofErr w:type="spellEnd"/>
      <w:r w:rsidR="00A85AAC" w:rsidRPr="00CA59A8">
        <w:rPr>
          <w:rFonts w:ascii="PT Astra Serif" w:hAnsi="PT Astra Serif"/>
          <w:sz w:val="28"/>
          <w:szCs w:val="28"/>
        </w:rPr>
        <w:t xml:space="preserve"> Галина Витальевна</w:t>
      </w:r>
      <w:r w:rsidR="003C0EF6" w:rsidRPr="00CA59A8">
        <w:rPr>
          <w:rFonts w:ascii="PT Astra Serif" w:hAnsi="PT Astra Serif"/>
          <w:sz w:val="28"/>
          <w:szCs w:val="28"/>
        </w:rPr>
        <w:t xml:space="preserve"> – </w:t>
      </w:r>
      <w:r w:rsidR="00A85AAC" w:rsidRPr="00CA59A8">
        <w:rPr>
          <w:rFonts w:ascii="PT Astra Serif" w:hAnsi="PT Astra Serif"/>
          <w:sz w:val="28"/>
          <w:szCs w:val="28"/>
        </w:rPr>
        <w:t xml:space="preserve">глава администрации муниципального образования </w:t>
      </w:r>
      <w:proofErr w:type="spellStart"/>
      <w:r w:rsidR="00A85AAC" w:rsidRPr="00CA59A8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="00A85AAC" w:rsidRPr="00CA59A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85AAC" w:rsidRPr="00CA59A8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A85AAC" w:rsidRPr="00CA59A8">
        <w:rPr>
          <w:rFonts w:ascii="PT Astra Serif" w:hAnsi="PT Astra Serif"/>
          <w:sz w:val="28"/>
          <w:szCs w:val="28"/>
        </w:rPr>
        <w:t xml:space="preserve"> района;</w:t>
      </w:r>
    </w:p>
    <w:p w:rsidR="00685A8F" w:rsidRPr="00CA59A8" w:rsidRDefault="000D6234" w:rsidP="00CA59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A59A8">
        <w:rPr>
          <w:rFonts w:ascii="PT Astra Serif" w:hAnsi="PT Astra Serif"/>
          <w:sz w:val="28"/>
          <w:szCs w:val="28"/>
        </w:rPr>
        <w:t xml:space="preserve">- </w:t>
      </w:r>
      <w:r w:rsidR="00BA240A" w:rsidRPr="00CA59A8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Кирилин Вячеслав Анатольевич </w:t>
      </w:r>
      <w:r w:rsidR="00605604" w:rsidRPr="00CA59A8">
        <w:rPr>
          <w:rFonts w:ascii="PT Astra Serif" w:hAnsi="PT Astra Serif"/>
          <w:sz w:val="28"/>
          <w:szCs w:val="28"/>
        </w:rPr>
        <w:t xml:space="preserve">- глава администрации муниципального образования </w:t>
      </w:r>
      <w:proofErr w:type="spellStart"/>
      <w:r w:rsidR="00605604" w:rsidRPr="00CA59A8">
        <w:rPr>
          <w:rFonts w:ascii="PT Astra Serif" w:hAnsi="PT Astra Serif"/>
          <w:sz w:val="28"/>
          <w:szCs w:val="28"/>
        </w:rPr>
        <w:t>Епифанское</w:t>
      </w:r>
      <w:proofErr w:type="spellEnd"/>
      <w:r w:rsidR="00605604" w:rsidRPr="00CA59A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05604" w:rsidRPr="00CA59A8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605604" w:rsidRPr="00CA59A8">
        <w:rPr>
          <w:rFonts w:ascii="PT Astra Serif" w:hAnsi="PT Astra Serif"/>
          <w:sz w:val="28"/>
          <w:szCs w:val="28"/>
        </w:rPr>
        <w:t xml:space="preserve"> района</w:t>
      </w:r>
      <w:r w:rsidR="00E427AE" w:rsidRPr="00CA59A8">
        <w:rPr>
          <w:rFonts w:ascii="PT Astra Serif" w:hAnsi="PT Astra Serif"/>
          <w:sz w:val="28"/>
          <w:szCs w:val="28"/>
        </w:rPr>
        <w:t>;</w:t>
      </w:r>
    </w:p>
    <w:p w:rsidR="00CB257D" w:rsidRPr="003D5954" w:rsidRDefault="00CA59A8" w:rsidP="00CA59A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685A8F" w:rsidRPr="00CA59A8">
        <w:rPr>
          <w:rFonts w:ascii="PT Astra Serif" w:hAnsi="PT Astra Serif"/>
          <w:sz w:val="28"/>
          <w:szCs w:val="28"/>
        </w:rPr>
        <w:t xml:space="preserve"> </w:t>
      </w:r>
      <w:r w:rsidR="00CB257D" w:rsidRPr="00CA59A8">
        <w:rPr>
          <w:rFonts w:ascii="PT Astra Serif" w:hAnsi="PT Astra Serif"/>
          <w:sz w:val="28"/>
          <w:szCs w:val="28"/>
        </w:rPr>
        <w:t xml:space="preserve"> - </w:t>
      </w:r>
      <w:r w:rsidR="00CB257D" w:rsidRPr="003D5954">
        <w:rPr>
          <w:rFonts w:ascii="PT Astra Serif" w:hAnsi="PT Astra Serif"/>
          <w:sz w:val="28"/>
          <w:szCs w:val="28"/>
        </w:rPr>
        <w:t>Михайлова Галина Ивановна – начальник отдела строительства и архитектуры администрации муниципального образования.</w:t>
      </w:r>
    </w:p>
    <w:p w:rsidR="00951177" w:rsidRPr="00CA59A8" w:rsidRDefault="00BA240A" w:rsidP="00CA59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A59A8">
        <w:rPr>
          <w:rFonts w:ascii="PT Astra Serif" w:hAnsi="PT Astra Serif"/>
          <w:color w:val="auto"/>
          <w:sz w:val="28"/>
          <w:szCs w:val="28"/>
        </w:rPr>
        <w:t xml:space="preserve">- </w:t>
      </w:r>
      <w:r w:rsidR="00951177" w:rsidRPr="00CA59A8">
        <w:rPr>
          <w:rFonts w:ascii="PT Astra Serif" w:hAnsi="PT Astra Serif"/>
          <w:color w:val="auto"/>
          <w:sz w:val="28"/>
          <w:szCs w:val="28"/>
        </w:rPr>
        <w:t xml:space="preserve">Фесенко Нина Николаевна - </w:t>
      </w:r>
      <w:r w:rsidR="00951177" w:rsidRPr="00CA59A8">
        <w:rPr>
          <w:rFonts w:ascii="PT Astra Serif" w:hAnsi="PT Astra Serif"/>
          <w:color w:val="auto"/>
          <w:sz w:val="28"/>
          <w:szCs w:val="28"/>
          <w:shd w:val="clear" w:color="auto" w:fill="FFFFFF"/>
        </w:rPr>
        <w:t>главный инспектор</w:t>
      </w:r>
      <w:r w:rsidR="00951177" w:rsidRPr="00CA59A8">
        <w:rPr>
          <w:rFonts w:ascii="PT Astra Serif" w:hAnsi="PT Astra Serif"/>
          <w:color w:val="auto"/>
          <w:sz w:val="28"/>
          <w:szCs w:val="28"/>
        </w:rPr>
        <w:t xml:space="preserve"> отдела экономического развития,</w:t>
      </w:r>
      <w:r w:rsidR="00951177" w:rsidRPr="00CA59A8">
        <w:rPr>
          <w:rFonts w:ascii="PT Astra Serif" w:hAnsi="PT Astra Serif"/>
          <w:sz w:val="28"/>
          <w:szCs w:val="28"/>
        </w:rPr>
        <w:t xml:space="preserve"> предпринимательства и сельского хозяйства администрации муниципальн</w:t>
      </w:r>
      <w:r w:rsidR="00CA59A8">
        <w:rPr>
          <w:rFonts w:ascii="PT Astra Serif" w:hAnsi="PT Astra Serif"/>
          <w:sz w:val="28"/>
          <w:szCs w:val="28"/>
        </w:rPr>
        <w:t xml:space="preserve">ого образования </w:t>
      </w:r>
      <w:proofErr w:type="spellStart"/>
      <w:r w:rsidR="00CA59A8">
        <w:rPr>
          <w:rFonts w:ascii="PT Astra Serif" w:hAnsi="PT Astra Serif"/>
          <w:sz w:val="28"/>
          <w:szCs w:val="28"/>
        </w:rPr>
        <w:t>Кимовский</w:t>
      </w:r>
      <w:proofErr w:type="spellEnd"/>
      <w:r w:rsidR="00CA59A8">
        <w:rPr>
          <w:rFonts w:ascii="PT Astra Serif" w:hAnsi="PT Astra Serif"/>
          <w:sz w:val="28"/>
          <w:szCs w:val="28"/>
        </w:rPr>
        <w:t xml:space="preserve"> район.</w:t>
      </w:r>
    </w:p>
    <w:p w:rsidR="00951177" w:rsidRPr="00CA59A8" w:rsidRDefault="00951177" w:rsidP="00CA59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85AAC" w:rsidRPr="00CA59A8" w:rsidRDefault="00A85AAC" w:rsidP="00CA59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B4AE4" w:rsidRDefault="00BA240A" w:rsidP="00CA59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A59A8">
        <w:rPr>
          <w:rFonts w:ascii="PT Astra Serif" w:hAnsi="PT Astra Serif"/>
          <w:sz w:val="28"/>
          <w:szCs w:val="28"/>
        </w:rPr>
        <w:t xml:space="preserve"> </w:t>
      </w:r>
    </w:p>
    <w:p w:rsidR="00CA59A8" w:rsidRPr="00CA59A8" w:rsidRDefault="00CA59A8" w:rsidP="00CA59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699B" w:rsidRPr="00CA59A8" w:rsidRDefault="00CA59A8" w:rsidP="00CA59A8">
      <w:pPr>
        <w:spacing w:after="0" w:line="240" w:lineRule="auto"/>
        <w:ind w:firstLine="70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                                          </w:t>
      </w:r>
      <w:r w:rsidR="00311995" w:rsidRPr="00CA59A8">
        <w:rPr>
          <w:rFonts w:ascii="PT Astra Serif" w:hAnsi="PT Astra Serif"/>
          <w:b/>
          <w:sz w:val="28"/>
          <w:szCs w:val="28"/>
        </w:rPr>
        <w:t>Повестка</w:t>
      </w:r>
    </w:p>
    <w:p w:rsidR="00A0699B" w:rsidRPr="00CA59A8" w:rsidRDefault="00311995" w:rsidP="00CA59A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A59A8">
        <w:rPr>
          <w:rFonts w:ascii="PT Astra Serif" w:hAnsi="PT Astra Serif"/>
          <w:b/>
          <w:sz w:val="28"/>
          <w:szCs w:val="28"/>
        </w:rPr>
        <w:t xml:space="preserve">заседания </w:t>
      </w:r>
      <w:r w:rsidR="00D732D1" w:rsidRPr="00CA59A8">
        <w:rPr>
          <w:rFonts w:ascii="PT Astra Serif" w:hAnsi="PT Astra Serif"/>
          <w:b/>
          <w:sz w:val="28"/>
          <w:szCs w:val="28"/>
        </w:rPr>
        <w:t>Координационного совета по развитию</w:t>
      </w:r>
    </w:p>
    <w:p w:rsidR="00A0699B" w:rsidRPr="00CA59A8" w:rsidRDefault="00D732D1" w:rsidP="00CA59A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A59A8">
        <w:rPr>
          <w:rFonts w:ascii="PT Astra Serif" w:hAnsi="PT Astra Serif"/>
          <w:b/>
          <w:sz w:val="28"/>
          <w:szCs w:val="28"/>
        </w:rPr>
        <w:t>малого и среднего предпринимательства при администрации</w:t>
      </w:r>
    </w:p>
    <w:p w:rsidR="00641C06" w:rsidRPr="00CA59A8" w:rsidRDefault="00D732D1" w:rsidP="00CA59A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A59A8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CA59A8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CA59A8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503541" w:rsidRPr="00CA59A8" w:rsidRDefault="00503541" w:rsidP="00CA59A8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CE2075" w:rsidRPr="00CA59A8" w:rsidRDefault="005E1052" w:rsidP="00CA59A8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A59A8">
        <w:rPr>
          <w:rFonts w:ascii="PT Astra Serif" w:hAnsi="PT Astra Serif"/>
          <w:sz w:val="28"/>
          <w:szCs w:val="28"/>
        </w:rPr>
        <w:t xml:space="preserve">Вступительное слово </w:t>
      </w:r>
      <w:r w:rsidR="00512A87" w:rsidRPr="00CA59A8">
        <w:rPr>
          <w:rFonts w:ascii="PT Astra Serif" w:hAnsi="PT Astra Serif"/>
          <w:sz w:val="28"/>
          <w:szCs w:val="28"/>
        </w:rPr>
        <w:t>Ларионовой Татьяны Владимировны</w:t>
      </w:r>
      <w:r w:rsidR="0003235E" w:rsidRPr="00CA59A8">
        <w:rPr>
          <w:rFonts w:ascii="PT Astra Serif" w:hAnsi="PT Astra Serif"/>
          <w:sz w:val="28"/>
          <w:szCs w:val="28"/>
        </w:rPr>
        <w:t xml:space="preserve"> </w:t>
      </w:r>
      <w:r w:rsidR="00512A87" w:rsidRPr="00CA59A8">
        <w:rPr>
          <w:rFonts w:ascii="PT Astra Serif" w:hAnsi="PT Astra Serif"/>
          <w:sz w:val="28"/>
          <w:szCs w:val="28"/>
        </w:rPr>
        <w:t>–</w:t>
      </w:r>
      <w:r w:rsidR="00274DCA" w:rsidRPr="00CA59A8">
        <w:rPr>
          <w:rFonts w:ascii="PT Astra Serif" w:hAnsi="PT Astra Serif"/>
          <w:sz w:val="28"/>
          <w:szCs w:val="28"/>
        </w:rPr>
        <w:t xml:space="preserve"> </w:t>
      </w:r>
      <w:r w:rsidR="00512A87" w:rsidRPr="00CA59A8">
        <w:rPr>
          <w:rFonts w:ascii="PT Astra Serif" w:hAnsi="PT Astra Serif"/>
          <w:sz w:val="28"/>
          <w:szCs w:val="28"/>
        </w:rPr>
        <w:t xml:space="preserve">заместителя </w:t>
      </w:r>
      <w:r w:rsidR="000B4BB5" w:rsidRPr="00CA59A8">
        <w:rPr>
          <w:rFonts w:ascii="PT Astra Serif" w:hAnsi="PT Astra Serif"/>
          <w:sz w:val="28"/>
          <w:szCs w:val="28"/>
        </w:rPr>
        <w:t>г</w:t>
      </w:r>
      <w:r w:rsidR="00BF12C1" w:rsidRPr="00CA59A8">
        <w:rPr>
          <w:rFonts w:ascii="PT Astra Serif" w:hAnsi="PT Astra Serif"/>
          <w:sz w:val="28"/>
          <w:szCs w:val="28"/>
        </w:rPr>
        <w:t xml:space="preserve">лавы администрации муниципального образования </w:t>
      </w:r>
      <w:proofErr w:type="spellStart"/>
      <w:r w:rsidR="00BF12C1" w:rsidRPr="00CA59A8">
        <w:rPr>
          <w:rFonts w:ascii="PT Astra Serif" w:hAnsi="PT Astra Serif"/>
          <w:sz w:val="28"/>
          <w:szCs w:val="28"/>
        </w:rPr>
        <w:t>Кимовский</w:t>
      </w:r>
      <w:proofErr w:type="spellEnd"/>
      <w:r w:rsidR="00BF12C1" w:rsidRPr="00CA59A8">
        <w:rPr>
          <w:rFonts w:ascii="PT Astra Serif" w:hAnsi="PT Astra Serif"/>
          <w:sz w:val="28"/>
          <w:szCs w:val="28"/>
        </w:rPr>
        <w:t xml:space="preserve"> район</w:t>
      </w:r>
      <w:r w:rsidR="000B4BB5" w:rsidRPr="00CA59A8">
        <w:rPr>
          <w:rFonts w:ascii="PT Astra Serif" w:hAnsi="PT Astra Serif"/>
          <w:sz w:val="28"/>
          <w:szCs w:val="28"/>
        </w:rPr>
        <w:t>,</w:t>
      </w:r>
      <w:r w:rsidR="00BF12C1" w:rsidRPr="00CA59A8">
        <w:rPr>
          <w:rFonts w:ascii="PT Astra Serif" w:hAnsi="PT Astra Serif"/>
          <w:sz w:val="28"/>
          <w:szCs w:val="28"/>
        </w:rPr>
        <w:t xml:space="preserve"> </w:t>
      </w:r>
      <w:r w:rsidR="00512A87" w:rsidRPr="00CA59A8">
        <w:rPr>
          <w:rFonts w:ascii="PT Astra Serif" w:hAnsi="PT Astra Serif"/>
          <w:sz w:val="28"/>
          <w:szCs w:val="28"/>
        </w:rPr>
        <w:t>заместителя</w:t>
      </w:r>
      <w:r w:rsidR="00BF12C1" w:rsidRPr="00CA59A8">
        <w:rPr>
          <w:rFonts w:ascii="PT Astra Serif" w:hAnsi="PT Astra Serif"/>
          <w:sz w:val="28"/>
          <w:szCs w:val="28"/>
        </w:rPr>
        <w:t xml:space="preserve"> предсе</w:t>
      </w:r>
      <w:r w:rsidR="000B4BB5" w:rsidRPr="00CA59A8">
        <w:rPr>
          <w:rFonts w:ascii="PT Astra Serif" w:hAnsi="PT Astra Serif"/>
          <w:sz w:val="28"/>
          <w:szCs w:val="28"/>
        </w:rPr>
        <w:t>дателя Координационного совета</w:t>
      </w:r>
      <w:r w:rsidR="00BF12C1" w:rsidRPr="00CA59A8">
        <w:rPr>
          <w:rFonts w:ascii="PT Astra Serif" w:hAnsi="PT Astra Serif"/>
          <w:sz w:val="28"/>
          <w:szCs w:val="28"/>
        </w:rPr>
        <w:t xml:space="preserve">. </w:t>
      </w:r>
    </w:p>
    <w:p w:rsidR="00482F79" w:rsidRPr="00CA59A8" w:rsidRDefault="00482F79" w:rsidP="00CA59A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CE2075" w:rsidRPr="003D5954" w:rsidRDefault="00482F79" w:rsidP="00CA59A8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D5954">
        <w:rPr>
          <w:rFonts w:ascii="PT Astra Serif" w:hAnsi="PT Astra Serif"/>
          <w:sz w:val="28"/>
          <w:szCs w:val="28"/>
        </w:rPr>
        <w:t xml:space="preserve">Разработка предложений по развитию инфраструктуры поддержки малого и среднего предпринимательства муниципального образования </w:t>
      </w:r>
      <w:proofErr w:type="spellStart"/>
      <w:r w:rsidRPr="003D5954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3D5954">
        <w:rPr>
          <w:rFonts w:ascii="PT Astra Serif" w:hAnsi="PT Astra Serif"/>
          <w:sz w:val="28"/>
          <w:szCs w:val="28"/>
        </w:rPr>
        <w:t xml:space="preserve"> район, разработка рекомендаций по организации  взаимодействия администрации и участников инвестиционного процесса, в том числе по сокращению административных барьеров  -   Ларионова Татьяна Владимировна, заместитель главы администрации муниципального образования </w:t>
      </w:r>
      <w:proofErr w:type="spellStart"/>
      <w:r w:rsidRPr="003D5954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3D5954">
        <w:rPr>
          <w:rFonts w:ascii="PT Astra Serif" w:hAnsi="PT Astra Serif"/>
          <w:sz w:val="28"/>
          <w:szCs w:val="28"/>
        </w:rPr>
        <w:t xml:space="preserve"> район, заместитель председателя Координационного совета.</w:t>
      </w:r>
    </w:p>
    <w:p w:rsidR="00CE2075" w:rsidRPr="003D5954" w:rsidRDefault="00CE2075" w:rsidP="00CA59A8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D5954">
        <w:rPr>
          <w:rFonts w:ascii="PT Astra Serif" w:hAnsi="PT Astra Serif"/>
          <w:sz w:val="28"/>
          <w:szCs w:val="28"/>
        </w:rPr>
        <w:t>Решили:</w:t>
      </w:r>
    </w:p>
    <w:p w:rsidR="00CE2075" w:rsidRPr="003D5954" w:rsidRDefault="00CE2075" w:rsidP="00CA59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D5954">
        <w:rPr>
          <w:rFonts w:ascii="PT Astra Serif" w:hAnsi="PT Astra Serif"/>
          <w:sz w:val="28"/>
          <w:szCs w:val="28"/>
        </w:rPr>
        <w:t xml:space="preserve">1.1. Информацию заместителя главы администрации муниципального образования </w:t>
      </w:r>
      <w:proofErr w:type="spellStart"/>
      <w:r w:rsidRPr="003D5954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3D5954">
        <w:rPr>
          <w:rFonts w:ascii="PT Astra Serif" w:hAnsi="PT Astra Serif"/>
          <w:sz w:val="28"/>
          <w:szCs w:val="28"/>
        </w:rPr>
        <w:t xml:space="preserve"> район, заместителя председателя Координационного совета - Ларионовой Татьяны Владимировны принять к сведению и разместить  на сайте администрации муниципального образования </w:t>
      </w:r>
      <w:proofErr w:type="spellStart"/>
      <w:r w:rsidRPr="003D5954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3D5954">
        <w:rPr>
          <w:rFonts w:ascii="PT Astra Serif" w:hAnsi="PT Astra Serif"/>
          <w:sz w:val="28"/>
          <w:szCs w:val="28"/>
        </w:rPr>
        <w:t xml:space="preserve"> район в сети Интернет.</w:t>
      </w:r>
    </w:p>
    <w:p w:rsidR="00CE2075" w:rsidRPr="003D5954" w:rsidRDefault="00CE2075" w:rsidP="00CA59A8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CE2075" w:rsidRPr="00CA59A8" w:rsidRDefault="00CE2075" w:rsidP="00CA59A8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A59A8">
        <w:rPr>
          <w:rFonts w:ascii="PT Astra Serif" w:hAnsi="PT Astra Serif"/>
          <w:sz w:val="28"/>
          <w:szCs w:val="28"/>
        </w:rPr>
        <w:t xml:space="preserve"> </w:t>
      </w:r>
      <w:r w:rsidR="00482F79" w:rsidRPr="00CA59A8">
        <w:rPr>
          <w:rFonts w:ascii="PT Astra Serif" w:hAnsi="PT Astra Serif"/>
          <w:sz w:val="28"/>
          <w:szCs w:val="28"/>
        </w:rPr>
        <w:t xml:space="preserve">Изменения законодательства в сфере процедуры государственных закупок  -    </w:t>
      </w:r>
      <w:proofErr w:type="spellStart"/>
      <w:r w:rsidR="00482F79" w:rsidRPr="00CA59A8">
        <w:rPr>
          <w:rFonts w:ascii="PT Astra Serif" w:hAnsi="PT Astra Serif"/>
          <w:sz w:val="28"/>
          <w:szCs w:val="28"/>
        </w:rPr>
        <w:t>Веденидова</w:t>
      </w:r>
      <w:proofErr w:type="spellEnd"/>
      <w:r w:rsidR="00482F79" w:rsidRPr="00CA59A8">
        <w:rPr>
          <w:rFonts w:ascii="PT Astra Serif" w:hAnsi="PT Astra Serif"/>
          <w:sz w:val="28"/>
          <w:szCs w:val="28"/>
        </w:rPr>
        <w:t xml:space="preserve"> Лидия Александровна, начальник сектора по организации закупок.</w:t>
      </w:r>
    </w:p>
    <w:p w:rsidR="00CE2075" w:rsidRPr="00CA59A8" w:rsidRDefault="00CE2075" w:rsidP="00CA59A8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A59A8">
        <w:rPr>
          <w:rFonts w:ascii="PT Astra Serif" w:hAnsi="PT Astra Serif"/>
          <w:sz w:val="28"/>
          <w:szCs w:val="28"/>
        </w:rPr>
        <w:t>Решили:</w:t>
      </w:r>
    </w:p>
    <w:p w:rsidR="00CE2075" w:rsidRPr="00CA59A8" w:rsidRDefault="00CE2075" w:rsidP="00CA59A8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A59A8">
        <w:rPr>
          <w:rFonts w:ascii="PT Astra Serif" w:hAnsi="PT Astra Serif"/>
          <w:sz w:val="28"/>
          <w:szCs w:val="28"/>
        </w:rPr>
        <w:t xml:space="preserve">2.1. </w:t>
      </w:r>
      <w:proofErr w:type="gramStart"/>
      <w:r w:rsidRPr="00CA59A8">
        <w:rPr>
          <w:rFonts w:ascii="PT Astra Serif" w:hAnsi="PT Astra Serif"/>
          <w:sz w:val="28"/>
          <w:szCs w:val="28"/>
        </w:rPr>
        <w:t>Принять к сведению информацию о</w:t>
      </w:r>
      <w:r w:rsidR="00D02E9A">
        <w:rPr>
          <w:rFonts w:ascii="PT Astra Serif" w:hAnsi="PT Astra Serif"/>
          <w:sz w:val="28"/>
          <w:szCs w:val="28"/>
        </w:rPr>
        <w:t xml:space="preserve"> вступивших</w:t>
      </w:r>
      <w:r w:rsidR="00DF4F0C" w:rsidRPr="00CA59A8">
        <w:rPr>
          <w:rFonts w:ascii="PT Astra Serif" w:hAnsi="PT Astra Serif"/>
          <w:sz w:val="28"/>
          <w:szCs w:val="28"/>
        </w:rPr>
        <w:t xml:space="preserve"> в силу очередного пакета масштабных поправок в закон «О контрактной системе в сфере закупок»</w:t>
      </w:r>
      <w:r w:rsidRPr="00CA59A8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CE2075" w:rsidRPr="00CA59A8" w:rsidRDefault="00CE2075" w:rsidP="00CA59A8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A59A8">
        <w:rPr>
          <w:rFonts w:ascii="PT Astra Serif" w:hAnsi="PT Astra Serif"/>
          <w:sz w:val="28"/>
          <w:szCs w:val="28"/>
        </w:rPr>
        <w:t xml:space="preserve"> </w:t>
      </w:r>
      <w:r w:rsidR="00DF4F0C" w:rsidRPr="00CA59A8">
        <w:rPr>
          <w:rFonts w:ascii="PT Astra Serif" w:hAnsi="PT Astra Serif"/>
          <w:sz w:val="28"/>
          <w:szCs w:val="28"/>
        </w:rPr>
        <w:t xml:space="preserve"> </w:t>
      </w:r>
    </w:p>
    <w:p w:rsidR="00BF2E97" w:rsidRPr="00CA59A8" w:rsidRDefault="00BF2E97" w:rsidP="00CA59A8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A59A8">
        <w:rPr>
          <w:rFonts w:ascii="PT Astra Serif" w:hAnsi="PT Astra Serif"/>
          <w:sz w:val="28"/>
          <w:szCs w:val="28"/>
        </w:rPr>
        <w:t xml:space="preserve">О заключении коллективных договоров с организациями </w:t>
      </w:r>
      <w:proofErr w:type="spellStart"/>
      <w:r w:rsidRPr="00CA59A8">
        <w:rPr>
          <w:rFonts w:ascii="PT Astra Serif" w:hAnsi="PT Astra Serif"/>
          <w:sz w:val="28"/>
          <w:szCs w:val="28"/>
        </w:rPr>
        <w:t>МиСП</w:t>
      </w:r>
      <w:proofErr w:type="spellEnd"/>
      <w:r w:rsidRPr="00CA59A8">
        <w:rPr>
          <w:rFonts w:ascii="PT Astra Serif" w:hAnsi="PT Astra Serif"/>
          <w:sz w:val="28"/>
          <w:szCs w:val="28"/>
        </w:rPr>
        <w:t xml:space="preserve"> МО </w:t>
      </w:r>
      <w:proofErr w:type="spellStart"/>
      <w:r w:rsidRPr="00CA59A8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CA59A8">
        <w:rPr>
          <w:rFonts w:ascii="PT Astra Serif" w:hAnsi="PT Astra Serif"/>
          <w:sz w:val="28"/>
          <w:szCs w:val="28"/>
        </w:rPr>
        <w:t xml:space="preserve"> район – Фесенко Нина Николаевна, главный инспектор отдела экономического развития, предпринимательства и сельского хозяйства.</w:t>
      </w:r>
    </w:p>
    <w:p w:rsidR="00C42FFE" w:rsidRPr="00CA59A8" w:rsidRDefault="00CE2075" w:rsidP="00CA59A8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A59A8">
        <w:rPr>
          <w:rFonts w:ascii="PT Astra Serif" w:hAnsi="PT Astra Serif"/>
          <w:sz w:val="28"/>
          <w:szCs w:val="28"/>
        </w:rPr>
        <w:t>Решили:</w:t>
      </w:r>
    </w:p>
    <w:p w:rsidR="009E18E9" w:rsidRPr="00CA59A8" w:rsidRDefault="009E18E9" w:rsidP="00CA59A8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A59A8">
        <w:rPr>
          <w:rFonts w:ascii="PT Astra Serif" w:hAnsi="PT Astra Serif"/>
          <w:sz w:val="28"/>
          <w:szCs w:val="28"/>
        </w:rPr>
        <w:t>3.1.</w:t>
      </w:r>
      <w:r w:rsidR="00CE2075" w:rsidRPr="00CA59A8">
        <w:rPr>
          <w:rFonts w:ascii="PT Astra Serif" w:hAnsi="PT Astra Serif"/>
          <w:sz w:val="28"/>
          <w:szCs w:val="28"/>
        </w:rPr>
        <w:t xml:space="preserve">Информацию </w:t>
      </w:r>
      <w:r w:rsidR="00BF2E97" w:rsidRPr="00CA59A8">
        <w:rPr>
          <w:rFonts w:ascii="PT Astra Serif" w:hAnsi="PT Astra Serif"/>
          <w:sz w:val="28"/>
          <w:szCs w:val="28"/>
        </w:rPr>
        <w:t>главного инспектора отдела экономического развития, предпринимательства и сельского хозяйства Фесенко Нины Николаевны</w:t>
      </w:r>
      <w:r w:rsidR="00CE2075" w:rsidRPr="00CA59A8">
        <w:rPr>
          <w:rFonts w:ascii="PT Astra Serif" w:hAnsi="PT Astra Serif"/>
          <w:sz w:val="28"/>
          <w:szCs w:val="28"/>
        </w:rPr>
        <w:t xml:space="preserve"> - принять к сведению.</w:t>
      </w:r>
    </w:p>
    <w:p w:rsidR="009E18E9" w:rsidRPr="00CA59A8" w:rsidRDefault="009E18E9" w:rsidP="00CA59A8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5D1948" w:rsidRPr="00CA59A8" w:rsidRDefault="005D1948" w:rsidP="00CA59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A59A8">
        <w:rPr>
          <w:rFonts w:ascii="PT Astra Serif" w:hAnsi="PT Astra Serif"/>
          <w:sz w:val="28"/>
          <w:szCs w:val="28"/>
        </w:rPr>
        <w:t xml:space="preserve">4. О работе </w:t>
      </w:r>
      <w:proofErr w:type="spellStart"/>
      <w:r w:rsidRPr="00CA59A8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CA59A8">
        <w:rPr>
          <w:rFonts w:ascii="PT Astra Serif" w:hAnsi="PT Astra Serif"/>
          <w:sz w:val="28"/>
          <w:szCs w:val="28"/>
        </w:rPr>
        <w:t xml:space="preserve"> муниципального Фонда поддержки малого предпринимательства -  </w:t>
      </w:r>
      <w:proofErr w:type="spellStart"/>
      <w:r w:rsidRPr="00CA59A8">
        <w:rPr>
          <w:rFonts w:ascii="PT Astra Serif" w:hAnsi="PT Astra Serif"/>
          <w:sz w:val="28"/>
          <w:szCs w:val="28"/>
        </w:rPr>
        <w:t>Лапушкина</w:t>
      </w:r>
      <w:proofErr w:type="spellEnd"/>
      <w:r w:rsidRPr="00CA59A8">
        <w:rPr>
          <w:rFonts w:ascii="PT Astra Serif" w:hAnsi="PT Astra Serif"/>
          <w:sz w:val="28"/>
          <w:szCs w:val="28"/>
        </w:rPr>
        <w:t xml:space="preserve"> Галина Александровна исполнительный директор КМФПМП.</w:t>
      </w:r>
    </w:p>
    <w:p w:rsidR="005D1948" w:rsidRPr="00CA59A8" w:rsidRDefault="005D1948" w:rsidP="00CA59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A59A8">
        <w:rPr>
          <w:rFonts w:ascii="PT Astra Serif" w:hAnsi="PT Astra Serif"/>
          <w:sz w:val="28"/>
          <w:szCs w:val="28"/>
        </w:rPr>
        <w:t xml:space="preserve"> Решили:</w:t>
      </w:r>
    </w:p>
    <w:p w:rsidR="005D1948" w:rsidRPr="00CA59A8" w:rsidRDefault="005D1948" w:rsidP="00CA59A8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A59A8">
        <w:rPr>
          <w:rFonts w:ascii="PT Astra Serif" w:hAnsi="PT Astra Serif"/>
          <w:sz w:val="28"/>
          <w:szCs w:val="28"/>
        </w:rPr>
        <w:lastRenderedPageBreak/>
        <w:t xml:space="preserve">4.1. Информацию исполнительный директор КМФПМП   </w:t>
      </w:r>
      <w:proofErr w:type="spellStart"/>
      <w:r w:rsidRPr="00CA59A8">
        <w:rPr>
          <w:rFonts w:ascii="PT Astra Serif" w:hAnsi="PT Astra Serif"/>
          <w:sz w:val="28"/>
          <w:szCs w:val="28"/>
        </w:rPr>
        <w:t>Лапушкиной</w:t>
      </w:r>
      <w:proofErr w:type="spellEnd"/>
      <w:r w:rsidRPr="00CA59A8">
        <w:rPr>
          <w:rFonts w:ascii="PT Astra Serif" w:hAnsi="PT Astra Serif"/>
          <w:sz w:val="28"/>
          <w:szCs w:val="28"/>
        </w:rPr>
        <w:t xml:space="preserve"> Галины Александровны - принять к сведению.</w:t>
      </w:r>
    </w:p>
    <w:p w:rsidR="005D1948" w:rsidRPr="00CA59A8" w:rsidRDefault="005D1948" w:rsidP="00CA59A8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8C2648" w:rsidRPr="00CA59A8" w:rsidRDefault="008C2648" w:rsidP="00CA59A8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A59A8">
        <w:rPr>
          <w:rFonts w:ascii="PT Astra Serif" w:hAnsi="PT Astra Serif"/>
          <w:sz w:val="28"/>
          <w:szCs w:val="28"/>
        </w:rPr>
        <w:t>5. О работе сельскохозяйственного кредитного потребительского кооператива «</w:t>
      </w:r>
      <w:proofErr w:type="spellStart"/>
      <w:r w:rsidRPr="00CA59A8">
        <w:rPr>
          <w:rFonts w:ascii="PT Astra Serif" w:hAnsi="PT Astra Serif"/>
          <w:sz w:val="28"/>
          <w:szCs w:val="28"/>
        </w:rPr>
        <w:t>Калита</w:t>
      </w:r>
      <w:proofErr w:type="spellEnd"/>
      <w:r w:rsidRPr="00CA59A8">
        <w:rPr>
          <w:rFonts w:ascii="PT Astra Serif" w:hAnsi="PT Astra Serif"/>
          <w:sz w:val="28"/>
          <w:szCs w:val="28"/>
        </w:rPr>
        <w:t xml:space="preserve">» - </w:t>
      </w:r>
      <w:proofErr w:type="spellStart"/>
      <w:r w:rsidRPr="00CA59A8">
        <w:rPr>
          <w:rFonts w:ascii="PT Astra Serif" w:hAnsi="PT Astra Serif"/>
          <w:sz w:val="28"/>
          <w:szCs w:val="28"/>
        </w:rPr>
        <w:t>Белянков</w:t>
      </w:r>
      <w:proofErr w:type="spellEnd"/>
      <w:r w:rsidRPr="00CA59A8">
        <w:rPr>
          <w:rFonts w:ascii="PT Astra Serif" w:hAnsi="PT Astra Serif"/>
          <w:sz w:val="28"/>
          <w:szCs w:val="28"/>
        </w:rPr>
        <w:t xml:space="preserve"> Анатолий Петрович, исполнительный директор СКПК «</w:t>
      </w:r>
      <w:proofErr w:type="spellStart"/>
      <w:r w:rsidRPr="00CA59A8">
        <w:rPr>
          <w:rFonts w:ascii="PT Astra Serif" w:hAnsi="PT Astra Serif"/>
          <w:sz w:val="28"/>
          <w:szCs w:val="28"/>
        </w:rPr>
        <w:t>Калита</w:t>
      </w:r>
      <w:proofErr w:type="spellEnd"/>
      <w:r w:rsidRPr="00CA59A8">
        <w:rPr>
          <w:rFonts w:ascii="PT Astra Serif" w:hAnsi="PT Astra Serif"/>
          <w:sz w:val="28"/>
          <w:szCs w:val="28"/>
        </w:rPr>
        <w:t xml:space="preserve">». </w:t>
      </w:r>
    </w:p>
    <w:p w:rsidR="008C2648" w:rsidRPr="00CA59A8" w:rsidRDefault="008C2648" w:rsidP="00CA59A8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A59A8">
        <w:rPr>
          <w:rFonts w:ascii="PT Astra Serif" w:hAnsi="PT Astra Serif"/>
          <w:sz w:val="28"/>
          <w:szCs w:val="28"/>
        </w:rPr>
        <w:t>Решили:</w:t>
      </w:r>
    </w:p>
    <w:p w:rsidR="008C2648" w:rsidRPr="00CA59A8" w:rsidRDefault="008C2648" w:rsidP="00CA59A8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A59A8">
        <w:rPr>
          <w:rFonts w:ascii="PT Astra Serif" w:hAnsi="PT Astra Serif"/>
          <w:sz w:val="28"/>
          <w:szCs w:val="28"/>
        </w:rPr>
        <w:t>5.1. Информацию исполнительного  директора СКПК «</w:t>
      </w:r>
      <w:proofErr w:type="spellStart"/>
      <w:r w:rsidRPr="00CA59A8">
        <w:rPr>
          <w:rFonts w:ascii="PT Astra Serif" w:hAnsi="PT Astra Serif"/>
          <w:sz w:val="28"/>
          <w:szCs w:val="28"/>
        </w:rPr>
        <w:t>Калита</w:t>
      </w:r>
      <w:proofErr w:type="spellEnd"/>
      <w:r w:rsidRPr="00CA59A8">
        <w:rPr>
          <w:rFonts w:ascii="PT Astra Serif" w:hAnsi="PT Astra Serif"/>
          <w:sz w:val="28"/>
          <w:szCs w:val="28"/>
        </w:rPr>
        <w:t xml:space="preserve">» - </w:t>
      </w:r>
      <w:proofErr w:type="spellStart"/>
      <w:r w:rsidRPr="00CA59A8">
        <w:rPr>
          <w:rFonts w:ascii="PT Astra Serif" w:hAnsi="PT Astra Serif"/>
          <w:sz w:val="28"/>
          <w:szCs w:val="28"/>
        </w:rPr>
        <w:t>Белянков</w:t>
      </w:r>
      <w:proofErr w:type="spellEnd"/>
      <w:r w:rsidRPr="00CA59A8">
        <w:rPr>
          <w:rFonts w:ascii="PT Astra Serif" w:hAnsi="PT Astra Serif"/>
          <w:sz w:val="28"/>
          <w:szCs w:val="28"/>
        </w:rPr>
        <w:t xml:space="preserve"> Анатолий Петрович - принять к сведению. </w:t>
      </w:r>
    </w:p>
    <w:p w:rsidR="005D1948" w:rsidRPr="00CA59A8" w:rsidRDefault="005D1948" w:rsidP="00CA59A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C2648" w:rsidRPr="00CA59A8" w:rsidRDefault="00CA59A8" w:rsidP="00CA59A8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A59A8">
        <w:rPr>
          <w:rFonts w:ascii="PT Astra Serif" w:hAnsi="PT Astra Serif"/>
          <w:sz w:val="28"/>
          <w:szCs w:val="28"/>
        </w:rPr>
        <w:t>6.</w:t>
      </w:r>
      <w:r w:rsidR="008C2648" w:rsidRPr="00CA59A8">
        <w:rPr>
          <w:rFonts w:ascii="PT Astra Serif" w:hAnsi="PT Astra Serif"/>
          <w:sz w:val="28"/>
          <w:szCs w:val="28"/>
        </w:rPr>
        <w:t xml:space="preserve"> Прочие вопросы.</w:t>
      </w:r>
    </w:p>
    <w:p w:rsidR="008C2648" w:rsidRPr="00CA59A8" w:rsidRDefault="008C2648" w:rsidP="00CA59A8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A59A8">
        <w:rPr>
          <w:rFonts w:ascii="PT Astra Serif" w:hAnsi="PT Astra Serif"/>
          <w:sz w:val="28"/>
          <w:szCs w:val="28"/>
        </w:rPr>
        <w:t xml:space="preserve">- о внесении изменения в  схему размещения нестационарных торговых объектов на территории  муниципального образования город </w:t>
      </w:r>
      <w:proofErr w:type="spellStart"/>
      <w:r w:rsidRPr="00CA59A8">
        <w:rPr>
          <w:rFonts w:ascii="PT Astra Serif" w:hAnsi="PT Astra Serif"/>
          <w:sz w:val="28"/>
          <w:szCs w:val="28"/>
        </w:rPr>
        <w:t>Кимовск</w:t>
      </w:r>
      <w:proofErr w:type="spellEnd"/>
      <w:r w:rsidRPr="00CA59A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A59A8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CA59A8">
        <w:rPr>
          <w:rFonts w:ascii="PT Astra Serif" w:hAnsi="PT Astra Serif"/>
          <w:sz w:val="28"/>
          <w:szCs w:val="28"/>
        </w:rPr>
        <w:t xml:space="preserve"> района - Тихоновой Елены Николаевна консультант отдела экономического развития, предпринимательства и се</w:t>
      </w:r>
      <w:r w:rsidR="00CA59A8" w:rsidRPr="00CA59A8">
        <w:rPr>
          <w:rFonts w:ascii="PT Astra Serif" w:hAnsi="PT Astra Serif"/>
          <w:sz w:val="28"/>
          <w:szCs w:val="28"/>
        </w:rPr>
        <w:t>льского хозяйства администрации</w:t>
      </w:r>
    </w:p>
    <w:p w:rsidR="00CE2075" w:rsidRPr="00CA59A8" w:rsidRDefault="00CE2075" w:rsidP="00CA59A8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CE2075" w:rsidRPr="00CA59A8" w:rsidRDefault="00CE2075" w:rsidP="00CA59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E2075" w:rsidRPr="00CA59A8" w:rsidRDefault="00D478CF" w:rsidP="00CA59A8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A59A8">
        <w:rPr>
          <w:rFonts w:ascii="PT Astra Serif" w:hAnsi="PT Astra Serif"/>
          <w:sz w:val="28"/>
          <w:szCs w:val="28"/>
        </w:rPr>
        <w:t xml:space="preserve"> </w:t>
      </w:r>
      <w:r w:rsidR="00CE2075" w:rsidRPr="00CA59A8">
        <w:rPr>
          <w:rFonts w:ascii="PT Astra Serif" w:hAnsi="PT Astra Serif"/>
          <w:sz w:val="28"/>
          <w:szCs w:val="28"/>
        </w:rPr>
        <w:t xml:space="preserve"> </w:t>
      </w:r>
    </w:p>
    <w:p w:rsidR="002F2AB6" w:rsidRPr="00CA59A8" w:rsidRDefault="00CE2075" w:rsidP="00CA59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A59A8">
        <w:rPr>
          <w:rFonts w:ascii="PT Astra Serif" w:hAnsi="PT Astra Serif"/>
          <w:sz w:val="28"/>
          <w:szCs w:val="28"/>
        </w:rPr>
        <w:t xml:space="preserve"> </w:t>
      </w:r>
      <w:r w:rsidR="000A526D" w:rsidRPr="00CA59A8">
        <w:rPr>
          <w:rFonts w:ascii="PT Astra Serif" w:hAnsi="PT Astra Serif"/>
          <w:b/>
          <w:sz w:val="28"/>
          <w:szCs w:val="28"/>
        </w:rPr>
        <w:t xml:space="preserve">  Заместитель</w:t>
      </w:r>
      <w:r w:rsidR="00ED6C10" w:rsidRPr="00CA59A8">
        <w:rPr>
          <w:rFonts w:ascii="PT Astra Serif" w:hAnsi="PT Astra Serif"/>
          <w:b/>
          <w:sz w:val="28"/>
          <w:szCs w:val="28"/>
        </w:rPr>
        <w:t xml:space="preserve"> </w:t>
      </w:r>
      <w:r w:rsidR="000A526D" w:rsidRPr="00CA59A8">
        <w:rPr>
          <w:rFonts w:ascii="PT Astra Serif" w:hAnsi="PT Astra Serif"/>
          <w:b/>
          <w:sz w:val="28"/>
          <w:szCs w:val="28"/>
        </w:rPr>
        <w:t>г</w:t>
      </w:r>
      <w:r w:rsidR="009431FC" w:rsidRPr="00CA59A8">
        <w:rPr>
          <w:rFonts w:ascii="PT Astra Serif" w:hAnsi="PT Astra Serif"/>
          <w:b/>
          <w:sz w:val="28"/>
          <w:szCs w:val="28"/>
        </w:rPr>
        <w:t>лав</w:t>
      </w:r>
      <w:r w:rsidR="000A526D" w:rsidRPr="00CA59A8">
        <w:rPr>
          <w:rFonts w:ascii="PT Astra Serif" w:hAnsi="PT Astra Serif"/>
          <w:b/>
          <w:sz w:val="28"/>
          <w:szCs w:val="28"/>
        </w:rPr>
        <w:t>ы</w:t>
      </w:r>
      <w:r w:rsidR="009431FC" w:rsidRPr="00CA59A8">
        <w:rPr>
          <w:rFonts w:ascii="PT Astra Serif" w:hAnsi="PT Astra Serif"/>
          <w:b/>
          <w:sz w:val="28"/>
          <w:szCs w:val="28"/>
        </w:rPr>
        <w:t xml:space="preserve"> администрации</w:t>
      </w:r>
    </w:p>
    <w:p w:rsidR="00ED6C10" w:rsidRPr="00CA59A8" w:rsidRDefault="00CA59A8" w:rsidP="00CA59A8">
      <w:pPr>
        <w:tabs>
          <w:tab w:val="center" w:pos="4677"/>
        </w:tabs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</w:t>
      </w:r>
      <w:r w:rsidR="00ED6C10" w:rsidRPr="00CA59A8">
        <w:rPr>
          <w:rFonts w:ascii="PT Astra Serif" w:hAnsi="PT Astra Serif"/>
          <w:b/>
          <w:sz w:val="28"/>
          <w:szCs w:val="28"/>
        </w:rPr>
        <w:t xml:space="preserve"> </w:t>
      </w:r>
      <w:r w:rsidR="009431FC" w:rsidRPr="00CA59A8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="002F2AB6" w:rsidRPr="00CA59A8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0A526D" w:rsidRPr="00CA59A8">
        <w:rPr>
          <w:rFonts w:ascii="PT Astra Serif" w:hAnsi="PT Astra Serif"/>
          <w:b/>
          <w:sz w:val="28"/>
          <w:szCs w:val="28"/>
        </w:rPr>
        <w:t>Кимовский</w:t>
      </w:r>
      <w:proofErr w:type="spellEnd"/>
    </w:p>
    <w:p w:rsidR="002F2AB6" w:rsidRPr="00CA59A8" w:rsidRDefault="00CA59A8" w:rsidP="00CA59A8">
      <w:pPr>
        <w:tabs>
          <w:tab w:val="center" w:pos="4677"/>
        </w:tabs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</w:t>
      </w:r>
      <w:r w:rsidR="00311995" w:rsidRPr="00CA59A8">
        <w:rPr>
          <w:rFonts w:ascii="PT Astra Serif" w:hAnsi="PT Astra Serif"/>
          <w:b/>
          <w:sz w:val="28"/>
          <w:szCs w:val="28"/>
        </w:rPr>
        <w:t>район,</w:t>
      </w:r>
      <w:r w:rsidR="002F2AB6" w:rsidRPr="00CA59A8">
        <w:rPr>
          <w:rFonts w:ascii="PT Astra Serif" w:hAnsi="PT Astra Serif"/>
          <w:b/>
          <w:sz w:val="28"/>
          <w:szCs w:val="28"/>
        </w:rPr>
        <w:t xml:space="preserve"> </w:t>
      </w:r>
      <w:r w:rsidR="000A526D" w:rsidRPr="00CA59A8">
        <w:rPr>
          <w:rFonts w:ascii="PT Astra Serif" w:hAnsi="PT Astra Serif"/>
          <w:b/>
          <w:sz w:val="28"/>
          <w:szCs w:val="28"/>
        </w:rPr>
        <w:t xml:space="preserve">заместитель </w:t>
      </w:r>
      <w:r w:rsidR="002F2AB6" w:rsidRPr="00CA59A8">
        <w:rPr>
          <w:rFonts w:ascii="PT Astra Serif" w:hAnsi="PT Astra Serif"/>
          <w:b/>
          <w:sz w:val="28"/>
          <w:szCs w:val="28"/>
        </w:rPr>
        <w:t>п</w:t>
      </w:r>
      <w:r w:rsidR="000A526D" w:rsidRPr="00CA59A8">
        <w:rPr>
          <w:rFonts w:ascii="PT Astra Serif" w:hAnsi="PT Astra Serif"/>
          <w:b/>
          <w:sz w:val="28"/>
          <w:szCs w:val="28"/>
        </w:rPr>
        <w:t>редседателя</w:t>
      </w:r>
    </w:p>
    <w:p w:rsidR="009431FC" w:rsidRPr="00CA59A8" w:rsidRDefault="00ED6C10" w:rsidP="00CA59A8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A59A8">
        <w:rPr>
          <w:rFonts w:ascii="PT Astra Serif" w:hAnsi="PT Astra Serif"/>
          <w:b/>
          <w:sz w:val="28"/>
          <w:szCs w:val="28"/>
        </w:rPr>
        <w:t xml:space="preserve">     </w:t>
      </w:r>
      <w:r w:rsidR="009431FC" w:rsidRPr="00CA59A8">
        <w:rPr>
          <w:rFonts w:ascii="PT Astra Serif" w:hAnsi="PT Astra Serif"/>
          <w:b/>
          <w:sz w:val="28"/>
          <w:szCs w:val="28"/>
        </w:rPr>
        <w:t xml:space="preserve"> </w:t>
      </w:r>
      <w:r w:rsidR="00CA59A8">
        <w:rPr>
          <w:rFonts w:ascii="PT Astra Serif" w:hAnsi="PT Astra Serif"/>
          <w:b/>
          <w:sz w:val="28"/>
          <w:szCs w:val="28"/>
        </w:rPr>
        <w:t xml:space="preserve">      </w:t>
      </w:r>
      <w:r w:rsidR="009431FC" w:rsidRPr="00CA59A8">
        <w:rPr>
          <w:rFonts w:ascii="PT Astra Serif" w:hAnsi="PT Astra Serif"/>
          <w:b/>
          <w:sz w:val="28"/>
          <w:szCs w:val="28"/>
        </w:rPr>
        <w:t xml:space="preserve">Координационного совета                   </w:t>
      </w:r>
      <w:r w:rsidR="00311995" w:rsidRPr="00CA59A8">
        <w:rPr>
          <w:rFonts w:ascii="PT Astra Serif" w:hAnsi="PT Astra Serif"/>
          <w:b/>
          <w:sz w:val="28"/>
          <w:szCs w:val="28"/>
        </w:rPr>
        <w:t xml:space="preserve">     </w:t>
      </w:r>
      <w:r w:rsidR="009431FC" w:rsidRPr="00CA59A8">
        <w:rPr>
          <w:rFonts w:ascii="PT Astra Serif" w:hAnsi="PT Astra Serif"/>
          <w:b/>
          <w:sz w:val="28"/>
          <w:szCs w:val="28"/>
        </w:rPr>
        <w:t xml:space="preserve">    </w:t>
      </w:r>
      <w:r w:rsidR="002F2AB6" w:rsidRPr="00CA59A8">
        <w:rPr>
          <w:rFonts w:ascii="PT Astra Serif" w:hAnsi="PT Astra Serif"/>
          <w:b/>
          <w:sz w:val="28"/>
          <w:szCs w:val="28"/>
        </w:rPr>
        <w:t xml:space="preserve">  </w:t>
      </w:r>
      <w:r w:rsidR="000A526D" w:rsidRPr="00CA59A8">
        <w:rPr>
          <w:rFonts w:ascii="PT Astra Serif" w:hAnsi="PT Astra Serif"/>
          <w:b/>
          <w:sz w:val="28"/>
          <w:szCs w:val="28"/>
        </w:rPr>
        <w:t>Т.</w:t>
      </w:r>
      <w:r w:rsidR="002F2AB6" w:rsidRPr="00CA59A8">
        <w:rPr>
          <w:rFonts w:ascii="PT Astra Serif" w:hAnsi="PT Astra Serif"/>
          <w:b/>
          <w:sz w:val="28"/>
          <w:szCs w:val="28"/>
        </w:rPr>
        <w:t>В.</w:t>
      </w:r>
      <w:r w:rsidRPr="00CA59A8">
        <w:rPr>
          <w:rFonts w:ascii="PT Astra Serif" w:hAnsi="PT Astra Serif"/>
          <w:b/>
          <w:sz w:val="28"/>
          <w:szCs w:val="28"/>
        </w:rPr>
        <w:t xml:space="preserve"> </w:t>
      </w:r>
      <w:r w:rsidR="000A526D" w:rsidRPr="00CA59A8">
        <w:rPr>
          <w:rFonts w:ascii="PT Astra Serif" w:hAnsi="PT Astra Serif"/>
          <w:b/>
          <w:sz w:val="28"/>
          <w:szCs w:val="28"/>
        </w:rPr>
        <w:t>Ларионова</w:t>
      </w:r>
    </w:p>
    <w:p w:rsidR="00482F79" w:rsidRPr="00CA59A8" w:rsidRDefault="00482F79" w:rsidP="00CA59A8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82F79" w:rsidRPr="00CA59A8" w:rsidRDefault="00482F79" w:rsidP="00CA59A8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82F79" w:rsidRPr="00CA59A8" w:rsidRDefault="00482F79" w:rsidP="00CA59A8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82F79" w:rsidRPr="00CA59A8" w:rsidRDefault="00CA59A8" w:rsidP="00CA59A8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A59A8">
        <w:rPr>
          <w:rFonts w:ascii="PT Astra Serif" w:hAnsi="PT Astra Serif"/>
          <w:color w:val="C00000"/>
          <w:sz w:val="28"/>
          <w:szCs w:val="28"/>
        </w:rPr>
        <w:t xml:space="preserve"> </w:t>
      </w:r>
    </w:p>
    <w:p w:rsidR="00482F79" w:rsidRPr="00CA59A8" w:rsidRDefault="00482F79" w:rsidP="00CA59A8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sectPr w:rsidR="00482F79" w:rsidRPr="00CA59A8" w:rsidSect="00A0699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7B9"/>
    <w:multiLevelType w:val="multilevel"/>
    <w:tmpl w:val="AEF8E03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27562CB"/>
    <w:multiLevelType w:val="multilevel"/>
    <w:tmpl w:val="A32672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072677A2"/>
    <w:multiLevelType w:val="hybridMultilevel"/>
    <w:tmpl w:val="211A3B36"/>
    <w:lvl w:ilvl="0" w:tplc="84869C7E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5549C"/>
    <w:multiLevelType w:val="hybridMultilevel"/>
    <w:tmpl w:val="7F3A4A76"/>
    <w:lvl w:ilvl="0" w:tplc="C13CA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56BEE"/>
    <w:multiLevelType w:val="multilevel"/>
    <w:tmpl w:val="9DDC68F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22A0D62"/>
    <w:multiLevelType w:val="hybridMultilevel"/>
    <w:tmpl w:val="3D60E47A"/>
    <w:lvl w:ilvl="0" w:tplc="9EDCE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3D67C1"/>
    <w:multiLevelType w:val="multilevel"/>
    <w:tmpl w:val="637CE30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F485020"/>
    <w:multiLevelType w:val="hybridMultilevel"/>
    <w:tmpl w:val="62CA501E"/>
    <w:lvl w:ilvl="0" w:tplc="D99603E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60833E6"/>
    <w:multiLevelType w:val="hybridMultilevel"/>
    <w:tmpl w:val="CB68CACA"/>
    <w:lvl w:ilvl="0" w:tplc="F68C1C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7964CEB"/>
    <w:multiLevelType w:val="multilevel"/>
    <w:tmpl w:val="A81E2DEC"/>
    <w:lvl w:ilvl="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F322F45"/>
    <w:multiLevelType w:val="multilevel"/>
    <w:tmpl w:val="A32672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1">
    <w:nsid w:val="7F1768BE"/>
    <w:multiLevelType w:val="multilevel"/>
    <w:tmpl w:val="A32672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2">
    <w:nsid w:val="7F900AF2"/>
    <w:multiLevelType w:val="hybridMultilevel"/>
    <w:tmpl w:val="62CA501E"/>
    <w:lvl w:ilvl="0" w:tplc="D99603E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1"/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12"/>
  </w:num>
  <w:num w:numId="11">
    <w:abstractNumId w:val="10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99B"/>
    <w:rsid w:val="000064C3"/>
    <w:rsid w:val="0000704D"/>
    <w:rsid w:val="00015733"/>
    <w:rsid w:val="000255A1"/>
    <w:rsid w:val="0003235E"/>
    <w:rsid w:val="00041E73"/>
    <w:rsid w:val="0005340B"/>
    <w:rsid w:val="00055D81"/>
    <w:rsid w:val="00064BD9"/>
    <w:rsid w:val="000A0E4C"/>
    <w:rsid w:val="000A526D"/>
    <w:rsid w:val="000B4BB5"/>
    <w:rsid w:val="000C58C1"/>
    <w:rsid w:val="000C6854"/>
    <w:rsid w:val="000D6234"/>
    <w:rsid w:val="000E13C0"/>
    <w:rsid w:val="0015396F"/>
    <w:rsid w:val="00154F13"/>
    <w:rsid w:val="00157C72"/>
    <w:rsid w:val="00157F63"/>
    <w:rsid w:val="00174DB3"/>
    <w:rsid w:val="00176F43"/>
    <w:rsid w:val="00187A09"/>
    <w:rsid w:val="001979D4"/>
    <w:rsid w:val="001A004B"/>
    <w:rsid w:val="001B27B0"/>
    <w:rsid w:val="001B4AE4"/>
    <w:rsid w:val="0023487A"/>
    <w:rsid w:val="00242174"/>
    <w:rsid w:val="0024622A"/>
    <w:rsid w:val="00260780"/>
    <w:rsid w:val="002748D5"/>
    <w:rsid w:val="00274DCA"/>
    <w:rsid w:val="00297A87"/>
    <w:rsid w:val="002A1536"/>
    <w:rsid w:val="002A3F9F"/>
    <w:rsid w:val="002D1F56"/>
    <w:rsid w:val="002E417D"/>
    <w:rsid w:val="002F0BBA"/>
    <w:rsid w:val="002F2AB6"/>
    <w:rsid w:val="00311995"/>
    <w:rsid w:val="00324C68"/>
    <w:rsid w:val="00330291"/>
    <w:rsid w:val="00341DF2"/>
    <w:rsid w:val="003632FD"/>
    <w:rsid w:val="00371C03"/>
    <w:rsid w:val="00377317"/>
    <w:rsid w:val="00377B9F"/>
    <w:rsid w:val="00380E6D"/>
    <w:rsid w:val="003842E9"/>
    <w:rsid w:val="003B7C77"/>
    <w:rsid w:val="003C0EF6"/>
    <w:rsid w:val="003D1B94"/>
    <w:rsid w:val="003D5954"/>
    <w:rsid w:val="003F6698"/>
    <w:rsid w:val="00416A89"/>
    <w:rsid w:val="00470145"/>
    <w:rsid w:val="00474224"/>
    <w:rsid w:val="00482C10"/>
    <w:rsid w:val="00482F79"/>
    <w:rsid w:val="00497BE9"/>
    <w:rsid w:val="004A0787"/>
    <w:rsid w:val="004A185C"/>
    <w:rsid w:val="004A4ECC"/>
    <w:rsid w:val="004A7E23"/>
    <w:rsid w:val="004B233A"/>
    <w:rsid w:val="004B6731"/>
    <w:rsid w:val="004D2775"/>
    <w:rsid w:val="004D7AE0"/>
    <w:rsid w:val="004E518D"/>
    <w:rsid w:val="004F219C"/>
    <w:rsid w:val="005003A3"/>
    <w:rsid w:val="00503541"/>
    <w:rsid w:val="00512A87"/>
    <w:rsid w:val="00514C87"/>
    <w:rsid w:val="005804B4"/>
    <w:rsid w:val="00593600"/>
    <w:rsid w:val="005A6CEF"/>
    <w:rsid w:val="005B1EDC"/>
    <w:rsid w:val="005B29A2"/>
    <w:rsid w:val="005B648D"/>
    <w:rsid w:val="005D1948"/>
    <w:rsid w:val="005E1052"/>
    <w:rsid w:val="005F2C13"/>
    <w:rsid w:val="00605604"/>
    <w:rsid w:val="00614015"/>
    <w:rsid w:val="00626770"/>
    <w:rsid w:val="00641C06"/>
    <w:rsid w:val="00643B97"/>
    <w:rsid w:val="00644747"/>
    <w:rsid w:val="0066104E"/>
    <w:rsid w:val="006671F8"/>
    <w:rsid w:val="00672CB4"/>
    <w:rsid w:val="00685A8F"/>
    <w:rsid w:val="00710130"/>
    <w:rsid w:val="00727BF7"/>
    <w:rsid w:val="00737D66"/>
    <w:rsid w:val="0079092C"/>
    <w:rsid w:val="00791B2B"/>
    <w:rsid w:val="007A3E94"/>
    <w:rsid w:val="007A524D"/>
    <w:rsid w:val="007B0F76"/>
    <w:rsid w:val="007C4D5A"/>
    <w:rsid w:val="007C7678"/>
    <w:rsid w:val="007D270E"/>
    <w:rsid w:val="00867CDE"/>
    <w:rsid w:val="008826C4"/>
    <w:rsid w:val="00890326"/>
    <w:rsid w:val="008A24C1"/>
    <w:rsid w:val="008A2C0A"/>
    <w:rsid w:val="008C0978"/>
    <w:rsid w:val="008C2648"/>
    <w:rsid w:val="008C3695"/>
    <w:rsid w:val="008D2C76"/>
    <w:rsid w:val="00922D95"/>
    <w:rsid w:val="00926601"/>
    <w:rsid w:val="00926DED"/>
    <w:rsid w:val="009344B9"/>
    <w:rsid w:val="00940778"/>
    <w:rsid w:val="009431FC"/>
    <w:rsid w:val="00951177"/>
    <w:rsid w:val="00962555"/>
    <w:rsid w:val="0098023D"/>
    <w:rsid w:val="00984CA0"/>
    <w:rsid w:val="00992C27"/>
    <w:rsid w:val="00996601"/>
    <w:rsid w:val="009D0606"/>
    <w:rsid w:val="009E18E9"/>
    <w:rsid w:val="009F160A"/>
    <w:rsid w:val="009F61B4"/>
    <w:rsid w:val="00A0699B"/>
    <w:rsid w:val="00A13118"/>
    <w:rsid w:val="00A20022"/>
    <w:rsid w:val="00A54FDA"/>
    <w:rsid w:val="00A65E19"/>
    <w:rsid w:val="00A85AAC"/>
    <w:rsid w:val="00A86E1A"/>
    <w:rsid w:val="00AA25E1"/>
    <w:rsid w:val="00AC0909"/>
    <w:rsid w:val="00AE71AD"/>
    <w:rsid w:val="00B138AC"/>
    <w:rsid w:val="00B45511"/>
    <w:rsid w:val="00B558A1"/>
    <w:rsid w:val="00B61988"/>
    <w:rsid w:val="00B64AC6"/>
    <w:rsid w:val="00B67C2A"/>
    <w:rsid w:val="00B81391"/>
    <w:rsid w:val="00BA240A"/>
    <w:rsid w:val="00BB56A6"/>
    <w:rsid w:val="00BC079B"/>
    <w:rsid w:val="00BC7FA0"/>
    <w:rsid w:val="00BD5681"/>
    <w:rsid w:val="00BF12C1"/>
    <w:rsid w:val="00BF2E97"/>
    <w:rsid w:val="00C01033"/>
    <w:rsid w:val="00C07FB4"/>
    <w:rsid w:val="00C15B00"/>
    <w:rsid w:val="00C23B81"/>
    <w:rsid w:val="00C25019"/>
    <w:rsid w:val="00C42FFE"/>
    <w:rsid w:val="00C45127"/>
    <w:rsid w:val="00C57A5C"/>
    <w:rsid w:val="00C605E2"/>
    <w:rsid w:val="00C66387"/>
    <w:rsid w:val="00C77847"/>
    <w:rsid w:val="00C83E86"/>
    <w:rsid w:val="00C87EFE"/>
    <w:rsid w:val="00C903F7"/>
    <w:rsid w:val="00CA59A8"/>
    <w:rsid w:val="00CB07EA"/>
    <w:rsid w:val="00CB257D"/>
    <w:rsid w:val="00CE2075"/>
    <w:rsid w:val="00CE5C07"/>
    <w:rsid w:val="00D02E9A"/>
    <w:rsid w:val="00D02F53"/>
    <w:rsid w:val="00D30AC4"/>
    <w:rsid w:val="00D327FC"/>
    <w:rsid w:val="00D46A86"/>
    <w:rsid w:val="00D478CF"/>
    <w:rsid w:val="00D732D1"/>
    <w:rsid w:val="00D97857"/>
    <w:rsid w:val="00D978B2"/>
    <w:rsid w:val="00DA2A6C"/>
    <w:rsid w:val="00DA63B7"/>
    <w:rsid w:val="00DB24EF"/>
    <w:rsid w:val="00DB57E0"/>
    <w:rsid w:val="00DC4A13"/>
    <w:rsid w:val="00DD3C16"/>
    <w:rsid w:val="00DF4F0C"/>
    <w:rsid w:val="00DF5B41"/>
    <w:rsid w:val="00E203F0"/>
    <w:rsid w:val="00E3770E"/>
    <w:rsid w:val="00E40BEB"/>
    <w:rsid w:val="00E427AE"/>
    <w:rsid w:val="00E55165"/>
    <w:rsid w:val="00E844CA"/>
    <w:rsid w:val="00EA0A16"/>
    <w:rsid w:val="00EC0D94"/>
    <w:rsid w:val="00EC49C5"/>
    <w:rsid w:val="00ED2AD8"/>
    <w:rsid w:val="00ED6C10"/>
    <w:rsid w:val="00EE0DDF"/>
    <w:rsid w:val="00F01D73"/>
    <w:rsid w:val="00F0364C"/>
    <w:rsid w:val="00F13E80"/>
    <w:rsid w:val="00F173FC"/>
    <w:rsid w:val="00F408EE"/>
    <w:rsid w:val="00F4733B"/>
    <w:rsid w:val="00F503B4"/>
    <w:rsid w:val="00F558C5"/>
    <w:rsid w:val="00F5794F"/>
    <w:rsid w:val="00F75E03"/>
    <w:rsid w:val="00F771C8"/>
    <w:rsid w:val="00F92FAA"/>
    <w:rsid w:val="00F947E4"/>
    <w:rsid w:val="00FC28E0"/>
    <w:rsid w:val="00FD3EEF"/>
    <w:rsid w:val="00FE36DD"/>
    <w:rsid w:val="00FF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A06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0699B"/>
  </w:style>
  <w:style w:type="paragraph" w:customStyle="1" w:styleId="10">
    <w:name w:val="Основной шрифт абзаца1"/>
    <w:link w:val="a3"/>
    <w:rsid w:val="00A0699B"/>
  </w:style>
  <w:style w:type="paragraph" w:styleId="a3">
    <w:name w:val="List Paragraph"/>
    <w:basedOn w:val="a"/>
    <w:link w:val="a4"/>
    <w:rsid w:val="00A0699B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A0699B"/>
  </w:style>
  <w:style w:type="paragraph" w:customStyle="1" w:styleId="Default">
    <w:name w:val="Default"/>
    <w:link w:val="Default1"/>
    <w:rsid w:val="00A0699B"/>
    <w:pPr>
      <w:spacing w:after="0" w:line="240" w:lineRule="auto"/>
    </w:pPr>
    <w:rPr>
      <w:rFonts w:ascii="Times New Roman"/>
      <w:sz w:val="24"/>
    </w:rPr>
  </w:style>
  <w:style w:type="character" w:customStyle="1" w:styleId="Default1">
    <w:name w:val="Default1"/>
    <w:link w:val="Default"/>
    <w:rsid w:val="00A0699B"/>
    <w:rPr>
      <w:rFonts w:ascii="Times New Roman" w:hAnsi="Times New Roman"/>
      <w:color w:val="000000"/>
      <w:sz w:val="24"/>
    </w:rPr>
  </w:style>
  <w:style w:type="paragraph" w:customStyle="1" w:styleId="-">
    <w:name w:val="Интернет-ссылка"/>
    <w:basedOn w:val="10"/>
    <w:link w:val="-1"/>
    <w:rsid w:val="00A0699B"/>
    <w:rPr>
      <w:color w:val="0000FF"/>
      <w:u w:val="single"/>
    </w:rPr>
  </w:style>
  <w:style w:type="character" w:customStyle="1" w:styleId="-1">
    <w:name w:val="Интернет-ссылка1"/>
    <w:basedOn w:val="a0"/>
    <w:link w:val="-"/>
    <w:rsid w:val="00A0699B"/>
    <w:rPr>
      <w:color w:val="0000FF"/>
      <w:u w:val="single"/>
    </w:rPr>
  </w:style>
  <w:style w:type="paragraph" w:customStyle="1" w:styleId="Heading1">
    <w:name w:val="Heading 1"/>
    <w:link w:val="Heading11"/>
    <w:rsid w:val="00A0699B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A0699B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A0699B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A0699B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A0699B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A0699B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A0699B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A0699B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A0699B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A0699B"/>
    <w:rPr>
      <w:rFonts w:ascii="XO Thames" w:hAnsi="XO Thames"/>
      <w:b/>
      <w:color w:val="000000"/>
      <w:sz w:val="22"/>
    </w:rPr>
  </w:style>
  <w:style w:type="paragraph" w:styleId="a5">
    <w:name w:val="Title"/>
    <w:link w:val="a6"/>
    <w:rsid w:val="00A0699B"/>
    <w:rPr>
      <w:rFonts w:ascii="XO Thames" w:hAnsi="XO Thames"/>
      <w:b/>
      <w:sz w:val="52"/>
    </w:rPr>
  </w:style>
  <w:style w:type="character" w:customStyle="1" w:styleId="a6">
    <w:name w:val="Название Знак"/>
    <w:link w:val="a5"/>
    <w:rsid w:val="00A0699B"/>
    <w:rPr>
      <w:rFonts w:ascii="XO Thames" w:hAnsi="XO Thames"/>
      <w:b/>
      <w:sz w:val="52"/>
    </w:rPr>
  </w:style>
  <w:style w:type="paragraph" w:styleId="a7">
    <w:name w:val="Subtitle"/>
    <w:basedOn w:val="a"/>
    <w:link w:val="a8"/>
    <w:rsid w:val="00A0699B"/>
    <w:rPr>
      <w:rFonts w:ascii="XO Thames" w:hAnsi="XO Thames"/>
      <w:i/>
      <w:color w:val="616161"/>
    </w:rPr>
  </w:style>
  <w:style w:type="character" w:customStyle="1" w:styleId="a8">
    <w:name w:val="Подзаголовок Знак"/>
    <w:basedOn w:val="1"/>
    <w:link w:val="a7"/>
    <w:rsid w:val="00A0699B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A0699B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A0699B"/>
    <w:rPr>
      <w:rFonts w:ascii="XO Thames" w:hAnsi="XO Thames"/>
      <w:sz w:val="20"/>
    </w:rPr>
  </w:style>
  <w:style w:type="paragraph" w:customStyle="1" w:styleId="Footnote">
    <w:name w:val="Footnote"/>
    <w:link w:val="Footnote1"/>
    <w:rsid w:val="00A0699B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A0699B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9"/>
    <w:rsid w:val="00A0699B"/>
    <w:rPr>
      <w:color w:val="0000FF"/>
      <w:u w:val="single"/>
    </w:rPr>
  </w:style>
  <w:style w:type="character" w:styleId="a9">
    <w:name w:val="Hyperlink"/>
    <w:link w:val="11"/>
    <w:rsid w:val="00A0699B"/>
    <w:rPr>
      <w:color w:val="0000FF"/>
      <w:u w:val="single"/>
    </w:rPr>
  </w:style>
  <w:style w:type="paragraph" w:styleId="aa">
    <w:name w:val="Balloon Text"/>
    <w:basedOn w:val="a"/>
    <w:link w:val="ab"/>
    <w:rsid w:val="00644747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a0"/>
    <w:link w:val="aa"/>
    <w:rsid w:val="00644747"/>
    <w:rPr>
      <w:rFonts w:ascii="Tahoma" w:hAnsi="Tahoma"/>
      <w:sz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C0516-DD10-4EFE-9C65-19FFF79D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Duda</cp:lastModifiedBy>
  <cp:revision>6</cp:revision>
  <cp:lastPrinted>2020-10-19T08:54:00Z</cp:lastPrinted>
  <dcterms:created xsi:type="dcterms:W3CDTF">2020-10-16T08:06:00Z</dcterms:created>
  <dcterms:modified xsi:type="dcterms:W3CDTF">2020-10-19T11:37:00Z</dcterms:modified>
</cp:coreProperties>
</file>