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"/>
        <w:gridCol w:w="4162"/>
        <w:gridCol w:w="1228"/>
        <w:gridCol w:w="1262"/>
        <w:gridCol w:w="1265"/>
        <w:gridCol w:w="1003"/>
      </w:tblGrid>
      <w:tr w:rsidR="007909B4" w:rsidRPr="007909B4" w:rsidTr="006558B2">
        <w:trPr>
          <w:trHeight w:val="146"/>
        </w:trPr>
        <w:tc>
          <w:tcPr>
            <w:tcW w:w="95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B4" w:rsidRPr="0062584E" w:rsidRDefault="007909B4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Мониторинг</w:t>
            </w:r>
          </w:p>
        </w:tc>
      </w:tr>
      <w:tr w:rsidR="0062584E" w:rsidRPr="007909B4" w:rsidTr="006558B2">
        <w:trPr>
          <w:trHeight w:val="146"/>
        </w:trPr>
        <w:tc>
          <w:tcPr>
            <w:tcW w:w="95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62584E" w:rsidRDefault="0062584E" w:rsidP="0062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62584E" w:rsidRPr="007909B4" w:rsidTr="006558B2">
        <w:trPr>
          <w:trHeight w:val="146"/>
        </w:trPr>
        <w:tc>
          <w:tcPr>
            <w:tcW w:w="95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84E" w:rsidRPr="00A35E5A" w:rsidRDefault="0062584E" w:rsidP="00C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20</w:t>
            </w:r>
            <w:r w:rsidR="00D335B5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</w:t>
            </w:r>
            <w:r w:rsidR="00B30126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4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F3186" w:rsidRPr="007909B4" w:rsidTr="006558B2">
        <w:trPr>
          <w:trHeight w:val="146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62584E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№№ </w:t>
            </w:r>
            <w:proofErr w:type="spellStart"/>
            <w:proofErr w:type="gramStart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/</w:t>
            </w:r>
            <w:proofErr w:type="spellStart"/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62584E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1E3133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E3133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62584E" w:rsidRDefault="00CF3186" w:rsidP="00B30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</w:t>
            </w:r>
            <w:r w:rsidR="00B30126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4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62584E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8"/>
                <w:szCs w:val="28"/>
                <w:lang w:eastAsia="ru-RU"/>
              </w:rPr>
            </w:pP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>23</w:t>
            </w:r>
            <w:r w:rsidRPr="0062584E">
              <w:rPr>
                <w:rFonts w:ascii="Times New Roman" w:eastAsia="Times New Roman" w:hAnsi="Times New Roman" w:cs="Times New Roman"/>
                <w:b/>
                <w:bCs/>
                <w:color w:val="222223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CF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6"/>
                <w:szCs w:val="26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24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г в % к 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>23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CF3186" w:rsidRPr="00B96C22" w:rsidTr="006558B2">
        <w:trPr>
          <w:trHeight w:val="164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B96C22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B96C22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B96C22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B96C22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B96C22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B96C22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</w:pPr>
            <w:r w:rsidRPr="00B96C22">
              <w:rPr>
                <w:rFonts w:ascii="Times New Roman" w:eastAsia="Times New Roman" w:hAnsi="Times New Roman" w:cs="Times New Roman"/>
                <w:color w:val="222223"/>
                <w:sz w:val="20"/>
                <w:szCs w:val="20"/>
                <w:lang w:eastAsia="ru-RU"/>
              </w:rPr>
              <w:t>6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6558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малых и средних предприятий,</w:t>
            </w:r>
            <w:r w:rsidRPr="00D64D7A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3186" w:rsidRPr="00624D18" w:rsidRDefault="003E20E8" w:rsidP="00470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3E20E8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624D18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4709A4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0E2B93" w:rsidRDefault="003E20E8" w:rsidP="00470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98,9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69693C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69693C" w:rsidRDefault="00CF3186" w:rsidP="00D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69693C" w:rsidRDefault="00CF3186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- средних предприятий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DD4365" w:rsidRDefault="00CF3186" w:rsidP="00D33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D4365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3186" w:rsidRPr="006B10F4" w:rsidRDefault="00CF3186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DD4365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D4365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6B10F4" w:rsidRDefault="00CF3186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CF6B20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CF6B20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CF3186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CF6B20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CF6B20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CF3186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- малых предприятий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835FE1" w:rsidRDefault="00CF3186" w:rsidP="003E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</w:t>
            </w:r>
            <w:r w:rsidR="003E20E8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835FE1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CF3186" w:rsidP="000642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98,3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324407" w:rsidRDefault="00CF3186" w:rsidP="00C2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324407" w:rsidRDefault="003E20E8" w:rsidP="00A82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324407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3E20E8" w:rsidP="00933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добывающие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324407" w:rsidRDefault="00CF3186" w:rsidP="00933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324407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Default="00CF3186" w:rsidP="001C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C91B1A" w:rsidRDefault="003E20E8" w:rsidP="0032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C91B1A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3E20E8" w:rsidP="001C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103,0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00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водоснабжение, водоотведение организация сбора и утилизации   отходов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Default="003E20E8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CF3186" w:rsidP="003E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3E20E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C91B1A" w:rsidRDefault="003E20E8" w:rsidP="0032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C91B1A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3E20E8" w:rsidP="000642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95</w:t>
            </w:r>
            <w:r w:rsidR="00CF3186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00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оптовая и розничная торговля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; 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автотрансп</w:t>
            </w:r>
            <w:proofErr w:type="spellEnd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. ср-в и мотоциклов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C91B1A" w:rsidRDefault="008A2FB5" w:rsidP="00624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C91B1A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8A2FB5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95,2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2A5148" w:rsidRDefault="00CF3186" w:rsidP="005B6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C91B1A" w:rsidRDefault="008A2FB5" w:rsidP="009D4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C91B1A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Default="008A2FB5" w:rsidP="004D0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90,9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C91B1A" w:rsidRDefault="008A2FB5" w:rsidP="00337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C91B1A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D95019" w:rsidRDefault="00CF3186" w:rsidP="008A2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  <w:r w:rsidR="008A2FB5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,0</w:t>
            </w:r>
          </w:p>
        </w:tc>
      </w:tr>
      <w:tr w:rsidR="00CF3186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5B6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2A5148" w:rsidRDefault="00CF3186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186" w:rsidRPr="00E95699" w:rsidRDefault="00E95699" w:rsidP="00C960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E9569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E95699" w:rsidRDefault="00CF3186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E9569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86" w:rsidRPr="00E95699" w:rsidRDefault="008A2FB5" w:rsidP="001C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E9569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166,7</w:t>
            </w:r>
          </w:p>
        </w:tc>
      </w:tr>
      <w:tr w:rsidR="00F066DE" w:rsidRPr="00D95019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48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</w:t>
            </w:r>
            <w:r w:rsidR="00E9569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="00E95699"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финансовая</w:t>
            </w:r>
            <w:r w:rsidR="00E9569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страховая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487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C91B1A" w:rsidRDefault="00E95699" w:rsidP="00487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C91B1A" w:rsidRDefault="00F066DE" w:rsidP="00487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D95019" w:rsidRDefault="00F066DE" w:rsidP="00487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F066DE" w:rsidRPr="00D95019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5B6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C91B1A" w:rsidRDefault="00F066DE" w:rsidP="00624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C91B1A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D95019" w:rsidRDefault="00F066DE" w:rsidP="001C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85,7</w:t>
            </w:r>
          </w:p>
        </w:tc>
      </w:tr>
      <w:tr w:rsidR="00F066DE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A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306830" w:rsidRDefault="00F066DE" w:rsidP="00E95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306830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0683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D95019" w:rsidRDefault="00F066DE" w:rsidP="001C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85,7</w:t>
            </w:r>
          </w:p>
        </w:tc>
      </w:tr>
      <w:tr w:rsidR="00E95699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5699" w:rsidRPr="002A5148" w:rsidRDefault="00E95699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99" w:rsidRPr="002A5148" w:rsidRDefault="00E95699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99" w:rsidRPr="002A5148" w:rsidRDefault="00E9569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699" w:rsidRDefault="00E9569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99" w:rsidRPr="00306830" w:rsidRDefault="00E95699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699" w:rsidRDefault="00E9569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F066DE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306830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306830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0683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D95019" w:rsidRDefault="00F066DE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F066DE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5B6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306830" w:rsidRDefault="00F066DE" w:rsidP="00CF6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306830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0683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D95019" w:rsidRDefault="00F066DE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F066DE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726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306830" w:rsidRDefault="00F066DE" w:rsidP="00CF6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306830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0683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D95019" w:rsidRDefault="00E9569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  <w:r w:rsidR="00F066D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0,0</w:t>
            </w:r>
          </w:p>
        </w:tc>
      </w:tr>
      <w:tr w:rsidR="00F066DE" w:rsidRPr="0048151C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6B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предоставление прочих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видов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306830" w:rsidRDefault="00F066DE" w:rsidP="00D95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306830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306830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D95019" w:rsidRDefault="00E95699" w:rsidP="00CF4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133,3</w:t>
            </w:r>
          </w:p>
        </w:tc>
      </w:tr>
      <w:tr w:rsidR="00F066DE" w:rsidRPr="00D95019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C91B1A" w:rsidRDefault="00F066DE" w:rsidP="00101C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C91B1A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D95019" w:rsidRDefault="00F066DE" w:rsidP="001C0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F066DE" w:rsidRPr="0048151C" w:rsidTr="006558B2">
        <w:trPr>
          <w:trHeight w:val="146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2A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предпринимателей:*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0E2B93" w:rsidRDefault="00E95699" w:rsidP="002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0E2B93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66DE" w:rsidRPr="00D95C36" w:rsidRDefault="00E95699" w:rsidP="00D95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99,1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В том числе по видам экономической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lastRenderedPageBreak/>
              <w:t>деятельности: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69693C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69693C" w:rsidRDefault="00F066DE" w:rsidP="00D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F066DE" w:rsidP="0081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E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, охота,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рыболовство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и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рыбоводство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9E64EF" w:rsidRDefault="00E95699" w:rsidP="006B6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9E64EF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E95699" w:rsidP="002D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98,6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0E4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9E64EF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9E64EF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F066DE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207051" w:rsidRDefault="00E95699" w:rsidP="009E6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66DE" w:rsidRPr="00207051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E95699" w:rsidP="00FB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85,3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E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водоснабжение, водоотведение организация сбора и утилизации отходов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207051" w:rsidRDefault="00E95699" w:rsidP="00207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66DE" w:rsidRPr="00207051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E95699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66,7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207051" w:rsidRDefault="00E95699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66DE" w:rsidRPr="00207051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C92476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98,5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E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торговля оптовая и розничная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 ремонт автотранспортных ср-в и мотоциклов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207051" w:rsidRDefault="00C92476" w:rsidP="00782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66DE" w:rsidRPr="00207051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F066DE" w:rsidP="00C92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101,</w:t>
            </w:r>
            <w:r w:rsidR="00C92476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207051" w:rsidRDefault="00C92476" w:rsidP="006B6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207051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7C1B5F" w:rsidRDefault="00C92476" w:rsidP="00EC7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92,5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00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гостиницы и рестораны 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7C1B5F" w:rsidRDefault="007C1B5F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66DE" w:rsidRPr="00207051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7C1B5F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83</w:t>
            </w:r>
            <w:r w:rsidR="00F066D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,3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00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деятельность в области информации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 связь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7C1B5F" w:rsidRDefault="007C1B5F" w:rsidP="00E5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66DE" w:rsidRPr="009E64EF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7C1B5F" w:rsidRDefault="007C1B5F" w:rsidP="002D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100,0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EA4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финансовая 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и страховая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F42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7C1B5F" w:rsidRDefault="007C1B5F" w:rsidP="00F42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9E64EF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D95C36" w:rsidRDefault="00F066DE" w:rsidP="00F423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100,0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7C1B5F" w:rsidRDefault="007C1B5F" w:rsidP="00771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9E64EF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7C1B5F" w:rsidRDefault="007C1B5F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136,4</w:t>
            </w:r>
          </w:p>
        </w:tc>
      </w:tr>
      <w:tr w:rsidR="00F066DE" w:rsidRPr="00B24261" w:rsidTr="006558B2">
        <w:trPr>
          <w:trHeight w:val="237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2D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7C1B5F" w:rsidRDefault="007C1B5F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7C1B5F" w:rsidRDefault="00F066DE" w:rsidP="007C1B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  <w:r w:rsidR="007C1B5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  <w:r w:rsidR="007C1B5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0</w:t>
            </w:r>
          </w:p>
        </w:tc>
      </w:tr>
      <w:tr w:rsidR="00F066DE" w:rsidRPr="00B24261" w:rsidTr="006558B2">
        <w:trPr>
          <w:trHeight w:val="237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7C1B5F" w:rsidRDefault="007C1B5F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7C1B5F" w:rsidRDefault="007C1B5F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110,0</w:t>
            </w:r>
          </w:p>
        </w:tc>
      </w:tr>
      <w:tr w:rsidR="00F066DE" w:rsidRPr="00B24261" w:rsidTr="006558B2">
        <w:trPr>
          <w:trHeight w:val="237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7C1B5F" w:rsidRDefault="007C1B5F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9E64EF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E92733" w:rsidRDefault="00E92733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166,7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E92733" w:rsidRDefault="00E92733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9E64EF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E92733" w:rsidRDefault="00E92733" w:rsidP="00810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33,3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E92733" w:rsidRDefault="00E92733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E92733" w:rsidRDefault="00E92733" w:rsidP="002D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80,0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E92733" w:rsidRDefault="00E92733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E92733" w:rsidRDefault="00E92733" w:rsidP="002D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111,8</w:t>
            </w:r>
          </w:p>
        </w:tc>
      </w:tr>
      <w:tr w:rsidR="00F066DE" w:rsidRPr="00B24261" w:rsidTr="006558B2">
        <w:trPr>
          <w:trHeight w:val="146"/>
        </w:trPr>
        <w:tc>
          <w:tcPr>
            <w:tcW w:w="5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2A5148" w:rsidRDefault="00F066DE" w:rsidP="0079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E92733" w:rsidRDefault="00F066DE" w:rsidP="00790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дея-ть</w:t>
            </w:r>
            <w:proofErr w:type="spellEnd"/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домашних </w:t>
            </w:r>
            <w:r w:rsidR="00E92733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хозяйств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Default="00F066DE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6DE" w:rsidRPr="0088568F" w:rsidRDefault="00E92733" w:rsidP="00790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6DE" w:rsidRPr="0088568F" w:rsidRDefault="00F066D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66DE" w:rsidRPr="008D204E" w:rsidRDefault="00F066DE" w:rsidP="002D5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100</w:t>
            </w:r>
            <w:r w:rsidR="007C1B5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,0</w:t>
            </w:r>
          </w:p>
        </w:tc>
      </w:tr>
      <w:tr w:rsidR="00F552FB" w:rsidRPr="00FE5D3F" w:rsidTr="006558B2">
        <w:trPr>
          <w:trHeight w:val="146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всего:*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552FB" w:rsidRDefault="00F552FB" w:rsidP="00F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</w:pPr>
            <w:r w:rsidRPr="00AA536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A27FD" w:rsidRDefault="00F552FB" w:rsidP="00D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A536E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AA536E" w:rsidRDefault="00F552FB" w:rsidP="00114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FB" w:rsidRPr="00AA536E" w:rsidRDefault="00F552FB" w:rsidP="00F5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F552FB" w:rsidRPr="00FE5D3F" w:rsidTr="006558B2">
        <w:trPr>
          <w:trHeight w:val="146"/>
        </w:trPr>
        <w:tc>
          <w:tcPr>
            <w:tcW w:w="58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 xml:space="preserve">средних предприятий, </w:t>
            </w: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F552FB" w:rsidRDefault="00F552FB" w:rsidP="006C35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52FB" w:rsidRPr="00FE5D3F" w:rsidTr="006558B2">
        <w:trPr>
          <w:trHeight w:val="349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обрабатывающие производства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52FB" w:rsidRPr="00F552FB" w:rsidRDefault="00F552FB" w:rsidP="00F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552FB" w:rsidRPr="00FE5D3F" w:rsidTr="006558B2">
        <w:trPr>
          <w:trHeight w:val="257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сельское хозяйство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FE5D3F" w:rsidRDefault="00F552FB" w:rsidP="00D2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B" w:rsidRPr="00FE5D3F" w:rsidTr="006558B2">
        <w:trPr>
          <w:trHeight w:val="424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добыча полезных ископаемых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FE5D3F" w:rsidRDefault="00F552FB" w:rsidP="00D2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B" w:rsidRPr="00FE5D3F" w:rsidTr="006558B2">
        <w:trPr>
          <w:trHeight w:val="38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 малых предприятиях,</w:t>
            </w: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552FB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6088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A27FD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AA536E" w:rsidRDefault="00F552FB" w:rsidP="00F55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F552FB" w:rsidRPr="00FE5D3F" w:rsidTr="006558B2">
        <w:trPr>
          <w:trHeight w:val="422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сельское хозяйство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52FB" w:rsidRPr="00FE5D3F" w:rsidRDefault="00F552FB" w:rsidP="00D2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FE5D3F" w:rsidTr="006558B2">
        <w:trPr>
          <w:trHeight w:val="430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обрабатывающие производства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F552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FE5D3F" w:rsidRDefault="00F552FB" w:rsidP="00D5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552FB" w:rsidRPr="00FE5D3F" w:rsidTr="006558B2">
        <w:trPr>
          <w:trHeight w:val="310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строительство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FE5D3F" w:rsidRDefault="00F552FB" w:rsidP="00D2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FE5D3F" w:rsidTr="006558B2">
        <w:trPr>
          <w:trHeight w:val="379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оптовая и розничная торговля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F552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FE5D3F" w:rsidRDefault="00F552FB" w:rsidP="00F5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F552FB" w:rsidRPr="00FE5D3F" w:rsidTr="006558B2">
        <w:trPr>
          <w:trHeight w:val="382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гостиницы и рестораны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FE5D3F" w:rsidRDefault="00F552FB" w:rsidP="00D2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B24261" w:rsidTr="006558B2">
        <w:trPr>
          <w:trHeight w:val="418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транспорт и связь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FE5D3F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BB7E22" w:rsidRDefault="00F552FB" w:rsidP="0017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B24261" w:rsidTr="006558B2">
        <w:trPr>
          <w:trHeight w:val="641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BB7E22" w:rsidRDefault="00F552FB" w:rsidP="00F552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B7E22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Default="00F552FB" w:rsidP="00D2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FB" w:rsidRPr="00BB7E22" w:rsidRDefault="00F552FB" w:rsidP="00F5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F552FB" w:rsidRPr="00B24261" w:rsidTr="006558B2">
        <w:trPr>
          <w:trHeight w:val="46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BB7E22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B7E22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BB7E22" w:rsidRDefault="00F552FB" w:rsidP="00D25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BB7E22" w:rsidTr="006558B2">
        <w:trPr>
          <w:trHeight w:val="488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BB7E22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B7E22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BB7E22" w:rsidRDefault="00F552FB" w:rsidP="00D2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B24261" w:rsidTr="006558B2">
        <w:trPr>
          <w:trHeight w:val="554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BB7E22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B7E22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Default="00F552FB" w:rsidP="00D25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FB" w:rsidRPr="00BB7E22" w:rsidRDefault="00F552FB" w:rsidP="00F55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B24261" w:rsidTr="006558B2">
        <w:trPr>
          <w:trHeight w:val="362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BB7E22" w:rsidRDefault="00F552FB" w:rsidP="0079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B7E22" w:rsidRDefault="00F552FB" w:rsidP="00D1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BB7E22" w:rsidRDefault="00F552FB" w:rsidP="00D2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B24261" w:rsidTr="006558B2">
        <w:trPr>
          <w:trHeight w:val="415"/>
        </w:trPr>
        <w:tc>
          <w:tcPr>
            <w:tcW w:w="5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BB7E22" w:rsidRDefault="00F552FB" w:rsidP="00793D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B7E22" w:rsidRDefault="00F552FB" w:rsidP="00D12B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2FB" w:rsidRPr="00BB7E22" w:rsidRDefault="00F552FB" w:rsidP="00D25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52FB" w:rsidRPr="0048151C" w:rsidTr="006558B2">
        <w:trPr>
          <w:trHeight w:val="1137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Количество субъектов малого  и среднего предпринимательства (индивидуальных предпринимателей) в расчёте на 10 тыс. человек населения*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FE5D3F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D03F0E" w:rsidRDefault="00F552FB" w:rsidP="00FE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88568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D03F0E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 w:rsidRPr="0088568F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D97B3C" w:rsidRDefault="00F552FB" w:rsidP="0060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F552FB" w:rsidRPr="004A587E" w:rsidTr="006558B2">
        <w:trPr>
          <w:trHeight w:val="1402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48151C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48151C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48151C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</w:pPr>
            <w:r w:rsidRPr="0048151C">
              <w:rPr>
                <w:rFonts w:ascii="Times New Roman" w:eastAsia="Times New Roman" w:hAnsi="Times New Roman" w:cs="Times New Roman"/>
                <w:b/>
                <w:bCs/>
                <w:color w:val="222223"/>
                <w:sz w:val="24"/>
                <w:szCs w:val="24"/>
                <w:lang w:eastAsia="ru-RU"/>
              </w:rPr>
              <w:t>Объём отгруженной продукции, выполненных работ, оказанных услуг в промышленности субъектами малого и среднего предпринимательства, всего: ***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48151C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48151C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D03F0E" w:rsidRDefault="00894A0E" w:rsidP="00894A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467225,4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D03F0E" w:rsidRDefault="00894A0E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499555,6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5B03A8" w:rsidRDefault="00894A0E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93,5</w:t>
            </w:r>
          </w:p>
        </w:tc>
      </w:tr>
      <w:tr w:rsidR="00F552FB" w:rsidRPr="004A587E" w:rsidTr="006558B2">
        <w:trPr>
          <w:trHeight w:val="685"/>
        </w:trPr>
        <w:tc>
          <w:tcPr>
            <w:tcW w:w="5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4A587E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4A587E" w:rsidRDefault="00F552FB" w:rsidP="00D12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4A587E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52FB" w:rsidRPr="004A587E" w:rsidTr="006558B2">
        <w:trPr>
          <w:trHeight w:val="420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C26795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малого предпринимательства</w:t>
            </w: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</w:p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96EFD" w:rsidRDefault="00F552FB" w:rsidP="00D2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96EF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A96EFD" w:rsidRDefault="00894A0E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321647,7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96EFD" w:rsidRDefault="00894A0E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357443,7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A96EFD" w:rsidRDefault="00894A0E" w:rsidP="00894A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90,0</w:t>
            </w:r>
          </w:p>
        </w:tc>
      </w:tr>
      <w:tr w:rsidR="00F552FB" w:rsidRPr="003D32A6" w:rsidTr="006558B2">
        <w:trPr>
          <w:trHeight w:val="587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1D37E9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1D37E9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1D37E9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1D37E9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3D32A6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F552FB" w:rsidRPr="00A96EFD" w:rsidTr="006558B2">
        <w:trPr>
          <w:trHeight w:val="377"/>
        </w:trPr>
        <w:tc>
          <w:tcPr>
            <w:tcW w:w="5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96EFD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96EF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производственная сфера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96EFD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96EF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A96EFD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176070,0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96EFD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215331,8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A96EFD" w:rsidRDefault="00F552FB" w:rsidP="000642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81,8</w:t>
            </w:r>
          </w:p>
        </w:tc>
      </w:tr>
      <w:tr w:rsidR="00F552FB" w:rsidRPr="00A96EFD" w:rsidTr="006558B2">
        <w:trPr>
          <w:trHeight w:val="409"/>
        </w:trPr>
        <w:tc>
          <w:tcPr>
            <w:tcW w:w="5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96EFD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96EF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сфера торговли и услуг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2FB" w:rsidRPr="00A96EFD" w:rsidRDefault="00F552FB" w:rsidP="00D2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F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BC5BA6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145577,7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2FB" w:rsidRPr="00BC5BA6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142111,9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2FB" w:rsidRPr="00A96EFD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102,4</w:t>
            </w:r>
          </w:p>
        </w:tc>
      </w:tr>
      <w:tr w:rsidR="00F552FB" w:rsidRPr="00A96EFD" w:rsidTr="00BC5BA6">
        <w:trPr>
          <w:trHeight w:val="418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A96EFD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96EFD">
              <w:rPr>
                <w:rFonts w:ascii="Times New Roman" w:eastAsia="Times New Roman" w:hAnsi="Times New Roman" w:cs="Times New Roman"/>
                <w:b/>
                <w:color w:val="222223"/>
                <w:sz w:val="24"/>
                <w:szCs w:val="24"/>
                <w:lang w:eastAsia="ru-RU"/>
              </w:rPr>
              <w:t>среднего предпринимательства</w:t>
            </w:r>
            <w:r w:rsidRPr="00A96EF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,</w:t>
            </w:r>
          </w:p>
          <w:p w:rsidR="00F552FB" w:rsidRPr="00A96EFD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96EF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2FB" w:rsidRPr="00A96EFD" w:rsidRDefault="00F552FB" w:rsidP="00D25CA5">
            <w:pPr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A96EFD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2FB" w:rsidRPr="00BC5BA6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145577,7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C5BA6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142111,9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404A7D" w:rsidRDefault="00F552FB" w:rsidP="00793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103,1</w:t>
            </w:r>
          </w:p>
        </w:tc>
      </w:tr>
      <w:tr w:rsidR="00F552FB" w:rsidRPr="00324553" w:rsidTr="00BC5BA6">
        <w:trPr>
          <w:trHeight w:val="486"/>
        </w:trPr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2FB" w:rsidRPr="002A5148" w:rsidRDefault="00F552FB" w:rsidP="00D2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2FB" w:rsidRPr="00BC5BA6" w:rsidRDefault="00F552FB" w:rsidP="00D2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C5BA6" w:rsidRDefault="00F552FB" w:rsidP="00D12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324553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</w:tr>
      <w:tr w:rsidR="00F552FB" w:rsidRPr="00404A7D" w:rsidTr="00BC5BA6">
        <w:trPr>
          <w:trHeight w:val="436"/>
        </w:trPr>
        <w:tc>
          <w:tcPr>
            <w:tcW w:w="5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 xml:space="preserve"> - </w:t>
            </w: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производственная сфера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2A5148" w:rsidRDefault="00F552FB" w:rsidP="00D25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 w:rsidRPr="002A5148"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2FB" w:rsidRPr="00BC5BA6" w:rsidRDefault="00F552FB" w:rsidP="009D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145577,7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2FB" w:rsidRPr="00BC5BA6" w:rsidRDefault="00F552FB" w:rsidP="00D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142111,9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2FB" w:rsidRPr="00404A7D" w:rsidRDefault="00F552FB" w:rsidP="00FC3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3"/>
                <w:sz w:val="24"/>
                <w:szCs w:val="24"/>
                <w:lang w:eastAsia="ru-RU"/>
              </w:rPr>
              <w:t>103,1</w:t>
            </w:r>
          </w:p>
        </w:tc>
      </w:tr>
    </w:tbl>
    <w:p w:rsidR="00034EB6" w:rsidRDefault="00034EB6" w:rsidP="003B55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*Данные администрации муниципального образования Кимовского района</w:t>
      </w:r>
      <w:r w:rsidR="003B551B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.</w:t>
      </w:r>
    </w:p>
    <w:p w:rsidR="00034EB6" w:rsidRPr="00AB0386" w:rsidRDefault="007909B4" w:rsidP="003B55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034EB6"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034EB6"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</w:t>
      </w:r>
      <w:r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034EB6"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034EB6"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B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статистики за отчётный период.</w:t>
      </w:r>
    </w:p>
    <w:p w:rsidR="007909B4" w:rsidRPr="00034EB6" w:rsidRDefault="007909B4" w:rsidP="003B551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*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*Данные представленные </w:t>
      </w:r>
      <w:r w:rsid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предприятиями Кимовского района </w:t>
      </w:r>
      <w:r w:rsidRPr="00034EB6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за отчётный период по выборочному обследованию.</w:t>
      </w:r>
    </w:p>
    <w:sectPr w:rsidR="007909B4" w:rsidRPr="00034EB6" w:rsidSect="0001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909B4"/>
    <w:rsid w:val="00004680"/>
    <w:rsid w:val="000104BC"/>
    <w:rsid w:val="00030013"/>
    <w:rsid w:val="00034EB6"/>
    <w:rsid w:val="00053D34"/>
    <w:rsid w:val="000642BC"/>
    <w:rsid w:val="00065057"/>
    <w:rsid w:val="000755FC"/>
    <w:rsid w:val="00086EF0"/>
    <w:rsid w:val="00094BFB"/>
    <w:rsid w:val="000A1397"/>
    <w:rsid w:val="000D7C44"/>
    <w:rsid w:val="000E2B93"/>
    <w:rsid w:val="000E457A"/>
    <w:rsid w:val="000F024D"/>
    <w:rsid w:val="000F2496"/>
    <w:rsid w:val="000F2621"/>
    <w:rsid w:val="000F3BBA"/>
    <w:rsid w:val="00101CB9"/>
    <w:rsid w:val="001059DD"/>
    <w:rsid w:val="00114D2A"/>
    <w:rsid w:val="00124581"/>
    <w:rsid w:val="001333A6"/>
    <w:rsid w:val="00141ED4"/>
    <w:rsid w:val="001437A8"/>
    <w:rsid w:val="00172231"/>
    <w:rsid w:val="00177007"/>
    <w:rsid w:val="00184567"/>
    <w:rsid w:val="00195FC4"/>
    <w:rsid w:val="00197235"/>
    <w:rsid w:val="001A6150"/>
    <w:rsid w:val="001C0A2C"/>
    <w:rsid w:val="001C4148"/>
    <w:rsid w:val="001D2281"/>
    <w:rsid w:val="001D37E9"/>
    <w:rsid w:val="001E3133"/>
    <w:rsid w:val="00207051"/>
    <w:rsid w:val="00216889"/>
    <w:rsid w:val="00241255"/>
    <w:rsid w:val="00260138"/>
    <w:rsid w:val="00264408"/>
    <w:rsid w:val="00272E07"/>
    <w:rsid w:val="002A5148"/>
    <w:rsid w:val="002B78F1"/>
    <w:rsid w:val="002D4303"/>
    <w:rsid w:val="002D5092"/>
    <w:rsid w:val="002D549E"/>
    <w:rsid w:val="002D5F3D"/>
    <w:rsid w:val="00306830"/>
    <w:rsid w:val="00316567"/>
    <w:rsid w:val="00324407"/>
    <w:rsid w:val="00324553"/>
    <w:rsid w:val="00330458"/>
    <w:rsid w:val="003375B7"/>
    <w:rsid w:val="00341508"/>
    <w:rsid w:val="00344750"/>
    <w:rsid w:val="00347C21"/>
    <w:rsid w:val="003600EB"/>
    <w:rsid w:val="00386494"/>
    <w:rsid w:val="003955A7"/>
    <w:rsid w:val="003B551B"/>
    <w:rsid w:val="003C42C6"/>
    <w:rsid w:val="003C68AC"/>
    <w:rsid w:val="003D32A6"/>
    <w:rsid w:val="003D77D7"/>
    <w:rsid w:val="003E20E8"/>
    <w:rsid w:val="003E34F9"/>
    <w:rsid w:val="003F7AD1"/>
    <w:rsid w:val="00404A7D"/>
    <w:rsid w:val="00413551"/>
    <w:rsid w:val="00430430"/>
    <w:rsid w:val="004363FF"/>
    <w:rsid w:val="0044458C"/>
    <w:rsid w:val="00445838"/>
    <w:rsid w:val="004709A4"/>
    <w:rsid w:val="0048151C"/>
    <w:rsid w:val="0048508A"/>
    <w:rsid w:val="004A587E"/>
    <w:rsid w:val="004A6763"/>
    <w:rsid w:val="004B0831"/>
    <w:rsid w:val="004C2BED"/>
    <w:rsid w:val="004D0ACC"/>
    <w:rsid w:val="00501284"/>
    <w:rsid w:val="00502E36"/>
    <w:rsid w:val="00517A82"/>
    <w:rsid w:val="00551E7F"/>
    <w:rsid w:val="00555D68"/>
    <w:rsid w:val="00575D58"/>
    <w:rsid w:val="00583277"/>
    <w:rsid w:val="005B03A8"/>
    <w:rsid w:val="005B6013"/>
    <w:rsid w:val="005F0A05"/>
    <w:rsid w:val="00600670"/>
    <w:rsid w:val="00612309"/>
    <w:rsid w:val="006156E4"/>
    <w:rsid w:val="006224FB"/>
    <w:rsid w:val="00624D18"/>
    <w:rsid w:val="0062584E"/>
    <w:rsid w:val="00653956"/>
    <w:rsid w:val="006558B2"/>
    <w:rsid w:val="0069693C"/>
    <w:rsid w:val="006B10F4"/>
    <w:rsid w:val="006B6A06"/>
    <w:rsid w:val="006C2744"/>
    <w:rsid w:val="006C2FFC"/>
    <w:rsid w:val="006C3558"/>
    <w:rsid w:val="006D25F3"/>
    <w:rsid w:val="006D5FE9"/>
    <w:rsid w:val="006F210D"/>
    <w:rsid w:val="006F5A4F"/>
    <w:rsid w:val="0071431D"/>
    <w:rsid w:val="00726073"/>
    <w:rsid w:val="00731030"/>
    <w:rsid w:val="007314B4"/>
    <w:rsid w:val="00733731"/>
    <w:rsid w:val="00745AF7"/>
    <w:rsid w:val="00760306"/>
    <w:rsid w:val="00771279"/>
    <w:rsid w:val="00782CD4"/>
    <w:rsid w:val="00787C76"/>
    <w:rsid w:val="007909AC"/>
    <w:rsid w:val="007909B4"/>
    <w:rsid w:val="007C1B5F"/>
    <w:rsid w:val="007C35FC"/>
    <w:rsid w:val="00810FA2"/>
    <w:rsid w:val="00825700"/>
    <w:rsid w:val="00835FE1"/>
    <w:rsid w:val="008366FC"/>
    <w:rsid w:val="00841784"/>
    <w:rsid w:val="0086027A"/>
    <w:rsid w:val="008753E4"/>
    <w:rsid w:val="00880FB8"/>
    <w:rsid w:val="0088568F"/>
    <w:rsid w:val="00894A0E"/>
    <w:rsid w:val="008A2FB5"/>
    <w:rsid w:val="008B34D4"/>
    <w:rsid w:val="008D204E"/>
    <w:rsid w:val="008F4BB8"/>
    <w:rsid w:val="009028BC"/>
    <w:rsid w:val="00920AD9"/>
    <w:rsid w:val="0092642A"/>
    <w:rsid w:val="00933238"/>
    <w:rsid w:val="00943BE3"/>
    <w:rsid w:val="00956D17"/>
    <w:rsid w:val="00973412"/>
    <w:rsid w:val="009834A9"/>
    <w:rsid w:val="009B6C09"/>
    <w:rsid w:val="009D4A40"/>
    <w:rsid w:val="009E64EF"/>
    <w:rsid w:val="00A064CF"/>
    <w:rsid w:val="00A07CD9"/>
    <w:rsid w:val="00A25C22"/>
    <w:rsid w:val="00A35E5A"/>
    <w:rsid w:val="00A4292C"/>
    <w:rsid w:val="00A54A81"/>
    <w:rsid w:val="00A56626"/>
    <w:rsid w:val="00A748ED"/>
    <w:rsid w:val="00A752DE"/>
    <w:rsid w:val="00A82AF9"/>
    <w:rsid w:val="00A871A8"/>
    <w:rsid w:val="00A96EFD"/>
    <w:rsid w:val="00AA27FD"/>
    <w:rsid w:val="00AA536E"/>
    <w:rsid w:val="00AB0386"/>
    <w:rsid w:val="00AB34F4"/>
    <w:rsid w:val="00AC0D88"/>
    <w:rsid w:val="00B235E2"/>
    <w:rsid w:val="00B24261"/>
    <w:rsid w:val="00B27E37"/>
    <w:rsid w:val="00B30126"/>
    <w:rsid w:val="00B5480D"/>
    <w:rsid w:val="00B86CCD"/>
    <w:rsid w:val="00B9410D"/>
    <w:rsid w:val="00B96C22"/>
    <w:rsid w:val="00BA2AE4"/>
    <w:rsid w:val="00BB1C26"/>
    <w:rsid w:val="00BB5F6F"/>
    <w:rsid w:val="00BB7E22"/>
    <w:rsid w:val="00BC5349"/>
    <w:rsid w:val="00BC5BA6"/>
    <w:rsid w:val="00BC7404"/>
    <w:rsid w:val="00BD0EAF"/>
    <w:rsid w:val="00BD5BD8"/>
    <w:rsid w:val="00BF1FE2"/>
    <w:rsid w:val="00C26795"/>
    <w:rsid w:val="00C45462"/>
    <w:rsid w:val="00C51757"/>
    <w:rsid w:val="00C60195"/>
    <w:rsid w:val="00C82AD2"/>
    <w:rsid w:val="00C91B1A"/>
    <w:rsid w:val="00C92476"/>
    <w:rsid w:val="00C9602E"/>
    <w:rsid w:val="00CB3041"/>
    <w:rsid w:val="00CC3150"/>
    <w:rsid w:val="00CC6AFD"/>
    <w:rsid w:val="00CE1E56"/>
    <w:rsid w:val="00CF3186"/>
    <w:rsid w:val="00CF4616"/>
    <w:rsid w:val="00CF6B20"/>
    <w:rsid w:val="00D03F0E"/>
    <w:rsid w:val="00D06371"/>
    <w:rsid w:val="00D13258"/>
    <w:rsid w:val="00D230AD"/>
    <w:rsid w:val="00D25CA5"/>
    <w:rsid w:val="00D335B5"/>
    <w:rsid w:val="00D57741"/>
    <w:rsid w:val="00D64D7A"/>
    <w:rsid w:val="00D77301"/>
    <w:rsid w:val="00D80C36"/>
    <w:rsid w:val="00D85A37"/>
    <w:rsid w:val="00D95019"/>
    <w:rsid w:val="00D95C36"/>
    <w:rsid w:val="00D97B3C"/>
    <w:rsid w:val="00DB1814"/>
    <w:rsid w:val="00DD4365"/>
    <w:rsid w:val="00DE539B"/>
    <w:rsid w:val="00DF5A7C"/>
    <w:rsid w:val="00E0443C"/>
    <w:rsid w:val="00E27843"/>
    <w:rsid w:val="00E40751"/>
    <w:rsid w:val="00E41443"/>
    <w:rsid w:val="00E47F55"/>
    <w:rsid w:val="00E57E30"/>
    <w:rsid w:val="00E64C35"/>
    <w:rsid w:val="00E6564E"/>
    <w:rsid w:val="00E84753"/>
    <w:rsid w:val="00E86B7B"/>
    <w:rsid w:val="00E87BF9"/>
    <w:rsid w:val="00E904B6"/>
    <w:rsid w:val="00E92733"/>
    <w:rsid w:val="00E95699"/>
    <w:rsid w:val="00EA1E06"/>
    <w:rsid w:val="00EA4B24"/>
    <w:rsid w:val="00EA4E28"/>
    <w:rsid w:val="00EC7490"/>
    <w:rsid w:val="00EF6140"/>
    <w:rsid w:val="00F066DE"/>
    <w:rsid w:val="00F224A1"/>
    <w:rsid w:val="00F23732"/>
    <w:rsid w:val="00F30213"/>
    <w:rsid w:val="00F552FB"/>
    <w:rsid w:val="00F9233A"/>
    <w:rsid w:val="00FA60ED"/>
    <w:rsid w:val="00FB5596"/>
    <w:rsid w:val="00FC3BA1"/>
    <w:rsid w:val="00FD0E38"/>
    <w:rsid w:val="00FE3B4C"/>
    <w:rsid w:val="00FE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9B4"/>
  </w:style>
  <w:style w:type="paragraph" w:styleId="a4">
    <w:name w:val="Balloon Text"/>
    <w:basedOn w:val="a"/>
    <w:link w:val="a5"/>
    <w:uiPriority w:val="99"/>
    <w:semiHidden/>
    <w:unhideWhenUsed/>
    <w:rsid w:val="00C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EEEE-6F5A-4DC1-B535-224FCFCA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Тихонова</cp:lastModifiedBy>
  <cp:revision>29</cp:revision>
  <cp:lastPrinted>2025-06-16T14:12:00Z</cp:lastPrinted>
  <dcterms:created xsi:type="dcterms:W3CDTF">2019-03-11T13:28:00Z</dcterms:created>
  <dcterms:modified xsi:type="dcterms:W3CDTF">2025-06-16T14:13:00Z</dcterms:modified>
</cp:coreProperties>
</file>