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97" w:rsidRDefault="00462997" w:rsidP="0046299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37F9F">
        <w:rPr>
          <w:rFonts w:ascii="Times New Roman" w:hAnsi="Times New Roman" w:cs="Times New Roman"/>
          <w:b/>
          <w:sz w:val="24"/>
          <w:szCs w:val="24"/>
        </w:rPr>
        <w:t>5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 Координационного совета по развитию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при администрации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Кимовский район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997" w:rsidRDefault="00D20BB6" w:rsidP="004629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октября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 2017г.</w:t>
      </w:r>
    </w:p>
    <w:p w:rsidR="00462997" w:rsidRDefault="00462997" w:rsidP="00462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896" w:rsidRDefault="003B2896" w:rsidP="00462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</w:t>
      </w:r>
      <w:r w:rsidR="00D20BB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Кимовский район - </w:t>
      </w:r>
      <w:r w:rsidR="00D20BB6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Координационного совета</w:t>
      </w:r>
    </w:p>
    <w:p w:rsidR="00462997" w:rsidRDefault="00D20BB6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Фролов Э</w:t>
      </w:r>
      <w:r w:rsidR="004629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4AA" w:rsidRDefault="000774AA" w:rsidP="00462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F83" w:rsidRDefault="00E91F83" w:rsidP="00E9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C59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0774AA" w:rsidRPr="00BD2C59" w:rsidRDefault="000774AA" w:rsidP="00E9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F83" w:rsidRPr="00BD2C59" w:rsidRDefault="00E91F83" w:rsidP="00E9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Е.Н. –</w:t>
      </w:r>
      <w:r w:rsidRPr="00BD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BD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BD2C59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, предпринимательства и сельского хозяйства, секретарь Координационного совета</w:t>
      </w:r>
      <w:r w:rsidRPr="00BD2C59">
        <w:rPr>
          <w:rFonts w:ascii="Times New Roman" w:hAnsi="Times New Roman" w:cs="Times New Roman"/>
          <w:sz w:val="24"/>
          <w:szCs w:val="24"/>
        </w:rPr>
        <w:t>.</w:t>
      </w:r>
    </w:p>
    <w:p w:rsidR="003B2896" w:rsidRDefault="003B2896" w:rsidP="00E91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774AA" w:rsidRDefault="000774AA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Координационного совета</w:t>
      </w:r>
    </w:p>
    <w:p w:rsidR="00EB7C73" w:rsidRDefault="00FE093B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2997">
        <w:rPr>
          <w:rFonts w:ascii="Times New Roman" w:hAnsi="Times New Roman" w:cs="Times New Roman"/>
          <w:sz w:val="24"/>
          <w:szCs w:val="24"/>
        </w:rPr>
        <w:t>в составе  1</w:t>
      </w:r>
      <w:r w:rsidR="00E91F83">
        <w:rPr>
          <w:rFonts w:ascii="Times New Roman" w:hAnsi="Times New Roman" w:cs="Times New Roman"/>
          <w:sz w:val="24"/>
          <w:szCs w:val="24"/>
        </w:rPr>
        <w:t>5</w:t>
      </w:r>
      <w:r w:rsidR="00462997">
        <w:rPr>
          <w:rFonts w:ascii="Times New Roman" w:hAnsi="Times New Roman" w:cs="Times New Roman"/>
          <w:sz w:val="24"/>
          <w:szCs w:val="24"/>
        </w:rPr>
        <w:t xml:space="preserve"> человек:                    </w:t>
      </w:r>
      <w:r w:rsidR="00D20BB6">
        <w:rPr>
          <w:rFonts w:ascii="Times New Roman" w:hAnsi="Times New Roman" w:cs="Times New Roman"/>
          <w:sz w:val="24"/>
          <w:szCs w:val="24"/>
        </w:rPr>
        <w:t xml:space="preserve">  </w:t>
      </w:r>
      <w:r w:rsidR="00EB7C73">
        <w:rPr>
          <w:rFonts w:ascii="Times New Roman" w:hAnsi="Times New Roman" w:cs="Times New Roman"/>
          <w:sz w:val="24"/>
          <w:szCs w:val="24"/>
        </w:rPr>
        <w:t>Ларионова Т.В.,</w:t>
      </w:r>
      <w:r w:rsidR="00462997">
        <w:rPr>
          <w:rFonts w:ascii="Times New Roman" w:hAnsi="Times New Roman" w:cs="Times New Roman"/>
          <w:sz w:val="24"/>
          <w:szCs w:val="24"/>
        </w:rPr>
        <w:t xml:space="preserve"> </w:t>
      </w:r>
      <w:r w:rsidR="00D20BB6">
        <w:rPr>
          <w:rFonts w:ascii="Times New Roman" w:hAnsi="Times New Roman" w:cs="Times New Roman"/>
          <w:sz w:val="24"/>
          <w:szCs w:val="24"/>
        </w:rPr>
        <w:t>Ачкасов Н.А.,</w:t>
      </w:r>
      <w:r w:rsidR="00462997">
        <w:rPr>
          <w:rFonts w:ascii="Times New Roman" w:hAnsi="Times New Roman" w:cs="Times New Roman"/>
          <w:sz w:val="24"/>
          <w:szCs w:val="24"/>
        </w:rPr>
        <w:t xml:space="preserve"> Белянков А.П.,</w:t>
      </w:r>
      <w:r w:rsidR="00D20BB6">
        <w:rPr>
          <w:rFonts w:ascii="Times New Roman" w:hAnsi="Times New Roman" w:cs="Times New Roman"/>
          <w:sz w:val="24"/>
          <w:szCs w:val="24"/>
        </w:rPr>
        <w:t xml:space="preserve"> </w:t>
      </w:r>
      <w:r w:rsidR="00EB7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C73" w:rsidRDefault="00EB7C73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54C96">
        <w:rPr>
          <w:rFonts w:ascii="Times New Roman" w:hAnsi="Times New Roman" w:cs="Times New Roman"/>
          <w:sz w:val="24"/>
          <w:szCs w:val="24"/>
        </w:rPr>
        <w:t>Белькова М.В</w:t>
      </w:r>
      <w:r>
        <w:rPr>
          <w:rFonts w:ascii="Times New Roman" w:hAnsi="Times New Roman" w:cs="Times New Roman"/>
          <w:sz w:val="24"/>
          <w:szCs w:val="24"/>
        </w:rPr>
        <w:t>.,</w:t>
      </w:r>
      <w:r w:rsidR="00D54C96">
        <w:rPr>
          <w:rFonts w:ascii="Times New Roman" w:hAnsi="Times New Roman" w:cs="Times New Roman"/>
          <w:sz w:val="24"/>
          <w:szCs w:val="24"/>
        </w:rPr>
        <w:t xml:space="preserve"> Воронина Е.А., </w:t>
      </w:r>
      <w:r w:rsidR="00D20BB6">
        <w:rPr>
          <w:rFonts w:ascii="Times New Roman" w:hAnsi="Times New Roman" w:cs="Times New Roman"/>
          <w:sz w:val="24"/>
          <w:szCs w:val="24"/>
        </w:rPr>
        <w:t>Гусев М.В.</w:t>
      </w:r>
      <w:r w:rsidR="00D54C96">
        <w:rPr>
          <w:rFonts w:ascii="Times New Roman" w:hAnsi="Times New Roman" w:cs="Times New Roman"/>
          <w:sz w:val="24"/>
          <w:szCs w:val="24"/>
        </w:rPr>
        <w:t>,</w:t>
      </w:r>
    </w:p>
    <w:p w:rsidR="00EB7C73" w:rsidRDefault="00EB7C73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20BB6">
        <w:rPr>
          <w:rFonts w:ascii="Times New Roman" w:hAnsi="Times New Roman" w:cs="Times New Roman"/>
          <w:sz w:val="24"/>
          <w:szCs w:val="24"/>
        </w:rPr>
        <w:t xml:space="preserve"> Игнатова Е.Н.</w:t>
      </w:r>
      <w:r w:rsidR="00D54C9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Камынина И.А., Лапушкина Г.А.</w:t>
      </w:r>
    </w:p>
    <w:p w:rsidR="00EB7C73" w:rsidRDefault="00D54C96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C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7C73">
        <w:rPr>
          <w:rFonts w:ascii="Times New Roman" w:hAnsi="Times New Roman" w:cs="Times New Roman"/>
          <w:sz w:val="24"/>
          <w:szCs w:val="24"/>
        </w:rPr>
        <w:t xml:space="preserve">Павликов И.С., </w:t>
      </w:r>
      <w:r>
        <w:rPr>
          <w:rFonts w:ascii="Times New Roman" w:hAnsi="Times New Roman" w:cs="Times New Roman"/>
          <w:sz w:val="24"/>
          <w:szCs w:val="24"/>
        </w:rPr>
        <w:t xml:space="preserve">Парахненко Н.М., Петров В.В., </w:t>
      </w:r>
    </w:p>
    <w:p w:rsidR="00462997" w:rsidRDefault="00EB7C73" w:rsidP="00E91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91F83">
        <w:rPr>
          <w:rFonts w:ascii="Times New Roman" w:hAnsi="Times New Roman" w:cs="Times New Roman"/>
          <w:sz w:val="24"/>
          <w:szCs w:val="24"/>
        </w:rPr>
        <w:t>Подшибякин П.С., Светикова Т.А., Слесарев А.И.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91F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0BB6">
        <w:rPr>
          <w:rFonts w:ascii="Times New Roman" w:hAnsi="Times New Roman" w:cs="Times New Roman"/>
          <w:sz w:val="24"/>
          <w:szCs w:val="24"/>
        </w:rPr>
        <w:t xml:space="preserve"> </w:t>
      </w:r>
      <w:r w:rsidR="00E91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C96" w:rsidRDefault="00462997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54C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2896" w:rsidRDefault="003B2896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4AA" w:rsidRDefault="000774AA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0E6" w:rsidRDefault="001240E6" w:rsidP="001240E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</w:t>
      </w:r>
      <w:r w:rsidR="00A87643">
        <w:rPr>
          <w:rFonts w:ascii="Times New Roman" w:hAnsi="Times New Roman" w:cs="Times New Roman"/>
          <w:b/>
          <w:sz w:val="24"/>
          <w:szCs w:val="24"/>
        </w:rPr>
        <w:t>бсуждение проектов постановлений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</w:t>
      </w:r>
    </w:p>
    <w:p w:rsidR="001240E6" w:rsidRDefault="001240E6" w:rsidP="001240E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Кимовский район об определении границ прилегающих к объектам социальной инфраструктуры, на  которых не допускается розничная продажа  алкогольной продукции.</w:t>
      </w:r>
    </w:p>
    <w:p w:rsidR="00D54C96" w:rsidRPr="00302916" w:rsidRDefault="00D54C96" w:rsidP="00E91F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FC9" w:rsidRDefault="001240E6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7643">
        <w:rPr>
          <w:rFonts w:ascii="Times New Roman" w:hAnsi="Times New Roman" w:cs="Times New Roman"/>
          <w:sz w:val="24"/>
          <w:szCs w:val="24"/>
        </w:rPr>
        <w:t xml:space="preserve">  </w:t>
      </w:r>
      <w:r w:rsidR="00D54C96" w:rsidRPr="002B4E56">
        <w:rPr>
          <w:rFonts w:ascii="Times New Roman" w:hAnsi="Times New Roman" w:cs="Times New Roman"/>
          <w:sz w:val="24"/>
          <w:szCs w:val="24"/>
        </w:rPr>
        <w:t>Ларионова</w:t>
      </w:r>
      <w:r w:rsidR="00D54C96" w:rsidRPr="002B4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B2F">
        <w:rPr>
          <w:rFonts w:ascii="Times New Roman" w:hAnsi="Times New Roman" w:cs="Times New Roman"/>
          <w:sz w:val="24"/>
          <w:szCs w:val="24"/>
        </w:rPr>
        <w:t>Т</w:t>
      </w:r>
      <w:r w:rsidR="002C5FC9">
        <w:rPr>
          <w:rFonts w:ascii="Times New Roman" w:hAnsi="Times New Roman" w:cs="Times New Roman"/>
          <w:sz w:val="24"/>
          <w:szCs w:val="24"/>
        </w:rPr>
        <w:t>.</w:t>
      </w:r>
      <w:r w:rsidR="00D54C96" w:rsidRPr="002B4E56">
        <w:rPr>
          <w:rFonts w:ascii="Times New Roman" w:hAnsi="Times New Roman" w:cs="Times New Roman"/>
          <w:sz w:val="24"/>
          <w:szCs w:val="24"/>
        </w:rPr>
        <w:t>В</w:t>
      </w:r>
      <w:r w:rsidR="002C5FC9">
        <w:rPr>
          <w:rFonts w:ascii="Times New Roman" w:hAnsi="Times New Roman" w:cs="Times New Roman"/>
          <w:sz w:val="24"/>
          <w:szCs w:val="24"/>
        </w:rPr>
        <w:t xml:space="preserve">. довела до членов Совета информацию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5FC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A87643">
        <w:rPr>
          <w:rFonts w:ascii="Times New Roman" w:hAnsi="Times New Roman" w:cs="Times New Roman"/>
          <w:sz w:val="24"/>
          <w:szCs w:val="24"/>
        </w:rPr>
        <w:t>ам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FC9">
        <w:rPr>
          <w:rFonts w:ascii="Times New Roman" w:hAnsi="Times New Roman" w:cs="Times New Roman"/>
          <w:sz w:val="24"/>
          <w:szCs w:val="24"/>
        </w:rPr>
        <w:t xml:space="preserve"> </w:t>
      </w:r>
      <w:r w:rsidR="00A8764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2C5FC9">
        <w:rPr>
          <w:rFonts w:ascii="Times New Roman" w:hAnsi="Times New Roman" w:cs="Times New Roman"/>
          <w:sz w:val="24"/>
          <w:szCs w:val="24"/>
        </w:rPr>
        <w:t xml:space="preserve"> Кимовский район </w:t>
      </w:r>
      <w:r w:rsidR="00A26684">
        <w:rPr>
          <w:rFonts w:ascii="Times New Roman" w:hAnsi="Times New Roman" w:cs="Times New Roman"/>
          <w:sz w:val="24"/>
          <w:szCs w:val="24"/>
        </w:rPr>
        <w:t>об определении гран</w:t>
      </w:r>
      <w:r w:rsidR="00A87643">
        <w:rPr>
          <w:rFonts w:ascii="Times New Roman" w:hAnsi="Times New Roman" w:cs="Times New Roman"/>
          <w:sz w:val="24"/>
          <w:szCs w:val="24"/>
        </w:rPr>
        <w:t>иц, прилегающих к муниципальным казенным</w:t>
      </w:r>
      <w:r w:rsidR="00A2668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A87643">
        <w:rPr>
          <w:rFonts w:ascii="Times New Roman" w:hAnsi="Times New Roman" w:cs="Times New Roman"/>
          <w:sz w:val="24"/>
          <w:szCs w:val="24"/>
        </w:rPr>
        <w:t>ым учреждениям и государственным  учреждениям</w:t>
      </w:r>
      <w:r w:rsidR="00A26684">
        <w:rPr>
          <w:rFonts w:ascii="Times New Roman" w:hAnsi="Times New Roman" w:cs="Times New Roman"/>
          <w:sz w:val="24"/>
          <w:szCs w:val="24"/>
        </w:rPr>
        <w:t xml:space="preserve">  здравоохранения «Кимовская ЦРБ»</w:t>
      </w:r>
      <w:r w:rsidR="002C5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C2D" w:rsidRDefault="00A87643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6684">
        <w:rPr>
          <w:rFonts w:ascii="Times New Roman" w:hAnsi="Times New Roman" w:cs="Times New Roman"/>
          <w:sz w:val="24"/>
          <w:szCs w:val="24"/>
        </w:rPr>
        <w:t>На обсужд</w:t>
      </w:r>
      <w:r w:rsidR="00937F9F">
        <w:rPr>
          <w:rFonts w:ascii="Times New Roman" w:hAnsi="Times New Roman" w:cs="Times New Roman"/>
          <w:sz w:val="24"/>
          <w:szCs w:val="24"/>
        </w:rPr>
        <w:t>ение  вынесено 17 постановлений:</w:t>
      </w:r>
    </w:p>
    <w:p w:rsidR="000774AA" w:rsidRDefault="000774AA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F9F" w:rsidRDefault="00937F9F" w:rsidP="00937F9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72">
        <w:rPr>
          <w:rFonts w:ascii="Times New Roman" w:hAnsi="Times New Roman" w:cs="Times New Roman"/>
          <w:sz w:val="24"/>
          <w:szCs w:val="24"/>
        </w:rPr>
        <w:t>«</w:t>
      </w:r>
      <w:r w:rsidRPr="00287472">
        <w:rPr>
          <w:rFonts w:ascii="Times New Roman" w:eastAsia="Times New Roman" w:hAnsi="Times New Roman" w:cs="Times New Roman"/>
          <w:sz w:val="24"/>
          <w:szCs w:val="24"/>
        </w:rPr>
        <w:t>Об определении границ, прилегающих к муниципальному казенному общеобразовательному учреждению Бучальская средняя общеобразовательная школа территории, на которой не допускается розничная продажа</w:t>
      </w:r>
      <w:r w:rsidRPr="00287472">
        <w:rPr>
          <w:rFonts w:ascii="Times New Roman" w:hAnsi="Times New Roman" w:cs="Times New Roman"/>
          <w:sz w:val="24"/>
          <w:szCs w:val="24"/>
        </w:rPr>
        <w:t xml:space="preserve"> </w:t>
      </w:r>
      <w:r w:rsidRPr="00287472">
        <w:rPr>
          <w:rFonts w:ascii="Times New Roman" w:eastAsia="Times New Roman" w:hAnsi="Times New Roman" w:cs="Times New Roman"/>
          <w:sz w:val="24"/>
          <w:szCs w:val="24"/>
        </w:rPr>
        <w:t>алкогольной продукции</w:t>
      </w:r>
      <w:r w:rsidRPr="00287472">
        <w:rPr>
          <w:rFonts w:ascii="Times New Roman" w:hAnsi="Times New Roman" w:cs="Times New Roman"/>
          <w:sz w:val="24"/>
          <w:szCs w:val="24"/>
        </w:rPr>
        <w:t>»;</w:t>
      </w:r>
    </w:p>
    <w:p w:rsidR="00937F9F" w:rsidRDefault="00937F9F" w:rsidP="00937F9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7472">
        <w:rPr>
          <w:rFonts w:ascii="Times New Roman" w:eastAsia="Times New Roman" w:hAnsi="Times New Roman" w:cs="Times New Roman"/>
          <w:sz w:val="24"/>
          <w:szCs w:val="24"/>
        </w:rPr>
        <w:t>Об определении границ, прилегающих к муниципальному казенному общеобразовательному учреждению Вишневская основная общеобразовательная школа территории, на которой не допускается розничная продажа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472">
        <w:rPr>
          <w:rFonts w:ascii="Times New Roman" w:eastAsia="Times New Roman" w:hAnsi="Times New Roman" w:cs="Times New Roman"/>
          <w:sz w:val="24"/>
          <w:szCs w:val="24"/>
        </w:rPr>
        <w:t>алкогольной продукции</w:t>
      </w:r>
      <w:r w:rsidRPr="00287472">
        <w:rPr>
          <w:rFonts w:ascii="Times New Roman" w:hAnsi="Times New Roman" w:cs="Times New Roman"/>
          <w:sz w:val="24"/>
          <w:szCs w:val="24"/>
        </w:rPr>
        <w:t>»;</w:t>
      </w:r>
    </w:p>
    <w:p w:rsidR="00937F9F" w:rsidRPr="00287472" w:rsidRDefault="00937F9F" w:rsidP="00937F9F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87472">
        <w:rPr>
          <w:rFonts w:ascii="Times New Roman" w:hAnsi="Times New Roman"/>
          <w:sz w:val="24"/>
          <w:szCs w:val="24"/>
        </w:rPr>
        <w:t xml:space="preserve">Об определении </w:t>
      </w:r>
      <w:r w:rsidRPr="00287472">
        <w:rPr>
          <w:rFonts w:ascii="Times New Roman" w:hAnsi="Times New Roman"/>
          <w:bCs/>
          <w:sz w:val="24"/>
          <w:szCs w:val="24"/>
        </w:rPr>
        <w:t>границ, прилегающих к муниципальному казенному дошкольному образовательному учреждению детский сад №10 комбинированного вида территории,</w:t>
      </w:r>
      <w:r w:rsidRPr="00287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472">
        <w:rPr>
          <w:rFonts w:ascii="Times New Roman" w:hAnsi="Times New Roman"/>
          <w:bCs/>
          <w:sz w:val="24"/>
          <w:szCs w:val="24"/>
        </w:rPr>
        <w:t>на которых не допускается розничная продажа алкогольной продукции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937F9F" w:rsidRDefault="00937F9F" w:rsidP="00937F9F">
      <w:pPr>
        <w:pStyle w:val="a6"/>
        <w:numPr>
          <w:ilvl w:val="0"/>
          <w:numId w:val="6"/>
        </w:numPr>
        <w:spacing w:line="276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287472">
        <w:rPr>
          <w:rFonts w:ascii="Times New Roman" w:hAnsi="Times New Roman"/>
          <w:sz w:val="24"/>
          <w:szCs w:val="24"/>
        </w:rPr>
        <w:t xml:space="preserve">Об определении </w:t>
      </w:r>
      <w:r w:rsidRPr="00287472">
        <w:rPr>
          <w:rFonts w:ascii="Times New Roman" w:hAnsi="Times New Roman"/>
          <w:bCs/>
          <w:sz w:val="24"/>
          <w:szCs w:val="24"/>
        </w:rPr>
        <w:t>границ, прилегающих к муниципальному казенному  общеобразовательному бюджетному учреждению Казановская средняя общеобразовательная школа территории,</w:t>
      </w:r>
      <w:r w:rsidRPr="00287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472">
        <w:rPr>
          <w:rFonts w:ascii="Times New Roman" w:hAnsi="Times New Roman"/>
          <w:bCs/>
          <w:sz w:val="24"/>
          <w:szCs w:val="24"/>
        </w:rPr>
        <w:t>на которой не допускается розничная продажа алкогольной продукции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937F9F" w:rsidRPr="00287472" w:rsidRDefault="00937F9F" w:rsidP="00937F9F">
      <w:pPr>
        <w:pStyle w:val="a3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7472">
        <w:rPr>
          <w:rFonts w:ascii="Times New Roman" w:hAnsi="Times New Roman" w:cs="Times New Roman"/>
          <w:sz w:val="24"/>
          <w:szCs w:val="24"/>
        </w:rPr>
        <w:t>«Об определении границ, прилегающих к муниципальному казенному общеобразовательному учреждению Монастырщинская основная общеобразовательная школа территории, на которой не допускается розничная продажа алкогольной продукции</w:t>
      </w:r>
    </w:p>
    <w:p w:rsidR="00937F9F" w:rsidRPr="00287472" w:rsidRDefault="00937F9F" w:rsidP="00937F9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87472">
        <w:rPr>
          <w:rFonts w:ascii="Times New Roman" w:hAnsi="Times New Roman" w:cs="Times New Roman"/>
          <w:sz w:val="24"/>
          <w:szCs w:val="24"/>
        </w:rPr>
        <w:t>Об определении границ, прилегающих к муниципальному казенному общеобразовательному учреждению Сухановская основная общеобразовательная школа территории, на которой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37F9F" w:rsidRPr="00287472" w:rsidRDefault="00937F9F" w:rsidP="00937F9F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7472">
        <w:rPr>
          <w:rFonts w:ascii="Times New Roman" w:hAnsi="Times New Roman"/>
          <w:sz w:val="24"/>
          <w:szCs w:val="24"/>
        </w:rPr>
        <w:t xml:space="preserve">«Об определении </w:t>
      </w:r>
      <w:r w:rsidRPr="00287472">
        <w:rPr>
          <w:rFonts w:ascii="Times New Roman" w:hAnsi="Times New Roman"/>
          <w:bCs/>
          <w:sz w:val="24"/>
          <w:szCs w:val="24"/>
        </w:rPr>
        <w:t>границ, прилегающих к муниципальному казенному общеобразовательному учреждению Епифанская средняя общеобразовательная школа им. С.Н. Орлова территории,</w:t>
      </w:r>
      <w:r w:rsidRPr="00287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472">
        <w:rPr>
          <w:rFonts w:ascii="Times New Roman" w:hAnsi="Times New Roman"/>
          <w:bCs/>
          <w:sz w:val="24"/>
          <w:szCs w:val="24"/>
        </w:rPr>
        <w:t>на которой не допускается розничная продажа алкогольной продукции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937F9F" w:rsidRPr="00287472" w:rsidRDefault="00937F9F" w:rsidP="00937F9F">
      <w:pPr>
        <w:pStyle w:val="a3"/>
        <w:numPr>
          <w:ilvl w:val="0"/>
          <w:numId w:val="6"/>
        </w:numPr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87472">
        <w:rPr>
          <w:rFonts w:ascii="Times New Roman" w:hAnsi="Times New Roman" w:cs="Times New Roman"/>
          <w:sz w:val="24"/>
          <w:szCs w:val="24"/>
        </w:rPr>
        <w:t>Об определении границ, прилегающих к муниципальному казённому общеобразовательному учреждению Кропотовская средняя общеобразовательная школа территории, на которой не допускается розничная продажа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472">
        <w:rPr>
          <w:rFonts w:ascii="Times New Roman" w:hAnsi="Times New Roman" w:cs="Times New Roman"/>
          <w:sz w:val="24"/>
          <w:szCs w:val="24"/>
        </w:rPr>
        <w:t>алкогольной продукции»;</w:t>
      </w:r>
    </w:p>
    <w:p w:rsidR="00937F9F" w:rsidRDefault="00937F9F" w:rsidP="00937F9F">
      <w:pPr>
        <w:pStyle w:val="a3"/>
        <w:numPr>
          <w:ilvl w:val="0"/>
          <w:numId w:val="6"/>
        </w:numPr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87472">
        <w:rPr>
          <w:rFonts w:ascii="Times New Roman" w:hAnsi="Times New Roman" w:cs="Times New Roman"/>
          <w:sz w:val="24"/>
          <w:szCs w:val="24"/>
        </w:rPr>
        <w:t>Об определении границ, прилегающих к государственному учреждению здравоохранения «Кимовская ЦРБ» - Вишневский фельдшерско-акушерский пункт территории, на которой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37F9F" w:rsidRPr="00287472" w:rsidRDefault="00937F9F" w:rsidP="00937F9F">
      <w:pPr>
        <w:pStyle w:val="a3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7472">
        <w:rPr>
          <w:rFonts w:ascii="Times New Roman" w:hAnsi="Times New Roman" w:cs="Times New Roman"/>
          <w:sz w:val="24"/>
          <w:szCs w:val="24"/>
        </w:rPr>
        <w:t>«Об определении границ, прилегающих к государственному учреждению здравоохранения «Кимовская ЦРБ» - Бучальский фельдшерский здравпункт территории, на которой не допускается розничная продажа алкогольной продукции»;</w:t>
      </w:r>
    </w:p>
    <w:p w:rsidR="00937F9F" w:rsidRPr="00287472" w:rsidRDefault="00937F9F" w:rsidP="00937F9F">
      <w:pPr>
        <w:pStyle w:val="a3"/>
        <w:numPr>
          <w:ilvl w:val="0"/>
          <w:numId w:val="6"/>
        </w:numPr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7472">
        <w:rPr>
          <w:rFonts w:ascii="Times New Roman" w:hAnsi="Times New Roman" w:cs="Times New Roman"/>
          <w:sz w:val="24"/>
          <w:szCs w:val="24"/>
        </w:rPr>
        <w:t xml:space="preserve"> «Об определении границ, прилегающих к государственному учреждению здравоохранения «Кимовская ЦРБ» - Казановский фельдшерский здравпункт</w:t>
      </w:r>
      <w:r w:rsidR="0020099F">
        <w:rPr>
          <w:rFonts w:ascii="Times New Roman" w:hAnsi="Times New Roman" w:cs="Times New Roman"/>
          <w:sz w:val="24"/>
          <w:szCs w:val="24"/>
        </w:rPr>
        <w:t xml:space="preserve"> </w:t>
      </w:r>
      <w:r w:rsidRPr="00287472">
        <w:rPr>
          <w:rFonts w:ascii="Times New Roman" w:hAnsi="Times New Roman" w:cs="Times New Roman"/>
          <w:sz w:val="24"/>
          <w:szCs w:val="24"/>
        </w:rPr>
        <w:t>территории, на которой не допускается розничная продажа алкогольной продукции»;</w:t>
      </w:r>
    </w:p>
    <w:p w:rsidR="00937F9F" w:rsidRPr="007D5A1E" w:rsidRDefault="00937F9F" w:rsidP="00937F9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A1E">
        <w:rPr>
          <w:rFonts w:ascii="Times New Roman" w:hAnsi="Times New Roman" w:cs="Times New Roman"/>
          <w:sz w:val="24"/>
          <w:szCs w:val="24"/>
        </w:rPr>
        <w:t>Об определении границ, прилегающих к государственному учреждению здравоохранения «Кимовская ЦРБ» - Куликовский фельдшерский здравпункт территории, на которой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37F9F" w:rsidRPr="007D5A1E" w:rsidRDefault="00937F9F" w:rsidP="00937F9F">
      <w:pPr>
        <w:pStyle w:val="a3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A1E">
        <w:rPr>
          <w:rFonts w:ascii="Times New Roman" w:hAnsi="Times New Roman" w:cs="Times New Roman"/>
          <w:sz w:val="24"/>
          <w:szCs w:val="24"/>
        </w:rPr>
        <w:t>Об определении границ, прилегающих к государственному учреждению здравоохранения «Кимовская ЦРБ» - Молоденский фельдшерский здравпункт территории, на которой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7D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9F" w:rsidRPr="007D5A1E" w:rsidRDefault="00937F9F" w:rsidP="00937F9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A1E">
        <w:rPr>
          <w:rFonts w:ascii="Times New Roman" w:hAnsi="Times New Roman" w:cs="Times New Roman"/>
          <w:sz w:val="24"/>
          <w:szCs w:val="24"/>
        </w:rPr>
        <w:t>Об определении границ, прилегающих к государственному учреждению здравоохранения «Кимовская ЦРБ» - Молчановский фельдшерский здравпункт территории, на которой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37F9F" w:rsidRPr="007D5A1E" w:rsidRDefault="00937F9F" w:rsidP="00937F9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A1E">
        <w:rPr>
          <w:rFonts w:ascii="Times New Roman" w:hAnsi="Times New Roman" w:cs="Times New Roman"/>
          <w:sz w:val="24"/>
          <w:szCs w:val="24"/>
        </w:rPr>
        <w:t>«Об определении границ, прилегающих к государственному учреждению здравоохранения «Кимовская ЦРБ» - Муравлянский фельдшерско-акушерский пункт территории, на которой не допускается розничная продажа алкогольной продукции»;</w:t>
      </w:r>
    </w:p>
    <w:p w:rsidR="00937F9F" w:rsidRPr="007D5A1E" w:rsidRDefault="00937F9F" w:rsidP="00937F9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D5A1E">
        <w:rPr>
          <w:rFonts w:ascii="Times New Roman" w:hAnsi="Times New Roman" w:cs="Times New Roman"/>
          <w:sz w:val="24"/>
          <w:szCs w:val="24"/>
        </w:rPr>
        <w:t>Об определении границ, прилегающих к государственному учреждению здравоохранения «Кимовская ЦРБ» - Сухановский фельдшерский здравпункт территории, на которой не допускается розничная продажа алкогольной продукции»;</w:t>
      </w:r>
    </w:p>
    <w:p w:rsidR="00937F9F" w:rsidRPr="007D5A1E" w:rsidRDefault="00937F9F" w:rsidP="00937F9F">
      <w:pPr>
        <w:pStyle w:val="a3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A1E">
        <w:rPr>
          <w:rFonts w:ascii="Times New Roman" w:hAnsi="Times New Roman" w:cs="Times New Roman"/>
          <w:sz w:val="24"/>
          <w:szCs w:val="24"/>
        </w:rPr>
        <w:t>Об определении границ, прилегающих к государственному учреждению здравоохранения «Кимовская ЦРБ» - Черемуховский фельдшерский здравпункт территории, на которой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91F83" w:rsidRDefault="00E91F83" w:rsidP="0093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4AA" w:rsidRDefault="000774AA" w:rsidP="0093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4AA" w:rsidRDefault="000774AA" w:rsidP="0093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9F" w:rsidRDefault="00937F9F" w:rsidP="0093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данному вопросу:</w:t>
      </w:r>
    </w:p>
    <w:p w:rsidR="00937F9F" w:rsidRDefault="00D62B34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7643">
        <w:rPr>
          <w:rFonts w:ascii="Times New Roman" w:hAnsi="Times New Roman" w:cs="Times New Roman"/>
          <w:sz w:val="24"/>
          <w:szCs w:val="24"/>
        </w:rPr>
        <w:t xml:space="preserve"> </w:t>
      </w:r>
      <w:r w:rsidR="008D00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643">
        <w:rPr>
          <w:rFonts w:ascii="Times New Roman" w:hAnsi="Times New Roman" w:cs="Times New Roman"/>
          <w:sz w:val="24"/>
          <w:szCs w:val="24"/>
        </w:rPr>
        <w:t>Согласовать</w:t>
      </w:r>
      <w:r>
        <w:rPr>
          <w:rFonts w:ascii="Times New Roman" w:hAnsi="Times New Roman" w:cs="Times New Roman"/>
          <w:sz w:val="24"/>
          <w:szCs w:val="24"/>
        </w:rPr>
        <w:t xml:space="preserve">  границы территорий, прилегающих к муниципальным казенным общеобразовательным </w:t>
      </w:r>
      <w:r w:rsidR="00203D09">
        <w:rPr>
          <w:rFonts w:ascii="Times New Roman" w:hAnsi="Times New Roman" w:cs="Times New Roman"/>
          <w:sz w:val="24"/>
          <w:szCs w:val="24"/>
        </w:rPr>
        <w:t>учреждениям  и   государственному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03D09">
        <w:rPr>
          <w:rFonts w:ascii="Times New Roman" w:hAnsi="Times New Roman" w:cs="Times New Roman"/>
          <w:sz w:val="24"/>
          <w:szCs w:val="24"/>
        </w:rPr>
        <w:t>ю</w:t>
      </w:r>
      <w:r w:rsidRPr="007D5A1E">
        <w:rPr>
          <w:rFonts w:ascii="Times New Roman" w:hAnsi="Times New Roman" w:cs="Times New Roman"/>
          <w:sz w:val="24"/>
          <w:szCs w:val="24"/>
        </w:rPr>
        <w:t xml:space="preserve"> здраво</w:t>
      </w:r>
      <w:r w:rsidR="008D0011">
        <w:rPr>
          <w:rFonts w:ascii="Times New Roman" w:hAnsi="Times New Roman" w:cs="Times New Roman"/>
          <w:sz w:val="24"/>
          <w:szCs w:val="24"/>
        </w:rPr>
        <w:t>охранения «Кимовская ЦРБ»</w:t>
      </w:r>
      <w:r w:rsidR="00203D09">
        <w:rPr>
          <w:rFonts w:ascii="Times New Roman" w:hAnsi="Times New Roman" w:cs="Times New Roman"/>
          <w:sz w:val="24"/>
          <w:szCs w:val="24"/>
        </w:rPr>
        <w:t xml:space="preserve"> (фельдшерские здравпункты).</w:t>
      </w:r>
    </w:p>
    <w:p w:rsidR="008D0011" w:rsidRDefault="00A87643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7A6A">
        <w:rPr>
          <w:rFonts w:ascii="Times New Roman" w:hAnsi="Times New Roman" w:cs="Times New Roman"/>
          <w:sz w:val="24"/>
          <w:szCs w:val="24"/>
        </w:rPr>
        <w:t xml:space="preserve"> </w:t>
      </w:r>
      <w:r w:rsidR="00E91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F9F" w:rsidRDefault="00A87643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7A6A">
        <w:rPr>
          <w:rFonts w:ascii="Times New Roman" w:hAnsi="Times New Roman" w:cs="Times New Roman"/>
          <w:sz w:val="24"/>
          <w:szCs w:val="24"/>
        </w:rPr>
        <w:t>Голосовали:</w:t>
      </w:r>
    </w:p>
    <w:p w:rsidR="00467A6A" w:rsidRDefault="00E91F83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</w:t>
      </w:r>
      <w:r w:rsidR="00467A6A">
        <w:rPr>
          <w:rFonts w:ascii="Times New Roman" w:hAnsi="Times New Roman" w:cs="Times New Roman"/>
          <w:sz w:val="24"/>
          <w:szCs w:val="24"/>
        </w:rPr>
        <w:t xml:space="preserve"> – за,</w:t>
      </w:r>
    </w:p>
    <w:p w:rsidR="00467A6A" w:rsidRDefault="00467A6A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– воздержались,</w:t>
      </w:r>
    </w:p>
    <w:p w:rsidR="00467A6A" w:rsidRDefault="00467A6A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– против.  </w:t>
      </w:r>
    </w:p>
    <w:p w:rsidR="00151BA3" w:rsidRDefault="00937F9F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7CD" w:rsidRDefault="00DA47CD" w:rsidP="003B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CD" w:rsidRDefault="00DA47CD" w:rsidP="00DA47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D164E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О рассмотрении предложений по изменению значений корректирующего </w:t>
      </w:r>
    </w:p>
    <w:p w:rsidR="00DA47CD" w:rsidRDefault="00DA47CD" w:rsidP="00DA47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коэффициента базовой доходности К2 при исчислении суммы единого   </w:t>
      </w:r>
    </w:p>
    <w:p w:rsidR="00DA47CD" w:rsidRPr="009D164E" w:rsidRDefault="00DA47CD" w:rsidP="00DA47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налога на вменённый доход для отдельных видов деятельности   на 2018год.  </w:t>
      </w:r>
    </w:p>
    <w:p w:rsidR="00DA47CD" w:rsidRDefault="00DA47CD" w:rsidP="003B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7CD" w:rsidRDefault="00E91F83" w:rsidP="00DA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CD">
        <w:rPr>
          <w:rFonts w:ascii="Times New Roman" w:hAnsi="Times New Roman" w:cs="Times New Roman"/>
          <w:sz w:val="24"/>
          <w:szCs w:val="24"/>
        </w:rPr>
        <w:t>Решение по данному вопросу:</w:t>
      </w:r>
    </w:p>
    <w:p w:rsidR="00BA40EF" w:rsidRPr="00BA40EF" w:rsidRDefault="00DA47CD" w:rsidP="001B12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 территории муниципального образования сложилась устойчивая система взимания единого налога на вменённый доход, дифференцированная в соответствии с особенностями ведения предпринимательской деятельности.</w:t>
      </w:r>
      <w:r w:rsidR="001B1212" w:rsidRPr="001B1212">
        <w:rPr>
          <w:rFonts w:ascii="Times New Roman" w:hAnsi="Times New Roman" w:cs="Times New Roman"/>
          <w:sz w:val="24"/>
          <w:szCs w:val="24"/>
        </w:rPr>
        <w:t xml:space="preserve"> </w:t>
      </w:r>
      <w:r w:rsidR="001B1212">
        <w:rPr>
          <w:rFonts w:ascii="Times New Roman" w:hAnsi="Times New Roman" w:cs="Times New Roman"/>
          <w:sz w:val="24"/>
          <w:szCs w:val="24"/>
        </w:rPr>
        <w:t>Оставить без изменений</w:t>
      </w:r>
      <w:r w:rsidR="001B1212" w:rsidRPr="00BA40EF">
        <w:rPr>
          <w:rFonts w:ascii="Times New Roman" w:hAnsi="Times New Roman" w:cs="Times New Roman"/>
          <w:sz w:val="24"/>
          <w:szCs w:val="24"/>
        </w:rPr>
        <w:t xml:space="preserve">  </w:t>
      </w:r>
      <w:r w:rsidR="00BA40EF">
        <w:rPr>
          <w:rFonts w:ascii="Times New Roman" w:hAnsi="Times New Roman" w:cs="Times New Roman"/>
          <w:sz w:val="24"/>
          <w:szCs w:val="24"/>
        </w:rPr>
        <w:t xml:space="preserve"> з</w:t>
      </w:r>
      <w:r w:rsidR="0059384D">
        <w:rPr>
          <w:rFonts w:ascii="Times New Roman" w:hAnsi="Times New Roman" w:cs="Times New Roman"/>
          <w:sz w:val="24"/>
          <w:szCs w:val="24"/>
        </w:rPr>
        <w:t xml:space="preserve">начение корректирующего коэффициента базовой доходности К2 </w:t>
      </w:r>
      <w:r w:rsidR="00BA40EF">
        <w:rPr>
          <w:rFonts w:ascii="Times New Roman" w:hAnsi="Times New Roman" w:cs="Times New Roman"/>
          <w:sz w:val="24"/>
          <w:szCs w:val="24"/>
        </w:rPr>
        <w:t xml:space="preserve">при исчислении суммы единого </w:t>
      </w:r>
      <w:r w:rsidR="00BA40EF" w:rsidRPr="00BA40EF">
        <w:rPr>
          <w:rFonts w:ascii="Times New Roman" w:hAnsi="Times New Roman" w:cs="Times New Roman"/>
          <w:sz w:val="24"/>
          <w:szCs w:val="24"/>
        </w:rPr>
        <w:t xml:space="preserve">  налога на вменённый доход для отдельных видов деятельности  </w:t>
      </w:r>
      <w:r w:rsidR="001B1212">
        <w:rPr>
          <w:rFonts w:ascii="Times New Roman" w:hAnsi="Times New Roman" w:cs="Times New Roman"/>
          <w:sz w:val="24"/>
          <w:szCs w:val="24"/>
        </w:rPr>
        <w:t xml:space="preserve">на 2018год. </w:t>
      </w:r>
    </w:p>
    <w:p w:rsidR="00DA47CD" w:rsidRDefault="00DA47CD" w:rsidP="001B1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CD" w:rsidRDefault="00DA47CD" w:rsidP="00DA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Голосовали:</w:t>
      </w:r>
    </w:p>
    <w:p w:rsidR="00DA47CD" w:rsidRDefault="00DA47CD" w:rsidP="00DA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 – за,</w:t>
      </w:r>
    </w:p>
    <w:p w:rsidR="00DA47CD" w:rsidRDefault="00DA47CD" w:rsidP="00DA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– воздержались,</w:t>
      </w:r>
    </w:p>
    <w:p w:rsidR="00DA47CD" w:rsidRDefault="00DA47CD" w:rsidP="00DA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– против.  </w:t>
      </w:r>
    </w:p>
    <w:p w:rsidR="008D0011" w:rsidRDefault="008D0011" w:rsidP="003B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11" w:rsidRDefault="008D0011" w:rsidP="003B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11" w:rsidRDefault="008D0011" w:rsidP="003B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администрации,                                  </w:t>
      </w: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заместитель председателя </w:t>
      </w:r>
    </w:p>
    <w:p w:rsidR="00462997" w:rsidRDefault="00462997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Координационного совета                                                          Т.В. Ларионова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462997" w:rsidSect="008E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E4" w:rsidRDefault="00A406E4" w:rsidP="00A87643">
      <w:pPr>
        <w:spacing w:after="0" w:line="240" w:lineRule="auto"/>
      </w:pPr>
      <w:r>
        <w:separator/>
      </w:r>
    </w:p>
  </w:endnote>
  <w:endnote w:type="continuationSeparator" w:id="1">
    <w:p w:rsidR="00A406E4" w:rsidRDefault="00A406E4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E4" w:rsidRDefault="00A406E4" w:rsidP="00A87643">
      <w:pPr>
        <w:spacing w:after="0" w:line="240" w:lineRule="auto"/>
      </w:pPr>
      <w:r>
        <w:separator/>
      </w:r>
    </w:p>
  </w:footnote>
  <w:footnote w:type="continuationSeparator" w:id="1">
    <w:p w:rsidR="00A406E4" w:rsidRDefault="00A406E4" w:rsidP="00A8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96"/>
    <w:multiLevelType w:val="hybridMultilevel"/>
    <w:tmpl w:val="5A201922"/>
    <w:lvl w:ilvl="0" w:tplc="9AA42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912B3"/>
    <w:multiLevelType w:val="hybridMultilevel"/>
    <w:tmpl w:val="0966C9BE"/>
    <w:lvl w:ilvl="0" w:tplc="78E2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16C1B"/>
    <w:multiLevelType w:val="multilevel"/>
    <w:tmpl w:val="8616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3AF62799"/>
    <w:multiLevelType w:val="hybridMultilevel"/>
    <w:tmpl w:val="4A7C0952"/>
    <w:lvl w:ilvl="0" w:tplc="C2B06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C0A19"/>
    <w:multiLevelType w:val="hybridMultilevel"/>
    <w:tmpl w:val="2EA61970"/>
    <w:lvl w:ilvl="0" w:tplc="AFE462EA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86476A"/>
    <w:multiLevelType w:val="hybridMultilevel"/>
    <w:tmpl w:val="2EDE5F70"/>
    <w:lvl w:ilvl="0" w:tplc="7F1E3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3B2"/>
    <w:rsid w:val="00013D7B"/>
    <w:rsid w:val="000523A4"/>
    <w:rsid w:val="000539CD"/>
    <w:rsid w:val="000774AA"/>
    <w:rsid w:val="00100AC8"/>
    <w:rsid w:val="001240E6"/>
    <w:rsid w:val="00124793"/>
    <w:rsid w:val="0014359D"/>
    <w:rsid w:val="00151BA3"/>
    <w:rsid w:val="00196AA5"/>
    <w:rsid w:val="001B1212"/>
    <w:rsid w:val="001D3A93"/>
    <w:rsid w:val="0020099F"/>
    <w:rsid w:val="00203D09"/>
    <w:rsid w:val="002C25D5"/>
    <w:rsid w:val="002C5FC9"/>
    <w:rsid w:val="002D0DE3"/>
    <w:rsid w:val="003041C3"/>
    <w:rsid w:val="00305583"/>
    <w:rsid w:val="00313A77"/>
    <w:rsid w:val="00387BE4"/>
    <w:rsid w:val="003B25CF"/>
    <w:rsid w:val="003B2896"/>
    <w:rsid w:val="00415596"/>
    <w:rsid w:val="00457C2D"/>
    <w:rsid w:val="00462997"/>
    <w:rsid w:val="00467A6A"/>
    <w:rsid w:val="00467B2F"/>
    <w:rsid w:val="00482770"/>
    <w:rsid w:val="004D4D54"/>
    <w:rsid w:val="00557617"/>
    <w:rsid w:val="00585084"/>
    <w:rsid w:val="0059384D"/>
    <w:rsid w:val="0063442D"/>
    <w:rsid w:val="0066463C"/>
    <w:rsid w:val="006903E6"/>
    <w:rsid w:val="0073647D"/>
    <w:rsid w:val="007B720F"/>
    <w:rsid w:val="00833A5D"/>
    <w:rsid w:val="008B33E5"/>
    <w:rsid w:val="008D0011"/>
    <w:rsid w:val="008D7360"/>
    <w:rsid w:val="008E5F4A"/>
    <w:rsid w:val="008E7647"/>
    <w:rsid w:val="00926044"/>
    <w:rsid w:val="00937F9F"/>
    <w:rsid w:val="00967839"/>
    <w:rsid w:val="009C33B2"/>
    <w:rsid w:val="00A26684"/>
    <w:rsid w:val="00A406E4"/>
    <w:rsid w:val="00A541D9"/>
    <w:rsid w:val="00A87643"/>
    <w:rsid w:val="00AB510D"/>
    <w:rsid w:val="00B2035F"/>
    <w:rsid w:val="00B65CE7"/>
    <w:rsid w:val="00BA40EF"/>
    <w:rsid w:val="00C06B40"/>
    <w:rsid w:val="00CC4238"/>
    <w:rsid w:val="00CD6A00"/>
    <w:rsid w:val="00CF082A"/>
    <w:rsid w:val="00D20BB6"/>
    <w:rsid w:val="00D54C96"/>
    <w:rsid w:val="00D62B34"/>
    <w:rsid w:val="00D66DA4"/>
    <w:rsid w:val="00D97399"/>
    <w:rsid w:val="00DA47CD"/>
    <w:rsid w:val="00DE3D51"/>
    <w:rsid w:val="00E26E4D"/>
    <w:rsid w:val="00E91F83"/>
    <w:rsid w:val="00EB07E6"/>
    <w:rsid w:val="00EB7C73"/>
    <w:rsid w:val="00F158DB"/>
    <w:rsid w:val="00F559CA"/>
    <w:rsid w:val="00F93E21"/>
    <w:rsid w:val="00F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97"/>
    <w:pPr>
      <w:ind w:left="720"/>
      <w:contextualSpacing/>
    </w:pPr>
  </w:style>
  <w:style w:type="paragraph" w:customStyle="1" w:styleId="Default">
    <w:name w:val="Default"/>
    <w:rsid w:val="00387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87B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7F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8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7643"/>
  </w:style>
  <w:style w:type="paragraph" w:styleId="a9">
    <w:name w:val="footer"/>
    <w:basedOn w:val="a"/>
    <w:link w:val="aa"/>
    <w:uiPriority w:val="99"/>
    <w:semiHidden/>
    <w:unhideWhenUsed/>
    <w:rsid w:val="00A8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7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Duda</cp:lastModifiedBy>
  <cp:revision>15</cp:revision>
  <cp:lastPrinted>2017-10-24T11:48:00Z</cp:lastPrinted>
  <dcterms:created xsi:type="dcterms:W3CDTF">2017-10-23T09:00:00Z</dcterms:created>
  <dcterms:modified xsi:type="dcterms:W3CDTF">2017-10-24T11:51:00Z</dcterms:modified>
</cp:coreProperties>
</file>