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97" w:rsidRPr="00266CBD" w:rsidRDefault="00462997" w:rsidP="00266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BD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7B252C" w:rsidRPr="00266CBD">
        <w:rPr>
          <w:rFonts w:ascii="Times New Roman" w:hAnsi="Times New Roman" w:cs="Times New Roman"/>
          <w:b/>
          <w:sz w:val="24"/>
          <w:szCs w:val="24"/>
        </w:rPr>
        <w:t>6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Координационного совета по развитию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 при администрации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Кимовский район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997" w:rsidRDefault="009904AD" w:rsidP="004629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декабря </w:t>
      </w:r>
      <w:r w:rsidR="00462997">
        <w:rPr>
          <w:rFonts w:ascii="Times New Roman" w:hAnsi="Times New Roman" w:cs="Times New Roman"/>
          <w:b/>
          <w:sz w:val="24"/>
          <w:szCs w:val="24"/>
        </w:rPr>
        <w:t>2017г.</w:t>
      </w:r>
    </w:p>
    <w:p w:rsidR="00462997" w:rsidRDefault="00462997" w:rsidP="00462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</w:t>
      </w:r>
      <w:r w:rsidR="00D20BB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Кимовский район - </w:t>
      </w:r>
      <w:r w:rsidR="00D20BB6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Координационного совета</w:t>
      </w:r>
    </w:p>
    <w:p w:rsidR="00462997" w:rsidRDefault="00D20BB6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Фролов Э</w:t>
      </w:r>
      <w:r w:rsidR="004629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629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774AA" w:rsidRDefault="000774AA" w:rsidP="00462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F83" w:rsidRDefault="00E91F83" w:rsidP="00E9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C59"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:rsidR="000774AA" w:rsidRPr="00BD2C59" w:rsidRDefault="000774AA" w:rsidP="00E9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F83" w:rsidRPr="00BD2C59" w:rsidRDefault="00E91F83" w:rsidP="00E9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Е.Н. –</w:t>
      </w:r>
      <w:r w:rsidRPr="00BD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BD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BD2C59"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>, предпринимательства и сельского хозяйства, секретарь Координационного совета</w:t>
      </w:r>
      <w:r w:rsidRPr="00BD2C59">
        <w:rPr>
          <w:rFonts w:ascii="Times New Roman" w:hAnsi="Times New Roman" w:cs="Times New Roman"/>
          <w:sz w:val="24"/>
          <w:szCs w:val="24"/>
        </w:rPr>
        <w:t>.</w:t>
      </w:r>
    </w:p>
    <w:p w:rsidR="003B2896" w:rsidRDefault="003B2896" w:rsidP="00E91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997" w:rsidRDefault="00462997" w:rsidP="0046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0774AA" w:rsidRDefault="000774AA" w:rsidP="0046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997" w:rsidRDefault="00462997" w:rsidP="0046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Координационного совета</w:t>
      </w:r>
    </w:p>
    <w:p w:rsidR="00EB7C73" w:rsidRDefault="00FE093B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2997">
        <w:rPr>
          <w:rFonts w:ascii="Times New Roman" w:hAnsi="Times New Roman" w:cs="Times New Roman"/>
          <w:sz w:val="24"/>
          <w:szCs w:val="24"/>
        </w:rPr>
        <w:t>в составе  1</w:t>
      </w:r>
      <w:r w:rsidR="00E91F83">
        <w:rPr>
          <w:rFonts w:ascii="Times New Roman" w:hAnsi="Times New Roman" w:cs="Times New Roman"/>
          <w:sz w:val="24"/>
          <w:szCs w:val="24"/>
        </w:rPr>
        <w:t>5</w:t>
      </w:r>
      <w:r w:rsidR="00462997">
        <w:rPr>
          <w:rFonts w:ascii="Times New Roman" w:hAnsi="Times New Roman" w:cs="Times New Roman"/>
          <w:sz w:val="24"/>
          <w:szCs w:val="24"/>
        </w:rPr>
        <w:t xml:space="preserve"> человек:                    </w:t>
      </w:r>
      <w:r w:rsidR="00D20BB6">
        <w:rPr>
          <w:rFonts w:ascii="Times New Roman" w:hAnsi="Times New Roman" w:cs="Times New Roman"/>
          <w:sz w:val="24"/>
          <w:szCs w:val="24"/>
        </w:rPr>
        <w:t xml:space="preserve">  </w:t>
      </w:r>
      <w:r w:rsidR="00EB7C73">
        <w:rPr>
          <w:rFonts w:ascii="Times New Roman" w:hAnsi="Times New Roman" w:cs="Times New Roman"/>
          <w:sz w:val="24"/>
          <w:szCs w:val="24"/>
        </w:rPr>
        <w:t>Ларионова Т.В.,</w:t>
      </w:r>
      <w:r w:rsidR="0046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BB6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="00D20BB6">
        <w:rPr>
          <w:rFonts w:ascii="Times New Roman" w:hAnsi="Times New Roman" w:cs="Times New Roman"/>
          <w:sz w:val="24"/>
          <w:szCs w:val="24"/>
        </w:rPr>
        <w:t xml:space="preserve"> Н.А.,</w:t>
      </w:r>
      <w:r w:rsidR="0046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997">
        <w:rPr>
          <w:rFonts w:ascii="Times New Roman" w:hAnsi="Times New Roman" w:cs="Times New Roman"/>
          <w:sz w:val="24"/>
          <w:szCs w:val="24"/>
        </w:rPr>
        <w:t>Белянков</w:t>
      </w:r>
      <w:proofErr w:type="spellEnd"/>
      <w:r w:rsidR="00462997">
        <w:rPr>
          <w:rFonts w:ascii="Times New Roman" w:hAnsi="Times New Roman" w:cs="Times New Roman"/>
          <w:sz w:val="24"/>
          <w:szCs w:val="24"/>
        </w:rPr>
        <w:t xml:space="preserve"> А.П.,</w:t>
      </w:r>
      <w:r w:rsidR="00D20BB6">
        <w:rPr>
          <w:rFonts w:ascii="Times New Roman" w:hAnsi="Times New Roman" w:cs="Times New Roman"/>
          <w:sz w:val="24"/>
          <w:szCs w:val="24"/>
        </w:rPr>
        <w:t xml:space="preserve"> </w:t>
      </w:r>
      <w:r w:rsidR="00EB7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C73" w:rsidRDefault="00EB7C73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="00D54C96">
        <w:rPr>
          <w:rFonts w:ascii="Times New Roman" w:hAnsi="Times New Roman" w:cs="Times New Roman"/>
          <w:sz w:val="24"/>
          <w:szCs w:val="24"/>
        </w:rPr>
        <w:t>Белькова</w:t>
      </w:r>
      <w:proofErr w:type="spellEnd"/>
      <w:r w:rsidR="00D54C96">
        <w:rPr>
          <w:rFonts w:ascii="Times New Roman" w:hAnsi="Times New Roman" w:cs="Times New Roman"/>
          <w:sz w:val="24"/>
          <w:szCs w:val="24"/>
        </w:rPr>
        <w:t xml:space="preserve"> М.В</w:t>
      </w:r>
      <w:r>
        <w:rPr>
          <w:rFonts w:ascii="Times New Roman" w:hAnsi="Times New Roman" w:cs="Times New Roman"/>
          <w:sz w:val="24"/>
          <w:szCs w:val="24"/>
        </w:rPr>
        <w:t>.,</w:t>
      </w:r>
      <w:r w:rsidR="00D54C96">
        <w:rPr>
          <w:rFonts w:ascii="Times New Roman" w:hAnsi="Times New Roman" w:cs="Times New Roman"/>
          <w:sz w:val="24"/>
          <w:szCs w:val="24"/>
        </w:rPr>
        <w:t xml:space="preserve"> Воронина Е.А., </w:t>
      </w:r>
      <w:r w:rsidR="00D20BB6">
        <w:rPr>
          <w:rFonts w:ascii="Times New Roman" w:hAnsi="Times New Roman" w:cs="Times New Roman"/>
          <w:sz w:val="24"/>
          <w:szCs w:val="24"/>
        </w:rPr>
        <w:t>Гусев М.В.</w:t>
      </w:r>
      <w:r w:rsidR="00D54C96">
        <w:rPr>
          <w:rFonts w:ascii="Times New Roman" w:hAnsi="Times New Roman" w:cs="Times New Roman"/>
          <w:sz w:val="24"/>
          <w:szCs w:val="24"/>
        </w:rPr>
        <w:t>,</w:t>
      </w:r>
    </w:p>
    <w:p w:rsidR="00EB7C73" w:rsidRDefault="00EB7C73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20BB6">
        <w:rPr>
          <w:rFonts w:ascii="Times New Roman" w:hAnsi="Times New Roman" w:cs="Times New Roman"/>
          <w:sz w:val="24"/>
          <w:szCs w:val="24"/>
        </w:rPr>
        <w:t xml:space="preserve"> Игнатова Е.Н.</w:t>
      </w:r>
      <w:r w:rsidR="00D54C9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EB7C73" w:rsidRDefault="00D54C96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C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7C73">
        <w:rPr>
          <w:rFonts w:ascii="Times New Roman" w:hAnsi="Times New Roman" w:cs="Times New Roman"/>
          <w:sz w:val="24"/>
          <w:szCs w:val="24"/>
        </w:rPr>
        <w:t xml:space="preserve">Павликов И.С.,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Парахненко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Петров В.В., </w:t>
      </w:r>
    </w:p>
    <w:p w:rsidR="00462997" w:rsidRDefault="00EB7C73" w:rsidP="00E91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="00E91F83">
        <w:rPr>
          <w:rFonts w:ascii="Times New Roman" w:hAnsi="Times New Roman" w:cs="Times New Roman"/>
          <w:sz w:val="24"/>
          <w:szCs w:val="24"/>
        </w:rPr>
        <w:t>Подшибякин</w:t>
      </w:r>
      <w:proofErr w:type="spellEnd"/>
      <w:r w:rsidR="00E91F83">
        <w:rPr>
          <w:rFonts w:ascii="Times New Roman" w:hAnsi="Times New Roman" w:cs="Times New Roman"/>
          <w:sz w:val="24"/>
          <w:szCs w:val="24"/>
        </w:rPr>
        <w:t xml:space="preserve"> П.С., </w:t>
      </w:r>
      <w:proofErr w:type="spellStart"/>
      <w:r w:rsidR="00E91F83">
        <w:rPr>
          <w:rFonts w:ascii="Times New Roman" w:hAnsi="Times New Roman" w:cs="Times New Roman"/>
          <w:sz w:val="24"/>
          <w:szCs w:val="24"/>
        </w:rPr>
        <w:t>Светикова</w:t>
      </w:r>
      <w:proofErr w:type="spellEnd"/>
      <w:r w:rsidR="00E91F83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="00E91F83">
        <w:rPr>
          <w:rFonts w:ascii="Times New Roman" w:hAnsi="Times New Roman" w:cs="Times New Roman"/>
          <w:sz w:val="24"/>
          <w:szCs w:val="24"/>
        </w:rPr>
        <w:t>Слесарев</w:t>
      </w:r>
      <w:proofErr w:type="spellEnd"/>
      <w:r w:rsidR="00E91F83">
        <w:rPr>
          <w:rFonts w:ascii="Times New Roman" w:hAnsi="Times New Roman" w:cs="Times New Roman"/>
          <w:sz w:val="24"/>
          <w:szCs w:val="24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91F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20BB6">
        <w:rPr>
          <w:rFonts w:ascii="Times New Roman" w:hAnsi="Times New Roman" w:cs="Times New Roman"/>
          <w:sz w:val="24"/>
          <w:szCs w:val="24"/>
        </w:rPr>
        <w:t xml:space="preserve"> </w:t>
      </w:r>
      <w:r w:rsidR="00E91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C96" w:rsidRDefault="00462997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54C9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904AD" w:rsidRPr="009904AD" w:rsidRDefault="001240E6" w:rsidP="00990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A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904AD" w:rsidRPr="009904AD">
        <w:rPr>
          <w:rFonts w:ascii="Times New Roman" w:hAnsi="Times New Roman" w:cs="Times New Roman"/>
          <w:b/>
          <w:sz w:val="24"/>
          <w:szCs w:val="24"/>
        </w:rPr>
        <w:t>Анализ деятельности инвестиционного уполномоченного муниципального образования Кимовский район за 2017 год.</w:t>
      </w:r>
    </w:p>
    <w:p w:rsidR="00D54C96" w:rsidRPr="009904AD" w:rsidRDefault="00D54C96" w:rsidP="009904A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04AD" w:rsidRPr="009904AD" w:rsidRDefault="001240E6" w:rsidP="00990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 xml:space="preserve">      </w:t>
      </w:r>
      <w:r w:rsidR="00A87643" w:rsidRPr="009904AD">
        <w:rPr>
          <w:rFonts w:ascii="Times New Roman" w:hAnsi="Times New Roman" w:cs="Times New Roman"/>
          <w:sz w:val="24"/>
          <w:szCs w:val="24"/>
        </w:rPr>
        <w:t xml:space="preserve">  </w:t>
      </w:r>
      <w:r w:rsidR="009904AD" w:rsidRPr="009904AD">
        <w:rPr>
          <w:rFonts w:ascii="Times New Roman" w:hAnsi="Times New Roman" w:cs="Times New Roman"/>
          <w:sz w:val="24"/>
          <w:szCs w:val="24"/>
        </w:rPr>
        <w:t>Фролов Э.Л. предложил проанализировать деятельность инвестиционного уполномоченного муниципального образования Кимовский район за 2017 год. Слово предоставили Ларионовой Т.В.</w:t>
      </w:r>
    </w:p>
    <w:p w:rsidR="009904AD" w:rsidRPr="009904AD" w:rsidRDefault="009904AD" w:rsidP="00990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>Ларионова Т.В. сказала, что постановлением администрации муниципального образования Кимовский район от 17.08.2015 года № 1397 назначен инвестиционный уполномоченный муниципального образования Кимовский район (Ларионова Т.В.) и утверждено Положение об инвестиционном уполномоченном. Информация размещена на официальном сайте администрации муниципального образования Кимовский район в разделе «Сведения для инвесторов».</w:t>
      </w:r>
    </w:p>
    <w:p w:rsidR="009904AD" w:rsidRPr="009904AD" w:rsidRDefault="009904AD" w:rsidP="00990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 xml:space="preserve">Ларионова Т.В. кратко охарактеризовала сложившуюся инвестиционную ситуацию в муниципальном образовании Кимовский район по основным показателям. Так инвестиции в основной капитал по полному кругу организаций с учетом инвестиций субъектов малого предпринимательства за январь-сентябрь 2017 года </w:t>
      </w:r>
      <w:r w:rsidRPr="009904AD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составили 760,2 млн. руб. или 65,4% к соответствующему периоду прошлого года</w:t>
      </w:r>
      <w:r w:rsidRPr="009904AD">
        <w:rPr>
          <w:rFonts w:ascii="Times New Roman" w:hAnsi="Times New Roman" w:cs="Times New Roman"/>
          <w:sz w:val="24"/>
          <w:szCs w:val="24"/>
        </w:rPr>
        <w:t xml:space="preserve">. Объем инвестиций в основной капитал по сельскохозяйственным предприятиям  за 9 месяцев  2017 года -  165,9 млн. руб.  </w:t>
      </w:r>
    </w:p>
    <w:p w:rsidR="009904AD" w:rsidRPr="009904AD" w:rsidRDefault="009904AD" w:rsidP="009904AD">
      <w:pPr>
        <w:pStyle w:val="ConsPlusTitle"/>
        <w:ind w:firstLine="426"/>
        <w:jc w:val="both"/>
        <w:rPr>
          <w:b w:val="0"/>
          <w:sz w:val="24"/>
          <w:szCs w:val="24"/>
        </w:rPr>
      </w:pPr>
      <w:r w:rsidRPr="009904AD">
        <w:rPr>
          <w:b w:val="0"/>
          <w:sz w:val="24"/>
          <w:szCs w:val="24"/>
        </w:rPr>
        <w:t xml:space="preserve">Далее, Ларионова Т.В.  сообщила, что в 2017 году реализовывалось 2 </w:t>
      </w:r>
      <w:proofErr w:type="gramStart"/>
      <w:r w:rsidRPr="009904AD">
        <w:rPr>
          <w:b w:val="0"/>
          <w:sz w:val="24"/>
          <w:szCs w:val="24"/>
        </w:rPr>
        <w:t>инвестиционных</w:t>
      </w:r>
      <w:proofErr w:type="gramEnd"/>
      <w:r w:rsidRPr="009904AD">
        <w:rPr>
          <w:b w:val="0"/>
          <w:sz w:val="24"/>
          <w:szCs w:val="24"/>
        </w:rPr>
        <w:t xml:space="preserve"> проекта в сфере сельского хозяйства:</w:t>
      </w:r>
    </w:p>
    <w:p w:rsidR="009904AD" w:rsidRPr="009904AD" w:rsidRDefault="009904AD" w:rsidP="009904A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 xml:space="preserve">- Реконструкция животноводческого комплекса на 100 голов коров с объемом производства молока 510 тонн в год  в </w:t>
      </w:r>
      <w:proofErr w:type="spellStart"/>
      <w:r w:rsidRPr="009904A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904A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904AD">
        <w:rPr>
          <w:rFonts w:ascii="Times New Roman" w:hAnsi="Times New Roman" w:cs="Times New Roman"/>
          <w:sz w:val="24"/>
          <w:szCs w:val="24"/>
        </w:rPr>
        <w:t>ьвово</w:t>
      </w:r>
      <w:proofErr w:type="spellEnd"/>
      <w:r w:rsidRPr="009904AD">
        <w:rPr>
          <w:rFonts w:ascii="Times New Roman" w:hAnsi="Times New Roman" w:cs="Times New Roman"/>
          <w:sz w:val="24"/>
          <w:szCs w:val="24"/>
        </w:rPr>
        <w:t>, инвестор ООО "</w:t>
      </w:r>
      <w:proofErr w:type="spellStart"/>
      <w:r w:rsidRPr="009904AD">
        <w:rPr>
          <w:rFonts w:ascii="Times New Roman" w:hAnsi="Times New Roman" w:cs="Times New Roman"/>
          <w:sz w:val="24"/>
          <w:szCs w:val="24"/>
        </w:rPr>
        <w:t>Лонгин</w:t>
      </w:r>
      <w:proofErr w:type="spellEnd"/>
      <w:r w:rsidRPr="009904AD">
        <w:rPr>
          <w:rFonts w:ascii="Times New Roman" w:hAnsi="Times New Roman" w:cs="Times New Roman"/>
          <w:sz w:val="24"/>
          <w:szCs w:val="24"/>
        </w:rPr>
        <w:t xml:space="preserve">" с объемом инвестиций 20 млн. руб. Планируемый период вывода объекта на запланированную мощность - </w:t>
      </w:r>
      <w:r w:rsidRPr="009904AD">
        <w:rPr>
          <w:rFonts w:ascii="Times New Roman" w:hAnsi="Times New Roman" w:cs="Times New Roman"/>
          <w:color w:val="000000"/>
          <w:sz w:val="24"/>
          <w:szCs w:val="24"/>
        </w:rPr>
        <w:t xml:space="preserve"> август 2018 года. </w:t>
      </w:r>
    </w:p>
    <w:p w:rsidR="009904AD" w:rsidRPr="009904AD" w:rsidRDefault="009904AD" w:rsidP="009904A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4A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Строительство коровника на 50 голов коров с объемом производства молока 250 тонн в год в с</w:t>
      </w:r>
      <w:proofErr w:type="gramStart"/>
      <w:r w:rsidRPr="009904AD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9904AD">
        <w:rPr>
          <w:rFonts w:ascii="Times New Roman" w:hAnsi="Times New Roman" w:cs="Times New Roman"/>
          <w:color w:val="000000"/>
          <w:sz w:val="24"/>
          <w:szCs w:val="24"/>
        </w:rPr>
        <w:t xml:space="preserve">уговое, инвестор ИП глава КФХ </w:t>
      </w:r>
      <w:proofErr w:type="spellStart"/>
      <w:r w:rsidRPr="009904AD">
        <w:rPr>
          <w:rFonts w:ascii="Times New Roman" w:hAnsi="Times New Roman" w:cs="Times New Roman"/>
          <w:color w:val="000000"/>
          <w:sz w:val="24"/>
          <w:szCs w:val="24"/>
        </w:rPr>
        <w:t>Салеян</w:t>
      </w:r>
      <w:proofErr w:type="spellEnd"/>
      <w:r w:rsidRPr="009904AD">
        <w:rPr>
          <w:rFonts w:ascii="Times New Roman" w:hAnsi="Times New Roman" w:cs="Times New Roman"/>
          <w:color w:val="000000"/>
          <w:sz w:val="24"/>
          <w:szCs w:val="24"/>
        </w:rPr>
        <w:t xml:space="preserve"> Р.Р.</w:t>
      </w:r>
      <w:r w:rsidRPr="009904AD">
        <w:rPr>
          <w:rFonts w:ascii="Times New Roman" w:hAnsi="Times New Roman" w:cs="Times New Roman"/>
          <w:sz w:val="24"/>
          <w:szCs w:val="24"/>
        </w:rPr>
        <w:t xml:space="preserve"> с объемом инвестиций 2 млн. руб. Объект находится на стадии ввода в эксплуатацию</w:t>
      </w:r>
      <w:r w:rsidRPr="009904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04AD" w:rsidRPr="009904AD" w:rsidRDefault="009904AD" w:rsidP="009904A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4AD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ведется работа по заключению </w:t>
      </w:r>
      <w:proofErr w:type="spellStart"/>
      <w:r w:rsidRPr="009904AD">
        <w:rPr>
          <w:rFonts w:ascii="Times New Roman" w:hAnsi="Times New Roman" w:cs="Times New Roman"/>
          <w:color w:val="000000"/>
          <w:sz w:val="24"/>
          <w:szCs w:val="24"/>
        </w:rPr>
        <w:t>энергосервисного</w:t>
      </w:r>
      <w:proofErr w:type="spellEnd"/>
      <w:r w:rsidRPr="009904AD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контракта в целях модернизации городского уличного освещения. Проводятся переговоры с потенциальными подрядчиками.</w:t>
      </w:r>
    </w:p>
    <w:p w:rsidR="009904AD" w:rsidRPr="009904AD" w:rsidRDefault="009904AD" w:rsidP="009904AD">
      <w:pPr>
        <w:pStyle w:val="ConsPlusTitle"/>
        <w:ind w:firstLine="426"/>
        <w:jc w:val="both"/>
        <w:rPr>
          <w:b w:val="0"/>
          <w:sz w:val="24"/>
          <w:szCs w:val="24"/>
        </w:rPr>
      </w:pPr>
      <w:r w:rsidRPr="009904AD">
        <w:rPr>
          <w:b w:val="0"/>
          <w:sz w:val="24"/>
          <w:szCs w:val="24"/>
        </w:rPr>
        <w:t>В текущем году продолжается работа с ООО «ПРОГРУПП» по размещению в Кимовском районе промышленного объекта (инвестор проходит согласование проекта, экспертизу).</w:t>
      </w:r>
    </w:p>
    <w:p w:rsidR="009904AD" w:rsidRPr="009904AD" w:rsidRDefault="009904AD" w:rsidP="009904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904A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04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04AD">
        <w:rPr>
          <w:rFonts w:ascii="Times New Roman" w:hAnsi="Times New Roman" w:cs="Times New Roman"/>
          <w:sz w:val="24"/>
          <w:szCs w:val="24"/>
        </w:rPr>
        <w:t>имовске</w:t>
      </w:r>
      <w:proofErr w:type="spellEnd"/>
      <w:r w:rsidRPr="009904AD">
        <w:rPr>
          <w:rFonts w:ascii="Times New Roman" w:hAnsi="Times New Roman" w:cs="Times New Roman"/>
          <w:sz w:val="24"/>
          <w:szCs w:val="24"/>
        </w:rPr>
        <w:t xml:space="preserve"> частный инвестор продолжает строительство жилого </w:t>
      </w:r>
      <w:proofErr w:type="spellStart"/>
      <w:r w:rsidRPr="009904AD">
        <w:rPr>
          <w:rFonts w:ascii="Times New Roman" w:hAnsi="Times New Roman" w:cs="Times New Roman"/>
          <w:sz w:val="24"/>
          <w:szCs w:val="24"/>
        </w:rPr>
        <w:t>коттеджного</w:t>
      </w:r>
      <w:proofErr w:type="spellEnd"/>
      <w:r w:rsidRPr="009904AD">
        <w:rPr>
          <w:rFonts w:ascii="Times New Roman" w:hAnsi="Times New Roman" w:cs="Times New Roman"/>
          <w:sz w:val="24"/>
          <w:szCs w:val="24"/>
        </w:rPr>
        <w:t xml:space="preserve"> поселка «Усадьба </w:t>
      </w:r>
      <w:proofErr w:type="spellStart"/>
      <w:r w:rsidRPr="009904AD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Pr="009904AD">
        <w:rPr>
          <w:rFonts w:ascii="Times New Roman" w:hAnsi="Times New Roman" w:cs="Times New Roman"/>
          <w:sz w:val="24"/>
          <w:szCs w:val="24"/>
        </w:rPr>
        <w:t>». Администрация тесно взаимодействует с инвестором, сопровождение ведется в соответствии с установленным</w:t>
      </w:r>
      <w:r w:rsidRPr="009904AD">
        <w:rPr>
          <w:rFonts w:ascii="Times New Roman" w:hAnsi="Times New Roman" w:cs="Times New Roman"/>
          <w:bCs/>
          <w:sz w:val="24"/>
          <w:szCs w:val="24"/>
        </w:rPr>
        <w:t xml:space="preserve"> Порядком сопровождения инвестиционных проектов по принципу «одного окна» в муниципальном образовании Кимовский район.</w:t>
      </w:r>
      <w:r w:rsidRPr="0099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4AD" w:rsidRPr="009904AD" w:rsidRDefault="009904AD" w:rsidP="009904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>Инвестиционный уполномоченный взаимодействует с АО «Корпорация развития Тульской области». Однако</w:t>
      </w:r>
      <w:proofErr w:type="gramStart"/>
      <w:r w:rsidRPr="009904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04AD">
        <w:rPr>
          <w:rFonts w:ascii="Times New Roman" w:hAnsi="Times New Roman" w:cs="Times New Roman"/>
          <w:sz w:val="24"/>
          <w:szCs w:val="24"/>
        </w:rPr>
        <w:t xml:space="preserve"> имеется проблема в том, что потенциальным инвесторам, обращающимся в Корпорацию, администрацию МО необходимы земельные участки площадью несколько тысяч гектаров и чаще всего одним массивом с развитой коммунальной и дорожной инфраструктурой, которые в районе практически отсутствуют.</w:t>
      </w:r>
    </w:p>
    <w:p w:rsidR="009904AD" w:rsidRPr="009904AD" w:rsidRDefault="009904AD" w:rsidP="009904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>Любое заинтересованное лицо имеет возможность обратиться к инвестиционному уполномоченному по телефонам, указанным на сайте МО Кимовский район, по электронной почте. Со всеми обратившимися проводятся переговоры, оказывается консультационная, методическая помощь.</w:t>
      </w:r>
    </w:p>
    <w:p w:rsidR="00DA47CD" w:rsidRPr="009904AD" w:rsidRDefault="00937F9F" w:rsidP="0099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 xml:space="preserve"> </w:t>
      </w:r>
      <w:r w:rsidR="00DA47CD" w:rsidRPr="009904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7CD" w:rsidRPr="009904AD" w:rsidRDefault="00E91F83" w:rsidP="009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7CD" w:rsidRPr="009904AD">
        <w:rPr>
          <w:rFonts w:ascii="Times New Roman" w:hAnsi="Times New Roman" w:cs="Times New Roman"/>
          <w:sz w:val="24"/>
          <w:szCs w:val="24"/>
        </w:rPr>
        <w:t>Решение по данному вопросу:</w:t>
      </w:r>
    </w:p>
    <w:p w:rsidR="009904AD" w:rsidRPr="009904AD" w:rsidRDefault="009904AD" w:rsidP="0099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>1. Принять информацию Ларионовой Т.В. к сведению и подтвердить статус инвестиционного уполномоченного муниципального образования Кимовский район.</w:t>
      </w:r>
    </w:p>
    <w:p w:rsidR="009904AD" w:rsidRPr="009904AD" w:rsidRDefault="009904AD" w:rsidP="009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4AD" w:rsidRPr="009904AD" w:rsidRDefault="009904AD" w:rsidP="009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8D0011" w:rsidRPr="009904AD" w:rsidRDefault="008D0011" w:rsidP="0099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011" w:rsidRPr="009904AD" w:rsidRDefault="008D0011" w:rsidP="0099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CBD" w:rsidRDefault="00266CBD" w:rsidP="00266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266CBD" w:rsidRDefault="00266CBD" w:rsidP="00266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66CBD" w:rsidRDefault="00266CBD" w:rsidP="00266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Кимовский район - председатель </w:t>
      </w:r>
    </w:p>
    <w:p w:rsidR="00266CBD" w:rsidRDefault="00266CBD" w:rsidP="00266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Координационного совета                                                                      Фролов Э.Л. </w:t>
      </w:r>
    </w:p>
    <w:p w:rsidR="00462997" w:rsidRPr="00266CBD" w:rsidRDefault="00462997" w:rsidP="00266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2997" w:rsidRPr="00266CBD" w:rsidSect="008E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A18" w:rsidRDefault="00BC3A18" w:rsidP="00A87643">
      <w:pPr>
        <w:spacing w:after="0" w:line="240" w:lineRule="auto"/>
      </w:pPr>
      <w:r>
        <w:separator/>
      </w:r>
    </w:p>
  </w:endnote>
  <w:endnote w:type="continuationSeparator" w:id="0">
    <w:p w:rsidR="00BC3A18" w:rsidRDefault="00BC3A18" w:rsidP="00A8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A18" w:rsidRDefault="00BC3A18" w:rsidP="00A87643">
      <w:pPr>
        <w:spacing w:after="0" w:line="240" w:lineRule="auto"/>
      </w:pPr>
      <w:r>
        <w:separator/>
      </w:r>
    </w:p>
  </w:footnote>
  <w:footnote w:type="continuationSeparator" w:id="0">
    <w:p w:rsidR="00BC3A18" w:rsidRDefault="00BC3A18" w:rsidP="00A8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E96"/>
    <w:multiLevelType w:val="hybridMultilevel"/>
    <w:tmpl w:val="5A201922"/>
    <w:lvl w:ilvl="0" w:tplc="9AA42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912B3"/>
    <w:multiLevelType w:val="hybridMultilevel"/>
    <w:tmpl w:val="0966C9BE"/>
    <w:lvl w:ilvl="0" w:tplc="78E2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16C1B"/>
    <w:multiLevelType w:val="multilevel"/>
    <w:tmpl w:val="86167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3AF62799"/>
    <w:multiLevelType w:val="hybridMultilevel"/>
    <w:tmpl w:val="4A7C0952"/>
    <w:lvl w:ilvl="0" w:tplc="C2B06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0C0A19"/>
    <w:multiLevelType w:val="hybridMultilevel"/>
    <w:tmpl w:val="2EA61970"/>
    <w:lvl w:ilvl="0" w:tplc="AFE462EA"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86476A"/>
    <w:multiLevelType w:val="hybridMultilevel"/>
    <w:tmpl w:val="2EDE5F70"/>
    <w:lvl w:ilvl="0" w:tplc="7F1E3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33B2"/>
    <w:rsid w:val="00013D7B"/>
    <w:rsid w:val="00023BD8"/>
    <w:rsid w:val="000523A4"/>
    <w:rsid w:val="000539CD"/>
    <w:rsid w:val="000774AA"/>
    <w:rsid w:val="00100AC8"/>
    <w:rsid w:val="001240E6"/>
    <w:rsid w:val="00124793"/>
    <w:rsid w:val="0014226E"/>
    <w:rsid w:val="0014359D"/>
    <w:rsid w:val="00151BA3"/>
    <w:rsid w:val="00196AA5"/>
    <w:rsid w:val="001B1212"/>
    <w:rsid w:val="001D3A93"/>
    <w:rsid w:val="0020099F"/>
    <w:rsid w:val="00203D09"/>
    <w:rsid w:val="00266CBD"/>
    <w:rsid w:val="002C25D5"/>
    <w:rsid w:val="002C5FC9"/>
    <w:rsid w:val="002D0DE3"/>
    <w:rsid w:val="003041C3"/>
    <w:rsid w:val="00305583"/>
    <w:rsid w:val="00313A77"/>
    <w:rsid w:val="00387BE4"/>
    <w:rsid w:val="003B25CF"/>
    <w:rsid w:val="003B2896"/>
    <w:rsid w:val="00415596"/>
    <w:rsid w:val="00457C2D"/>
    <w:rsid w:val="00462997"/>
    <w:rsid w:val="00467A6A"/>
    <w:rsid w:val="00467B2F"/>
    <w:rsid w:val="00482770"/>
    <w:rsid w:val="004D4D54"/>
    <w:rsid w:val="00557617"/>
    <w:rsid w:val="00585084"/>
    <w:rsid w:val="0059384D"/>
    <w:rsid w:val="0063442D"/>
    <w:rsid w:val="0066463C"/>
    <w:rsid w:val="0067151B"/>
    <w:rsid w:val="006903E6"/>
    <w:rsid w:val="0073647D"/>
    <w:rsid w:val="007B252C"/>
    <w:rsid w:val="007B720F"/>
    <w:rsid w:val="00833A5D"/>
    <w:rsid w:val="008A6362"/>
    <w:rsid w:val="008B33E5"/>
    <w:rsid w:val="008D0011"/>
    <w:rsid w:val="008D7360"/>
    <w:rsid w:val="008E5F4A"/>
    <w:rsid w:val="008E7647"/>
    <w:rsid w:val="00926044"/>
    <w:rsid w:val="00937F9F"/>
    <w:rsid w:val="00967839"/>
    <w:rsid w:val="009904AD"/>
    <w:rsid w:val="009C33B2"/>
    <w:rsid w:val="00A26684"/>
    <w:rsid w:val="00A406E4"/>
    <w:rsid w:val="00A541D9"/>
    <w:rsid w:val="00A87643"/>
    <w:rsid w:val="00AB510D"/>
    <w:rsid w:val="00B2035F"/>
    <w:rsid w:val="00B65CE7"/>
    <w:rsid w:val="00BA40EF"/>
    <w:rsid w:val="00BC3A18"/>
    <w:rsid w:val="00C06B40"/>
    <w:rsid w:val="00CC4238"/>
    <w:rsid w:val="00CD6A00"/>
    <w:rsid w:val="00CF082A"/>
    <w:rsid w:val="00D20BB6"/>
    <w:rsid w:val="00D54C96"/>
    <w:rsid w:val="00D62B34"/>
    <w:rsid w:val="00D66DA4"/>
    <w:rsid w:val="00D97399"/>
    <w:rsid w:val="00DA47CD"/>
    <w:rsid w:val="00DE3D51"/>
    <w:rsid w:val="00E26E4D"/>
    <w:rsid w:val="00E91F83"/>
    <w:rsid w:val="00EB07E6"/>
    <w:rsid w:val="00EB7C73"/>
    <w:rsid w:val="00F158DB"/>
    <w:rsid w:val="00F559CA"/>
    <w:rsid w:val="00F93E21"/>
    <w:rsid w:val="00FE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97"/>
    <w:pPr>
      <w:ind w:left="720"/>
      <w:contextualSpacing/>
    </w:pPr>
  </w:style>
  <w:style w:type="paragraph" w:customStyle="1" w:styleId="Default">
    <w:name w:val="Default"/>
    <w:rsid w:val="00387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387B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7F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8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7643"/>
  </w:style>
  <w:style w:type="paragraph" w:styleId="a9">
    <w:name w:val="footer"/>
    <w:basedOn w:val="a"/>
    <w:link w:val="aa"/>
    <w:uiPriority w:val="99"/>
    <w:semiHidden/>
    <w:unhideWhenUsed/>
    <w:rsid w:val="00A8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7643"/>
  </w:style>
  <w:style w:type="paragraph" w:customStyle="1" w:styleId="ConsPlusTitle">
    <w:name w:val="ConsPlusTitle"/>
    <w:rsid w:val="009904AD"/>
    <w:pPr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kornushin</cp:lastModifiedBy>
  <cp:revision>2</cp:revision>
  <cp:lastPrinted>2017-10-24T11:48:00Z</cp:lastPrinted>
  <dcterms:created xsi:type="dcterms:W3CDTF">2017-12-22T06:32:00Z</dcterms:created>
  <dcterms:modified xsi:type="dcterms:W3CDTF">2017-12-22T06:32:00Z</dcterms:modified>
</cp:coreProperties>
</file>