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ayout w:type="fixed"/>
        <w:tblLook w:val="0000"/>
      </w:tblPr>
      <w:tblGrid>
        <w:gridCol w:w="4428"/>
        <w:gridCol w:w="5142"/>
      </w:tblGrid>
      <w:tr w:rsidR="00F81AB5" w:rsidRPr="00711A86">
        <w:tc>
          <w:tcPr>
            <w:tcW w:w="4428" w:type="dxa"/>
          </w:tcPr>
          <w:p w:rsidR="00F81AB5" w:rsidRPr="00711A86" w:rsidRDefault="00F81AB5" w:rsidP="00E65B7D">
            <w:pPr>
              <w:spacing w:line="240" w:lineRule="auto"/>
              <w:ind w:firstLine="0"/>
            </w:pPr>
          </w:p>
        </w:tc>
        <w:tc>
          <w:tcPr>
            <w:tcW w:w="5142" w:type="dxa"/>
          </w:tcPr>
          <w:p w:rsidR="00F81AB5" w:rsidRPr="00711A86" w:rsidRDefault="00F81AB5" w:rsidP="00853A1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11A86">
              <w:rPr>
                <w:b/>
                <w:bCs/>
              </w:rPr>
              <w:t>Руководителю аппарата администрации</w:t>
            </w:r>
          </w:p>
          <w:p w:rsidR="00F81AB5" w:rsidRPr="00711A86" w:rsidRDefault="00F81AB5" w:rsidP="00853A1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F81AB5" w:rsidRPr="00711A86" w:rsidRDefault="00F81AB5" w:rsidP="00853A1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11A86">
              <w:rPr>
                <w:b/>
                <w:bCs/>
              </w:rPr>
              <w:t>МОРОЗОВОЙ Н.М.</w:t>
            </w:r>
          </w:p>
          <w:p w:rsidR="00F81AB5" w:rsidRPr="00711A86" w:rsidRDefault="00F81AB5" w:rsidP="00853A1B">
            <w:pPr>
              <w:spacing w:line="240" w:lineRule="auto"/>
              <w:ind w:firstLine="0"/>
              <w:jc w:val="center"/>
            </w:pPr>
          </w:p>
        </w:tc>
      </w:tr>
    </w:tbl>
    <w:p w:rsidR="00F81AB5" w:rsidRDefault="00F81AB5" w:rsidP="00116823">
      <w:pPr>
        <w:spacing w:line="240" w:lineRule="auto"/>
        <w:ind w:firstLine="0"/>
        <w:rPr>
          <w:b/>
          <w:bCs/>
        </w:rPr>
      </w:pPr>
    </w:p>
    <w:p w:rsidR="00F81AB5" w:rsidRDefault="00F81AB5" w:rsidP="00116823">
      <w:pPr>
        <w:spacing w:line="240" w:lineRule="auto"/>
        <w:ind w:firstLine="0"/>
        <w:jc w:val="center"/>
        <w:rPr>
          <w:b/>
          <w:bCs/>
        </w:rPr>
      </w:pPr>
      <w:r w:rsidRPr="00CE4598">
        <w:rPr>
          <w:b/>
          <w:bCs/>
        </w:rPr>
        <w:t>Заявка</w:t>
      </w:r>
    </w:p>
    <w:p w:rsidR="00F81AB5" w:rsidRPr="00CE4598" w:rsidRDefault="00F81AB5" w:rsidP="00116823">
      <w:pPr>
        <w:spacing w:line="240" w:lineRule="auto"/>
        <w:ind w:firstLine="0"/>
        <w:jc w:val="center"/>
        <w:rPr>
          <w:b/>
          <w:bCs/>
        </w:rPr>
      </w:pPr>
    </w:p>
    <w:p w:rsidR="00F81AB5" w:rsidRDefault="00F81AB5" w:rsidP="00A769B0">
      <w:pPr>
        <w:spacing w:line="240" w:lineRule="auto"/>
        <w:jc w:val="both"/>
      </w:pPr>
      <w:r>
        <w:t xml:space="preserve">Отдел экономического развития, предпринимательства и сельского хозяйства </w:t>
      </w:r>
      <w:r w:rsidRPr="00CE4598">
        <w:t>просит разместить на официальном</w:t>
      </w:r>
      <w:r>
        <w:t xml:space="preserve"> </w:t>
      </w:r>
      <w:r w:rsidRPr="00CE4598">
        <w:t xml:space="preserve"> интернет-сайте администрации муниципального образ</w:t>
      </w:r>
      <w:r>
        <w:t>ования Кимовский район в разделы:</w:t>
      </w:r>
      <w:r w:rsidRPr="00CE4598">
        <w:t xml:space="preserve"> </w:t>
      </w:r>
    </w:p>
    <w:p w:rsidR="00F81AB5" w:rsidRDefault="00F81AB5" w:rsidP="00A769B0">
      <w:pPr>
        <w:spacing w:line="240" w:lineRule="auto"/>
        <w:jc w:val="both"/>
      </w:pPr>
    </w:p>
    <w:p w:rsidR="00F81AB5" w:rsidRPr="00CF794C" w:rsidRDefault="00F81AB5" w:rsidP="00A769B0">
      <w:pPr>
        <w:spacing w:line="240" w:lineRule="auto"/>
        <w:ind w:firstLine="0"/>
        <w:jc w:val="both"/>
      </w:pPr>
      <w:r>
        <w:t xml:space="preserve">                             «Сельское хозяйство», «Муниципальные программы»</w:t>
      </w:r>
    </w:p>
    <w:p w:rsidR="00F81AB5" w:rsidRPr="00CE4598" w:rsidRDefault="00F81AB5" w:rsidP="00A769B0">
      <w:pPr>
        <w:spacing w:line="240" w:lineRule="auto"/>
        <w:ind w:firstLine="0"/>
        <w:jc w:val="both"/>
      </w:pPr>
    </w:p>
    <w:p w:rsidR="00F81AB5" w:rsidRDefault="00F81AB5" w:rsidP="00FD0F63">
      <w:pPr>
        <w:spacing w:line="240" w:lineRule="auto"/>
        <w:ind w:firstLine="0"/>
        <w:jc w:val="both"/>
      </w:pPr>
      <w:r>
        <w:t xml:space="preserve">Информацию  о </w:t>
      </w:r>
      <w:r w:rsidRPr="000B0EE2">
        <w:t>достижении значений</w:t>
      </w:r>
      <w:r>
        <w:t xml:space="preserve"> показателей  муниципальной  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Кимовский район на 2013-202</w:t>
      </w:r>
      <w:r w:rsidRPr="00624E73">
        <w:t>1</w:t>
      </w:r>
      <w:r>
        <w:t xml:space="preserve"> годы» за  </w:t>
      </w:r>
      <w:r w:rsidRPr="00CC7142">
        <w:t xml:space="preserve"> </w:t>
      </w:r>
      <w:r>
        <w:t>2017 год.</w:t>
      </w:r>
    </w:p>
    <w:p w:rsidR="00F81AB5" w:rsidRDefault="00F81AB5" w:rsidP="00FD0F63">
      <w:pPr>
        <w:spacing w:line="240" w:lineRule="auto"/>
        <w:ind w:firstLine="0"/>
        <w:jc w:val="both"/>
      </w:pPr>
    </w:p>
    <w:p w:rsidR="00F81AB5" w:rsidRDefault="00F81AB5" w:rsidP="00794B8B">
      <w:pPr>
        <w:spacing w:line="240" w:lineRule="auto"/>
        <w:ind w:firstLine="0"/>
        <w:jc w:val="both"/>
      </w:pPr>
      <w:r w:rsidRPr="00CE4598">
        <w:t>Наименование файлов для размещения</w:t>
      </w:r>
      <w:r>
        <w:t>:</w:t>
      </w:r>
      <w:r w:rsidRPr="00794B8B">
        <w:t xml:space="preserve"> </w:t>
      </w:r>
      <w:r>
        <w:t>Информация  о  достижении значений показателей  муниципальной  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Кимовский район на 2013-2021 годы» за   2017 год.</w:t>
      </w:r>
    </w:p>
    <w:p w:rsidR="00F81AB5" w:rsidRDefault="00F81AB5" w:rsidP="00794B8B">
      <w:pPr>
        <w:spacing w:line="240" w:lineRule="auto"/>
        <w:ind w:firstLine="0"/>
        <w:jc w:val="both"/>
      </w:pPr>
    </w:p>
    <w:p w:rsidR="00F81AB5" w:rsidRPr="00D76359" w:rsidRDefault="00F81AB5" w:rsidP="006F2A95">
      <w:pPr>
        <w:spacing w:line="240" w:lineRule="auto"/>
        <w:ind w:firstLine="0"/>
        <w:jc w:val="both"/>
      </w:pPr>
    </w:p>
    <w:p w:rsidR="00F81AB5" w:rsidRPr="006F2A95" w:rsidRDefault="00F81AB5" w:rsidP="00BB0BD7">
      <w:pPr>
        <w:spacing w:line="240" w:lineRule="auto"/>
        <w:ind w:firstLine="0"/>
        <w:jc w:val="both"/>
      </w:pPr>
    </w:p>
    <w:p w:rsidR="00F81AB5" w:rsidRDefault="00F81AB5" w:rsidP="00BB0BD7">
      <w:pPr>
        <w:spacing w:line="240" w:lineRule="auto"/>
        <w:ind w:firstLine="0"/>
      </w:pPr>
      <w:r>
        <w:t xml:space="preserve">Местонахождение файлов для размещения – </w:t>
      </w:r>
      <w:r>
        <w:rPr>
          <w:lang w:val="en-US"/>
        </w:rPr>
        <w:t>z</w:t>
      </w:r>
      <w:r>
        <w:t>(\\</w:t>
      </w:r>
      <w:r>
        <w:rPr>
          <w:lang w:val="en-US"/>
        </w:rPr>
        <w:t>serverfiles</w:t>
      </w:r>
      <w:r>
        <w:t>)(</w:t>
      </w:r>
      <w:r>
        <w:rPr>
          <w:lang w:val="en-US"/>
        </w:rPr>
        <w:t>Z</w:t>
      </w:r>
      <w:r>
        <w:t>)</w:t>
      </w:r>
    </w:p>
    <w:p w:rsidR="00F81AB5" w:rsidRDefault="00F81AB5" w:rsidP="00116823">
      <w:pPr>
        <w:spacing w:line="240" w:lineRule="auto"/>
        <w:ind w:firstLine="0"/>
        <w:jc w:val="both"/>
      </w:pPr>
    </w:p>
    <w:p w:rsidR="00F81AB5" w:rsidRPr="00CC7142" w:rsidRDefault="00F81AB5" w:rsidP="00116823">
      <w:pPr>
        <w:spacing w:line="240" w:lineRule="auto"/>
        <w:ind w:firstLine="0"/>
        <w:jc w:val="both"/>
      </w:pPr>
      <w:r w:rsidRPr="00CE4598">
        <w:t>Информацию подготовил _______________</w:t>
      </w:r>
      <w:r>
        <w:t xml:space="preserve"> Медведева В.Г. </w:t>
      </w:r>
      <w:r w:rsidRPr="00CC7142">
        <w:t>20</w:t>
      </w:r>
      <w:r>
        <w:t>.0</w:t>
      </w:r>
      <w:r w:rsidRPr="00CC7142">
        <w:t>2</w:t>
      </w:r>
      <w:r>
        <w:t>.201</w:t>
      </w:r>
      <w:r w:rsidRPr="00CC7142">
        <w:t>8</w:t>
      </w:r>
    </w:p>
    <w:p w:rsidR="00F81AB5" w:rsidRPr="00CE4598" w:rsidRDefault="00F81AB5" w:rsidP="00116823">
      <w:pPr>
        <w:spacing w:line="240" w:lineRule="auto"/>
        <w:ind w:left="2832" w:firstLine="708"/>
      </w:pPr>
      <w:r>
        <w:t>(подпись)</w:t>
      </w:r>
      <w:r>
        <w:tab/>
      </w:r>
      <w:r>
        <w:tab/>
      </w:r>
      <w:r w:rsidRPr="00CE4598">
        <w:tab/>
      </w:r>
      <w:r w:rsidRPr="00CE4598">
        <w:tab/>
      </w:r>
      <w:r w:rsidRPr="00CE4598">
        <w:tab/>
      </w:r>
    </w:p>
    <w:p w:rsidR="00F81AB5" w:rsidRPr="00CE4598" w:rsidRDefault="00F81AB5" w:rsidP="00116823">
      <w:pPr>
        <w:spacing w:line="240" w:lineRule="auto"/>
        <w:ind w:firstLine="0"/>
      </w:pPr>
      <w:r>
        <w:t>телефон  5-29-62</w:t>
      </w:r>
    </w:p>
    <w:p w:rsidR="00F81AB5" w:rsidRPr="00CE4598" w:rsidRDefault="00F81AB5" w:rsidP="00116823">
      <w:pPr>
        <w:spacing w:line="240" w:lineRule="auto"/>
        <w:ind w:firstLine="0"/>
      </w:pPr>
    </w:p>
    <w:p w:rsidR="00F81AB5" w:rsidRDefault="00F81AB5" w:rsidP="00116823">
      <w:pPr>
        <w:spacing w:line="240" w:lineRule="auto"/>
        <w:ind w:firstLine="0"/>
      </w:pPr>
    </w:p>
    <w:p w:rsidR="00F81AB5" w:rsidRPr="00CE4598" w:rsidRDefault="00F81AB5" w:rsidP="00116823">
      <w:pPr>
        <w:spacing w:line="240" w:lineRule="auto"/>
        <w:ind w:firstLine="0"/>
      </w:pPr>
      <w:r w:rsidRPr="00CE4598">
        <w:t>Руководитель                     __________________</w:t>
      </w:r>
      <w:r>
        <w:t xml:space="preserve">Светикова Т.А. </w:t>
      </w:r>
      <w:r w:rsidRPr="0027000D">
        <w:t>20</w:t>
      </w:r>
      <w:r>
        <w:t>.0</w:t>
      </w:r>
      <w:r w:rsidRPr="0027000D">
        <w:t>2</w:t>
      </w:r>
      <w:r>
        <w:t>.201</w:t>
      </w:r>
      <w:r w:rsidRPr="0027000D">
        <w:t>8</w:t>
      </w:r>
      <w:r>
        <w:t xml:space="preserve"> </w:t>
      </w:r>
    </w:p>
    <w:p w:rsidR="00F81AB5" w:rsidRPr="00CE4598" w:rsidRDefault="00F81AB5" w:rsidP="00116823">
      <w:pPr>
        <w:spacing w:line="240" w:lineRule="auto"/>
        <w:ind w:left="2832" w:firstLine="708"/>
      </w:pPr>
      <w:r w:rsidRPr="00CE4598">
        <w:t>(подпись)</w:t>
      </w:r>
      <w:r w:rsidRPr="00CE4598">
        <w:tab/>
      </w:r>
      <w:r w:rsidRPr="00CE4598">
        <w:tab/>
      </w:r>
      <w:r>
        <w:t xml:space="preserve">   </w:t>
      </w:r>
      <w:r w:rsidRPr="00CE4598">
        <w:t xml:space="preserve"> </w:t>
      </w:r>
      <w:r w:rsidRPr="00CE4598">
        <w:tab/>
      </w:r>
      <w:r w:rsidRPr="00CE4598">
        <w:tab/>
      </w:r>
      <w:r w:rsidRPr="00CE4598">
        <w:tab/>
      </w:r>
    </w:p>
    <w:p w:rsidR="00F81AB5" w:rsidRPr="00CE4598" w:rsidRDefault="00F81AB5" w:rsidP="00116823">
      <w:pPr>
        <w:spacing w:line="240" w:lineRule="auto"/>
        <w:ind w:firstLine="0"/>
      </w:pPr>
    </w:p>
    <w:p w:rsidR="00F81AB5" w:rsidRDefault="00F81AB5" w:rsidP="00116823">
      <w:pPr>
        <w:spacing w:line="240" w:lineRule="auto"/>
        <w:ind w:firstLine="0"/>
      </w:pPr>
    </w:p>
    <w:p w:rsidR="00F81AB5" w:rsidRDefault="00F81AB5" w:rsidP="004740B3">
      <w:pPr>
        <w:spacing w:line="240" w:lineRule="auto"/>
        <w:ind w:firstLine="0"/>
      </w:pPr>
      <w:r w:rsidRPr="00CE4598">
        <w:t>Отметка о размещении___________ ____</w:t>
      </w:r>
      <w:r>
        <w:t>___________________ ___________</w:t>
      </w:r>
    </w:p>
    <w:p w:rsidR="00F81AB5" w:rsidRDefault="00F81AB5" w:rsidP="004740B3">
      <w:pPr>
        <w:spacing w:line="240" w:lineRule="auto"/>
        <w:ind w:firstLine="0"/>
      </w:pPr>
    </w:p>
    <w:p w:rsidR="00F81AB5" w:rsidRDefault="00F81AB5" w:rsidP="004740B3">
      <w:pPr>
        <w:spacing w:line="240" w:lineRule="auto"/>
        <w:ind w:firstLine="0"/>
      </w:pPr>
    </w:p>
    <w:p w:rsidR="00F81AB5" w:rsidRDefault="00F81AB5" w:rsidP="004740B3">
      <w:pPr>
        <w:spacing w:line="240" w:lineRule="auto"/>
        <w:ind w:firstLine="0"/>
      </w:pPr>
      <w:r>
        <w:t xml:space="preserve">     </w:t>
      </w:r>
      <w:r w:rsidRPr="00CE4598">
        <w:t xml:space="preserve">(подпись)                         </w:t>
      </w:r>
      <w:r>
        <w:t xml:space="preserve">       </w:t>
      </w:r>
      <w:r w:rsidRPr="00CE4598">
        <w:t xml:space="preserve">   (Ф</w:t>
      </w:r>
      <w:r>
        <w:t>.И.О.)            (дата)</w:t>
      </w:r>
    </w:p>
    <w:p w:rsidR="00F81AB5" w:rsidRDefault="00F81AB5" w:rsidP="00321D17">
      <w:pPr>
        <w:spacing w:line="240" w:lineRule="auto"/>
        <w:ind w:firstLine="0"/>
        <w:jc w:val="center"/>
        <w:rPr>
          <w:b/>
          <w:bCs/>
        </w:rPr>
      </w:pPr>
    </w:p>
    <w:p w:rsidR="00F81AB5" w:rsidRPr="00523E89" w:rsidRDefault="00F81AB5" w:rsidP="00321D17">
      <w:pPr>
        <w:spacing w:line="240" w:lineRule="auto"/>
        <w:ind w:firstLine="0"/>
        <w:jc w:val="center"/>
        <w:rPr>
          <w:b/>
          <w:bCs/>
        </w:rPr>
      </w:pPr>
    </w:p>
    <w:p w:rsidR="00F81AB5" w:rsidRPr="00523E89" w:rsidRDefault="00F81AB5" w:rsidP="00321D17">
      <w:pPr>
        <w:spacing w:line="240" w:lineRule="auto"/>
        <w:ind w:firstLine="0"/>
        <w:jc w:val="center"/>
        <w:rPr>
          <w:b/>
          <w:bCs/>
        </w:rPr>
      </w:pPr>
    </w:p>
    <w:p w:rsidR="00F81AB5" w:rsidRPr="00523E89" w:rsidRDefault="00F81AB5" w:rsidP="00321D17">
      <w:pPr>
        <w:spacing w:line="240" w:lineRule="auto"/>
        <w:ind w:firstLine="0"/>
        <w:jc w:val="center"/>
        <w:rPr>
          <w:b/>
          <w:bCs/>
        </w:rPr>
      </w:pPr>
    </w:p>
    <w:p w:rsidR="00F81AB5" w:rsidRPr="00523E89" w:rsidRDefault="00F81AB5" w:rsidP="00321D17">
      <w:pPr>
        <w:spacing w:line="240" w:lineRule="auto"/>
        <w:ind w:firstLine="0"/>
        <w:jc w:val="center"/>
        <w:rPr>
          <w:b/>
          <w:bCs/>
        </w:rPr>
      </w:pPr>
    </w:p>
    <w:p w:rsidR="00F81AB5" w:rsidRPr="002A6491" w:rsidRDefault="00F81AB5" w:rsidP="002E2D07">
      <w:pPr>
        <w:spacing w:line="240" w:lineRule="auto"/>
        <w:ind w:firstLine="0"/>
        <w:jc w:val="center"/>
        <w:rPr>
          <w:b/>
          <w:bCs/>
        </w:rPr>
      </w:pPr>
      <w:r w:rsidRPr="002A6491">
        <w:rPr>
          <w:b/>
          <w:bCs/>
        </w:rPr>
        <w:t>Информация</w:t>
      </w:r>
    </w:p>
    <w:p w:rsidR="00F81AB5" w:rsidRPr="002A6491" w:rsidRDefault="00F81AB5" w:rsidP="002E2D07">
      <w:pPr>
        <w:spacing w:line="240" w:lineRule="auto"/>
        <w:ind w:firstLine="0"/>
        <w:jc w:val="center"/>
        <w:rPr>
          <w:b/>
          <w:bCs/>
        </w:rPr>
      </w:pPr>
      <w:r w:rsidRPr="002A6491">
        <w:rPr>
          <w:b/>
          <w:bCs/>
        </w:rPr>
        <w:t>о  достижении значений показателей  муниципальной  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Кимовский рай</w:t>
      </w:r>
      <w:r>
        <w:rPr>
          <w:b/>
          <w:bCs/>
        </w:rPr>
        <w:t>он на 2013-2021 годы» за   2017 год</w:t>
      </w:r>
      <w:r w:rsidRPr="002A6491">
        <w:rPr>
          <w:b/>
          <w:bCs/>
        </w:rPr>
        <w:t>.</w:t>
      </w:r>
    </w:p>
    <w:p w:rsidR="00F81AB5" w:rsidRPr="00C218D2" w:rsidRDefault="00F81AB5" w:rsidP="002E2D07">
      <w:pPr>
        <w:spacing w:line="240" w:lineRule="auto"/>
        <w:ind w:firstLine="0"/>
        <w:jc w:val="center"/>
      </w:pPr>
    </w:p>
    <w:p w:rsidR="00F81AB5" w:rsidRDefault="00F81AB5" w:rsidP="0027000D">
      <w:pPr>
        <w:spacing w:line="240" w:lineRule="auto"/>
        <w:ind w:firstLine="0"/>
      </w:pPr>
    </w:p>
    <w:p w:rsidR="00F81AB5" w:rsidRDefault="00F81AB5" w:rsidP="0027000D">
      <w:pPr>
        <w:spacing w:line="240" w:lineRule="auto"/>
        <w:jc w:val="both"/>
      </w:pPr>
      <w:r>
        <w:t>В аграрном секторе муниципального образования Кимовский район производством сельскохозяйственной продукции заняты:  12 сельскохозяйственных организаций, 34  крестьянских (фермерских) хозяйства и  5400  личных подсобных хозяйства.</w:t>
      </w:r>
    </w:p>
    <w:p w:rsidR="00F81AB5" w:rsidRDefault="00F81AB5" w:rsidP="0027000D">
      <w:pPr>
        <w:spacing w:line="240" w:lineRule="auto"/>
        <w:ind w:firstLine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73"/>
        <w:gridCol w:w="1047"/>
        <w:gridCol w:w="1620"/>
        <w:gridCol w:w="1903"/>
      </w:tblGrid>
      <w:tr w:rsidR="00F81AB5" w:rsidTr="0027000D">
        <w:tc>
          <w:tcPr>
            <w:tcW w:w="828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№п/п</w:t>
            </w:r>
          </w:p>
        </w:tc>
        <w:tc>
          <w:tcPr>
            <w:tcW w:w="417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Показатели</w:t>
            </w:r>
          </w:p>
        </w:tc>
        <w:tc>
          <w:tcPr>
            <w:tcW w:w="1047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Ед.изм.</w:t>
            </w:r>
          </w:p>
        </w:tc>
        <w:tc>
          <w:tcPr>
            <w:tcW w:w="1620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По</w:t>
            </w:r>
          </w:p>
          <w:p w:rsidR="00F81AB5" w:rsidRDefault="00F81AB5">
            <w:pPr>
              <w:spacing w:line="240" w:lineRule="auto"/>
              <w:ind w:firstLine="0"/>
              <w:jc w:val="both"/>
            </w:pPr>
            <w:r>
              <w:t>программе</w:t>
            </w:r>
          </w:p>
        </w:tc>
        <w:tc>
          <w:tcPr>
            <w:tcW w:w="190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Факт</w:t>
            </w:r>
          </w:p>
          <w:p w:rsidR="00F81AB5" w:rsidRDefault="00F81AB5">
            <w:pPr>
              <w:spacing w:line="240" w:lineRule="auto"/>
              <w:ind w:firstLine="0"/>
              <w:jc w:val="both"/>
            </w:pPr>
            <w:r>
              <w:t>выполнение</w:t>
            </w: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417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Индекс производства продукции сельского хозяйства в хозяйствах всех категорий (в соп. ценах)</w:t>
            </w:r>
          </w:p>
        </w:tc>
        <w:tc>
          <w:tcPr>
            <w:tcW w:w="1047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%</w:t>
            </w:r>
          </w:p>
        </w:tc>
        <w:tc>
          <w:tcPr>
            <w:tcW w:w="1620" w:type="dxa"/>
          </w:tcPr>
          <w:p w:rsidR="00F81AB5" w:rsidRDefault="00F81AB5">
            <w:pPr>
              <w:spacing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102.5</w:t>
            </w:r>
          </w:p>
        </w:tc>
        <w:tc>
          <w:tcPr>
            <w:tcW w:w="190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101,1</w:t>
            </w: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417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Индекс производства продукции растениеводства в хозяйствах всех категорий (в соп. ценах)</w:t>
            </w:r>
          </w:p>
        </w:tc>
        <w:tc>
          <w:tcPr>
            <w:tcW w:w="1047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%</w:t>
            </w:r>
          </w:p>
        </w:tc>
        <w:tc>
          <w:tcPr>
            <w:tcW w:w="1620" w:type="dxa"/>
          </w:tcPr>
          <w:p w:rsidR="00F81AB5" w:rsidRDefault="00F81AB5">
            <w:pPr>
              <w:spacing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102.5</w:t>
            </w:r>
          </w:p>
        </w:tc>
        <w:tc>
          <w:tcPr>
            <w:tcW w:w="190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123,8</w:t>
            </w: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417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Индекс производства продукции животноводства в хозяйствах всех категорий (в соп. ценах)</w:t>
            </w:r>
          </w:p>
        </w:tc>
        <w:tc>
          <w:tcPr>
            <w:tcW w:w="1047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%</w:t>
            </w:r>
          </w:p>
        </w:tc>
        <w:tc>
          <w:tcPr>
            <w:tcW w:w="1620" w:type="dxa"/>
          </w:tcPr>
          <w:p w:rsidR="00F81AB5" w:rsidRDefault="00F81AB5">
            <w:pPr>
              <w:spacing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102.4</w:t>
            </w:r>
          </w:p>
        </w:tc>
        <w:tc>
          <w:tcPr>
            <w:tcW w:w="190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56,2</w:t>
            </w: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417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047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%</w:t>
            </w:r>
          </w:p>
        </w:tc>
        <w:tc>
          <w:tcPr>
            <w:tcW w:w="1620" w:type="dxa"/>
          </w:tcPr>
          <w:p w:rsidR="00F81AB5" w:rsidRDefault="00F81AB5">
            <w:pPr>
              <w:spacing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104.5</w:t>
            </w:r>
          </w:p>
        </w:tc>
        <w:tc>
          <w:tcPr>
            <w:tcW w:w="1903" w:type="dxa"/>
          </w:tcPr>
          <w:p w:rsidR="00F81AB5" w:rsidRDefault="00F81AB5">
            <w:pPr>
              <w:spacing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67.5</w:t>
            </w:r>
          </w:p>
        </w:tc>
      </w:tr>
      <w:tr w:rsidR="00F81AB5" w:rsidTr="0027000D">
        <w:tc>
          <w:tcPr>
            <w:tcW w:w="9571" w:type="dxa"/>
            <w:gridSpan w:val="5"/>
          </w:tcPr>
          <w:p w:rsidR="00F81AB5" w:rsidRDefault="00F81AB5">
            <w:pPr>
              <w:spacing w:line="240" w:lineRule="auto"/>
              <w:ind w:firstLine="0"/>
              <w:jc w:val="center"/>
            </w:pPr>
            <w:r>
              <w:t>Подпрограмма «Развитие подотрасли растениеводства, переработки и реализации продукции растениеводства».</w:t>
            </w:r>
          </w:p>
          <w:p w:rsidR="00F81AB5" w:rsidRDefault="00F81AB5">
            <w:pPr>
              <w:spacing w:line="240" w:lineRule="auto"/>
              <w:ind w:firstLine="0"/>
            </w:pPr>
          </w:p>
          <w:p w:rsidR="00F81AB5" w:rsidRDefault="00F81AB5">
            <w:pPr>
              <w:spacing w:line="240" w:lineRule="auto"/>
              <w:ind w:firstLine="0"/>
              <w:jc w:val="center"/>
            </w:pPr>
          </w:p>
          <w:p w:rsidR="00F81AB5" w:rsidRDefault="00F81AB5">
            <w:pPr>
              <w:spacing w:line="240" w:lineRule="auto"/>
              <w:ind w:firstLine="0"/>
              <w:jc w:val="center"/>
            </w:pP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</w:p>
        </w:tc>
        <w:tc>
          <w:tcPr>
            <w:tcW w:w="417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</w:p>
        </w:tc>
        <w:tc>
          <w:tcPr>
            <w:tcW w:w="1047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Ед.</w:t>
            </w:r>
          </w:p>
          <w:p w:rsidR="00F81AB5" w:rsidRDefault="00F81AB5">
            <w:pPr>
              <w:spacing w:line="240" w:lineRule="auto"/>
              <w:ind w:firstLine="0"/>
              <w:jc w:val="both"/>
            </w:pPr>
            <w:r>
              <w:t>измер.</w:t>
            </w:r>
          </w:p>
        </w:tc>
        <w:tc>
          <w:tcPr>
            <w:tcW w:w="1620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По</w:t>
            </w:r>
          </w:p>
          <w:p w:rsidR="00F81AB5" w:rsidRDefault="00F81AB5">
            <w:pPr>
              <w:spacing w:line="240" w:lineRule="auto"/>
              <w:ind w:firstLine="0"/>
              <w:jc w:val="both"/>
            </w:pPr>
            <w:r>
              <w:t>программе</w:t>
            </w:r>
          </w:p>
        </w:tc>
        <w:tc>
          <w:tcPr>
            <w:tcW w:w="190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Факт</w:t>
            </w:r>
          </w:p>
          <w:p w:rsidR="00F81AB5" w:rsidRDefault="00F81AB5">
            <w:pPr>
              <w:spacing w:line="240" w:lineRule="auto"/>
              <w:ind w:firstLine="0"/>
              <w:jc w:val="both"/>
            </w:pPr>
            <w:r>
              <w:t>выполнение</w:t>
            </w: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rPr>
                <w:lang w:val="en-US"/>
              </w:rPr>
              <w:t>1.</w:t>
            </w:r>
          </w:p>
        </w:tc>
        <w:tc>
          <w:tcPr>
            <w:tcW w:w="417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Ввод в оборот неиспользуемых земель сельскохозяйственного назначения</w:t>
            </w:r>
          </w:p>
        </w:tc>
        <w:tc>
          <w:tcPr>
            <w:tcW w:w="1047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т.га</w:t>
            </w:r>
            <w:r>
              <w:rPr>
                <w:lang w:val="en-US"/>
              </w:rPr>
              <w:t>.</w:t>
            </w:r>
          </w:p>
        </w:tc>
        <w:tc>
          <w:tcPr>
            <w:tcW w:w="1620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2,0</w:t>
            </w:r>
          </w:p>
        </w:tc>
        <w:tc>
          <w:tcPr>
            <w:tcW w:w="190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2,067</w:t>
            </w:r>
          </w:p>
        </w:tc>
      </w:tr>
      <w:tr w:rsidR="00F81AB5" w:rsidTr="0027000D">
        <w:tc>
          <w:tcPr>
            <w:tcW w:w="9571" w:type="dxa"/>
            <w:gridSpan w:val="5"/>
          </w:tcPr>
          <w:p w:rsidR="00F81AB5" w:rsidRDefault="00F81AB5">
            <w:pPr>
              <w:spacing w:line="240" w:lineRule="auto"/>
              <w:ind w:firstLine="0"/>
              <w:jc w:val="center"/>
            </w:pPr>
            <w:r>
              <w:t>Производство продукции растениеводства в хозяйствах всех категорий</w:t>
            </w:r>
          </w:p>
          <w:p w:rsidR="00F81AB5" w:rsidRDefault="00F81AB5">
            <w:pPr>
              <w:spacing w:line="240" w:lineRule="auto"/>
              <w:ind w:firstLine="0"/>
              <w:jc w:val="both"/>
            </w:pP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417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Зерновых и зернобобовых</w:t>
            </w:r>
          </w:p>
        </w:tc>
        <w:tc>
          <w:tcPr>
            <w:tcW w:w="1047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т.тонн</w:t>
            </w:r>
          </w:p>
        </w:tc>
        <w:tc>
          <w:tcPr>
            <w:tcW w:w="1620" w:type="dxa"/>
          </w:tcPr>
          <w:p w:rsidR="00F81AB5" w:rsidRDefault="00F81AB5">
            <w:pPr>
              <w:spacing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3</w:t>
            </w:r>
            <w:r>
              <w:rPr>
                <w:lang w:val="en-US"/>
              </w:rPr>
              <w:t>.6</w:t>
            </w:r>
          </w:p>
        </w:tc>
        <w:tc>
          <w:tcPr>
            <w:tcW w:w="190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103,5</w:t>
            </w:r>
          </w:p>
        </w:tc>
      </w:tr>
      <w:tr w:rsidR="00F81AB5" w:rsidTr="0027000D">
        <w:tc>
          <w:tcPr>
            <w:tcW w:w="828" w:type="dxa"/>
            <w:tcBorders>
              <w:bottom w:val="nil"/>
            </w:tcBorders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4173" w:type="dxa"/>
            <w:tcBorders>
              <w:bottom w:val="nil"/>
            </w:tcBorders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Картофеля</w:t>
            </w:r>
          </w:p>
        </w:tc>
        <w:tc>
          <w:tcPr>
            <w:tcW w:w="1047" w:type="dxa"/>
            <w:tcBorders>
              <w:bottom w:val="nil"/>
            </w:tcBorders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т.тонн</w:t>
            </w:r>
          </w:p>
        </w:tc>
        <w:tc>
          <w:tcPr>
            <w:tcW w:w="1620" w:type="dxa"/>
            <w:tcBorders>
              <w:bottom w:val="nil"/>
            </w:tcBorders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rPr>
                <w:lang w:val="en-US"/>
              </w:rPr>
              <w:t>48</w:t>
            </w:r>
            <w:r>
              <w:t>,4</w:t>
            </w:r>
          </w:p>
        </w:tc>
        <w:tc>
          <w:tcPr>
            <w:tcW w:w="1903" w:type="dxa"/>
            <w:tcBorders>
              <w:bottom w:val="nil"/>
            </w:tcBorders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45,0</w:t>
            </w:r>
          </w:p>
        </w:tc>
      </w:tr>
      <w:tr w:rsidR="00F81AB5" w:rsidTr="0027000D">
        <w:tc>
          <w:tcPr>
            <w:tcW w:w="9571" w:type="dxa"/>
            <w:gridSpan w:val="5"/>
          </w:tcPr>
          <w:p w:rsidR="00F81AB5" w:rsidRDefault="00F81AB5">
            <w:pPr>
              <w:spacing w:line="240" w:lineRule="auto"/>
              <w:ind w:firstLine="0"/>
              <w:jc w:val="center"/>
            </w:pPr>
            <w:r>
              <w:t>Подпрограмма «Развитие подотрасли животноводства, переработки и реализации продукции животноводства».</w:t>
            </w:r>
          </w:p>
          <w:p w:rsidR="00F81AB5" w:rsidRDefault="00F81AB5">
            <w:pPr>
              <w:spacing w:line="240" w:lineRule="auto"/>
              <w:ind w:firstLine="0"/>
              <w:jc w:val="center"/>
            </w:pPr>
          </w:p>
          <w:p w:rsidR="00F81AB5" w:rsidRDefault="00F81AB5">
            <w:pPr>
              <w:spacing w:line="240" w:lineRule="auto"/>
              <w:ind w:firstLine="0"/>
              <w:jc w:val="center"/>
            </w:pPr>
            <w:r>
              <w:t>Производство продукции  животноводства в хозяйствах всех категорий</w:t>
            </w:r>
          </w:p>
          <w:p w:rsidR="00F81AB5" w:rsidRDefault="00F81AB5">
            <w:pPr>
              <w:spacing w:line="240" w:lineRule="auto"/>
              <w:ind w:firstLine="0"/>
              <w:jc w:val="both"/>
            </w:pP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</w:p>
        </w:tc>
        <w:tc>
          <w:tcPr>
            <w:tcW w:w="417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</w:p>
        </w:tc>
        <w:tc>
          <w:tcPr>
            <w:tcW w:w="1047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Ед.</w:t>
            </w:r>
          </w:p>
          <w:p w:rsidR="00F81AB5" w:rsidRDefault="00F81AB5">
            <w:pPr>
              <w:spacing w:line="240" w:lineRule="auto"/>
              <w:ind w:firstLine="0"/>
              <w:jc w:val="both"/>
            </w:pPr>
            <w:r>
              <w:t>измер.</w:t>
            </w:r>
          </w:p>
        </w:tc>
        <w:tc>
          <w:tcPr>
            <w:tcW w:w="1620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По</w:t>
            </w:r>
          </w:p>
          <w:p w:rsidR="00F81AB5" w:rsidRDefault="00F81AB5">
            <w:pPr>
              <w:spacing w:line="240" w:lineRule="auto"/>
              <w:ind w:firstLine="0"/>
              <w:jc w:val="both"/>
            </w:pPr>
            <w:r>
              <w:t>программе</w:t>
            </w:r>
          </w:p>
        </w:tc>
        <w:tc>
          <w:tcPr>
            <w:tcW w:w="190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Факт</w:t>
            </w:r>
          </w:p>
          <w:p w:rsidR="00F81AB5" w:rsidRDefault="00F81AB5">
            <w:pPr>
              <w:spacing w:line="240" w:lineRule="auto"/>
              <w:ind w:firstLine="0"/>
              <w:jc w:val="both"/>
            </w:pPr>
            <w:r>
              <w:t>выполнение</w:t>
            </w: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417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Производство скота и птицы на убой (в живом весе) в хозяйствах всех категорий</w:t>
            </w:r>
          </w:p>
        </w:tc>
        <w:tc>
          <w:tcPr>
            <w:tcW w:w="1047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т.тонн</w:t>
            </w:r>
          </w:p>
        </w:tc>
        <w:tc>
          <w:tcPr>
            <w:tcW w:w="1620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8,193</w:t>
            </w:r>
          </w:p>
        </w:tc>
        <w:tc>
          <w:tcPr>
            <w:tcW w:w="1903" w:type="dxa"/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3,288</w:t>
            </w:r>
          </w:p>
        </w:tc>
      </w:tr>
      <w:tr w:rsidR="00F81AB5" w:rsidTr="0027000D">
        <w:tc>
          <w:tcPr>
            <w:tcW w:w="828" w:type="dxa"/>
            <w:tcBorders>
              <w:bottom w:val="nil"/>
            </w:tcBorders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4173" w:type="dxa"/>
            <w:tcBorders>
              <w:bottom w:val="nil"/>
            </w:tcBorders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Производство молока в  хозяйствах всех категорий</w:t>
            </w:r>
          </w:p>
        </w:tc>
        <w:tc>
          <w:tcPr>
            <w:tcW w:w="1047" w:type="dxa"/>
            <w:tcBorders>
              <w:bottom w:val="nil"/>
            </w:tcBorders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т.тонн</w:t>
            </w:r>
          </w:p>
        </w:tc>
        <w:tc>
          <w:tcPr>
            <w:tcW w:w="1620" w:type="dxa"/>
            <w:tcBorders>
              <w:bottom w:val="nil"/>
            </w:tcBorders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rPr>
                <w:lang w:val="en-US"/>
              </w:rPr>
              <w:t>5.</w:t>
            </w:r>
            <w:r>
              <w:t>4272</w:t>
            </w:r>
          </w:p>
        </w:tc>
        <w:tc>
          <w:tcPr>
            <w:tcW w:w="1903" w:type="dxa"/>
            <w:tcBorders>
              <w:bottom w:val="nil"/>
            </w:tcBorders>
          </w:tcPr>
          <w:p w:rsidR="00F81AB5" w:rsidRDefault="00F81AB5">
            <w:pPr>
              <w:spacing w:line="240" w:lineRule="auto"/>
              <w:ind w:firstLine="0"/>
              <w:jc w:val="both"/>
            </w:pPr>
            <w:r>
              <w:t>3,015</w:t>
            </w:r>
          </w:p>
        </w:tc>
      </w:tr>
    </w:tbl>
    <w:p w:rsidR="00F81AB5" w:rsidRDefault="00F81AB5" w:rsidP="0027000D">
      <w:pPr>
        <w:ind w:firstLine="0"/>
      </w:pPr>
    </w:p>
    <w:p w:rsidR="00F81AB5" w:rsidRDefault="00F81AB5" w:rsidP="0027000D">
      <w:pPr>
        <w:ind w:firstLine="0"/>
        <w:jc w:val="center"/>
      </w:pPr>
      <w:r>
        <w:t>Подпрограмма «Развитие мясного скотоводства»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1440"/>
        <w:gridCol w:w="1620"/>
        <w:gridCol w:w="1723"/>
      </w:tblGrid>
      <w:tr w:rsidR="00F81AB5" w:rsidTr="0027000D">
        <w:tc>
          <w:tcPr>
            <w:tcW w:w="828" w:type="dxa"/>
          </w:tcPr>
          <w:p w:rsidR="00F81AB5" w:rsidRDefault="00F81AB5">
            <w:pPr>
              <w:ind w:firstLine="0"/>
              <w:jc w:val="both"/>
            </w:pPr>
          </w:p>
        </w:tc>
        <w:tc>
          <w:tcPr>
            <w:tcW w:w="3960" w:type="dxa"/>
          </w:tcPr>
          <w:p w:rsidR="00F81AB5" w:rsidRDefault="00F81AB5">
            <w:pPr>
              <w:ind w:firstLine="0"/>
              <w:jc w:val="both"/>
            </w:pPr>
            <w:r>
              <w:t>Поголовье скота по видам</w:t>
            </w:r>
          </w:p>
        </w:tc>
        <w:tc>
          <w:tcPr>
            <w:tcW w:w="1440" w:type="dxa"/>
          </w:tcPr>
          <w:p w:rsidR="00F81AB5" w:rsidRDefault="00F81AB5">
            <w:pPr>
              <w:ind w:firstLine="0"/>
              <w:jc w:val="both"/>
            </w:pPr>
            <w:r>
              <w:t>Ед. измер.</w:t>
            </w:r>
          </w:p>
        </w:tc>
        <w:tc>
          <w:tcPr>
            <w:tcW w:w="1620" w:type="dxa"/>
          </w:tcPr>
          <w:p w:rsidR="00F81AB5" w:rsidRDefault="00F81AB5">
            <w:pPr>
              <w:ind w:firstLine="0"/>
              <w:jc w:val="both"/>
            </w:pPr>
            <w:r>
              <w:t>По  программе</w:t>
            </w:r>
          </w:p>
        </w:tc>
        <w:tc>
          <w:tcPr>
            <w:tcW w:w="1723" w:type="dxa"/>
          </w:tcPr>
          <w:p w:rsidR="00F81AB5" w:rsidRDefault="00F81AB5">
            <w:pPr>
              <w:ind w:firstLine="0"/>
              <w:jc w:val="both"/>
            </w:pPr>
            <w:r>
              <w:t>Факт выполнение</w:t>
            </w: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ind w:firstLine="0"/>
              <w:jc w:val="both"/>
            </w:pPr>
            <w:r>
              <w:t>1.</w:t>
            </w:r>
          </w:p>
        </w:tc>
        <w:tc>
          <w:tcPr>
            <w:tcW w:w="3960" w:type="dxa"/>
          </w:tcPr>
          <w:p w:rsidR="00F81AB5" w:rsidRDefault="00F81AB5">
            <w:pPr>
              <w:ind w:firstLine="0"/>
              <w:jc w:val="both"/>
            </w:pPr>
            <w:r>
              <w:t>Поголовье  скота мясных пород</w:t>
            </w:r>
          </w:p>
        </w:tc>
        <w:tc>
          <w:tcPr>
            <w:tcW w:w="1440" w:type="dxa"/>
          </w:tcPr>
          <w:p w:rsidR="00F81AB5" w:rsidRDefault="00F81AB5">
            <w:pPr>
              <w:ind w:firstLine="0"/>
              <w:jc w:val="both"/>
            </w:pPr>
            <w:r>
              <w:t>голов</w:t>
            </w:r>
          </w:p>
        </w:tc>
        <w:tc>
          <w:tcPr>
            <w:tcW w:w="1620" w:type="dxa"/>
          </w:tcPr>
          <w:p w:rsidR="00F81AB5" w:rsidRDefault="00F81AB5">
            <w:pPr>
              <w:ind w:firstLine="0"/>
              <w:jc w:val="both"/>
            </w:pPr>
            <w:r>
              <w:t>1033</w:t>
            </w:r>
          </w:p>
        </w:tc>
        <w:tc>
          <w:tcPr>
            <w:tcW w:w="1723" w:type="dxa"/>
          </w:tcPr>
          <w:p w:rsidR="00F81AB5" w:rsidRDefault="00F81AB5">
            <w:pPr>
              <w:ind w:firstLine="0"/>
              <w:jc w:val="both"/>
            </w:pPr>
            <w:r>
              <w:t>633</w:t>
            </w:r>
          </w:p>
        </w:tc>
      </w:tr>
    </w:tbl>
    <w:p w:rsidR="00F81AB5" w:rsidRDefault="00F81AB5" w:rsidP="0027000D">
      <w:pPr>
        <w:ind w:firstLine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1440"/>
        <w:gridCol w:w="1620"/>
        <w:gridCol w:w="1723"/>
      </w:tblGrid>
      <w:tr w:rsidR="00F81AB5" w:rsidTr="0027000D">
        <w:tc>
          <w:tcPr>
            <w:tcW w:w="828" w:type="dxa"/>
          </w:tcPr>
          <w:p w:rsidR="00F81AB5" w:rsidRDefault="00F81AB5">
            <w:pPr>
              <w:ind w:firstLine="0"/>
            </w:pPr>
            <w:r>
              <w:t>1.</w:t>
            </w:r>
          </w:p>
        </w:tc>
        <w:tc>
          <w:tcPr>
            <w:tcW w:w="3960" w:type="dxa"/>
          </w:tcPr>
          <w:p w:rsidR="00F81AB5" w:rsidRDefault="00F81AB5">
            <w:pPr>
              <w:ind w:firstLine="0"/>
              <w:jc w:val="both"/>
            </w:pPr>
            <w:r>
              <w:t>Повышение качества жизни сельского населения. Среднемесячная номинальная зарплата по сельскохозяйственным организациям</w:t>
            </w:r>
          </w:p>
        </w:tc>
        <w:tc>
          <w:tcPr>
            <w:tcW w:w="1440" w:type="dxa"/>
          </w:tcPr>
          <w:p w:rsidR="00F81AB5" w:rsidRDefault="00F81AB5">
            <w:pPr>
              <w:ind w:firstLine="0"/>
            </w:pPr>
            <w:r>
              <w:t xml:space="preserve">рублей </w:t>
            </w:r>
          </w:p>
        </w:tc>
        <w:tc>
          <w:tcPr>
            <w:tcW w:w="1620" w:type="dxa"/>
          </w:tcPr>
          <w:p w:rsidR="00F81AB5" w:rsidRDefault="00F81AB5">
            <w:pPr>
              <w:ind w:firstLine="0"/>
            </w:pPr>
            <w:r>
              <w:t>21340</w:t>
            </w:r>
          </w:p>
        </w:tc>
        <w:tc>
          <w:tcPr>
            <w:tcW w:w="1723" w:type="dxa"/>
          </w:tcPr>
          <w:p w:rsidR="00F81AB5" w:rsidRDefault="00F81AB5">
            <w:pPr>
              <w:ind w:firstLine="0"/>
            </w:pPr>
            <w:r>
              <w:t>25750</w:t>
            </w: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ind w:firstLine="0"/>
            </w:pPr>
            <w:r>
              <w:t>2.</w:t>
            </w:r>
          </w:p>
        </w:tc>
        <w:tc>
          <w:tcPr>
            <w:tcW w:w="3960" w:type="dxa"/>
          </w:tcPr>
          <w:p w:rsidR="00F81AB5" w:rsidRDefault="00F81AB5">
            <w:pPr>
              <w:ind w:firstLine="0"/>
              <w:jc w:val="both"/>
            </w:pPr>
            <w:r>
              <w:t>Рентабельность сельскохозяйственных организаций (с учетом  субсидий)</w:t>
            </w:r>
          </w:p>
        </w:tc>
        <w:tc>
          <w:tcPr>
            <w:tcW w:w="1440" w:type="dxa"/>
          </w:tcPr>
          <w:p w:rsidR="00F81AB5" w:rsidRDefault="00F81AB5">
            <w:pPr>
              <w:ind w:firstLine="0"/>
            </w:pPr>
            <w:r>
              <w:t>%</w:t>
            </w:r>
          </w:p>
        </w:tc>
        <w:tc>
          <w:tcPr>
            <w:tcW w:w="1620" w:type="dxa"/>
          </w:tcPr>
          <w:p w:rsidR="00F81AB5" w:rsidRDefault="00F81AB5">
            <w:pPr>
              <w:ind w:firstLine="0"/>
            </w:pPr>
            <w:r>
              <w:t>6,2</w:t>
            </w:r>
          </w:p>
        </w:tc>
        <w:tc>
          <w:tcPr>
            <w:tcW w:w="1723" w:type="dxa"/>
          </w:tcPr>
          <w:p w:rsidR="00F81AB5" w:rsidRDefault="00F81AB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19.9</w:t>
            </w:r>
          </w:p>
        </w:tc>
      </w:tr>
      <w:tr w:rsidR="00F81AB5" w:rsidTr="0027000D">
        <w:tc>
          <w:tcPr>
            <w:tcW w:w="9571" w:type="dxa"/>
            <w:gridSpan w:val="5"/>
          </w:tcPr>
          <w:p w:rsidR="00F81AB5" w:rsidRDefault="00F81AB5">
            <w:pPr>
              <w:ind w:firstLine="0"/>
              <w:jc w:val="center"/>
            </w:pPr>
            <w:r>
              <w:t>Подпрограмма «Обеспечение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2013- 2020 годы»</w:t>
            </w: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ind w:firstLine="0"/>
            </w:pPr>
            <w:r>
              <w:t>1.</w:t>
            </w:r>
          </w:p>
        </w:tc>
        <w:tc>
          <w:tcPr>
            <w:tcW w:w="3960" w:type="dxa"/>
          </w:tcPr>
          <w:p w:rsidR="00F81AB5" w:rsidRDefault="00F81AB5">
            <w:pPr>
              <w:ind w:firstLine="0"/>
              <w:jc w:val="both"/>
            </w:pPr>
            <w:r>
              <w:t>Сохранение существующего уровня участия субъектов  Российской Федерации в реализации Государственной программы (наличие в субъектах Российской Федерации региональных программ развития сельского хозяйства и регулирования рынков сырья и продовыольствия)</w:t>
            </w:r>
          </w:p>
        </w:tc>
        <w:tc>
          <w:tcPr>
            <w:tcW w:w="1440" w:type="dxa"/>
          </w:tcPr>
          <w:p w:rsidR="00F81AB5" w:rsidRDefault="00F81AB5">
            <w:pPr>
              <w:ind w:firstLine="0"/>
            </w:pPr>
            <w:r>
              <w:t>%</w:t>
            </w:r>
          </w:p>
        </w:tc>
        <w:tc>
          <w:tcPr>
            <w:tcW w:w="1620" w:type="dxa"/>
          </w:tcPr>
          <w:p w:rsidR="00F81AB5" w:rsidRDefault="00F81AB5">
            <w:pPr>
              <w:ind w:firstLine="0"/>
            </w:pPr>
            <w:r>
              <w:t>100</w:t>
            </w:r>
          </w:p>
        </w:tc>
        <w:tc>
          <w:tcPr>
            <w:tcW w:w="1723" w:type="dxa"/>
          </w:tcPr>
          <w:p w:rsidR="00F81AB5" w:rsidRDefault="00F81AB5">
            <w:pPr>
              <w:ind w:firstLine="0"/>
            </w:pPr>
            <w:r>
              <w:t>100</w:t>
            </w:r>
          </w:p>
        </w:tc>
      </w:tr>
      <w:tr w:rsidR="00F81AB5" w:rsidTr="0027000D">
        <w:tc>
          <w:tcPr>
            <w:tcW w:w="828" w:type="dxa"/>
          </w:tcPr>
          <w:p w:rsidR="00F81AB5" w:rsidRDefault="00F81AB5">
            <w:pPr>
              <w:ind w:firstLine="0"/>
            </w:pPr>
            <w:r>
              <w:t>2.</w:t>
            </w:r>
          </w:p>
        </w:tc>
        <w:tc>
          <w:tcPr>
            <w:tcW w:w="3960" w:type="dxa"/>
          </w:tcPr>
          <w:p w:rsidR="00F81AB5" w:rsidRDefault="00F81AB5">
            <w:pPr>
              <w:ind w:firstLine="0"/>
              <w:jc w:val="both"/>
            </w:pPr>
            <w:r>
              <w:t>Доля муниципальных органов управления агропромышленного комплекса,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</w:t>
            </w:r>
          </w:p>
        </w:tc>
        <w:tc>
          <w:tcPr>
            <w:tcW w:w="1440" w:type="dxa"/>
          </w:tcPr>
          <w:p w:rsidR="00F81AB5" w:rsidRDefault="00F81AB5">
            <w:pPr>
              <w:ind w:firstLine="0"/>
            </w:pPr>
            <w:r>
              <w:t>%</w:t>
            </w:r>
          </w:p>
        </w:tc>
        <w:tc>
          <w:tcPr>
            <w:tcW w:w="1620" w:type="dxa"/>
          </w:tcPr>
          <w:p w:rsidR="00F81AB5" w:rsidRDefault="00F81AB5">
            <w:pPr>
              <w:ind w:firstLine="0"/>
            </w:pPr>
            <w:r>
              <w:t>100</w:t>
            </w:r>
          </w:p>
        </w:tc>
        <w:tc>
          <w:tcPr>
            <w:tcW w:w="1723" w:type="dxa"/>
          </w:tcPr>
          <w:p w:rsidR="00F81AB5" w:rsidRDefault="00F81AB5">
            <w:pPr>
              <w:ind w:firstLine="0"/>
            </w:pPr>
            <w:r>
              <w:t>100</w:t>
            </w:r>
          </w:p>
        </w:tc>
      </w:tr>
    </w:tbl>
    <w:p w:rsidR="00F81AB5" w:rsidRDefault="00F81AB5" w:rsidP="0027000D">
      <w:pPr>
        <w:ind w:firstLine="0"/>
      </w:pPr>
    </w:p>
    <w:p w:rsidR="00F81AB5" w:rsidRDefault="00F81AB5" w:rsidP="0027000D"/>
    <w:p w:rsidR="00F81AB5" w:rsidRDefault="00F81AB5" w:rsidP="0027000D"/>
    <w:p w:rsidR="00F81AB5" w:rsidRDefault="00F81AB5" w:rsidP="0027000D"/>
    <w:p w:rsidR="00F81AB5" w:rsidRDefault="00F81AB5" w:rsidP="0027000D">
      <w:pPr>
        <w:jc w:val="both"/>
      </w:pPr>
    </w:p>
    <w:p w:rsidR="00F81AB5" w:rsidRPr="00C768DD" w:rsidRDefault="00F81AB5" w:rsidP="005A518C">
      <w:pPr>
        <w:widowControl w:val="0"/>
        <w:autoSpaceDE w:val="0"/>
        <w:autoSpaceDN w:val="0"/>
        <w:adjustRightInd w:val="0"/>
        <w:jc w:val="right"/>
        <w:outlineLvl w:val="1"/>
      </w:pPr>
    </w:p>
    <w:sectPr w:rsidR="00F81AB5" w:rsidRPr="00C768DD" w:rsidSect="005A518C">
      <w:pgSz w:w="11906" w:h="16838"/>
      <w:pgMar w:top="851" w:right="851" w:bottom="851" w:left="85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149"/>
    <w:multiLevelType w:val="hybridMultilevel"/>
    <w:tmpl w:val="3AAEB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F7C34"/>
    <w:multiLevelType w:val="hybridMultilevel"/>
    <w:tmpl w:val="210AF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823"/>
    <w:rsid w:val="00000D7C"/>
    <w:rsid w:val="00001CA4"/>
    <w:rsid w:val="000037D2"/>
    <w:rsid w:val="00004825"/>
    <w:rsid w:val="00004E2F"/>
    <w:rsid w:val="00006CF5"/>
    <w:rsid w:val="00007425"/>
    <w:rsid w:val="00007D66"/>
    <w:rsid w:val="00007F7C"/>
    <w:rsid w:val="0001064C"/>
    <w:rsid w:val="00011848"/>
    <w:rsid w:val="00012006"/>
    <w:rsid w:val="0001518D"/>
    <w:rsid w:val="00015885"/>
    <w:rsid w:val="00016E3F"/>
    <w:rsid w:val="00017291"/>
    <w:rsid w:val="00020625"/>
    <w:rsid w:val="00021310"/>
    <w:rsid w:val="00024240"/>
    <w:rsid w:val="00024F55"/>
    <w:rsid w:val="00025097"/>
    <w:rsid w:val="00025C0C"/>
    <w:rsid w:val="00030807"/>
    <w:rsid w:val="00030FA2"/>
    <w:rsid w:val="00032508"/>
    <w:rsid w:val="00032958"/>
    <w:rsid w:val="00034182"/>
    <w:rsid w:val="00036ED4"/>
    <w:rsid w:val="0003706A"/>
    <w:rsid w:val="0003757D"/>
    <w:rsid w:val="00041481"/>
    <w:rsid w:val="00044FA9"/>
    <w:rsid w:val="0004509D"/>
    <w:rsid w:val="000455D9"/>
    <w:rsid w:val="00046CFF"/>
    <w:rsid w:val="00050AB7"/>
    <w:rsid w:val="00051234"/>
    <w:rsid w:val="00051EDB"/>
    <w:rsid w:val="00053CA1"/>
    <w:rsid w:val="0005520E"/>
    <w:rsid w:val="00055395"/>
    <w:rsid w:val="00055ED7"/>
    <w:rsid w:val="00057228"/>
    <w:rsid w:val="00057A9B"/>
    <w:rsid w:val="00060DCE"/>
    <w:rsid w:val="0006108A"/>
    <w:rsid w:val="000614F7"/>
    <w:rsid w:val="00061DAF"/>
    <w:rsid w:val="0006256E"/>
    <w:rsid w:val="000628E6"/>
    <w:rsid w:val="00066015"/>
    <w:rsid w:val="0006624D"/>
    <w:rsid w:val="00067475"/>
    <w:rsid w:val="00071F1E"/>
    <w:rsid w:val="00072F64"/>
    <w:rsid w:val="00077068"/>
    <w:rsid w:val="00077144"/>
    <w:rsid w:val="00077667"/>
    <w:rsid w:val="00077AEF"/>
    <w:rsid w:val="00081773"/>
    <w:rsid w:val="00082BA9"/>
    <w:rsid w:val="00095247"/>
    <w:rsid w:val="000957E0"/>
    <w:rsid w:val="000959DE"/>
    <w:rsid w:val="00095F1E"/>
    <w:rsid w:val="00097C4B"/>
    <w:rsid w:val="00097CAB"/>
    <w:rsid w:val="000A08BC"/>
    <w:rsid w:val="000A1400"/>
    <w:rsid w:val="000A2A90"/>
    <w:rsid w:val="000A38FE"/>
    <w:rsid w:val="000A4568"/>
    <w:rsid w:val="000A524E"/>
    <w:rsid w:val="000A5B6F"/>
    <w:rsid w:val="000A7E38"/>
    <w:rsid w:val="000B09C5"/>
    <w:rsid w:val="000B0EE2"/>
    <w:rsid w:val="000B22B0"/>
    <w:rsid w:val="000B27BF"/>
    <w:rsid w:val="000B3B3B"/>
    <w:rsid w:val="000B42E8"/>
    <w:rsid w:val="000B64AF"/>
    <w:rsid w:val="000B79D2"/>
    <w:rsid w:val="000C0A8F"/>
    <w:rsid w:val="000C1333"/>
    <w:rsid w:val="000C1C41"/>
    <w:rsid w:val="000C231F"/>
    <w:rsid w:val="000C31B0"/>
    <w:rsid w:val="000C3550"/>
    <w:rsid w:val="000C3ECF"/>
    <w:rsid w:val="000C4D3C"/>
    <w:rsid w:val="000C6985"/>
    <w:rsid w:val="000C79B8"/>
    <w:rsid w:val="000D0880"/>
    <w:rsid w:val="000D34BA"/>
    <w:rsid w:val="000D48B5"/>
    <w:rsid w:val="000D62AA"/>
    <w:rsid w:val="000D7658"/>
    <w:rsid w:val="000E04E1"/>
    <w:rsid w:val="000E11F7"/>
    <w:rsid w:val="000E2A3E"/>
    <w:rsid w:val="000E2FE4"/>
    <w:rsid w:val="000E339F"/>
    <w:rsid w:val="000E4084"/>
    <w:rsid w:val="000E48CB"/>
    <w:rsid w:val="000E49C5"/>
    <w:rsid w:val="000E5D4F"/>
    <w:rsid w:val="000E61A0"/>
    <w:rsid w:val="000E62C5"/>
    <w:rsid w:val="000E66BB"/>
    <w:rsid w:val="000E6954"/>
    <w:rsid w:val="000E69A0"/>
    <w:rsid w:val="000E7AE4"/>
    <w:rsid w:val="000F0388"/>
    <w:rsid w:val="000F059D"/>
    <w:rsid w:val="000F0CBF"/>
    <w:rsid w:val="000F201B"/>
    <w:rsid w:val="000F4218"/>
    <w:rsid w:val="000F5BA9"/>
    <w:rsid w:val="000F5CB6"/>
    <w:rsid w:val="000F73FD"/>
    <w:rsid w:val="000F757C"/>
    <w:rsid w:val="001007D1"/>
    <w:rsid w:val="00100F55"/>
    <w:rsid w:val="00103D41"/>
    <w:rsid w:val="00105855"/>
    <w:rsid w:val="001060F4"/>
    <w:rsid w:val="00107257"/>
    <w:rsid w:val="001072E6"/>
    <w:rsid w:val="00107AB4"/>
    <w:rsid w:val="00107DA9"/>
    <w:rsid w:val="00110A6E"/>
    <w:rsid w:val="00110D4B"/>
    <w:rsid w:val="00110FA0"/>
    <w:rsid w:val="00111659"/>
    <w:rsid w:val="00111EC8"/>
    <w:rsid w:val="001120F6"/>
    <w:rsid w:val="00113108"/>
    <w:rsid w:val="001164AD"/>
    <w:rsid w:val="00116823"/>
    <w:rsid w:val="00117CA6"/>
    <w:rsid w:val="00120A2E"/>
    <w:rsid w:val="001212A0"/>
    <w:rsid w:val="00121894"/>
    <w:rsid w:val="00121E94"/>
    <w:rsid w:val="00122AC8"/>
    <w:rsid w:val="001252C1"/>
    <w:rsid w:val="0012562B"/>
    <w:rsid w:val="001268EE"/>
    <w:rsid w:val="001269CF"/>
    <w:rsid w:val="00131373"/>
    <w:rsid w:val="00131870"/>
    <w:rsid w:val="001318A7"/>
    <w:rsid w:val="00131F9C"/>
    <w:rsid w:val="00132A7D"/>
    <w:rsid w:val="00133173"/>
    <w:rsid w:val="00140910"/>
    <w:rsid w:val="001417C4"/>
    <w:rsid w:val="001424D0"/>
    <w:rsid w:val="00142F51"/>
    <w:rsid w:val="0014605A"/>
    <w:rsid w:val="001466E4"/>
    <w:rsid w:val="00150EC1"/>
    <w:rsid w:val="0015140E"/>
    <w:rsid w:val="00151BC6"/>
    <w:rsid w:val="00153ADF"/>
    <w:rsid w:val="00154B92"/>
    <w:rsid w:val="0015647E"/>
    <w:rsid w:val="001576C3"/>
    <w:rsid w:val="00160039"/>
    <w:rsid w:val="001606E3"/>
    <w:rsid w:val="00160A0A"/>
    <w:rsid w:val="00160E6A"/>
    <w:rsid w:val="0016492D"/>
    <w:rsid w:val="0016572B"/>
    <w:rsid w:val="00166CCF"/>
    <w:rsid w:val="00170AF2"/>
    <w:rsid w:val="001715D6"/>
    <w:rsid w:val="00175C12"/>
    <w:rsid w:val="00181085"/>
    <w:rsid w:val="0018378D"/>
    <w:rsid w:val="00183BB2"/>
    <w:rsid w:val="00184D1F"/>
    <w:rsid w:val="0018516F"/>
    <w:rsid w:val="001871E4"/>
    <w:rsid w:val="00187F0C"/>
    <w:rsid w:val="001927FC"/>
    <w:rsid w:val="00192D03"/>
    <w:rsid w:val="001947C1"/>
    <w:rsid w:val="00194B2E"/>
    <w:rsid w:val="001A07D2"/>
    <w:rsid w:val="001A3613"/>
    <w:rsid w:val="001A49EA"/>
    <w:rsid w:val="001A7610"/>
    <w:rsid w:val="001B07C3"/>
    <w:rsid w:val="001B253B"/>
    <w:rsid w:val="001B2F19"/>
    <w:rsid w:val="001B37E9"/>
    <w:rsid w:val="001B454F"/>
    <w:rsid w:val="001B67AE"/>
    <w:rsid w:val="001B699C"/>
    <w:rsid w:val="001C06CC"/>
    <w:rsid w:val="001C0D4D"/>
    <w:rsid w:val="001C1698"/>
    <w:rsid w:val="001C1743"/>
    <w:rsid w:val="001C31C3"/>
    <w:rsid w:val="001C342C"/>
    <w:rsid w:val="001C6A5F"/>
    <w:rsid w:val="001C7B21"/>
    <w:rsid w:val="001D2D43"/>
    <w:rsid w:val="001D319A"/>
    <w:rsid w:val="001D3B01"/>
    <w:rsid w:val="001D3D4A"/>
    <w:rsid w:val="001D72C2"/>
    <w:rsid w:val="001E11DD"/>
    <w:rsid w:val="001E152A"/>
    <w:rsid w:val="001E491D"/>
    <w:rsid w:val="001E53A7"/>
    <w:rsid w:val="001E59B8"/>
    <w:rsid w:val="001E5C6E"/>
    <w:rsid w:val="001E6629"/>
    <w:rsid w:val="001F24CC"/>
    <w:rsid w:val="001F2564"/>
    <w:rsid w:val="001F29FA"/>
    <w:rsid w:val="001F4F6B"/>
    <w:rsid w:val="0020026A"/>
    <w:rsid w:val="00200688"/>
    <w:rsid w:val="002013FF"/>
    <w:rsid w:val="00202489"/>
    <w:rsid w:val="00202F73"/>
    <w:rsid w:val="00204347"/>
    <w:rsid w:val="00205B79"/>
    <w:rsid w:val="00205D30"/>
    <w:rsid w:val="00206FCA"/>
    <w:rsid w:val="00211CC5"/>
    <w:rsid w:val="00211D80"/>
    <w:rsid w:val="00214F4A"/>
    <w:rsid w:val="00216EA1"/>
    <w:rsid w:val="00221042"/>
    <w:rsid w:val="00221B60"/>
    <w:rsid w:val="002223BC"/>
    <w:rsid w:val="00225036"/>
    <w:rsid w:val="002263A1"/>
    <w:rsid w:val="0022708C"/>
    <w:rsid w:val="002311FC"/>
    <w:rsid w:val="00232F19"/>
    <w:rsid w:val="00234B2B"/>
    <w:rsid w:val="0024029B"/>
    <w:rsid w:val="00240912"/>
    <w:rsid w:val="00240BE1"/>
    <w:rsid w:val="00240F17"/>
    <w:rsid w:val="00242842"/>
    <w:rsid w:val="002455C1"/>
    <w:rsid w:val="002471FA"/>
    <w:rsid w:val="002476AC"/>
    <w:rsid w:val="0025081D"/>
    <w:rsid w:val="0025201C"/>
    <w:rsid w:val="00253EAF"/>
    <w:rsid w:val="002548E7"/>
    <w:rsid w:val="00254F73"/>
    <w:rsid w:val="00255E0B"/>
    <w:rsid w:val="00256A87"/>
    <w:rsid w:val="00257E4D"/>
    <w:rsid w:val="0026347B"/>
    <w:rsid w:val="00265BD5"/>
    <w:rsid w:val="00266315"/>
    <w:rsid w:val="0027000D"/>
    <w:rsid w:val="002703D5"/>
    <w:rsid w:val="00270403"/>
    <w:rsid w:val="00271B78"/>
    <w:rsid w:val="002729C5"/>
    <w:rsid w:val="00272CA3"/>
    <w:rsid w:val="00273F7A"/>
    <w:rsid w:val="00275685"/>
    <w:rsid w:val="002765F6"/>
    <w:rsid w:val="00277D15"/>
    <w:rsid w:val="00282BBC"/>
    <w:rsid w:val="00282CCD"/>
    <w:rsid w:val="00283105"/>
    <w:rsid w:val="002847A3"/>
    <w:rsid w:val="002861F0"/>
    <w:rsid w:val="00286200"/>
    <w:rsid w:val="00290805"/>
    <w:rsid w:val="002910C6"/>
    <w:rsid w:val="00291349"/>
    <w:rsid w:val="00291A08"/>
    <w:rsid w:val="00291F00"/>
    <w:rsid w:val="00292AC1"/>
    <w:rsid w:val="00293394"/>
    <w:rsid w:val="00293455"/>
    <w:rsid w:val="00293FE5"/>
    <w:rsid w:val="002949E7"/>
    <w:rsid w:val="00297483"/>
    <w:rsid w:val="00297644"/>
    <w:rsid w:val="00297F86"/>
    <w:rsid w:val="002A381D"/>
    <w:rsid w:val="002A4C92"/>
    <w:rsid w:val="002A6491"/>
    <w:rsid w:val="002A78FA"/>
    <w:rsid w:val="002B00F1"/>
    <w:rsid w:val="002B1D9F"/>
    <w:rsid w:val="002B2436"/>
    <w:rsid w:val="002B42CE"/>
    <w:rsid w:val="002B4891"/>
    <w:rsid w:val="002B4956"/>
    <w:rsid w:val="002B49B9"/>
    <w:rsid w:val="002B59F3"/>
    <w:rsid w:val="002C05FE"/>
    <w:rsid w:val="002C44D5"/>
    <w:rsid w:val="002C6CB2"/>
    <w:rsid w:val="002D06F1"/>
    <w:rsid w:val="002D2245"/>
    <w:rsid w:val="002D253C"/>
    <w:rsid w:val="002D4D4D"/>
    <w:rsid w:val="002D7930"/>
    <w:rsid w:val="002E1275"/>
    <w:rsid w:val="002E13DD"/>
    <w:rsid w:val="002E1B21"/>
    <w:rsid w:val="002E2D07"/>
    <w:rsid w:val="002E300C"/>
    <w:rsid w:val="002E3606"/>
    <w:rsid w:val="002E376C"/>
    <w:rsid w:val="002E45BF"/>
    <w:rsid w:val="002E464E"/>
    <w:rsid w:val="002E49F9"/>
    <w:rsid w:val="002E54EC"/>
    <w:rsid w:val="002E5793"/>
    <w:rsid w:val="002E5A76"/>
    <w:rsid w:val="002E62EB"/>
    <w:rsid w:val="002E671C"/>
    <w:rsid w:val="002F337C"/>
    <w:rsid w:val="002F3EE3"/>
    <w:rsid w:val="002F41A8"/>
    <w:rsid w:val="002F4BD8"/>
    <w:rsid w:val="002F5334"/>
    <w:rsid w:val="002F6761"/>
    <w:rsid w:val="002F6776"/>
    <w:rsid w:val="002F698E"/>
    <w:rsid w:val="003009DD"/>
    <w:rsid w:val="003014EF"/>
    <w:rsid w:val="00302710"/>
    <w:rsid w:val="00302EAD"/>
    <w:rsid w:val="00302FA4"/>
    <w:rsid w:val="003033C1"/>
    <w:rsid w:val="00304D42"/>
    <w:rsid w:val="003061CC"/>
    <w:rsid w:val="0030779A"/>
    <w:rsid w:val="0031005A"/>
    <w:rsid w:val="003102E8"/>
    <w:rsid w:val="00310AFE"/>
    <w:rsid w:val="00312581"/>
    <w:rsid w:val="003137D3"/>
    <w:rsid w:val="00314B1C"/>
    <w:rsid w:val="003171E1"/>
    <w:rsid w:val="00317430"/>
    <w:rsid w:val="00317A7A"/>
    <w:rsid w:val="003203A6"/>
    <w:rsid w:val="00320558"/>
    <w:rsid w:val="00321D17"/>
    <w:rsid w:val="00322D53"/>
    <w:rsid w:val="003239FB"/>
    <w:rsid w:val="0032550F"/>
    <w:rsid w:val="0032650F"/>
    <w:rsid w:val="003268EA"/>
    <w:rsid w:val="00326EFA"/>
    <w:rsid w:val="0032763A"/>
    <w:rsid w:val="00330772"/>
    <w:rsid w:val="0033077A"/>
    <w:rsid w:val="00333FC4"/>
    <w:rsid w:val="00334450"/>
    <w:rsid w:val="00336EBD"/>
    <w:rsid w:val="00337C21"/>
    <w:rsid w:val="00343684"/>
    <w:rsid w:val="00345A44"/>
    <w:rsid w:val="003465F7"/>
    <w:rsid w:val="00347AD6"/>
    <w:rsid w:val="0035056C"/>
    <w:rsid w:val="00354319"/>
    <w:rsid w:val="00357119"/>
    <w:rsid w:val="003603B6"/>
    <w:rsid w:val="00360ED9"/>
    <w:rsid w:val="003616E7"/>
    <w:rsid w:val="0036290E"/>
    <w:rsid w:val="00362A5E"/>
    <w:rsid w:val="00363813"/>
    <w:rsid w:val="00363841"/>
    <w:rsid w:val="003642CF"/>
    <w:rsid w:val="0036590D"/>
    <w:rsid w:val="00365EDF"/>
    <w:rsid w:val="00370857"/>
    <w:rsid w:val="00370DBA"/>
    <w:rsid w:val="003713F4"/>
    <w:rsid w:val="00376315"/>
    <w:rsid w:val="00376491"/>
    <w:rsid w:val="00377006"/>
    <w:rsid w:val="0037741F"/>
    <w:rsid w:val="0038130C"/>
    <w:rsid w:val="003845AE"/>
    <w:rsid w:val="00384BF5"/>
    <w:rsid w:val="00386C92"/>
    <w:rsid w:val="00387D7E"/>
    <w:rsid w:val="003927EC"/>
    <w:rsid w:val="00396B10"/>
    <w:rsid w:val="003A072F"/>
    <w:rsid w:val="003A4674"/>
    <w:rsid w:val="003A4C57"/>
    <w:rsid w:val="003A5F05"/>
    <w:rsid w:val="003B3A98"/>
    <w:rsid w:val="003B56E6"/>
    <w:rsid w:val="003B57EC"/>
    <w:rsid w:val="003C1202"/>
    <w:rsid w:val="003C187B"/>
    <w:rsid w:val="003C1D69"/>
    <w:rsid w:val="003C300F"/>
    <w:rsid w:val="003C3A2F"/>
    <w:rsid w:val="003C4999"/>
    <w:rsid w:val="003C5430"/>
    <w:rsid w:val="003C7D0F"/>
    <w:rsid w:val="003D1146"/>
    <w:rsid w:val="003D116F"/>
    <w:rsid w:val="003D1202"/>
    <w:rsid w:val="003D1B9B"/>
    <w:rsid w:val="003D1E58"/>
    <w:rsid w:val="003D1EA9"/>
    <w:rsid w:val="003E2E50"/>
    <w:rsid w:val="003E401A"/>
    <w:rsid w:val="003E4DB2"/>
    <w:rsid w:val="003E5ACD"/>
    <w:rsid w:val="003E6E8F"/>
    <w:rsid w:val="003F06BE"/>
    <w:rsid w:val="003F06DF"/>
    <w:rsid w:val="003F1912"/>
    <w:rsid w:val="003F1EBF"/>
    <w:rsid w:val="003F5352"/>
    <w:rsid w:val="004000C1"/>
    <w:rsid w:val="004004B2"/>
    <w:rsid w:val="00400771"/>
    <w:rsid w:val="004021EE"/>
    <w:rsid w:val="0040283C"/>
    <w:rsid w:val="0040340C"/>
    <w:rsid w:val="00403E26"/>
    <w:rsid w:val="00404229"/>
    <w:rsid w:val="0040640B"/>
    <w:rsid w:val="00407D4C"/>
    <w:rsid w:val="00410385"/>
    <w:rsid w:val="004107E7"/>
    <w:rsid w:val="0041136E"/>
    <w:rsid w:val="00411FD1"/>
    <w:rsid w:val="004124CD"/>
    <w:rsid w:val="0041443B"/>
    <w:rsid w:val="00415F29"/>
    <w:rsid w:val="00423BE8"/>
    <w:rsid w:val="00431207"/>
    <w:rsid w:val="0043472E"/>
    <w:rsid w:val="00434C6B"/>
    <w:rsid w:val="004368FA"/>
    <w:rsid w:val="00436D8F"/>
    <w:rsid w:val="004428C1"/>
    <w:rsid w:val="00443A2C"/>
    <w:rsid w:val="00443FD3"/>
    <w:rsid w:val="0044683C"/>
    <w:rsid w:val="004470D9"/>
    <w:rsid w:val="00450451"/>
    <w:rsid w:val="00451FCF"/>
    <w:rsid w:val="00454008"/>
    <w:rsid w:val="00454059"/>
    <w:rsid w:val="00454B23"/>
    <w:rsid w:val="004560DF"/>
    <w:rsid w:val="0046058B"/>
    <w:rsid w:val="00460940"/>
    <w:rsid w:val="00461218"/>
    <w:rsid w:val="00463476"/>
    <w:rsid w:val="00464F2D"/>
    <w:rsid w:val="00471F19"/>
    <w:rsid w:val="00472CFF"/>
    <w:rsid w:val="004740B3"/>
    <w:rsid w:val="004748B3"/>
    <w:rsid w:val="00474AEC"/>
    <w:rsid w:val="00475FC9"/>
    <w:rsid w:val="00477950"/>
    <w:rsid w:val="00477B2B"/>
    <w:rsid w:val="00477C02"/>
    <w:rsid w:val="00480009"/>
    <w:rsid w:val="004805BF"/>
    <w:rsid w:val="00480FE5"/>
    <w:rsid w:val="00481E33"/>
    <w:rsid w:val="00483F3A"/>
    <w:rsid w:val="00485369"/>
    <w:rsid w:val="00486A1A"/>
    <w:rsid w:val="00490F6D"/>
    <w:rsid w:val="004910AE"/>
    <w:rsid w:val="00491681"/>
    <w:rsid w:val="00496C45"/>
    <w:rsid w:val="00497086"/>
    <w:rsid w:val="004A1209"/>
    <w:rsid w:val="004A179B"/>
    <w:rsid w:val="004A26E1"/>
    <w:rsid w:val="004A379B"/>
    <w:rsid w:val="004A51AB"/>
    <w:rsid w:val="004A5A53"/>
    <w:rsid w:val="004A6B3A"/>
    <w:rsid w:val="004B06F5"/>
    <w:rsid w:val="004B4979"/>
    <w:rsid w:val="004C06D4"/>
    <w:rsid w:val="004C0CD9"/>
    <w:rsid w:val="004C1C34"/>
    <w:rsid w:val="004C1D3C"/>
    <w:rsid w:val="004D00EA"/>
    <w:rsid w:val="004D06E3"/>
    <w:rsid w:val="004D144D"/>
    <w:rsid w:val="004D248B"/>
    <w:rsid w:val="004D45A8"/>
    <w:rsid w:val="004D55D8"/>
    <w:rsid w:val="004D57B3"/>
    <w:rsid w:val="004D732D"/>
    <w:rsid w:val="004E08D1"/>
    <w:rsid w:val="004E20E4"/>
    <w:rsid w:val="004E2B59"/>
    <w:rsid w:val="004E3AC5"/>
    <w:rsid w:val="004E6997"/>
    <w:rsid w:val="004F0058"/>
    <w:rsid w:val="004F28DC"/>
    <w:rsid w:val="0050106F"/>
    <w:rsid w:val="005012FB"/>
    <w:rsid w:val="00502B82"/>
    <w:rsid w:val="00503280"/>
    <w:rsid w:val="00505CB5"/>
    <w:rsid w:val="00505EDB"/>
    <w:rsid w:val="0050667B"/>
    <w:rsid w:val="0051030A"/>
    <w:rsid w:val="00510D00"/>
    <w:rsid w:val="00511316"/>
    <w:rsid w:val="00511982"/>
    <w:rsid w:val="005147E2"/>
    <w:rsid w:val="0052356C"/>
    <w:rsid w:val="00523B95"/>
    <w:rsid w:val="00523E89"/>
    <w:rsid w:val="005270AB"/>
    <w:rsid w:val="00527C79"/>
    <w:rsid w:val="00530C56"/>
    <w:rsid w:val="005323AE"/>
    <w:rsid w:val="0053243D"/>
    <w:rsid w:val="005349EE"/>
    <w:rsid w:val="00534BE6"/>
    <w:rsid w:val="00534C24"/>
    <w:rsid w:val="00534C8A"/>
    <w:rsid w:val="00534CCD"/>
    <w:rsid w:val="00536DC3"/>
    <w:rsid w:val="00542D63"/>
    <w:rsid w:val="00546BBA"/>
    <w:rsid w:val="00546F2F"/>
    <w:rsid w:val="005506C6"/>
    <w:rsid w:val="00553C9E"/>
    <w:rsid w:val="005540A5"/>
    <w:rsid w:val="00557C72"/>
    <w:rsid w:val="00562035"/>
    <w:rsid w:val="005628DD"/>
    <w:rsid w:val="00562AA4"/>
    <w:rsid w:val="00563896"/>
    <w:rsid w:val="00563DD3"/>
    <w:rsid w:val="00563E87"/>
    <w:rsid w:val="00566D4E"/>
    <w:rsid w:val="0056713A"/>
    <w:rsid w:val="005671D9"/>
    <w:rsid w:val="00570EA6"/>
    <w:rsid w:val="00572DEB"/>
    <w:rsid w:val="00572F8A"/>
    <w:rsid w:val="00575343"/>
    <w:rsid w:val="0057563A"/>
    <w:rsid w:val="00575ED6"/>
    <w:rsid w:val="00577376"/>
    <w:rsid w:val="005819D2"/>
    <w:rsid w:val="0058489B"/>
    <w:rsid w:val="005849EC"/>
    <w:rsid w:val="0058640C"/>
    <w:rsid w:val="005871E9"/>
    <w:rsid w:val="005912AC"/>
    <w:rsid w:val="00592409"/>
    <w:rsid w:val="00592C4D"/>
    <w:rsid w:val="0059324F"/>
    <w:rsid w:val="00594282"/>
    <w:rsid w:val="00594AA2"/>
    <w:rsid w:val="00597BC3"/>
    <w:rsid w:val="005A0D45"/>
    <w:rsid w:val="005A2697"/>
    <w:rsid w:val="005A32F7"/>
    <w:rsid w:val="005A518C"/>
    <w:rsid w:val="005B2F4F"/>
    <w:rsid w:val="005B3BA2"/>
    <w:rsid w:val="005B571B"/>
    <w:rsid w:val="005B672C"/>
    <w:rsid w:val="005C268B"/>
    <w:rsid w:val="005C2AF5"/>
    <w:rsid w:val="005C2D5C"/>
    <w:rsid w:val="005C5B79"/>
    <w:rsid w:val="005C6FD7"/>
    <w:rsid w:val="005D044E"/>
    <w:rsid w:val="005D091D"/>
    <w:rsid w:val="005D262D"/>
    <w:rsid w:val="005D58B4"/>
    <w:rsid w:val="005D6504"/>
    <w:rsid w:val="005D6ADD"/>
    <w:rsid w:val="005D6F7F"/>
    <w:rsid w:val="005D75BE"/>
    <w:rsid w:val="005D7BDE"/>
    <w:rsid w:val="005E271F"/>
    <w:rsid w:val="005E2964"/>
    <w:rsid w:val="005E350B"/>
    <w:rsid w:val="005E36EC"/>
    <w:rsid w:val="005E378A"/>
    <w:rsid w:val="005E37DA"/>
    <w:rsid w:val="005E3E05"/>
    <w:rsid w:val="005E3EA1"/>
    <w:rsid w:val="005E5950"/>
    <w:rsid w:val="005E5A75"/>
    <w:rsid w:val="005E61D5"/>
    <w:rsid w:val="005F1C7D"/>
    <w:rsid w:val="005F1D86"/>
    <w:rsid w:val="005F1EA8"/>
    <w:rsid w:val="005F50B3"/>
    <w:rsid w:val="00601599"/>
    <w:rsid w:val="0060193A"/>
    <w:rsid w:val="00602B7D"/>
    <w:rsid w:val="0060436F"/>
    <w:rsid w:val="006070B6"/>
    <w:rsid w:val="00607442"/>
    <w:rsid w:val="00614810"/>
    <w:rsid w:val="00614EB1"/>
    <w:rsid w:val="00614ED6"/>
    <w:rsid w:val="006212CB"/>
    <w:rsid w:val="006223C1"/>
    <w:rsid w:val="00622967"/>
    <w:rsid w:val="00622A70"/>
    <w:rsid w:val="00623B1C"/>
    <w:rsid w:val="00624E73"/>
    <w:rsid w:val="0062570E"/>
    <w:rsid w:val="00626FE6"/>
    <w:rsid w:val="0063072A"/>
    <w:rsid w:val="00630959"/>
    <w:rsid w:val="006309B1"/>
    <w:rsid w:val="00633ABD"/>
    <w:rsid w:val="006353C7"/>
    <w:rsid w:val="00635A89"/>
    <w:rsid w:val="0063735F"/>
    <w:rsid w:val="00640F77"/>
    <w:rsid w:val="0064165C"/>
    <w:rsid w:val="006423D5"/>
    <w:rsid w:val="00643655"/>
    <w:rsid w:val="00643D8B"/>
    <w:rsid w:val="00644683"/>
    <w:rsid w:val="00644B08"/>
    <w:rsid w:val="00645646"/>
    <w:rsid w:val="00646AF2"/>
    <w:rsid w:val="006520AA"/>
    <w:rsid w:val="00653473"/>
    <w:rsid w:val="00653D79"/>
    <w:rsid w:val="00655038"/>
    <w:rsid w:val="006551A0"/>
    <w:rsid w:val="006569DB"/>
    <w:rsid w:val="00657650"/>
    <w:rsid w:val="0066092B"/>
    <w:rsid w:val="0066161B"/>
    <w:rsid w:val="00664E98"/>
    <w:rsid w:val="00666FE7"/>
    <w:rsid w:val="0066756B"/>
    <w:rsid w:val="00667C87"/>
    <w:rsid w:val="0067151F"/>
    <w:rsid w:val="006768CA"/>
    <w:rsid w:val="00680F54"/>
    <w:rsid w:val="0068515A"/>
    <w:rsid w:val="00685186"/>
    <w:rsid w:val="006856A1"/>
    <w:rsid w:val="00686E17"/>
    <w:rsid w:val="00686EF6"/>
    <w:rsid w:val="00690848"/>
    <w:rsid w:val="00690C70"/>
    <w:rsid w:val="00692712"/>
    <w:rsid w:val="0069354B"/>
    <w:rsid w:val="00694C20"/>
    <w:rsid w:val="006A3157"/>
    <w:rsid w:val="006A6B4A"/>
    <w:rsid w:val="006B1A48"/>
    <w:rsid w:val="006B27AC"/>
    <w:rsid w:val="006B3F66"/>
    <w:rsid w:val="006B5F8C"/>
    <w:rsid w:val="006B77A0"/>
    <w:rsid w:val="006C0B18"/>
    <w:rsid w:val="006C134E"/>
    <w:rsid w:val="006C33BD"/>
    <w:rsid w:val="006C350C"/>
    <w:rsid w:val="006C68D7"/>
    <w:rsid w:val="006C6A8D"/>
    <w:rsid w:val="006D0A0F"/>
    <w:rsid w:val="006D1DF0"/>
    <w:rsid w:val="006E0C6D"/>
    <w:rsid w:val="006E13BB"/>
    <w:rsid w:val="006E1833"/>
    <w:rsid w:val="006E2D0A"/>
    <w:rsid w:val="006E3737"/>
    <w:rsid w:val="006E5B79"/>
    <w:rsid w:val="006E6EFC"/>
    <w:rsid w:val="006E7680"/>
    <w:rsid w:val="006F06F4"/>
    <w:rsid w:val="006F08F0"/>
    <w:rsid w:val="006F2A95"/>
    <w:rsid w:val="006F3AD6"/>
    <w:rsid w:val="006F3D42"/>
    <w:rsid w:val="006F626E"/>
    <w:rsid w:val="00700D70"/>
    <w:rsid w:val="00702EC3"/>
    <w:rsid w:val="00703651"/>
    <w:rsid w:val="00704479"/>
    <w:rsid w:val="00707AA6"/>
    <w:rsid w:val="007110C3"/>
    <w:rsid w:val="00711A86"/>
    <w:rsid w:val="007136A0"/>
    <w:rsid w:val="00713DA7"/>
    <w:rsid w:val="00715438"/>
    <w:rsid w:val="00717355"/>
    <w:rsid w:val="0071763F"/>
    <w:rsid w:val="00723702"/>
    <w:rsid w:val="00726492"/>
    <w:rsid w:val="007266FA"/>
    <w:rsid w:val="00727DD1"/>
    <w:rsid w:val="00730681"/>
    <w:rsid w:val="00731791"/>
    <w:rsid w:val="00735B8E"/>
    <w:rsid w:val="00736554"/>
    <w:rsid w:val="00736B52"/>
    <w:rsid w:val="00737C7C"/>
    <w:rsid w:val="00740224"/>
    <w:rsid w:val="00740322"/>
    <w:rsid w:val="00740C32"/>
    <w:rsid w:val="00741D4B"/>
    <w:rsid w:val="00742843"/>
    <w:rsid w:val="00743E90"/>
    <w:rsid w:val="00744027"/>
    <w:rsid w:val="00744A22"/>
    <w:rsid w:val="00745236"/>
    <w:rsid w:val="007455A6"/>
    <w:rsid w:val="00745ED8"/>
    <w:rsid w:val="007502ED"/>
    <w:rsid w:val="00750AC3"/>
    <w:rsid w:val="007638C7"/>
    <w:rsid w:val="00764C79"/>
    <w:rsid w:val="00767C10"/>
    <w:rsid w:val="00771253"/>
    <w:rsid w:val="00771280"/>
    <w:rsid w:val="00772A4B"/>
    <w:rsid w:val="00772B29"/>
    <w:rsid w:val="0077306A"/>
    <w:rsid w:val="00773AAB"/>
    <w:rsid w:val="00774703"/>
    <w:rsid w:val="007748E2"/>
    <w:rsid w:val="0077622C"/>
    <w:rsid w:val="00782454"/>
    <w:rsid w:val="00783FE8"/>
    <w:rsid w:val="007844EA"/>
    <w:rsid w:val="00784705"/>
    <w:rsid w:val="00784A16"/>
    <w:rsid w:val="00786239"/>
    <w:rsid w:val="0078635F"/>
    <w:rsid w:val="007867BE"/>
    <w:rsid w:val="007869B5"/>
    <w:rsid w:val="0078716E"/>
    <w:rsid w:val="00791263"/>
    <w:rsid w:val="00792013"/>
    <w:rsid w:val="00792DDC"/>
    <w:rsid w:val="007933CC"/>
    <w:rsid w:val="00793662"/>
    <w:rsid w:val="00794B8B"/>
    <w:rsid w:val="007969D8"/>
    <w:rsid w:val="007A3511"/>
    <w:rsid w:val="007A71D8"/>
    <w:rsid w:val="007A7D7D"/>
    <w:rsid w:val="007B1290"/>
    <w:rsid w:val="007B1883"/>
    <w:rsid w:val="007B22FF"/>
    <w:rsid w:val="007B2FC8"/>
    <w:rsid w:val="007B3EF0"/>
    <w:rsid w:val="007B4235"/>
    <w:rsid w:val="007B4E8F"/>
    <w:rsid w:val="007C00FD"/>
    <w:rsid w:val="007C08FF"/>
    <w:rsid w:val="007C1E14"/>
    <w:rsid w:val="007C2F36"/>
    <w:rsid w:val="007C43E2"/>
    <w:rsid w:val="007C6382"/>
    <w:rsid w:val="007C685A"/>
    <w:rsid w:val="007D21D3"/>
    <w:rsid w:val="007D3CD5"/>
    <w:rsid w:val="007D4A0B"/>
    <w:rsid w:val="007E03AE"/>
    <w:rsid w:val="007E187D"/>
    <w:rsid w:val="007E3F35"/>
    <w:rsid w:val="007E59EF"/>
    <w:rsid w:val="007E5B8D"/>
    <w:rsid w:val="007E6D3E"/>
    <w:rsid w:val="007E7930"/>
    <w:rsid w:val="007E7B5F"/>
    <w:rsid w:val="007F04F9"/>
    <w:rsid w:val="007F2226"/>
    <w:rsid w:val="007F3B7A"/>
    <w:rsid w:val="007F473A"/>
    <w:rsid w:val="007F5CE8"/>
    <w:rsid w:val="007F659E"/>
    <w:rsid w:val="007F7846"/>
    <w:rsid w:val="008004BC"/>
    <w:rsid w:val="008008A7"/>
    <w:rsid w:val="00802C37"/>
    <w:rsid w:val="00803173"/>
    <w:rsid w:val="0080455B"/>
    <w:rsid w:val="0080563E"/>
    <w:rsid w:val="008069C2"/>
    <w:rsid w:val="00807773"/>
    <w:rsid w:val="00807EFA"/>
    <w:rsid w:val="00807F15"/>
    <w:rsid w:val="008123B1"/>
    <w:rsid w:val="00812A8C"/>
    <w:rsid w:val="00812F83"/>
    <w:rsid w:val="008157E0"/>
    <w:rsid w:val="00815E3E"/>
    <w:rsid w:val="008202F8"/>
    <w:rsid w:val="00820A66"/>
    <w:rsid w:val="0082124E"/>
    <w:rsid w:val="00823C4F"/>
    <w:rsid w:val="00826390"/>
    <w:rsid w:val="00827DD6"/>
    <w:rsid w:val="00830350"/>
    <w:rsid w:val="00831D39"/>
    <w:rsid w:val="00832343"/>
    <w:rsid w:val="008327F9"/>
    <w:rsid w:val="00834119"/>
    <w:rsid w:val="0083418B"/>
    <w:rsid w:val="00836512"/>
    <w:rsid w:val="008366F4"/>
    <w:rsid w:val="00842362"/>
    <w:rsid w:val="008426F9"/>
    <w:rsid w:val="008427F0"/>
    <w:rsid w:val="0084304D"/>
    <w:rsid w:val="008455EE"/>
    <w:rsid w:val="00845877"/>
    <w:rsid w:val="008477FF"/>
    <w:rsid w:val="008500E7"/>
    <w:rsid w:val="0085109F"/>
    <w:rsid w:val="00852D55"/>
    <w:rsid w:val="00853A1B"/>
    <w:rsid w:val="0085477F"/>
    <w:rsid w:val="008565BC"/>
    <w:rsid w:val="00857201"/>
    <w:rsid w:val="00862900"/>
    <w:rsid w:val="008630B2"/>
    <w:rsid w:val="0086326A"/>
    <w:rsid w:val="00863882"/>
    <w:rsid w:val="008646C9"/>
    <w:rsid w:val="00865819"/>
    <w:rsid w:val="00865AD5"/>
    <w:rsid w:val="0086725A"/>
    <w:rsid w:val="008728D7"/>
    <w:rsid w:val="008741D5"/>
    <w:rsid w:val="008771C9"/>
    <w:rsid w:val="0087741E"/>
    <w:rsid w:val="008830B0"/>
    <w:rsid w:val="00883548"/>
    <w:rsid w:val="00884973"/>
    <w:rsid w:val="00886A83"/>
    <w:rsid w:val="00887C90"/>
    <w:rsid w:val="008909DD"/>
    <w:rsid w:val="0089134E"/>
    <w:rsid w:val="00891D98"/>
    <w:rsid w:val="00891F48"/>
    <w:rsid w:val="00892CDB"/>
    <w:rsid w:val="00895CAE"/>
    <w:rsid w:val="00896F8B"/>
    <w:rsid w:val="008A17CA"/>
    <w:rsid w:val="008A25F4"/>
    <w:rsid w:val="008A3EBE"/>
    <w:rsid w:val="008A47E6"/>
    <w:rsid w:val="008A6A1B"/>
    <w:rsid w:val="008B08DC"/>
    <w:rsid w:val="008B0B82"/>
    <w:rsid w:val="008B0BB0"/>
    <w:rsid w:val="008B11F1"/>
    <w:rsid w:val="008B3FD3"/>
    <w:rsid w:val="008B480E"/>
    <w:rsid w:val="008B61FB"/>
    <w:rsid w:val="008B6400"/>
    <w:rsid w:val="008B67C8"/>
    <w:rsid w:val="008B67CF"/>
    <w:rsid w:val="008B75A1"/>
    <w:rsid w:val="008C27ED"/>
    <w:rsid w:val="008C3E53"/>
    <w:rsid w:val="008C4529"/>
    <w:rsid w:val="008C46BC"/>
    <w:rsid w:val="008C46D1"/>
    <w:rsid w:val="008C4C79"/>
    <w:rsid w:val="008C5A6D"/>
    <w:rsid w:val="008C6E8E"/>
    <w:rsid w:val="008C7D5D"/>
    <w:rsid w:val="008D0D44"/>
    <w:rsid w:val="008D1178"/>
    <w:rsid w:val="008D15B3"/>
    <w:rsid w:val="008D2DD6"/>
    <w:rsid w:val="008D52CD"/>
    <w:rsid w:val="008D68FE"/>
    <w:rsid w:val="008D6C0E"/>
    <w:rsid w:val="008D76DE"/>
    <w:rsid w:val="008E04C8"/>
    <w:rsid w:val="008E23EE"/>
    <w:rsid w:val="008E2755"/>
    <w:rsid w:val="008E3C77"/>
    <w:rsid w:val="008E41B4"/>
    <w:rsid w:val="008E5077"/>
    <w:rsid w:val="008F0FD7"/>
    <w:rsid w:val="008F48B4"/>
    <w:rsid w:val="008F6A71"/>
    <w:rsid w:val="0090004B"/>
    <w:rsid w:val="00900347"/>
    <w:rsid w:val="0090145D"/>
    <w:rsid w:val="00902359"/>
    <w:rsid w:val="0090506D"/>
    <w:rsid w:val="00906F2B"/>
    <w:rsid w:val="00907312"/>
    <w:rsid w:val="009074B9"/>
    <w:rsid w:val="00911CB3"/>
    <w:rsid w:val="00911E96"/>
    <w:rsid w:val="00912827"/>
    <w:rsid w:val="00913220"/>
    <w:rsid w:val="009164B4"/>
    <w:rsid w:val="00916588"/>
    <w:rsid w:val="0091765C"/>
    <w:rsid w:val="00917A3E"/>
    <w:rsid w:val="00922ED9"/>
    <w:rsid w:val="00924151"/>
    <w:rsid w:val="00926754"/>
    <w:rsid w:val="009270A7"/>
    <w:rsid w:val="00927976"/>
    <w:rsid w:val="009301C3"/>
    <w:rsid w:val="00930E07"/>
    <w:rsid w:val="0093130D"/>
    <w:rsid w:val="00931B4C"/>
    <w:rsid w:val="009321AC"/>
    <w:rsid w:val="009357E8"/>
    <w:rsid w:val="00935A1E"/>
    <w:rsid w:val="00935FA0"/>
    <w:rsid w:val="00942D7E"/>
    <w:rsid w:val="00943744"/>
    <w:rsid w:val="00943AC3"/>
    <w:rsid w:val="009477D3"/>
    <w:rsid w:val="00950187"/>
    <w:rsid w:val="009523B1"/>
    <w:rsid w:val="009536C1"/>
    <w:rsid w:val="009556BF"/>
    <w:rsid w:val="0095721B"/>
    <w:rsid w:val="009617C2"/>
    <w:rsid w:val="00962469"/>
    <w:rsid w:val="00963CBF"/>
    <w:rsid w:val="009647F0"/>
    <w:rsid w:val="009672FD"/>
    <w:rsid w:val="009718BB"/>
    <w:rsid w:val="00971F70"/>
    <w:rsid w:val="00974C16"/>
    <w:rsid w:val="00975E45"/>
    <w:rsid w:val="009772E7"/>
    <w:rsid w:val="0098206B"/>
    <w:rsid w:val="0098279E"/>
    <w:rsid w:val="00982F74"/>
    <w:rsid w:val="00983A26"/>
    <w:rsid w:val="00986711"/>
    <w:rsid w:val="00986DF7"/>
    <w:rsid w:val="00987878"/>
    <w:rsid w:val="00990725"/>
    <w:rsid w:val="00990F6F"/>
    <w:rsid w:val="00992038"/>
    <w:rsid w:val="009945B9"/>
    <w:rsid w:val="009955B1"/>
    <w:rsid w:val="009979F6"/>
    <w:rsid w:val="009A11BF"/>
    <w:rsid w:val="009A15AA"/>
    <w:rsid w:val="009A2301"/>
    <w:rsid w:val="009A2713"/>
    <w:rsid w:val="009A30CB"/>
    <w:rsid w:val="009A351B"/>
    <w:rsid w:val="009A36DB"/>
    <w:rsid w:val="009A48FF"/>
    <w:rsid w:val="009A5F3A"/>
    <w:rsid w:val="009A69CC"/>
    <w:rsid w:val="009A6DC4"/>
    <w:rsid w:val="009B06A8"/>
    <w:rsid w:val="009B0A55"/>
    <w:rsid w:val="009B150D"/>
    <w:rsid w:val="009B207C"/>
    <w:rsid w:val="009B21A8"/>
    <w:rsid w:val="009B2929"/>
    <w:rsid w:val="009B2DD5"/>
    <w:rsid w:val="009B2FFD"/>
    <w:rsid w:val="009B315A"/>
    <w:rsid w:val="009B5ABE"/>
    <w:rsid w:val="009C2980"/>
    <w:rsid w:val="009C2BB9"/>
    <w:rsid w:val="009C3098"/>
    <w:rsid w:val="009C45F1"/>
    <w:rsid w:val="009C47E4"/>
    <w:rsid w:val="009C4A93"/>
    <w:rsid w:val="009C4B8E"/>
    <w:rsid w:val="009C5875"/>
    <w:rsid w:val="009C7669"/>
    <w:rsid w:val="009D142E"/>
    <w:rsid w:val="009D1DA9"/>
    <w:rsid w:val="009D63BF"/>
    <w:rsid w:val="009D7EAA"/>
    <w:rsid w:val="009E16C4"/>
    <w:rsid w:val="009E2D2B"/>
    <w:rsid w:val="009E35C0"/>
    <w:rsid w:val="009E55A3"/>
    <w:rsid w:val="009E7ABE"/>
    <w:rsid w:val="009E7EDB"/>
    <w:rsid w:val="009F3D95"/>
    <w:rsid w:val="009F41E4"/>
    <w:rsid w:val="009F5B25"/>
    <w:rsid w:val="00A014BB"/>
    <w:rsid w:val="00A02601"/>
    <w:rsid w:val="00A04674"/>
    <w:rsid w:val="00A04B43"/>
    <w:rsid w:val="00A065DC"/>
    <w:rsid w:val="00A07B31"/>
    <w:rsid w:val="00A102F8"/>
    <w:rsid w:val="00A1166C"/>
    <w:rsid w:val="00A125B3"/>
    <w:rsid w:val="00A13086"/>
    <w:rsid w:val="00A13808"/>
    <w:rsid w:val="00A14C8B"/>
    <w:rsid w:val="00A165DE"/>
    <w:rsid w:val="00A1678A"/>
    <w:rsid w:val="00A17605"/>
    <w:rsid w:val="00A17F90"/>
    <w:rsid w:val="00A20EE2"/>
    <w:rsid w:val="00A2350D"/>
    <w:rsid w:val="00A235E7"/>
    <w:rsid w:val="00A24659"/>
    <w:rsid w:val="00A2592F"/>
    <w:rsid w:val="00A31EEE"/>
    <w:rsid w:val="00A333E5"/>
    <w:rsid w:val="00A3365A"/>
    <w:rsid w:val="00A33899"/>
    <w:rsid w:val="00A35556"/>
    <w:rsid w:val="00A50A9B"/>
    <w:rsid w:val="00A52123"/>
    <w:rsid w:val="00A521BB"/>
    <w:rsid w:val="00A52438"/>
    <w:rsid w:val="00A552D2"/>
    <w:rsid w:val="00A56791"/>
    <w:rsid w:val="00A610DC"/>
    <w:rsid w:val="00A618B4"/>
    <w:rsid w:val="00A63FE0"/>
    <w:rsid w:val="00A64AB7"/>
    <w:rsid w:val="00A64D31"/>
    <w:rsid w:val="00A707A7"/>
    <w:rsid w:val="00A736AA"/>
    <w:rsid w:val="00A74C4F"/>
    <w:rsid w:val="00A75145"/>
    <w:rsid w:val="00A75DCC"/>
    <w:rsid w:val="00A75F2E"/>
    <w:rsid w:val="00A764BF"/>
    <w:rsid w:val="00A765A9"/>
    <w:rsid w:val="00A769B0"/>
    <w:rsid w:val="00A82505"/>
    <w:rsid w:val="00A852E1"/>
    <w:rsid w:val="00A85388"/>
    <w:rsid w:val="00A85BBE"/>
    <w:rsid w:val="00A90EFB"/>
    <w:rsid w:val="00A95F0B"/>
    <w:rsid w:val="00A96D3C"/>
    <w:rsid w:val="00AA070C"/>
    <w:rsid w:val="00AA093B"/>
    <w:rsid w:val="00AA0FA2"/>
    <w:rsid w:val="00AA26EB"/>
    <w:rsid w:val="00AA29A4"/>
    <w:rsid w:val="00AA310B"/>
    <w:rsid w:val="00AA51B8"/>
    <w:rsid w:val="00AA6DD4"/>
    <w:rsid w:val="00AA7374"/>
    <w:rsid w:val="00AA77C4"/>
    <w:rsid w:val="00AA7A52"/>
    <w:rsid w:val="00AB0AF7"/>
    <w:rsid w:val="00AB2884"/>
    <w:rsid w:val="00AB5004"/>
    <w:rsid w:val="00AB5280"/>
    <w:rsid w:val="00AC088B"/>
    <w:rsid w:val="00AC093C"/>
    <w:rsid w:val="00AC126D"/>
    <w:rsid w:val="00AC2EE6"/>
    <w:rsid w:val="00AC4E29"/>
    <w:rsid w:val="00AC542A"/>
    <w:rsid w:val="00AC7844"/>
    <w:rsid w:val="00AD05A0"/>
    <w:rsid w:val="00AD0FA6"/>
    <w:rsid w:val="00AD1B40"/>
    <w:rsid w:val="00AD4317"/>
    <w:rsid w:val="00AD5A4F"/>
    <w:rsid w:val="00AD6512"/>
    <w:rsid w:val="00AD7C2B"/>
    <w:rsid w:val="00AE33C0"/>
    <w:rsid w:val="00AE4EE6"/>
    <w:rsid w:val="00AE5F7E"/>
    <w:rsid w:val="00AE602B"/>
    <w:rsid w:val="00AF0B8F"/>
    <w:rsid w:val="00AF385B"/>
    <w:rsid w:val="00AF4CE1"/>
    <w:rsid w:val="00AF6CF0"/>
    <w:rsid w:val="00AF6D45"/>
    <w:rsid w:val="00AF74EB"/>
    <w:rsid w:val="00AF797D"/>
    <w:rsid w:val="00B000F0"/>
    <w:rsid w:val="00B019FE"/>
    <w:rsid w:val="00B045EA"/>
    <w:rsid w:val="00B04985"/>
    <w:rsid w:val="00B051B7"/>
    <w:rsid w:val="00B07159"/>
    <w:rsid w:val="00B07412"/>
    <w:rsid w:val="00B179B7"/>
    <w:rsid w:val="00B17B77"/>
    <w:rsid w:val="00B17E33"/>
    <w:rsid w:val="00B20A25"/>
    <w:rsid w:val="00B24B90"/>
    <w:rsid w:val="00B25A7B"/>
    <w:rsid w:val="00B25BD0"/>
    <w:rsid w:val="00B274FC"/>
    <w:rsid w:val="00B32595"/>
    <w:rsid w:val="00B32879"/>
    <w:rsid w:val="00B32AC9"/>
    <w:rsid w:val="00B32BA9"/>
    <w:rsid w:val="00B34DE7"/>
    <w:rsid w:val="00B357C8"/>
    <w:rsid w:val="00B369C5"/>
    <w:rsid w:val="00B37587"/>
    <w:rsid w:val="00B37E60"/>
    <w:rsid w:val="00B41571"/>
    <w:rsid w:val="00B41E83"/>
    <w:rsid w:val="00B433DE"/>
    <w:rsid w:val="00B46073"/>
    <w:rsid w:val="00B47062"/>
    <w:rsid w:val="00B472CF"/>
    <w:rsid w:val="00B504BF"/>
    <w:rsid w:val="00B516FD"/>
    <w:rsid w:val="00B5183F"/>
    <w:rsid w:val="00B52B76"/>
    <w:rsid w:val="00B53BCE"/>
    <w:rsid w:val="00B54D2B"/>
    <w:rsid w:val="00B550C6"/>
    <w:rsid w:val="00B57D03"/>
    <w:rsid w:val="00B60647"/>
    <w:rsid w:val="00B6081B"/>
    <w:rsid w:val="00B63105"/>
    <w:rsid w:val="00B638C3"/>
    <w:rsid w:val="00B64299"/>
    <w:rsid w:val="00B65BAC"/>
    <w:rsid w:val="00B711C9"/>
    <w:rsid w:val="00B71304"/>
    <w:rsid w:val="00B76B7C"/>
    <w:rsid w:val="00B76C17"/>
    <w:rsid w:val="00B76D8A"/>
    <w:rsid w:val="00B802BA"/>
    <w:rsid w:val="00B80B4F"/>
    <w:rsid w:val="00B81A4E"/>
    <w:rsid w:val="00B847E1"/>
    <w:rsid w:val="00B85507"/>
    <w:rsid w:val="00B8568E"/>
    <w:rsid w:val="00B85F4E"/>
    <w:rsid w:val="00B86233"/>
    <w:rsid w:val="00B87156"/>
    <w:rsid w:val="00B87899"/>
    <w:rsid w:val="00B87CF2"/>
    <w:rsid w:val="00B909F1"/>
    <w:rsid w:val="00B91C7A"/>
    <w:rsid w:val="00B945F7"/>
    <w:rsid w:val="00B95201"/>
    <w:rsid w:val="00B95C55"/>
    <w:rsid w:val="00BB01AB"/>
    <w:rsid w:val="00BB0BD7"/>
    <w:rsid w:val="00BB2B1B"/>
    <w:rsid w:val="00BB3951"/>
    <w:rsid w:val="00BB5680"/>
    <w:rsid w:val="00BB57B1"/>
    <w:rsid w:val="00BB6A19"/>
    <w:rsid w:val="00BB737C"/>
    <w:rsid w:val="00BC1EFF"/>
    <w:rsid w:val="00BC3615"/>
    <w:rsid w:val="00BC4549"/>
    <w:rsid w:val="00BC4879"/>
    <w:rsid w:val="00BC6A59"/>
    <w:rsid w:val="00BC6E51"/>
    <w:rsid w:val="00BC7599"/>
    <w:rsid w:val="00BD4D94"/>
    <w:rsid w:val="00BD55FA"/>
    <w:rsid w:val="00BD5A54"/>
    <w:rsid w:val="00BD7EDB"/>
    <w:rsid w:val="00BE61B2"/>
    <w:rsid w:val="00BE68D3"/>
    <w:rsid w:val="00BE6C12"/>
    <w:rsid w:val="00BE6E19"/>
    <w:rsid w:val="00BF01F6"/>
    <w:rsid w:val="00BF36F5"/>
    <w:rsid w:val="00BF3725"/>
    <w:rsid w:val="00BF4316"/>
    <w:rsid w:val="00BF62C0"/>
    <w:rsid w:val="00BF66B6"/>
    <w:rsid w:val="00C0646B"/>
    <w:rsid w:val="00C06577"/>
    <w:rsid w:val="00C06F43"/>
    <w:rsid w:val="00C07B9D"/>
    <w:rsid w:val="00C11192"/>
    <w:rsid w:val="00C114A0"/>
    <w:rsid w:val="00C12B61"/>
    <w:rsid w:val="00C12F0E"/>
    <w:rsid w:val="00C13062"/>
    <w:rsid w:val="00C1369A"/>
    <w:rsid w:val="00C13BB1"/>
    <w:rsid w:val="00C1545E"/>
    <w:rsid w:val="00C154EE"/>
    <w:rsid w:val="00C17D34"/>
    <w:rsid w:val="00C20A7D"/>
    <w:rsid w:val="00C218D2"/>
    <w:rsid w:val="00C25702"/>
    <w:rsid w:val="00C27FF8"/>
    <w:rsid w:val="00C30663"/>
    <w:rsid w:val="00C30A11"/>
    <w:rsid w:val="00C30E37"/>
    <w:rsid w:val="00C33C4D"/>
    <w:rsid w:val="00C346B2"/>
    <w:rsid w:val="00C34D0C"/>
    <w:rsid w:val="00C369B8"/>
    <w:rsid w:val="00C404E7"/>
    <w:rsid w:val="00C40927"/>
    <w:rsid w:val="00C43D72"/>
    <w:rsid w:val="00C450E7"/>
    <w:rsid w:val="00C4585D"/>
    <w:rsid w:val="00C4645D"/>
    <w:rsid w:val="00C46F34"/>
    <w:rsid w:val="00C51DBE"/>
    <w:rsid w:val="00C52DDD"/>
    <w:rsid w:val="00C54D25"/>
    <w:rsid w:val="00C5782B"/>
    <w:rsid w:val="00C608A1"/>
    <w:rsid w:val="00C61A6A"/>
    <w:rsid w:val="00C635A7"/>
    <w:rsid w:val="00C6457B"/>
    <w:rsid w:val="00C6509A"/>
    <w:rsid w:val="00C657FB"/>
    <w:rsid w:val="00C672DB"/>
    <w:rsid w:val="00C67FA4"/>
    <w:rsid w:val="00C71FA7"/>
    <w:rsid w:val="00C72E88"/>
    <w:rsid w:val="00C768DD"/>
    <w:rsid w:val="00C779A1"/>
    <w:rsid w:val="00C81225"/>
    <w:rsid w:val="00C81650"/>
    <w:rsid w:val="00C822BB"/>
    <w:rsid w:val="00C836EC"/>
    <w:rsid w:val="00C83E02"/>
    <w:rsid w:val="00C84778"/>
    <w:rsid w:val="00C9013C"/>
    <w:rsid w:val="00C90F0B"/>
    <w:rsid w:val="00C930B2"/>
    <w:rsid w:val="00CA0098"/>
    <w:rsid w:val="00CA038C"/>
    <w:rsid w:val="00CA0DA3"/>
    <w:rsid w:val="00CA0EC6"/>
    <w:rsid w:val="00CA1D03"/>
    <w:rsid w:val="00CA3275"/>
    <w:rsid w:val="00CA5D0E"/>
    <w:rsid w:val="00CA7387"/>
    <w:rsid w:val="00CB038E"/>
    <w:rsid w:val="00CB12C9"/>
    <w:rsid w:val="00CB1A03"/>
    <w:rsid w:val="00CB24D1"/>
    <w:rsid w:val="00CB7788"/>
    <w:rsid w:val="00CB7F77"/>
    <w:rsid w:val="00CC0172"/>
    <w:rsid w:val="00CC3E4B"/>
    <w:rsid w:val="00CC506E"/>
    <w:rsid w:val="00CC52BE"/>
    <w:rsid w:val="00CC62EF"/>
    <w:rsid w:val="00CC7142"/>
    <w:rsid w:val="00CD1708"/>
    <w:rsid w:val="00CD1A11"/>
    <w:rsid w:val="00CD1AF2"/>
    <w:rsid w:val="00CD1FB3"/>
    <w:rsid w:val="00CD46E3"/>
    <w:rsid w:val="00CD4BD8"/>
    <w:rsid w:val="00CD6591"/>
    <w:rsid w:val="00CD7776"/>
    <w:rsid w:val="00CE0239"/>
    <w:rsid w:val="00CE2405"/>
    <w:rsid w:val="00CE266F"/>
    <w:rsid w:val="00CE27D4"/>
    <w:rsid w:val="00CE4598"/>
    <w:rsid w:val="00CE47F1"/>
    <w:rsid w:val="00CE4C13"/>
    <w:rsid w:val="00CF0AA0"/>
    <w:rsid w:val="00CF2019"/>
    <w:rsid w:val="00CF355B"/>
    <w:rsid w:val="00CF4035"/>
    <w:rsid w:val="00CF42D2"/>
    <w:rsid w:val="00CF5DA9"/>
    <w:rsid w:val="00CF794C"/>
    <w:rsid w:val="00D006CE"/>
    <w:rsid w:val="00D02C7F"/>
    <w:rsid w:val="00D05193"/>
    <w:rsid w:val="00D07FB2"/>
    <w:rsid w:val="00D120CF"/>
    <w:rsid w:val="00D12212"/>
    <w:rsid w:val="00D12439"/>
    <w:rsid w:val="00D12579"/>
    <w:rsid w:val="00D136C2"/>
    <w:rsid w:val="00D172A5"/>
    <w:rsid w:val="00D17E74"/>
    <w:rsid w:val="00D20BF4"/>
    <w:rsid w:val="00D22EE3"/>
    <w:rsid w:val="00D24F20"/>
    <w:rsid w:val="00D3114D"/>
    <w:rsid w:val="00D33040"/>
    <w:rsid w:val="00D337B3"/>
    <w:rsid w:val="00D3454A"/>
    <w:rsid w:val="00D34EC1"/>
    <w:rsid w:val="00D356F3"/>
    <w:rsid w:val="00D35E5A"/>
    <w:rsid w:val="00D3671E"/>
    <w:rsid w:val="00D368AF"/>
    <w:rsid w:val="00D36B4A"/>
    <w:rsid w:val="00D36CC7"/>
    <w:rsid w:val="00D372E7"/>
    <w:rsid w:val="00D4149D"/>
    <w:rsid w:val="00D42BBF"/>
    <w:rsid w:val="00D44995"/>
    <w:rsid w:val="00D45B16"/>
    <w:rsid w:val="00D46007"/>
    <w:rsid w:val="00D51180"/>
    <w:rsid w:val="00D5247A"/>
    <w:rsid w:val="00D524BE"/>
    <w:rsid w:val="00D52CAB"/>
    <w:rsid w:val="00D543B1"/>
    <w:rsid w:val="00D546C3"/>
    <w:rsid w:val="00D55FAC"/>
    <w:rsid w:val="00D565DC"/>
    <w:rsid w:val="00D56BC3"/>
    <w:rsid w:val="00D57F1C"/>
    <w:rsid w:val="00D632C5"/>
    <w:rsid w:val="00D70C2E"/>
    <w:rsid w:val="00D71DB0"/>
    <w:rsid w:val="00D72F1A"/>
    <w:rsid w:val="00D734BF"/>
    <w:rsid w:val="00D73EF2"/>
    <w:rsid w:val="00D74ACC"/>
    <w:rsid w:val="00D76359"/>
    <w:rsid w:val="00D76BF0"/>
    <w:rsid w:val="00D80956"/>
    <w:rsid w:val="00D81794"/>
    <w:rsid w:val="00D83321"/>
    <w:rsid w:val="00D84B82"/>
    <w:rsid w:val="00D85C55"/>
    <w:rsid w:val="00D86D91"/>
    <w:rsid w:val="00D86F09"/>
    <w:rsid w:val="00D86F5B"/>
    <w:rsid w:val="00D87AF1"/>
    <w:rsid w:val="00D9241D"/>
    <w:rsid w:val="00D927B5"/>
    <w:rsid w:val="00D928B2"/>
    <w:rsid w:val="00D94701"/>
    <w:rsid w:val="00D95A5A"/>
    <w:rsid w:val="00D96687"/>
    <w:rsid w:val="00DA73C6"/>
    <w:rsid w:val="00DA768F"/>
    <w:rsid w:val="00DB02BF"/>
    <w:rsid w:val="00DB21F5"/>
    <w:rsid w:val="00DB45D1"/>
    <w:rsid w:val="00DB4B11"/>
    <w:rsid w:val="00DB4C35"/>
    <w:rsid w:val="00DB50BB"/>
    <w:rsid w:val="00DB74B3"/>
    <w:rsid w:val="00DC0963"/>
    <w:rsid w:val="00DC0C89"/>
    <w:rsid w:val="00DC156B"/>
    <w:rsid w:val="00DC167F"/>
    <w:rsid w:val="00DC202F"/>
    <w:rsid w:val="00DC5567"/>
    <w:rsid w:val="00DC565A"/>
    <w:rsid w:val="00DD0322"/>
    <w:rsid w:val="00DD0A7E"/>
    <w:rsid w:val="00DD14AD"/>
    <w:rsid w:val="00DD2C58"/>
    <w:rsid w:val="00DD47A5"/>
    <w:rsid w:val="00DD594A"/>
    <w:rsid w:val="00DD61FE"/>
    <w:rsid w:val="00DD7FDE"/>
    <w:rsid w:val="00DE02D3"/>
    <w:rsid w:val="00DE2225"/>
    <w:rsid w:val="00DE53AE"/>
    <w:rsid w:val="00DE59B8"/>
    <w:rsid w:val="00DE7946"/>
    <w:rsid w:val="00DF0568"/>
    <w:rsid w:val="00DF4667"/>
    <w:rsid w:val="00DF4F5B"/>
    <w:rsid w:val="00DF520B"/>
    <w:rsid w:val="00DF5BA2"/>
    <w:rsid w:val="00DF669D"/>
    <w:rsid w:val="00DF776B"/>
    <w:rsid w:val="00E01281"/>
    <w:rsid w:val="00E0319D"/>
    <w:rsid w:val="00E03BA9"/>
    <w:rsid w:val="00E051A9"/>
    <w:rsid w:val="00E05375"/>
    <w:rsid w:val="00E065E9"/>
    <w:rsid w:val="00E07E4B"/>
    <w:rsid w:val="00E10272"/>
    <w:rsid w:val="00E14EFD"/>
    <w:rsid w:val="00E165F8"/>
    <w:rsid w:val="00E20F9F"/>
    <w:rsid w:val="00E2155C"/>
    <w:rsid w:val="00E225F7"/>
    <w:rsid w:val="00E2380F"/>
    <w:rsid w:val="00E23A00"/>
    <w:rsid w:val="00E24EBC"/>
    <w:rsid w:val="00E25D97"/>
    <w:rsid w:val="00E26172"/>
    <w:rsid w:val="00E27253"/>
    <w:rsid w:val="00E30BA9"/>
    <w:rsid w:val="00E31CC1"/>
    <w:rsid w:val="00E36647"/>
    <w:rsid w:val="00E40B14"/>
    <w:rsid w:val="00E44F46"/>
    <w:rsid w:val="00E44FF5"/>
    <w:rsid w:val="00E46C9D"/>
    <w:rsid w:val="00E47D4A"/>
    <w:rsid w:val="00E50DF3"/>
    <w:rsid w:val="00E51184"/>
    <w:rsid w:val="00E52E61"/>
    <w:rsid w:val="00E543E6"/>
    <w:rsid w:val="00E54608"/>
    <w:rsid w:val="00E54A11"/>
    <w:rsid w:val="00E54F84"/>
    <w:rsid w:val="00E553D4"/>
    <w:rsid w:val="00E56689"/>
    <w:rsid w:val="00E56EC5"/>
    <w:rsid w:val="00E606A8"/>
    <w:rsid w:val="00E622F4"/>
    <w:rsid w:val="00E625ED"/>
    <w:rsid w:val="00E635D6"/>
    <w:rsid w:val="00E64FB5"/>
    <w:rsid w:val="00E6557D"/>
    <w:rsid w:val="00E65B7D"/>
    <w:rsid w:val="00E66537"/>
    <w:rsid w:val="00E67640"/>
    <w:rsid w:val="00E6777D"/>
    <w:rsid w:val="00E7053F"/>
    <w:rsid w:val="00E70D31"/>
    <w:rsid w:val="00E71E89"/>
    <w:rsid w:val="00E731A3"/>
    <w:rsid w:val="00E734EC"/>
    <w:rsid w:val="00E752ED"/>
    <w:rsid w:val="00E76922"/>
    <w:rsid w:val="00E77B76"/>
    <w:rsid w:val="00E77BF1"/>
    <w:rsid w:val="00E80F8C"/>
    <w:rsid w:val="00E83463"/>
    <w:rsid w:val="00E838DE"/>
    <w:rsid w:val="00E852C9"/>
    <w:rsid w:val="00E8682A"/>
    <w:rsid w:val="00E8757A"/>
    <w:rsid w:val="00E91CE6"/>
    <w:rsid w:val="00E930BE"/>
    <w:rsid w:val="00E95992"/>
    <w:rsid w:val="00E95A7D"/>
    <w:rsid w:val="00E96B5C"/>
    <w:rsid w:val="00EA0521"/>
    <w:rsid w:val="00EA0FC5"/>
    <w:rsid w:val="00EA1D63"/>
    <w:rsid w:val="00EA4D4E"/>
    <w:rsid w:val="00EA606B"/>
    <w:rsid w:val="00EA62F6"/>
    <w:rsid w:val="00EA6FAF"/>
    <w:rsid w:val="00EA7A17"/>
    <w:rsid w:val="00EB0382"/>
    <w:rsid w:val="00EB0B69"/>
    <w:rsid w:val="00EB163E"/>
    <w:rsid w:val="00EB1928"/>
    <w:rsid w:val="00EB2B54"/>
    <w:rsid w:val="00EB68A8"/>
    <w:rsid w:val="00EB6AB5"/>
    <w:rsid w:val="00EB71AC"/>
    <w:rsid w:val="00EC084B"/>
    <w:rsid w:val="00EC2063"/>
    <w:rsid w:val="00EC246D"/>
    <w:rsid w:val="00EC299C"/>
    <w:rsid w:val="00EC4648"/>
    <w:rsid w:val="00EC4B76"/>
    <w:rsid w:val="00EC6678"/>
    <w:rsid w:val="00EC67ED"/>
    <w:rsid w:val="00EC79FC"/>
    <w:rsid w:val="00EC7D8D"/>
    <w:rsid w:val="00ED0829"/>
    <w:rsid w:val="00ED0939"/>
    <w:rsid w:val="00ED162A"/>
    <w:rsid w:val="00ED4B50"/>
    <w:rsid w:val="00ED5C8D"/>
    <w:rsid w:val="00EE17B1"/>
    <w:rsid w:val="00EE323B"/>
    <w:rsid w:val="00EE4F7C"/>
    <w:rsid w:val="00EE5EE6"/>
    <w:rsid w:val="00EF271E"/>
    <w:rsid w:val="00EF69A2"/>
    <w:rsid w:val="00EF6E2E"/>
    <w:rsid w:val="00F00215"/>
    <w:rsid w:val="00F00A56"/>
    <w:rsid w:val="00F02678"/>
    <w:rsid w:val="00F02A2A"/>
    <w:rsid w:val="00F02BC4"/>
    <w:rsid w:val="00F05887"/>
    <w:rsid w:val="00F060D5"/>
    <w:rsid w:val="00F0610A"/>
    <w:rsid w:val="00F06D0D"/>
    <w:rsid w:val="00F10B20"/>
    <w:rsid w:val="00F118BC"/>
    <w:rsid w:val="00F1217E"/>
    <w:rsid w:val="00F149BA"/>
    <w:rsid w:val="00F15AC6"/>
    <w:rsid w:val="00F15F1E"/>
    <w:rsid w:val="00F16A44"/>
    <w:rsid w:val="00F16D47"/>
    <w:rsid w:val="00F17D6A"/>
    <w:rsid w:val="00F201B6"/>
    <w:rsid w:val="00F21C7E"/>
    <w:rsid w:val="00F22DBA"/>
    <w:rsid w:val="00F23ECD"/>
    <w:rsid w:val="00F24A58"/>
    <w:rsid w:val="00F25C24"/>
    <w:rsid w:val="00F261BF"/>
    <w:rsid w:val="00F27FF4"/>
    <w:rsid w:val="00F302BD"/>
    <w:rsid w:val="00F30BB4"/>
    <w:rsid w:val="00F31173"/>
    <w:rsid w:val="00F3483E"/>
    <w:rsid w:val="00F35CB8"/>
    <w:rsid w:val="00F36506"/>
    <w:rsid w:val="00F3743C"/>
    <w:rsid w:val="00F40395"/>
    <w:rsid w:val="00F4156F"/>
    <w:rsid w:val="00F44015"/>
    <w:rsid w:val="00F44EA8"/>
    <w:rsid w:val="00F47529"/>
    <w:rsid w:val="00F4757E"/>
    <w:rsid w:val="00F4763E"/>
    <w:rsid w:val="00F507E0"/>
    <w:rsid w:val="00F5215F"/>
    <w:rsid w:val="00F52E33"/>
    <w:rsid w:val="00F530A2"/>
    <w:rsid w:val="00F53E2C"/>
    <w:rsid w:val="00F5518A"/>
    <w:rsid w:val="00F5671C"/>
    <w:rsid w:val="00F60030"/>
    <w:rsid w:val="00F64244"/>
    <w:rsid w:val="00F65610"/>
    <w:rsid w:val="00F70C18"/>
    <w:rsid w:val="00F71847"/>
    <w:rsid w:val="00F71F50"/>
    <w:rsid w:val="00F7370B"/>
    <w:rsid w:val="00F73AD3"/>
    <w:rsid w:val="00F73BAD"/>
    <w:rsid w:val="00F74D70"/>
    <w:rsid w:val="00F74F87"/>
    <w:rsid w:val="00F7576D"/>
    <w:rsid w:val="00F75BF4"/>
    <w:rsid w:val="00F77C71"/>
    <w:rsid w:val="00F80396"/>
    <w:rsid w:val="00F803F7"/>
    <w:rsid w:val="00F81AB5"/>
    <w:rsid w:val="00F85D99"/>
    <w:rsid w:val="00F86805"/>
    <w:rsid w:val="00F86866"/>
    <w:rsid w:val="00F869FB"/>
    <w:rsid w:val="00F87B46"/>
    <w:rsid w:val="00F90A75"/>
    <w:rsid w:val="00F946C6"/>
    <w:rsid w:val="00F94D84"/>
    <w:rsid w:val="00F9682D"/>
    <w:rsid w:val="00FA10C7"/>
    <w:rsid w:val="00FA11DD"/>
    <w:rsid w:val="00FA1509"/>
    <w:rsid w:val="00FA2E02"/>
    <w:rsid w:val="00FA4A7A"/>
    <w:rsid w:val="00FA6E8E"/>
    <w:rsid w:val="00FA765D"/>
    <w:rsid w:val="00FB0555"/>
    <w:rsid w:val="00FB0874"/>
    <w:rsid w:val="00FB2172"/>
    <w:rsid w:val="00FB21AD"/>
    <w:rsid w:val="00FB2915"/>
    <w:rsid w:val="00FB3FC4"/>
    <w:rsid w:val="00FB465F"/>
    <w:rsid w:val="00FB6DCC"/>
    <w:rsid w:val="00FC0344"/>
    <w:rsid w:val="00FC177B"/>
    <w:rsid w:val="00FC3743"/>
    <w:rsid w:val="00FC426A"/>
    <w:rsid w:val="00FC7009"/>
    <w:rsid w:val="00FC74D0"/>
    <w:rsid w:val="00FD08CC"/>
    <w:rsid w:val="00FD0C80"/>
    <w:rsid w:val="00FD0F63"/>
    <w:rsid w:val="00FD48A3"/>
    <w:rsid w:val="00FD48B7"/>
    <w:rsid w:val="00FD57A2"/>
    <w:rsid w:val="00FD6903"/>
    <w:rsid w:val="00FD6C72"/>
    <w:rsid w:val="00FD6D8D"/>
    <w:rsid w:val="00FD7901"/>
    <w:rsid w:val="00FE0236"/>
    <w:rsid w:val="00FE08CE"/>
    <w:rsid w:val="00FE0A70"/>
    <w:rsid w:val="00FE0C3F"/>
    <w:rsid w:val="00FE18BC"/>
    <w:rsid w:val="00FE4947"/>
    <w:rsid w:val="00FE5551"/>
    <w:rsid w:val="00FF0A70"/>
    <w:rsid w:val="00FF1BFC"/>
    <w:rsid w:val="00FF267C"/>
    <w:rsid w:val="00FF27F1"/>
    <w:rsid w:val="00FF2F9B"/>
    <w:rsid w:val="00FF3278"/>
    <w:rsid w:val="00FF3E84"/>
    <w:rsid w:val="00FF46B9"/>
    <w:rsid w:val="00FF5AB2"/>
    <w:rsid w:val="00FF7B4A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23"/>
    <w:pPr>
      <w:spacing w:line="276" w:lineRule="auto"/>
      <w:ind w:firstLine="709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004B2"/>
    <w:pPr>
      <w:keepNext/>
      <w:spacing w:line="240" w:lineRule="auto"/>
      <w:ind w:firstLine="0"/>
      <w:outlineLvl w:val="0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4B2"/>
    <w:rPr>
      <w:rFonts w:eastAsia="Times New Roman"/>
      <w:b/>
      <w:bCs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717355"/>
    <w:pPr>
      <w:spacing w:line="276" w:lineRule="auto"/>
      <w:ind w:firstLine="709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42D7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8B11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04B2"/>
    <w:pPr>
      <w:tabs>
        <w:tab w:val="center" w:pos="4153"/>
        <w:tab w:val="right" w:pos="8306"/>
      </w:tabs>
      <w:spacing w:line="240" w:lineRule="auto"/>
      <w:ind w:firstLine="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04B2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004B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1340</TotalTime>
  <Pages>4</Pages>
  <Words>621</Words>
  <Characters>3544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исполнения</dc:title>
  <dc:subject/>
  <dc:creator>Желтоухова</dc:creator>
  <cp:keywords/>
  <dc:description/>
  <cp:lastModifiedBy>GEG</cp:lastModifiedBy>
  <cp:revision>119</cp:revision>
  <cp:lastPrinted>2018-02-20T07:23:00Z</cp:lastPrinted>
  <dcterms:created xsi:type="dcterms:W3CDTF">2016-04-28T13:08:00Z</dcterms:created>
  <dcterms:modified xsi:type="dcterms:W3CDTF">2018-02-20T08:19:00Z</dcterms:modified>
</cp:coreProperties>
</file>