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4D" w:rsidRDefault="0082754D" w:rsidP="0082754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80934">
        <w:rPr>
          <w:rFonts w:ascii="PT Astra Serif" w:hAnsi="PT Astra Serif"/>
          <w:b/>
          <w:sz w:val="24"/>
          <w:szCs w:val="24"/>
        </w:rPr>
        <w:t>Выполнение показателей и оценка результативности муниципальной программы «Развитие сельского хозяйства Кимовского района</w:t>
      </w:r>
      <w:r>
        <w:rPr>
          <w:rFonts w:ascii="PT Astra Serif" w:hAnsi="PT Astra Serif"/>
          <w:b/>
          <w:sz w:val="24"/>
          <w:szCs w:val="24"/>
        </w:rPr>
        <w:t xml:space="preserve"> на 2019-2024 годы» за  2020 год</w:t>
      </w:r>
      <w:r w:rsidRPr="00C80934">
        <w:rPr>
          <w:rFonts w:ascii="PT Astra Serif" w:hAnsi="PT Astra Serif"/>
          <w:b/>
          <w:sz w:val="24"/>
          <w:szCs w:val="24"/>
        </w:rPr>
        <w:t>.</w:t>
      </w:r>
    </w:p>
    <w:p w:rsidR="0082754D" w:rsidRDefault="0082754D" w:rsidP="0082754D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82754D" w:rsidTr="0082754D">
        <w:tc>
          <w:tcPr>
            <w:tcW w:w="801" w:type="dxa"/>
            <w:vMerge w:val="restart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85" w:type="dxa"/>
            <w:gridSpan w:val="3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2754D" w:rsidTr="0082754D">
        <w:tc>
          <w:tcPr>
            <w:tcW w:w="801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2754D" w:rsidTr="0082754D">
        <w:tc>
          <w:tcPr>
            <w:tcW w:w="801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114,1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98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95,7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растениеводства  в хозяйствах всех категорий (в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117,1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98,3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95,7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Индекс производства продукции  животноводства  в хозяйствах всех категорий (в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сопост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 ценах)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100,8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94,5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93,8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115,7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110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38,5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ожид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105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26881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30170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33998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112,7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Зерновых и </w:t>
            </w:r>
            <w:r w:rsidRPr="0082754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зернобобовых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т.тн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117,6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102,500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150,3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146,6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т.тн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47,6 (с населением)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51,000(с населением)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33,613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65,9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Развитие подотрасли животноводства: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1251,3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1570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1162,6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74,1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2803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2487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99,5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Поощрение сельскохозяйственных работников за увеличение объемов производства с/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х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 продукции (октябрь, ноябрь)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.р</w:t>
            </w:r>
            <w:proofErr w:type="gram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sz w:val="24"/>
                <w:szCs w:val="24"/>
              </w:rPr>
            </w:pPr>
            <w:r w:rsidRPr="0082754D">
              <w:rPr>
                <w:rFonts w:ascii="PT Astra Serif" w:hAnsi="PT Astra Serif"/>
                <w:sz w:val="24"/>
                <w:szCs w:val="24"/>
              </w:rPr>
              <w:t>Отсутствие  финансирования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т.га.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0,823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274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14.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Площадь вовлеченных в сельскохозяйственный оборот неиспользуемых  с/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х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 угодий 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proofErr w:type="gram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.г</w:t>
            </w:r>
            <w:proofErr w:type="gram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1385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0,589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117,8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т.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тн</w:t>
            </w:r>
            <w:proofErr w:type="spellEnd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5,2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148</w:t>
            </w:r>
          </w:p>
        </w:tc>
      </w:tr>
      <w:tr w:rsidR="0082754D" w:rsidTr="0082754D">
        <w:tc>
          <w:tcPr>
            <w:tcW w:w="80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16.</w:t>
            </w:r>
          </w:p>
        </w:tc>
        <w:tc>
          <w:tcPr>
            <w:tcW w:w="2709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 xml:space="preserve">Уменьшение степени кислотности почв путем проведения </w:t>
            </w:r>
            <w:r w:rsidRPr="0082754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известкования и </w:t>
            </w:r>
            <w:proofErr w:type="spellStart"/>
            <w:r w:rsidRPr="0082754D">
              <w:rPr>
                <w:rFonts w:ascii="PT Astra Serif" w:hAnsi="PT Astra Serif"/>
                <w:b/>
                <w:sz w:val="24"/>
                <w:szCs w:val="24"/>
              </w:rPr>
              <w:t>фосфоритования</w:t>
            </w:r>
            <w:proofErr w:type="spellEnd"/>
          </w:p>
        </w:tc>
        <w:tc>
          <w:tcPr>
            <w:tcW w:w="851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т.га.</w:t>
            </w:r>
          </w:p>
        </w:tc>
        <w:tc>
          <w:tcPr>
            <w:tcW w:w="1417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2754D" w:rsidRPr="0082754D" w:rsidRDefault="0082754D" w:rsidP="003C6C1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82754D">
              <w:rPr>
                <w:rFonts w:ascii="PT Astra Serif" w:hAnsi="PT Astra Serif"/>
                <w:b/>
                <w:sz w:val="24"/>
                <w:szCs w:val="24"/>
              </w:rPr>
              <w:t>Отсутствие финансирования</w:t>
            </w:r>
          </w:p>
        </w:tc>
      </w:tr>
    </w:tbl>
    <w:p w:rsidR="0082754D" w:rsidRDefault="0082754D" w:rsidP="0082754D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2754D" w:rsidRDefault="0082754D" w:rsidP="0082754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Результат </w:t>
      </w:r>
      <w:proofErr w:type="gramStart"/>
      <w:r>
        <w:rPr>
          <w:rFonts w:ascii="PT Astra Serif" w:hAnsi="PT Astra Serif"/>
          <w:b/>
          <w:sz w:val="24"/>
          <w:szCs w:val="24"/>
        </w:rPr>
        <w:t>расчета значений оценки показателей результативности Программы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за  2020 года составляет     97 %.  Программа рекомендована к дальнейшей реализации.</w:t>
      </w:r>
    </w:p>
    <w:p w:rsidR="0082754D" w:rsidRDefault="0082754D" w:rsidP="0082754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2754D" w:rsidRDefault="0082754D" w:rsidP="0082754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54D" w:rsidRDefault="0082754D" w:rsidP="00996F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64442" w:rsidRPr="00BF00F6" w:rsidRDefault="00564442">
      <w:pPr>
        <w:rPr>
          <w:rFonts w:ascii="PT Astra Serif" w:hAnsi="PT Astra Serif"/>
          <w:sz w:val="28"/>
          <w:szCs w:val="28"/>
        </w:rPr>
        <w:sectPr w:rsidR="00564442" w:rsidRPr="00BF00F6" w:rsidSect="00564442">
          <w:pgSz w:w="11900" w:h="16840"/>
          <w:pgMar w:top="397" w:right="567" w:bottom="426" w:left="1701" w:header="0" w:footer="6" w:gutter="0"/>
          <w:cols w:space="720"/>
          <w:noEndnote/>
          <w:docGrid w:linePitch="360"/>
        </w:sect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2659CC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B77FF4" w:rsidSect="006353F6">
      <w:pgSz w:w="11900" w:h="16840"/>
      <w:pgMar w:top="397" w:right="567" w:bottom="42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2D9"/>
    <w:rsid w:val="0000502C"/>
    <w:rsid w:val="0003008D"/>
    <w:rsid w:val="00033065"/>
    <w:rsid w:val="000416E5"/>
    <w:rsid w:val="00044128"/>
    <w:rsid w:val="00080EA4"/>
    <w:rsid w:val="000955D9"/>
    <w:rsid w:val="000A5C17"/>
    <w:rsid w:val="000C060C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3111E"/>
    <w:rsid w:val="00247890"/>
    <w:rsid w:val="002659CC"/>
    <w:rsid w:val="0027425D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0DF1"/>
    <w:rsid w:val="00333FC1"/>
    <w:rsid w:val="00343171"/>
    <w:rsid w:val="00380171"/>
    <w:rsid w:val="0038195E"/>
    <w:rsid w:val="00393740"/>
    <w:rsid w:val="003A02D1"/>
    <w:rsid w:val="003A19A6"/>
    <w:rsid w:val="003C0A92"/>
    <w:rsid w:val="003D4FBD"/>
    <w:rsid w:val="003E3BE5"/>
    <w:rsid w:val="003F2886"/>
    <w:rsid w:val="00406F73"/>
    <w:rsid w:val="004204AA"/>
    <w:rsid w:val="004315B0"/>
    <w:rsid w:val="00432DD5"/>
    <w:rsid w:val="004406EF"/>
    <w:rsid w:val="00462C12"/>
    <w:rsid w:val="004732A1"/>
    <w:rsid w:val="00482C7D"/>
    <w:rsid w:val="004932E5"/>
    <w:rsid w:val="004979AD"/>
    <w:rsid w:val="004D12D9"/>
    <w:rsid w:val="00513F33"/>
    <w:rsid w:val="00526ED4"/>
    <w:rsid w:val="00542AC6"/>
    <w:rsid w:val="005531E2"/>
    <w:rsid w:val="005639EA"/>
    <w:rsid w:val="00564442"/>
    <w:rsid w:val="005711D5"/>
    <w:rsid w:val="00575B60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53F6"/>
    <w:rsid w:val="006364C7"/>
    <w:rsid w:val="00637D49"/>
    <w:rsid w:val="00642BB8"/>
    <w:rsid w:val="006451E7"/>
    <w:rsid w:val="00651CC0"/>
    <w:rsid w:val="00652A75"/>
    <w:rsid w:val="00655080"/>
    <w:rsid w:val="0065585D"/>
    <w:rsid w:val="006635EF"/>
    <w:rsid w:val="00663D91"/>
    <w:rsid w:val="006720C4"/>
    <w:rsid w:val="006766B7"/>
    <w:rsid w:val="00681B9A"/>
    <w:rsid w:val="00695B6F"/>
    <w:rsid w:val="006970FF"/>
    <w:rsid w:val="006F13B7"/>
    <w:rsid w:val="00706866"/>
    <w:rsid w:val="00713D0F"/>
    <w:rsid w:val="0071488B"/>
    <w:rsid w:val="00714CE9"/>
    <w:rsid w:val="00731B09"/>
    <w:rsid w:val="00745032"/>
    <w:rsid w:val="00751FCB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E06CF"/>
    <w:rsid w:val="007F2F20"/>
    <w:rsid w:val="008133E6"/>
    <w:rsid w:val="0082754D"/>
    <w:rsid w:val="00834C10"/>
    <w:rsid w:val="00846801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9052EA"/>
    <w:rsid w:val="00941C81"/>
    <w:rsid w:val="00980B5D"/>
    <w:rsid w:val="00983884"/>
    <w:rsid w:val="00986642"/>
    <w:rsid w:val="0099693C"/>
    <w:rsid w:val="00996F5D"/>
    <w:rsid w:val="009A40BF"/>
    <w:rsid w:val="009A425B"/>
    <w:rsid w:val="009B040D"/>
    <w:rsid w:val="009B2BB9"/>
    <w:rsid w:val="009C3BFC"/>
    <w:rsid w:val="009E3A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5F85"/>
    <w:rsid w:val="00B273D5"/>
    <w:rsid w:val="00B27E37"/>
    <w:rsid w:val="00B31F8B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00F6"/>
    <w:rsid w:val="00BF5BA0"/>
    <w:rsid w:val="00BF6B39"/>
    <w:rsid w:val="00C0474F"/>
    <w:rsid w:val="00C05B33"/>
    <w:rsid w:val="00C06AA7"/>
    <w:rsid w:val="00C328DD"/>
    <w:rsid w:val="00C55D83"/>
    <w:rsid w:val="00C57622"/>
    <w:rsid w:val="00C730F9"/>
    <w:rsid w:val="00CA5203"/>
    <w:rsid w:val="00CC54C5"/>
    <w:rsid w:val="00CC7083"/>
    <w:rsid w:val="00CE2FFC"/>
    <w:rsid w:val="00D0334A"/>
    <w:rsid w:val="00D20388"/>
    <w:rsid w:val="00D21F9A"/>
    <w:rsid w:val="00D23A77"/>
    <w:rsid w:val="00D25C69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85EF8"/>
    <w:rsid w:val="00E93F79"/>
    <w:rsid w:val="00EA4A66"/>
    <w:rsid w:val="00EA5207"/>
    <w:rsid w:val="00EA57C7"/>
    <w:rsid w:val="00EC4DA2"/>
    <w:rsid w:val="00EC7A17"/>
    <w:rsid w:val="00ED63E7"/>
    <w:rsid w:val="00EE764C"/>
    <w:rsid w:val="00EF1FCD"/>
    <w:rsid w:val="00F01DE9"/>
    <w:rsid w:val="00F04018"/>
    <w:rsid w:val="00F3327F"/>
    <w:rsid w:val="00F43C70"/>
    <w:rsid w:val="00F574DF"/>
    <w:rsid w:val="00F809CF"/>
    <w:rsid w:val="00F86D81"/>
    <w:rsid w:val="00F97C08"/>
    <w:rsid w:val="00FA4019"/>
    <w:rsid w:val="00FB6CBF"/>
    <w:rsid w:val="00FC5EF6"/>
    <w:rsid w:val="00FD4681"/>
    <w:rsid w:val="00FE626D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  <w:lang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5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5F6B-6B92-41CF-B3E9-E464CBD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Пользователь Windows</cp:lastModifiedBy>
  <cp:revision>52</cp:revision>
  <cp:lastPrinted>2020-03-05T12:42:00Z</cp:lastPrinted>
  <dcterms:created xsi:type="dcterms:W3CDTF">2018-08-09T11:54:00Z</dcterms:created>
  <dcterms:modified xsi:type="dcterms:W3CDTF">2021-02-25T10:24:00Z</dcterms:modified>
</cp:coreProperties>
</file>