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B8" w:rsidRDefault="00F00AB8" w:rsidP="00F00AB8">
      <w:pPr>
        <w:jc w:val="center"/>
      </w:pPr>
    </w:p>
    <w:tbl>
      <w:tblPr>
        <w:tblW w:w="0" w:type="auto"/>
        <w:tblLook w:val="04A0"/>
      </w:tblPr>
      <w:tblGrid>
        <w:gridCol w:w="4665"/>
        <w:gridCol w:w="4905"/>
      </w:tblGrid>
      <w:tr w:rsidR="00F00AB8" w:rsidRPr="00070975" w:rsidTr="00F420DC">
        <w:tc>
          <w:tcPr>
            <w:tcW w:w="9570" w:type="dxa"/>
            <w:gridSpan w:val="2"/>
            <w:hideMark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ТУЛЬСКАЯ ОБЛАСТЬ</w:t>
            </w: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СОБРАНИЕ ДЕПУТАТОВ</w:t>
            </w:r>
          </w:p>
        </w:tc>
      </w:tr>
      <w:tr w:rsidR="00F00AB8" w:rsidRPr="00070975" w:rsidTr="00F420DC">
        <w:tc>
          <w:tcPr>
            <w:tcW w:w="9570" w:type="dxa"/>
            <w:gridSpan w:val="2"/>
            <w:hideMark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 xml:space="preserve">МУНИЦИПАЛЬНОЕ ОБРАЗОВАНИЕ </w:t>
            </w: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ЕПИФАНСКОЕ КИМОВСКОГО РАЙОНА</w:t>
            </w:r>
          </w:p>
        </w:tc>
      </w:tr>
      <w:tr w:rsidR="00F00AB8" w:rsidRPr="00070975" w:rsidTr="00F420DC">
        <w:tc>
          <w:tcPr>
            <w:tcW w:w="9570" w:type="dxa"/>
            <w:gridSpan w:val="2"/>
          </w:tcPr>
          <w:p w:rsidR="00F00AB8" w:rsidRPr="00070975" w:rsidRDefault="00CF0D76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F00AB8" w:rsidRPr="00070975">
              <w:rPr>
                <w:sz w:val="26"/>
                <w:szCs w:val="26"/>
                <w:lang w:eastAsia="en-US"/>
              </w:rPr>
              <w:t xml:space="preserve"> - го созыва</w:t>
            </w: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00AB8" w:rsidRPr="00070975" w:rsidTr="00F420DC">
        <w:tc>
          <w:tcPr>
            <w:tcW w:w="9570" w:type="dxa"/>
            <w:gridSpan w:val="2"/>
            <w:hideMark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РЕШЕНИЕ</w:t>
            </w:r>
          </w:p>
        </w:tc>
      </w:tr>
      <w:tr w:rsidR="00F00AB8" w:rsidRPr="00070975" w:rsidTr="00F420DC">
        <w:tc>
          <w:tcPr>
            <w:tcW w:w="9570" w:type="dxa"/>
            <w:gridSpan w:val="2"/>
          </w:tcPr>
          <w:p w:rsidR="00F00AB8" w:rsidRPr="00070975" w:rsidRDefault="00F00AB8" w:rsidP="00F420DC">
            <w:pPr>
              <w:pStyle w:val="ConsPlusTitle"/>
              <w:keepNext/>
              <w:widowControl/>
              <w:rPr>
                <w:sz w:val="26"/>
                <w:szCs w:val="26"/>
                <w:lang w:eastAsia="en-US"/>
              </w:rPr>
            </w:pPr>
          </w:p>
        </w:tc>
      </w:tr>
      <w:tr w:rsidR="00F00AB8" w:rsidRPr="00070975" w:rsidTr="00F420DC">
        <w:tc>
          <w:tcPr>
            <w:tcW w:w="4665" w:type="dxa"/>
            <w:hideMark/>
          </w:tcPr>
          <w:p w:rsidR="00F00AB8" w:rsidRPr="00070975" w:rsidRDefault="00F00AB8" w:rsidP="00073787">
            <w:pPr>
              <w:pStyle w:val="ConsPlusTitle"/>
              <w:keepNext/>
              <w:widowControl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от </w:t>
            </w:r>
            <w:r w:rsidR="007F3D15">
              <w:rPr>
                <w:sz w:val="26"/>
                <w:szCs w:val="26"/>
                <w:lang w:eastAsia="en-US"/>
              </w:rPr>
              <w:t>05</w:t>
            </w:r>
            <w:r w:rsidR="00CF0D76">
              <w:rPr>
                <w:sz w:val="26"/>
                <w:szCs w:val="26"/>
                <w:lang w:eastAsia="en-US"/>
              </w:rPr>
              <w:t>.0</w:t>
            </w:r>
            <w:r w:rsidR="007F3D15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.20</w:t>
            </w:r>
            <w:r w:rsidR="00753CCD">
              <w:rPr>
                <w:sz w:val="26"/>
                <w:szCs w:val="26"/>
                <w:lang w:eastAsia="en-US"/>
              </w:rPr>
              <w:t>2</w:t>
            </w:r>
            <w:r w:rsidR="00CF0D76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905" w:type="dxa"/>
            <w:hideMark/>
          </w:tcPr>
          <w:p w:rsidR="00F00AB8" w:rsidRPr="00070975" w:rsidRDefault="00F00AB8" w:rsidP="00F00AB8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070975">
              <w:rPr>
                <w:sz w:val="26"/>
                <w:szCs w:val="26"/>
                <w:lang w:eastAsia="en-US"/>
              </w:rPr>
              <w:t>№</w:t>
            </w:r>
            <w:r w:rsidR="007F3D15">
              <w:rPr>
                <w:sz w:val="26"/>
                <w:szCs w:val="26"/>
                <w:lang w:eastAsia="en-US"/>
              </w:rPr>
              <w:t>10-40</w:t>
            </w:r>
          </w:p>
        </w:tc>
      </w:tr>
    </w:tbl>
    <w:p w:rsidR="00F00AB8" w:rsidRDefault="00F00AB8"/>
    <w:tbl>
      <w:tblPr>
        <w:tblW w:w="0" w:type="auto"/>
        <w:tblLook w:val="04A0"/>
      </w:tblPr>
      <w:tblGrid>
        <w:gridCol w:w="4665"/>
        <w:gridCol w:w="4905"/>
      </w:tblGrid>
      <w:tr w:rsidR="00B22BBA" w:rsidRPr="00584D70" w:rsidTr="000A3D37">
        <w:tc>
          <w:tcPr>
            <w:tcW w:w="9570" w:type="dxa"/>
            <w:gridSpan w:val="2"/>
          </w:tcPr>
          <w:p w:rsidR="009E516A" w:rsidRPr="00584D70" w:rsidRDefault="009E516A" w:rsidP="009E516A">
            <w:pPr>
              <w:pStyle w:val="ConsPlusTitle"/>
              <w:keepNext/>
              <w:widowControl/>
              <w:jc w:val="center"/>
              <w:rPr>
                <w:sz w:val="26"/>
                <w:szCs w:val="26"/>
              </w:rPr>
            </w:pPr>
          </w:p>
          <w:p w:rsidR="00B22BBA" w:rsidRPr="00584D70" w:rsidRDefault="009E516A" w:rsidP="009E516A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584D70">
              <w:rPr>
                <w:sz w:val="26"/>
                <w:szCs w:val="26"/>
              </w:rPr>
              <w:t>О внесении изменений в решение</w:t>
            </w:r>
            <w:r w:rsidRPr="00584D70">
              <w:rPr>
                <w:sz w:val="26"/>
                <w:szCs w:val="26"/>
                <w:lang w:eastAsia="en-US"/>
              </w:rPr>
              <w:t xml:space="preserve"> Собрание депутатов муниципального образования Епифанское Кимовского района от 12.01.2018 № 71-242</w:t>
            </w:r>
            <w:r w:rsidRPr="00584D70">
              <w:rPr>
                <w:sz w:val="26"/>
                <w:szCs w:val="26"/>
              </w:rPr>
              <w:t xml:space="preserve"> «Об утверждении предельных  размеров и Порядка выплаты ежемесячных и иных дополнительных выплат  муниципальным служащим  администрации муниципального образования Епифанское Кимовского района»</w:t>
            </w:r>
          </w:p>
        </w:tc>
      </w:tr>
      <w:tr w:rsidR="00B22BBA" w:rsidRPr="00584D70" w:rsidTr="000A3D37">
        <w:tc>
          <w:tcPr>
            <w:tcW w:w="4665" w:type="dxa"/>
            <w:hideMark/>
          </w:tcPr>
          <w:p w:rsidR="00B22BBA" w:rsidRPr="00584D70" w:rsidRDefault="00936F65" w:rsidP="00936F65">
            <w:pPr>
              <w:pStyle w:val="ConsPlusTitle"/>
              <w:keepNext/>
              <w:widowControl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584D70">
              <w:rPr>
                <w:b w:val="0"/>
                <w:sz w:val="26"/>
                <w:szCs w:val="26"/>
                <w:lang w:eastAsia="en-US"/>
              </w:rPr>
              <w:t xml:space="preserve">         </w:t>
            </w:r>
          </w:p>
        </w:tc>
        <w:tc>
          <w:tcPr>
            <w:tcW w:w="4905" w:type="dxa"/>
            <w:hideMark/>
          </w:tcPr>
          <w:p w:rsidR="00B22BBA" w:rsidRPr="00584D70" w:rsidRDefault="00B22BBA" w:rsidP="00936F65">
            <w:pPr>
              <w:pStyle w:val="ConsPlusTitle"/>
              <w:keepNext/>
              <w:widowControl/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BE13F9" w:rsidRPr="00584D70" w:rsidRDefault="00BE13F9" w:rsidP="00936F65">
            <w:pPr>
              <w:pStyle w:val="ConsPlusTitle"/>
              <w:keepNext/>
              <w:widowControl/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8C4F0C" w:rsidRDefault="005A03E3" w:rsidP="008C4F0C">
      <w:pPr>
        <w:ind w:firstLine="709"/>
        <w:jc w:val="both"/>
        <w:rPr>
          <w:sz w:val="26"/>
          <w:szCs w:val="26"/>
        </w:rPr>
      </w:pPr>
      <w:r w:rsidRPr="00584D70">
        <w:rPr>
          <w:sz w:val="26"/>
          <w:szCs w:val="26"/>
        </w:rPr>
        <w:t xml:space="preserve">В соответствии с Федеральными законами от 06.10.2003 г. № 131 –ФЗ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Тульской области от 17.12.2007 г. № 930-ЗТО «О регулировании отдельных отношений в сфере муниципальной службы в Тульской области», </w:t>
      </w:r>
      <w:r w:rsidRPr="007D3BD2">
        <w:rPr>
          <w:sz w:val="26"/>
          <w:szCs w:val="26"/>
        </w:rPr>
        <w:t>постановлением Правительства Тульской области от 14.11.2017г.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 и содержание органов местного са</w:t>
      </w:r>
      <w:r w:rsidR="00907FBF" w:rsidRPr="007D3BD2">
        <w:rPr>
          <w:sz w:val="26"/>
          <w:szCs w:val="26"/>
        </w:rPr>
        <w:t>моуправления Тульской области», постановление</w:t>
      </w:r>
      <w:r w:rsidR="00753CCD" w:rsidRPr="007D3BD2">
        <w:rPr>
          <w:sz w:val="26"/>
          <w:szCs w:val="26"/>
        </w:rPr>
        <w:t>м</w:t>
      </w:r>
      <w:r w:rsidR="00907FBF" w:rsidRPr="007D3BD2">
        <w:rPr>
          <w:sz w:val="26"/>
          <w:szCs w:val="26"/>
        </w:rPr>
        <w:t xml:space="preserve"> Пра</w:t>
      </w:r>
      <w:r w:rsidR="00753CCD" w:rsidRPr="007D3BD2">
        <w:rPr>
          <w:sz w:val="26"/>
          <w:szCs w:val="26"/>
        </w:rPr>
        <w:t>вительств</w:t>
      </w:r>
      <w:r w:rsidR="00CF0D76" w:rsidRPr="007D3BD2">
        <w:rPr>
          <w:sz w:val="26"/>
          <w:szCs w:val="26"/>
        </w:rPr>
        <w:t>а Тульской области от 21.02.2024 №</w:t>
      </w:r>
      <w:r w:rsidR="00E221DD" w:rsidRPr="007D3BD2">
        <w:rPr>
          <w:sz w:val="26"/>
          <w:szCs w:val="26"/>
        </w:rPr>
        <w:t>7</w:t>
      </w:r>
      <w:r w:rsidR="00CF0D76" w:rsidRPr="007D3BD2">
        <w:rPr>
          <w:sz w:val="26"/>
          <w:szCs w:val="26"/>
        </w:rPr>
        <w:t>0</w:t>
      </w:r>
      <w:r w:rsidR="00907FBF" w:rsidRPr="007D3BD2">
        <w:rPr>
          <w:sz w:val="26"/>
          <w:szCs w:val="26"/>
        </w:rPr>
        <w:t xml:space="preserve"> «О </w:t>
      </w:r>
      <w:r w:rsidR="00753CCD" w:rsidRPr="007D3BD2">
        <w:rPr>
          <w:sz w:val="26"/>
          <w:szCs w:val="26"/>
        </w:rPr>
        <w:t xml:space="preserve">внесении изменений </w:t>
      </w:r>
      <w:r w:rsidR="00B31BF0" w:rsidRPr="007D3BD2">
        <w:rPr>
          <w:sz w:val="26"/>
          <w:szCs w:val="26"/>
        </w:rPr>
        <w:t xml:space="preserve">в </w:t>
      </w:r>
      <w:r w:rsidR="00753CCD" w:rsidRPr="007D3BD2">
        <w:rPr>
          <w:sz w:val="26"/>
          <w:szCs w:val="26"/>
        </w:rPr>
        <w:t>постановление</w:t>
      </w:r>
      <w:r w:rsidR="00907FBF" w:rsidRPr="007D3BD2">
        <w:rPr>
          <w:sz w:val="26"/>
          <w:szCs w:val="26"/>
        </w:rPr>
        <w:t xml:space="preserve"> Правительства Тульской области от 14.11.2017 №538»,</w:t>
      </w:r>
      <w:r w:rsidR="00907FBF" w:rsidRPr="00584D70">
        <w:rPr>
          <w:sz w:val="26"/>
          <w:szCs w:val="26"/>
        </w:rPr>
        <w:t xml:space="preserve">  </w:t>
      </w:r>
      <w:r w:rsidRPr="00584D70">
        <w:rPr>
          <w:sz w:val="26"/>
          <w:szCs w:val="26"/>
        </w:rPr>
        <w:t>Уставом муниципального образования Епифанское Кимовского района, Собрание депутатов муниципального образования Епифанское Кимовского района РЕШИЛО:</w:t>
      </w:r>
    </w:p>
    <w:p w:rsidR="00461E32" w:rsidRPr="00584D70" w:rsidRDefault="00461E32" w:rsidP="008C4F0C">
      <w:pPr>
        <w:ind w:firstLine="709"/>
        <w:jc w:val="both"/>
        <w:rPr>
          <w:sz w:val="26"/>
          <w:szCs w:val="26"/>
        </w:rPr>
      </w:pPr>
    </w:p>
    <w:p w:rsidR="00584D70" w:rsidRDefault="00907FBF" w:rsidP="00461E32">
      <w:pPr>
        <w:ind w:firstLine="709"/>
        <w:jc w:val="both"/>
        <w:rPr>
          <w:sz w:val="26"/>
          <w:szCs w:val="26"/>
        </w:rPr>
      </w:pPr>
      <w:r w:rsidRPr="00584D70">
        <w:rPr>
          <w:sz w:val="26"/>
          <w:szCs w:val="26"/>
        </w:rPr>
        <w:t>1</w:t>
      </w:r>
      <w:r w:rsidR="00306469" w:rsidRPr="00584D70">
        <w:rPr>
          <w:sz w:val="26"/>
          <w:szCs w:val="26"/>
        </w:rPr>
        <w:t>.</w:t>
      </w:r>
      <w:r w:rsidRPr="00584D70">
        <w:rPr>
          <w:sz w:val="26"/>
          <w:szCs w:val="26"/>
        </w:rPr>
        <w:t xml:space="preserve">Внести в решение </w:t>
      </w:r>
      <w:r w:rsidR="00A51FE2">
        <w:rPr>
          <w:sz w:val="26"/>
          <w:szCs w:val="26"/>
          <w:lang w:eastAsia="en-US"/>
        </w:rPr>
        <w:t>Собрания</w:t>
      </w:r>
      <w:r w:rsidRPr="00584D70">
        <w:rPr>
          <w:sz w:val="26"/>
          <w:szCs w:val="26"/>
          <w:lang w:eastAsia="en-US"/>
        </w:rPr>
        <w:t xml:space="preserve"> депутатов муниципального образования Епифанское Кимовского района от 12.01.2018 № 71-242</w:t>
      </w:r>
      <w:r w:rsidRPr="00584D70">
        <w:rPr>
          <w:sz w:val="26"/>
          <w:szCs w:val="26"/>
        </w:rPr>
        <w:t xml:space="preserve"> «Об утверждении предельных  размеров и порядка выплаты ежемесячных и иных дополнительных выплат  муниципальным служащим  администрации муниципального образования Епифанское Кимовского района» следующие изменения:</w:t>
      </w:r>
    </w:p>
    <w:p w:rsidR="00461E32" w:rsidRDefault="00461E32" w:rsidP="00461E32">
      <w:pPr>
        <w:ind w:firstLine="709"/>
        <w:jc w:val="both"/>
        <w:rPr>
          <w:sz w:val="26"/>
          <w:szCs w:val="26"/>
        </w:rPr>
      </w:pPr>
    </w:p>
    <w:p w:rsidR="00461E32" w:rsidRDefault="00461E32" w:rsidP="00461E32">
      <w:pPr>
        <w:ind w:firstLine="709"/>
        <w:jc w:val="both"/>
        <w:rPr>
          <w:sz w:val="26"/>
          <w:szCs w:val="26"/>
        </w:rPr>
      </w:pPr>
    </w:p>
    <w:p w:rsidR="00461E32" w:rsidRDefault="00461E32" w:rsidP="00461E32">
      <w:pPr>
        <w:ind w:firstLine="709"/>
        <w:jc w:val="both"/>
        <w:rPr>
          <w:sz w:val="26"/>
          <w:szCs w:val="26"/>
        </w:rPr>
      </w:pPr>
    </w:p>
    <w:p w:rsidR="00461E32" w:rsidRDefault="00461E32" w:rsidP="00461E32">
      <w:pPr>
        <w:ind w:firstLine="709"/>
        <w:jc w:val="both"/>
        <w:rPr>
          <w:sz w:val="26"/>
          <w:szCs w:val="26"/>
        </w:rPr>
      </w:pPr>
    </w:p>
    <w:p w:rsidR="00461E32" w:rsidRDefault="00461E32" w:rsidP="00461E32">
      <w:pPr>
        <w:ind w:firstLine="709"/>
        <w:jc w:val="both"/>
        <w:rPr>
          <w:sz w:val="26"/>
          <w:szCs w:val="26"/>
        </w:rPr>
      </w:pPr>
    </w:p>
    <w:p w:rsidR="00461E32" w:rsidRPr="00584D70" w:rsidRDefault="00461E32" w:rsidP="00461E32">
      <w:pPr>
        <w:ind w:firstLine="709"/>
        <w:jc w:val="both"/>
        <w:rPr>
          <w:sz w:val="26"/>
          <w:szCs w:val="26"/>
        </w:rPr>
      </w:pPr>
    </w:p>
    <w:p w:rsidR="00584D70" w:rsidRPr="00584D70" w:rsidRDefault="00306469" w:rsidP="00584D70">
      <w:pPr>
        <w:pStyle w:val="ConsPlusTitle"/>
        <w:keepNext/>
        <w:widowControl/>
        <w:ind w:firstLine="709"/>
        <w:jc w:val="both"/>
        <w:rPr>
          <w:b w:val="0"/>
          <w:sz w:val="26"/>
          <w:szCs w:val="26"/>
        </w:rPr>
      </w:pPr>
      <w:r w:rsidRPr="00584D70">
        <w:rPr>
          <w:b w:val="0"/>
          <w:sz w:val="26"/>
          <w:szCs w:val="26"/>
        </w:rPr>
        <w:lastRenderedPageBreak/>
        <w:t>1.1.</w:t>
      </w:r>
      <w:r w:rsidR="001D3F67" w:rsidRPr="00584D70">
        <w:rPr>
          <w:b w:val="0"/>
          <w:sz w:val="26"/>
          <w:szCs w:val="26"/>
        </w:rPr>
        <w:t>Раздел</w:t>
      </w:r>
      <w:r w:rsidR="00907FBF" w:rsidRPr="00584D70">
        <w:rPr>
          <w:b w:val="0"/>
          <w:sz w:val="26"/>
          <w:szCs w:val="26"/>
        </w:rPr>
        <w:t xml:space="preserve"> 3 приложения к решению изложить в новой редакции: </w:t>
      </w:r>
    </w:p>
    <w:p w:rsidR="00907FBF" w:rsidRPr="00584D70" w:rsidRDefault="00907FBF" w:rsidP="00936F65">
      <w:pPr>
        <w:ind w:firstLine="709"/>
        <w:jc w:val="center"/>
        <w:rPr>
          <w:b/>
          <w:sz w:val="26"/>
          <w:szCs w:val="26"/>
        </w:rPr>
      </w:pPr>
      <w:r w:rsidRPr="00584D70">
        <w:rPr>
          <w:b/>
          <w:sz w:val="26"/>
          <w:szCs w:val="26"/>
        </w:rPr>
        <w:t>«3. Предельные размеры должностных окладов муниципальных служащих</w:t>
      </w:r>
    </w:p>
    <w:p w:rsidR="00907FBF" w:rsidRPr="00584D70" w:rsidRDefault="00907FBF" w:rsidP="00936F65">
      <w:pPr>
        <w:ind w:firstLine="709"/>
        <w:jc w:val="center"/>
        <w:rPr>
          <w:sz w:val="26"/>
          <w:szCs w:val="26"/>
        </w:rPr>
      </w:pPr>
    </w:p>
    <w:p w:rsidR="00907FBF" w:rsidRPr="00584D70" w:rsidRDefault="00907FBF" w:rsidP="00907FBF">
      <w:pPr>
        <w:tabs>
          <w:tab w:val="left" w:pos="6405"/>
        </w:tabs>
        <w:ind w:firstLine="709"/>
        <w:jc w:val="right"/>
        <w:rPr>
          <w:sz w:val="26"/>
          <w:szCs w:val="26"/>
        </w:rPr>
      </w:pPr>
      <w:r w:rsidRPr="00584D70">
        <w:rPr>
          <w:sz w:val="26"/>
          <w:szCs w:val="26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07FBF" w:rsidRPr="00584D70" w:rsidTr="00115DFC">
        <w:trPr>
          <w:trHeight w:val="390"/>
        </w:trPr>
        <w:tc>
          <w:tcPr>
            <w:tcW w:w="4785" w:type="dxa"/>
            <w:vMerge w:val="restart"/>
          </w:tcPr>
          <w:p w:rsidR="00907FBF" w:rsidRPr="00584D70" w:rsidRDefault="00907FBF" w:rsidP="00115DFC">
            <w:pPr>
              <w:tabs>
                <w:tab w:val="left" w:pos="6405"/>
              </w:tabs>
              <w:ind w:firstLine="709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Наименование должности</w:t>
            </w:r>
          </w:p>
          <w:p w:rsidR="00907FBF" w:rsidRPr="00584D70" w:rsidRDefault="00907FBF" w:rsidP="00115DFC">
            <w:pPr>
              <w:tabs>
                <w:tab w:val="left" w:pos="6405"/>
              </w:tabs>
              <w:ind w:firstLine="709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муниципальной службы</w:t>
            </w:r>
          </w:p>
        </w:tc>
        <w:tc>
          <w:tcPr>
            <w:tcW w:w="4786" w:type="dxa"/>
          </w:tcPr>
          <w:p w:rsidR="00907FBF" w:rsidRPr="00584D70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Группа по оплате труда</w:t>
            </w:r>
          </w:p>
        </w:tc>
      </w:tr>
      <w:tr w:rsidR="00907FBF" w:rsidRPr="00584D70" w:rsidTr="00115DFC">
        <w:trPr>
          <w:trHeight w:val="165"/>
        </w:trPr>
        <w:tc>
          <w:tcPr>
            <w:tcW w:w="4785" w:type="dxa"/>
            <w:vMerge/>
          </w:tcPr>
          <w:p w:rsidR="00907FBF" w:rsidRPr="00584D70" w:rsidRDefault="00907FBF" w:rsidP="00115DFC">
            <w:pPr>
              <w:tabs>
                <w:tab w:val="left" w:pos="6405"/>
              </w:tabs>
              <w:ind w:firstLine="709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907FBF" w:rsidRPr="00584D70" w:rsidRDefault="00CF0D76" w:rsidP="00115DFC">
            <w:pPr>
              <w:tabs>
                <w:tab w:val="left" w:pos="6405"/>
              </w:tabs>
              <w:ind w:firstLine="709"/>
              <w:jc w:val="center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2</w:t>
            </w:r>
          </w:p>
        </w:tc>
      </w:tr>
      <w:tr w:rsidR="00907FBF" w:rsidRPr="00584D70" w:rsidTr="00115DFC">
        <w:tc>
          <w:tcPr>
            <w:tcW w:w="9571" w:type="dxa"/>
            <w:gridSpan w:val="2"/>
          </w:tcPr>
          <w:p w:rsidR="00907FBF" w:rsidRPr="00584D70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Группа высших должностей муниципальной службы</w:t>
            </w:r>
          </w:p>
        </w:tc>
      </w:tr>
      <w:tr w:rsidR="00907FBF" w:rsidRPr="00584D70" w:rsidTr="00115DFC">
        <w:tc>
          <w:tcPr>
            <w:tcW w:w="4785" w:type="dxa"/>
          </w:tcPr>
          <w:p w:rsidR="00907FBF" w:rsidRPr="00584D70" w:rsidRDefault="00907FBF" w:rsidP="00115DFC">
            <w:pPr>
              <w:tabs>
                <w:tab w:val="left" w:pos="6405"/>
              </w:tabs>
              <w:ind w:firstLine="709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Глава администрации</w:t>
            </w:r>
          </w:p>
        </w:tc>
        <w:tc>
          <w:tcPr>
            <w:tcW w:w="4786" w:type="dxa"/>
          </w:tcPr>
          <w:p w:rsidR="00907FBF" w:rsidRPr="00584D70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1</w:t>
            </w:r>
            <w:r w:rsidR="00CF0D76" w:rsidRPr="00584D70">
              <w:rPr>
                <w:sz w:val="26"/>
                <w:szCs w:val="26"/>
              </w:rPr>
              <w:t>9072</w:t>
            </w:r>
          </w:p>
        </w:tc>
      </w:tr>
      <w:tr w:rsidR="00907FBF" w:rsidRPr="00584D70" w:rsidTr="00115DFC">
        <w:tc>
          <w:tcPr>
            <w:tcW w:w="4785" w:type="dxa"/>
          </w:tcPr>
          <w:p w:rsidR="00907FBF" w:rsidRPr="00584D70" w:rsidRDefault="00907FBF" w:rsidP="00115DFC">
            <w:pPr>
              <w:tabs>
                <w:tab w:val="left" w:pos="6405"/>
              </w:tabs>
              <w:ind w:firstLine="709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Заместитель главы местной администрации</w:t>
            </w:r>
          </w:p>
        </w:tc>
        <w:tc>
          <w:tcPr>
            <w:tcW w:w="4786" w:type="dxa"/>
          </w:tcPr>
          <w:p w:rsidR="00907FBF" w:rsidRPr="00584D70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1</w:t>
            </w:r>
            <w:r w:rsidR="00CF0D76" w:rsidRPr="00584D70">
              <w:rPr>
                <w:sz w:val="26"/>
                <w:szCs w:val="26"/>
              </w:rPr>
              <w:t>3686</w:t>
            </w:r>
          </w:p>
        </w:tc>
      </w:tr>
      <w:tr w:rsidR="00907FBF" w:rsidRPr="00584D70" w:rsidTr="00115DFC">
        <w:tc>
          <w:tcPr>
            <w:tcW w:w="9571" w:type="dxa"/>
            <w:gridSpan w:val="2"/>
          </w:tcPr>
          <w:p w:rsidR="00907FBF" w:rsidRPr="00584D70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Группа главных должностей муниципальной службы</w:t>
            </w:r>
          </w:p>
        </w:tc>
      </w:tr>
      <w:tr w:rsidR="00907FBF" w:rsidRPr="00584D70" w:rsidTr="00115DFC">
        <w:tc>
          <w:tcPr>
            <w:tcW w:w="4785" w:type="dxa"/>
          </w:tcPr>
          <w:p w:rsidR="00907FBF" w:rsidRPr="00584D70" w:rsidRDefault="006007A2" w:rsidP="00115DFC">
            <w:pPr>
              <w:tabs>
                <w:tab w:val="left" w:pos="6405"/>
              </w:tabs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907FBF" w:rsidRPr="00584D70">
              <w:rPr>
                <w:sz w:val="26"/>
                <w:szCs w:val="26"/>
              </w:rPr>
              <w:t xml:space="preserve"> отдела</w:t>
            </w:r>
          </w:p>
        </w:tc>
        <w:tc>
          <w:tcPr>
            <w:tcW w:w="4786" w:type="dxa"/>
          </w:tcPr>
          <w:p w:rsidR="00907FBF" w:rsidRPr="00584D70" w:rsidRDefault="00CF0D76" w:rsidP="00115DFC">
            <w:pPr>
              <w:tabs>
                <w:tab w:val="left" w:pos="6405"/>
              </w:tabs>
              <w:ind w:firstLine="709"/>
              <w:jc w:val="center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9279</w:t>
            </w:r>
          </w:p>
        </w:tc>
      </w:tr>
      <w:tr w:rsidR="00907FBF" w:rsidRPr="00584D70" w:rsidTr="00115DFC">
        <w:tc>
          <w:tcPr>
            <w:tcW w:w="4785" w:type="dxa"/>
          </w:tcPr>
          <w:p w:rsidR="00907FBF" w:rsidRPr="00584D70" w:rsidRDefault="00907FBF" w:rsidP="00115DFC">
            <w:pPr>
              <w:tabs>
                <w:tab w:val="left" w:pos="6405"/>
              </w:tabs>
              <w:ind w:firstLine="709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Начальник сектора</w:t>
            </w:r>
          </w:p>
        </w:tc>
        <w:tc>
          <w:tcPr>
            <w:tcW w:w="4786" w:type="dxa"/>
          </w:tcPr>
          <w:p w:rsidR="00907FBF" w:rsidRPr="00584D70" w:rsidRDefault="00CF0D76" w:rsidP="00115DFC">
            <w:pPr>
              <w:tabs>
                <w:tab w:val="left" w:pos="6405"/>
              </w:tabs>
              <w:ind w:firstLine="709"/>
              <w:jc w:val="center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8974</w:t>
            </w:r>
          </w:p>
        </w:tc>
      </w:tr>
      <w:tr w:rsidR="00907FBF" w:rsidRPr="00584D70" w:rsidTr="00115DFC">
        <w:tc>
          <w:tcPr>
            <w:tcW w:w="4785" w:type="dxa"/>
          </w:tcPr>
          <w:p w:rsidR="00907FBF" w:rsidRPr="00584D70" w:rsidRDefault="00907FBF" w:rsidP="00115DFC">
            <w:pPr>
              <w:tabs>
                <w:tab w:val="left" w:pos="6405"/>
              </w:tabs>
              <w:ind w:firstLine="709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Управляющий делами</w:t>
            </w:r>
          </w:p>
        </w:tc>
        <w:tc>
          <w:tcPr>
            <w:tcW w:w="4786" w:type="dxa"/>
          </w:tcPr>
          <w:p w:rsidR="00907FBF" w:rsidRPr="00584D70" w:rsidRDefault="00CF0D76" w:rsidP="00907FBF">
            <w:pPr>
              <w:tabs>
                <w:tab w:val="left" w:pos="6405"/>
              </w:tabs>
              <w:ind w:firstLine="709"/>
              <w:jc w:val="center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8671</w:t>
            </w:r>
          </w:p>
        </w:tc>
      </w:tr>
      <w:tr w:rsidR="00907FBF" w:rsidRPr="00584D70" w:rsidTr="00115DFC">
        <w:tc>
          <w:tcPr>
            <w:tcW w:w="9571" w:type="dxa"/>
            <w:gridSpan w:val="2"/>
          </w:tcPr>
          <w:p w:rsidR="00907FBF" w:rsidRPr="00584D70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Группа ведущих должностей муниципальной службы</w:t>
            </w:r>
          </w:p>
        </w:tc>
      </w:tr>
      <w:tr w:rsidR="00907FBF" w:rsidRPr="00584D70" w:rsidTr="00115DFC">
        <w:tc>
          <w:tcPr>
            <w:tcW w:w="4785" w:type="dxa"/>
          </w:tcPr>
          <w:p w:rsidR="00907FBF" w:rsidRPr="00584D70" w:rsidRDefault="00907FBF" w:rsidP="00115DFC">
            <w:pPr>
              <w:tabs>
                <w:tab w:val="left" w:pos="6405"/>
              </w:tabs>
              <w:ind w:firstLine="709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 xml:space="preserve">Консультант </w:t>
            </w:r>
          </w:p>
        </w:tc>
        <w:tc>
          <w:tcPr>
            <w:tcW w:w="4786" w:type="dxa"/>
          </w:tcPr>
          <w:p w:rsidR="00907FBF" w:rsidRPr="00584D70" w:rsidRDefault="00CF0D76" w:rsidP="00115DFC">
            <w:pPr>
              <w:tabs>
                <w:tab w:val="left" w:pos="6405"/>
              </w:tabs>
              <w:ind w:firstLine="709"/>
              <w:jc w:val="center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7908</w:t>
            </w:r>
          </w:p>
        </w:tc>
      </w:tr>
      <w:tr w:rsidR="00907FBF" w:rsidRPr="00584D70" w:rsidTr="00115DFC">
        <w:tc>
          <w:tcPr>
            <w:tcW w:w="9571" w:type="dxa"/>
            <w:gridSpan w:val="2"/>
          </w:tcPr>
          <w:p w:rsidR="00907FBF" w:rsidRPr="00584D70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Группа старших должностей муниципальной службы</w:t>
            </w:r>
          </w:p>
        </w:tc>
      </w:tr>
      <w:tr w:rsidR="00907FBF" w:rsidRPr="00584D70" w:rsidTr="00115DFC">
        <w:tc>
          <w:tcPr>
            <w:tcW w:w="4785" w:type="dxa"/>
          </w:tcPr>
          <w:p w:rsidR="00907FBF" w:rsidRPr="00584D70" w:rsidRDefault="00907FBF" w:rsidP="00115DFC">
            <w:pPr>
              <w:tabs>
                <w:tab w:val="left" w:pos="6405"/>
              </w:tabs>
              <w:ind w:firstLine="709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4786" w:type="dxa"/>
          </w:tcPr>
          <w:p w:rsidR="00907FBF" w:rsidRPr="00584D70" w:rsidRDefault="00CF0D76" w:rsidP="00115DFC">
            <w:pPr>
              <w:tabs>
                <w:tab w:val="left" w:pos="6405"/>
              </w:tabs>
              <w:ind w:firstLine="709"/>
              <w:jc w:val="center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7591</w:t>
            </w:r>
          </w:p>
        </w:tc>
      </w:tr>
      <w:tr w:rsidR="00907FBF" w:rsidRPr="00584D70" w:rsidTr="00115DFC">
        <w:tc>
          <w:tcPr>
            <w:tcW w:w="4785" w:type="dxa"/>
          </w:tcPr>
          <w:p w:rsidR="00907FBF" w:rsidRPr="00584D70" w:rsidRDefault="00907FBF" w:rsidP="00115DFC">
            <w:pPr>
              <w:tabs>
                <w:tab w:val="left" w:pos="6405"/>
              </w:tabs>
              <w:ind w:firstLine="709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4786" w:type="dxa"/>
          </w:tcPr>
          <w:p w:rsidR="00907FBF" w:rsidRPr="00584D70" w:rsidRDefault="00CF0D76" w:rsidP="00115DFC">
            <w:pPr>
              <w:tabs>
                <w:tab w:val="left" w:pos="6405"/>
              </w:tabs>
              <w:ind w:firstLine="709"/>
              <w:jc w:val="center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6748</w:t>
            </w:r>
          </w:p>
        </w:tc>
      </w:tr>
      <w:tr w:rsidR="00907FBF" w:rsidRPr="00584D70" w:rsidTr="00115DFC">
        <w:tc>
          <w:tcPr>
            <w:tcW w:w="9571" w:type="dxa"/>
            <w:gridSpan w:val="2"/>
          </w:tcPr>
          <w:p w:rsidR="00907FBF" w:rsidRPr="00584D70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Группа  младших должностей муниципальной службы</w:t>
            </w:r>
          </w:p>
        </w:tc>
      </w:tr>
      <w:tr w:rsidR="00907FBF" w:rsidRPr="00584D70" w:rsidTr="00115DFC">
        <w:tc>
          <w:tcPr>
            <w:tcW w:w="4785" w:type="dxa"/>
          </w:tcPr>
          <w:p w:rsidR="00907FBF" w:rsidRPr="00584D70" w:rsidRDefault="00907FBF" w:rsidP="00115DFC">
            <w:pPr>
              <w:tabs>
                <w:tab w:val="left" w:pos="6405"/>
              </w:tabs>
              <w:ind w:firstLine="709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Специалист 1 категории</w:t>
            </w:r>
          </w:p>
        </w:tc>
        <w:tc>
          <w:tcPr>
            <w:tcW w:w="4786" w:type="dxa"/>
          </w:tcPr>
          <w:p w:rsidR="00907FBF" w:rsidRPr="00584D70" w:rsidRDefault="00CF0D76" w:rsidP="00115DFC">
            <w:pPr>
              <w:tabs>
                <w:tab w:val="left" w:pos="6405"/>
              </w:tabs>
              <w:ind w:firstLine="709"/>
              <w:jc w:val="center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6330</w:t>
            </w:r>
          </w:p>
        </w:tc>
      </w:tr>
      <w:tr w:rsidR="00907FBF" w:rsidRPr="00584D70" w:rsidTr="00115DFC">
        <w:tc>
          <w:tcPr>
            <w:tcW w:w="4785" w:type="dxa"/>
          </w:tcPr>
          <w:p w:rsidR="00907FBF" w:rsidRPr="00584D70" w:rsidRDefault="00907FBF" w:rsidP="00115DFC">
            <w:pPr>
              <w:tabs>
                <w:tab w:val="left" w:pos="6405"/>
              </w:tabs>
              <w:ind w:firstLine="709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Специалист 2 категории</w:t>
            </w:r>
          </w:p>
        </w:tc>
        <w:tc>
          <w:tcPr>
            <w:tcW w:w="4786" w:type="dxa"/>
          </w:tcPr>
          <w:p w:rsidR="00907FBF" w:rsidRPr="00584D70" w:rsidRDefault="00CF0D76" w:rsidP="00115DFC">
            <w:pPr>
              <w:tabs>
                <w:tab w:val="left" w:pos="6405"/>
              </w:tabs>
              <w:ind w:firstLine="709"/>
              <w:jc w:val="center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6087</w:t>
            </w:r>
          </w:p>
        </w:tc>
      </w:tr>
      <w:tr w:rsidR="00907FBF" w:rsidRPr="00584D70" w:rsidTr="00115DFC">
        <w:tc>
          <w:tcPr>
            <w:tcW w:w="4785" w:type="dxa"/>
          </w:tcPr>
          <w:p w:rsidR="00907FBF" w:rsidRPr="00584D70" w:rsidRDefault="00907FBF" w:rsidP="00115DFC">
            <w:pPr>
              <w:tabs>
                <w:tab w:val="left" w:pos="6405"/>
              </w:tabs>
              <w:ind w:firstLine="709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Специалист</w:t>
            </w:r>
          </w:p>
        </w:tc>
        <w:tc>
          <w:tcPr>
            <w:tcW w:w="4786" w:type="dxa"/>
          </w:tcPr>
          <w:p w:rsidR="00907FBF" w:rsidRPr="00584D70" w:rsidRDefault="00CF0D76" w:rsidP="00115DFC">
            <w:pPr>
              <w:tabs>
                <w:tab w:val="left" w:pos="6405"/>
              </w:tabs>
              <w:ind w:firstLine="709"/>
              <w:jc w:val="center"/>
              <w:rPr>
                <w:sz w:val="26"/>
                <w:szCs w:val="26"/>
              </w:rPr>
            </w:pPr>
            <w:r w:rsidRPr="00584D70">
              <w:rPr>
                <w:sz w:val="26"/>
                <w:szCs w:val="26"/>
              </w:rPr>
              <w:t>5743</w:t>
            </w:r>
          </w:p>
        </w:tc>
      </w:tr>
    </w:tbl>
    <w:p w:rsidR="00907FBF" w:rsidRPr="00584D70" w:rsidRDefault="00907FBF" w:rsidP="00907FBF">
      <w:pPr>
        <w:pStyle w:val="ConsPlusTitle"/>
        <w:keepNext/>
        <w:widowControl/>
        <w:rPr>
          <w:b w:val="0"/>
          <w:sz w:val="26"/>
          <w:szCs w:val="26"/>
        </w:rPr>
      </w:pPr>
    </w:p>
    <w:p w:rsidR="00907FBF" w:rsidRPr="00584D70" w:rsidRDefault="00CF0D76" w:rsidP="00584D70">
      <w:pPr>
        <w:ind w:firstLine="709"/>
        <w:rPr>
          <w:sz w:val="26"/>
          <w:szCs w:val="26"/>
        </w:rPr>
      </w:pPr>
      <w:r w:rsidRPr="00584D70">
        <w:rPr>
          <w:sz w:val="26"/>
          <w:szCs w:val="26"/>
        </w:rPr>
        <w:t>1.2. В разделе 4 пункт 4.8. изложить в новой редакции:</w:t>
      </w:r>
    </w:p>
    <w:p w:rsidR="00CF0D76" w:rsidRPr="00584D70" w:rsidRDefault="00CF0D76" w:rsidP="00584D70">
      <w:pPr>
        <w:ind w:firstLine="709"/>
        <w:jc w:val="both"/>
        <w:rPr>
          <w:sz w:val="26"/>
          <w:szCs w:val="26"/>
        </w:rPr>
      </w:pPr>
      <w:r w:rsidRPr="00584D70">
        <w:rPr>
          <w:sz w:val="26"/>
          <w:szCs w:val="26"/>
        </w:rPr>
        <w:t xml:space="preserve">«4.8. </w:t>
      </w:r>
      <w:r w:rsidR="0001696A" w:rsidRPr="00584D70">
        <w:rPr>
          <w:sz w:val="26"/>
          <w:szCs w:val="26"/>
        </w:rPr>
        <w:t xml:space="preserve">Муниципальному служащему, замещающему должность главы администрации, ежемесячные </w:t>
      </w:r>
      <w:r w:rsidR="0001696A" w:rsidRPr="00312C35">
        <w:rPr>
          <w:sz w:val="26"/>
          <w:szCs w:val="26"/>
        </w:rPr>
        <w:t xml:space="preserve">выплаты </w:t>
      </w:r>
      <w:r w:rsidR="00312C35" w:rsidRPr="00312C35">
        <w:rPr>
          <w:sz w:val="26"/>
          <w:szCs w:val="26"/>
        </w:rPr>
        <w:t xml:space="preserve"> устанавливаются</w:t>
      </w:r>
      <w:r w:rsidR="00312C35">
        <w:rPr>
          <w:sz w:val="26"/>
          <w:szCs w:val="26"/>
        </w:rPr>
        <w:t xml:space="preserve"> </w:t>
      </w:r>
      <w:r w:rsidR="0001696A" w:rsidRPr="00584D70">
        <w:rPr>
          <w:sz w:val="26"/>
          <w:szCs w:val="26"/>
        </w:rPr>
        <w:t xml:space="preserve"> в следующих размерах:</w:t>
      </w:r>
    </w:p>
    <w:p w:rsidR="0001696A" w:rsidRPr="00584D70" w:rsidRDefault="0001696A" w:rsidP="00584D70">
      <w:pPr>
        <w:ind w:firstLine="709"/>
        <w:jc w:val="both"/>
        <w:rPr>
          <w:sz w:val="26"/>
          <w:szCs w:val="26"/>
        </w:rPr>
      </w:pPr>
      <w:r w:rsidRPr="00584D70">
        <w:rPr>
          <w:sz w:val="26"/>
          <w:szCs w:val="26"/>
        </w:rPr>
        <w:t>1) ежемесячная надбавка к должностному окладу за выслугу лет – до 30 процентов включительно вне зависимости от имеющего</w:t>
      </w:r>
      <w:r w:rsidR="00584D70" w:rsidRPr="00584D70">
        <w:rPr>
          <w:sz w:val="26"/>
          <w:szCs w:val="26"/>
        </w:rPr>
        <w:t>ся</w:t>
      </w:r>
      <w:r w:rsidRPr="00584D70">
        <w:rPr>
          <w:sz w:val="26"/>
          <w:szCs w:val="26"/>
        </w:rPr>
        <w:t xml:space="preserve"> стажа муниципальной службы;</w:t>
      </w:r>
    </w:p>
    <w:p w:rsidR="0001696A" w:rsidRPr="00584D70" w:rsidRDefault="0001696A" w:rsidP="00584D70">
      <w:pPr>
        <w:ind w:firstLine="709"/>
        <w:jc w:val="both"/>
        <w:rPr>
          <w:sz w:val="26"/>
          <w:szCs w:val="26"/>
        </w:rPr>
      </w:pPr>
      <w:r w:rsidRPr="00584D70">
        <w:rPr>
          <w:sz w:val="26"/>
          <w:szCs w:val="26"/>
        </w:rPr>
        <w:t>2) ежемесячная надбавка к должностному окладу за особые условия муниципальной службы устанавливается  до 180 процентов от должностного оклада (включительно);</w:t>
      </w:r>
    </w:p>
    <w:p w:rsidR="0001696A" w:rsidRPr="00584D70" w:rsidRDefault="0001696A" w:rsidP="00082AD5">
      <w:pPr>
        <w:ind w:firstLine="709"/>
        <w:jc w:val="both"/>
        <w:rPr>
          <w:sz w:val="26"/>
          <w:szCs w:val="26"/>
        </w:rPr>
      </w:pPr>
      <w:r w:rsidRPr="00584D70">
        <w:rPr>
          <w:sz w:val="26"/>
          <w:szCs w:val="26"/>
        </w:rPr>
        <w:t>3) ежемесячное денежное поощрение</w:t>
      </w:r>
      <w:r w:rsidR="00584D70" w:rsidRPr="00584D70">
        <w:rPr>
          <w:sz w:val="26"/>
          <w:szCs w:val="26"/>
        </w:rPr>
        <w:t xml:space="preserve"> устанавливается до 200 процентов от должностного оклада (включительно).».</w:t>
      </w:r>
    </w:p>
    <w:p w:rsidR="005A03E3" w:rsidRPr="00584D70" w:rsidRDefault="00306469" w:rsidP="00584D70">
      <w:pPr>
        <w:ind w:firstLine="709"/>
        <w:jc w:val="both"/>
        <w:rPr>
          <w:sz w:val="26"/>
          <w:szCs w:val="26"/>
        </w:rPr>
      </w:pPr>
      <w:r w:rsidRPr="00584D70">
        <w:rPr>
          <w:sz w:val="26"/>
          <w:szCs w:val="26"/>
        </w:rPr>
        <w:t>2</w:t>
      </w:r>
      <w:r w:rsidR="005A03E3" w:rsidRPr="00584D70">
        <w:rPr>
          <w:sz w:val="26"/>
          <w:szCs w:val="26"/>
        </w:rPr>
        <w:t>.Рекомендовать администрации муниципального образования Епифанское Кимовского района обнародовать настоящее решение в здании администрации муниципального образования  Епифанское Кимовского района и разместить на официальном сайте администрации муниципального образования Епифанское Кимовского района в сети Интернет.</w:t>
      </w:r>
    </w:p>
    <w:p w:rsidR="00936F65" w:rsidRPr="00584D70" w:rsidRDefault="00306469" w:rsidP="00082AD5">
      <w:pPr>
        <w:ind w:firstLine="709"/>
        <w:jc w:val="both"/>
        <w:rPr>
          <w:sz w:val="26"/>
          <w:szCs w:val="26"/>
        </w:rPr>
      </w:pPr>
      <w:r w:rsidRPr="00584D70">
        <w:rPr>
          <w:sz w:val="26"/>
          <w:szCs w:val="26"/>
        </w:rPr>
        <w:t>3</w:t>
      </w:r>
      <w:r w:rsidR="005A03E3" w:rsidRPr="00584D70">
        <w:rPr>
          <w:sz w:val="26"/>
          <w:szCs w:val="26"/>
        </w:rPr>
        <w:t>. Настоящее р</w:t>
      </w:r>
      <w:r w:rsidR="00584D70" w:rsidRPr="00584D70">
        <w:rPr>
          <w:sz w:val="26"/>
          <w:szCs w:val="26"/>
        </w:rPr>
        <w:t xml:space="preserve">ешение вступает в силу </w:t>
      </w:r>
      <w:r w:rsidR="005A03E3" w:rsidRPr="00584D70">
        <w:rPr>
          <w:sz w:val="26"/>
          <w:szCs w:val="26"/>
        </w:rPr>
        <w:t xml:space="preserve"> с 1 </w:t>
      </w:r>
      <w:r w:rsidR="00584D70" w:rsidRPr="00584D70">
        <w:rPr>
          <w:sz w:val="26"/>
          <w:szCs w:val="26"/>
        </w:rPr>
        <w:t>апреля 2024</w:t>
      </w:r>
      <w:r w:rsidR="005A03E3" w:rsidRPr="00584D70">
        <w:rPr>
          <w:sz w:val="26"/>
          <w:szCs w:val="26"/>
        </w:rPr>
        <w:t xml:space="preserve"> года.</w:t>
      </w:r>
    </w:p>
    <w:p w:rsidR="007C586A" w:rsidRPr="00584D70" w:rsidRDefault="007C586A" w:rsidP="00997DEE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8"/>
      </w:tblGrid>
      <w:tr w:rsidR="00B22BBA" w:rsidRPr="00584D70" w:rsidTr="00B22BBA">
        <w:trPr>
          <w:trHeight w:val="516"/>
        </w:trPr>
        <w:tc>
          <w:tcPr>
            <w:tcW w:w="6062" w:type="dxa"/>
            <w:hideMark/>
          </w:tcPr>
          <w:p w:rsidR="00B22BBA" w:rsidRPr="00584D70" w:rsidRDefault="00B22BBA" w:rsidP="00B22BBA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584D70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22BBA" w:rsidRPr="00584D70" w:rsidRDefault="00E155BC" w:rsidP="000A3D37">
            <w:pPr>
              <w:rPr>
                <w:b/>
                <w:sz w:val="26"/>
                <w:szCs w:val="26"/>
              </w:rPr>
            </w:pPr>
            <w:r w:rsidRPr="00584D70">
              <w:rPr>
                <w:b/>
                <w:sz w:val="26"/>
                <w:szCs w:val="26"/>
              </w:rPr>
              <w:t xml:space="preserve">              </w:t>
            </w:r>
            <w:r w:rsidR="00B22BBA" w:rsidRPr="00584D70">
              <w:rPr>
                <w:b/>
                <w:sz w:val="26"/>
                <w:szCs w:val="26"/>
              </w:rPr>
              <w:t xml:space="preserve">Епифанское Кимовского района </w:t>
            </w:r>
          </w:p>
        </w:tc>
        <w:tc>
          <w:tcPr>
            <w:tcW w:w="3508" w:type="dxa"/>
            <w:hideMark/>
          </w:tcPr>
          <w:p w:rsidR="00B22BBA" w:rsidRPr="00584D70" w:rsidRDefault="00B22BBA" w:rsidP="000A3D37">
            <w:pPr>
              <w:ind w:firstLine="709"/>
              <w:jc w:val="right"/>
              <w:rPr>
                <w:b/>
                <w:sz w:val="26"/>
                <w:szCs w:val="26"/>
              </w:rPr>
            </w:pPr>
          </w:p>
          <w:p w:rsidR="00B22BBA" w:rsidRPr="00584D70" w:rsidRDefault="00584D70" w:rsidP="000A3D37">
            <w:pPr>
              <w:ind w:firstLine="709"/>
              <w:jc w:val="right"/>
              <w:rPr>
                <w:b/>
                <w:sz w:val="26"/>
                <w:szCs w:val="26"/>
              </w:rPr>
            </w:pPr>
            <w:r w:rsidRPr="00584D70">
              <w:rPr>
                <w:b/>
                <w:sz w:val="26"/>
                <w:szCs w:val="26"/>
              </w:rPr>
              <w:t>Н. А</w:t>
            </w:r>
            <w:r w:rsidR="00B22BBA" w:rsidRPr="00584D70">
              <w:rPr>
                <w:b/>
                <w:sz w:val="26"/>
                <w:szCs w:val="26"/>
              </w:rPr>
              <w:t xml:space="preserve">. </w:t>
            </w:r>
            <w:r w:rsidRPr="00584D70">
              <w:rPr>
                <w:b/>
                <w:sz w:val="26"/>
                <w:szCs w:val="26"/>
              </w:rPr>
              <w:t>Баркова</w:t>
            </w:r>
          </w:p>
        </w:tc>
      </w:tr>
    </w:tbl>
    <w:p w:rsidR="005A03E3" w:rsidRPr="00584D70" w:rsidRDefault="005A03E3" w:rsidP="00E221DD">
      <w:pPr>
        <w:rPr>
          <w:b/>
          <w:sz w:val="26"/>
          <w:szCs w:val="26"/>
        </w:rPr>
      </w:pPr>
    </w:p>
    <w:sectPr w:rsidR="005A03E3" w:rsidRPr="00584D70" w:rsidSect="00FD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BE3" w:rsidRDefault="00B01BE3" w:rsidP="00461E32">
      <w:r>
        <w:separator/>
      </w:r>
    </w:p>
  </w:endnote>
  <w:endnote w:type="continuationSeparator" w:id="1">
    <w:p w:rsidR="00B01BE3" w:rsidRDefault="00B01BE3" w:rsidP="00461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BE3" w:rsidRDefault="00B01BE3" w:rsidP="00461E32">
      <w:r>
        <w:separator/>
      </w:r>
    </w:p>
  </w:footnote>
  <w:footnote w:type="continuationSeparator" w:id="1">
    <w:p w:rsidR="00B01BE3" w:rsidRDefault="00B01BE3" w:rsidP="00461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F6A13"/>
    <w:multiLevelType w:val="hybridMultilevel"/>
    <w:tmpl w:val="3B42C5E4"/>
    <w:lvl w:ilvl="0" w:tplc="4740E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46A55"/>
    <w:multiLevelType w:val="hybridMultilevel"/>
    <w:tmpl w:val="24EE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BBA"/>
    <w:rsid w:val="00006901"/>
    <w:rsid w:val="0001696A"/>
    <w:rsid w:val="00017B40"/>
    <w:rsid w:val="00073787"/>
    <w:rsid w:val="00077A96"/>
    <w:rsid w:val="00082AD5"/>
    <w:rsid w:val="000C7159"/>
    <w:rsid w:val="000C7425"/>
    <w:rsid w:val="00106646"/>
    <w:rsid w:val="001D3F67"/>
    <w:rsid w:val="00220763"/>
    <w:rsid w:val="00226ED4"/>
    <w:rsid w:val="00306469"/>
    <w:rsid w:val="00312C35"/>
    <w:rsid w:val="003447B7"/>
    <w:rsid w:val="00392AA3"/>
    <w:rsid w:val="003B1BC6"/>
    <w:rsid w:val="003B37E5"/>
    <w:rsid w:val="003E5376"/>
    <w:rsid w:val="00443885"/>
    <w:rsid w:val="00447A2E"/>
    <w:rsid w:val="00461E32"/>
    <w:rsid w:val="004C3289"/>
    <w:rsid w:val="004D440D"/>
    <w:rsid w:val="004F5526"/>
    <w:rsid w:val="00584D70"/>
    <w:rsid w:val="00595D36"/>
    <w:rsid w:val="005A03E3"/>
    <w:rsid w:val="005F3F93"/>
    <w:rsid w:val="005F4C1C"/>
    <w:rsid w:val="006007A2"/>
    <w:rsid w:val="0068775D"/>
    <w:rsid w:val="006C1D06"/>
    <w:rsid w:val="00704D5F"/>
    <w:rsid w:val="00746D6B"/>
    <w:rsid w:val="00753A3D"/>
    <w:rsid w:val="00753CCD"/>
    <w:rsid w:val="007C5166"/>
    <w:rsid w:val="007C586A"/>
    <w:rsid w:val="007D3BD2"/>
    <w:rsid w:val="007F3D15"/>
    <w:rsid w:val="00803013"/>
    <w:rsid w:val="00865E67"/>
    <w:rsid w:val="00875C8C"/>
    <w:rsid w:val="00887003"/>
    <w:rsid w:val="008C4F0C"/>
    <w:rsid w:val="008E7FA9"/>
    <w:rsid w:val="008F0835"/>
    <w:rsid w:val="00907FBF"/>
    <w:rsid w:val="00922B60"/>
    <w:rsid w:val="00936F65"/>
    <w:rsid w:val="00972A6A"/>
    <w:rsid w:val="00994F5E"/>
    <w:rsid w:val="00997DEE"/>
    <w:rsid w:val="009B2D40"/>
    <w:rsid w:val="009D664D"/>
    <w:rsid w:val="009E516A"/>
    <w:rsid w:val="00A05F44"/>
    <w:rsid w:val="00A27354"/>
    <w:rsid w:val="00A51C32"/>
    <w:rsid w:val="00A51FE2"/>
    <w:rsid w:val="00A8234B"/>
    <w:rsid w:val="00AB1282"/>
    <w:rsid w:val="00AB35B6"/>
    <w:rsid w:val="00B01BE3"/>
    <w:rsid w:val="00B22BBA"/>
    <w:rsid w:val="00B233BF"/>
    <w:rsid w:val="00B31BF0"/>
    <w:rsid w:val="00B40716"/>
    <w:rsid w:val="00B747B6"/>
    <w:rsid w:val="00B903DE"/>
    <w:rsid w:val="00BE13F9"/>
    <w:rsid w:val="00C100DF"/>
    <w:rsid w:val="00C50F61"/>
    <w:rsid w:val="00C85E33"/>
    <w:rsid w:val="00C929D8"/>
    <w:rsid w:val="00CB648F"/>
    <w:rsid w:val="00CF0D76"/>
    <w:rsid w:val="00D93BA9"/>
    <w:rsid w:val="00DF09E3"/>
    <w:rsid w:val="00DF3581"/>
    <w:rsid w:val="00E051EC"/>
    <w:rsid w:val="00E155BC"/>
    <w:rsid w:val="00E221DD"/>
    <w:rsid w:val="00E342F3"/>
    <w:rsid w:val="00E37EC5"/>
    <w:rsid w:val="00E8482D"/>
    <w:rsid w:val="00F00AB8"/>
    <w:rsid w:val="00F45E43"/>
    <w:rsid w:val="00F52929"/>
    <w:rsid w:val="00F55737"/>
    <w:rsid w:val="00FD1A7E"/>
    <w:rsid w:val="00FE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2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2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A03E3"/>
    <w:pPr>
      <w:jc w:val="center"/>
    </w:pPr>
    <w:rPr>
      <w:b/>
      <w:szCs w:val="28"/>
    </w:rPr>
  </w:style>
  <w:style w:type="character" w:customStyle="1" w:styleId="30">
    <w:name w:val="Основной текст 3 Знак"/>
    <w:basedOn w:val="a0"/>
    <w:link w:val="3"/>
    <w:rsid w:val="005A03E3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A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61E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1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61E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EFC1C-F075-44B9-8280-A214F6EA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35</cp:revision>
  <cp:lastPrinted>2024-04-04T08:20:00Z</cp:lastPrinted>
  <dcterms:created xsi:type="dcterms:W3CDTF">2019-12-13T08:30:00Z</dcterms:created>
  <dcterms:modified xsi:type="dcterms:W3CDTF">2024-04-04T08:22:00Z</dcterms:modified>
</cp:coreProperties>
</file>