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E7" w:rsidRDefault="00E90AE7" w:rsidP="00E90AE7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bookmarkStart w:id="0" w:name="_GoBack"/>
      <w:bookmarkEnd w:id="0"/>
    </w:p>
    <w:p w:rsidR="00E90AE7" w:rsidRDefault="00E90AE7" w:rsidP="00E90AE7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Т </w:t>
      </w:r>
      <w:proofErr w:type="gramStart"/>
      <w:r>
        <w:rPr>
          <w:rFonts w:ascii="Times New Roman" w:hAnsi="Times New Roman" w:cs="Times New Roman"/>
          <w:b/>
          <w:spacing w:val="-8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Л Ь С К А Я   О Б Л А С Т Ь</w:t>
      </w:r>
    </w:p>
    <w:p w:rsidR="00E90AE7" w:rsidRDefault="00E90AE7" w:rsidP="00E9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E7" w:rsidRDefault="00E90AE7" w:rsidP="00E9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О Б Р А Н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  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П У Т А Т О В</w:t>
      </w:r>
    </w:p>
    <w:p w:rsidR="00E90AE7" w:rsidRDefault="00E90AE7" w:rsidP="00E9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E90AE7" w:rsidRDefault="00E90AE7" w:rsidP="00E9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ЕПИФАНСКОЕ  КИМОВСКОГО  РАЙОНА</w:t>
      </w:r>
    </w:p>
    <w:p w:rsidR="00E90AE7" w:rsidRDefault="00E90AE7" w:rsidP="00E9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– г о   с о з 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E90AE7" w:rsidRDefault="00E90AE7" w:rsidP="00E90A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0AE7" w:rsidRDefault="00E90AE7" w:rsidP="00E9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E90AE7" w:rsidRDefault="00E90AE7" w:rsidP="00E9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E7" w:rsidRDefault="00E90AE7" w:rsidP="00E9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E7" w:rsidRDefault="00E90AE7" w:rsidP="00E9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E7" w:rsidRDefault="00E90AE7" w:rsidP="00E90A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D682A">
        <w:rPr>
          <w:rFonts w:ascii="Times New Roman" w:hAnsi="Times New Roman" w:cs="Times New Roman"/>
          <w:b/>
          <w:sz w:val="24"/>
          <w:szCs w:val="24"/>
        </w:rPr>
        <w:t>15.11.2019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</w:t>
      </w:r>
      <w:r w:rsidR="002D682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D682A">
        <w:rPr>
          <w:rFonts w:ascii="Times New Roman" w:hAnsi="Times New Roman" w:cs="Times New Roman"/>
          <w:b/>
          <w:sz w:val="24"/>
          <w:szCs w:val="24"/>
        </w:rPr>
        <w:t>18-69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0AE7" w:rsidRDefault="00E90AE7" w:rsidP="00E9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E7" w:rsidRDefault="00E90AE7" w:rsidP="00E9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AE7" w:rsidRDefault="00E90AE7" w:rsidP="00E90A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 в решение Собрания депутатов муниципального образования Епифанское Кимовского района от 14.06.2016 № 47-155 «Об утверждении  Положения о земельном  налоге на территории муниципального</w:t>
      </w:r>
    </w:p>
    <w:p w:rsidR="00E90AE7" w:rsidRDefault="00E90AE7" w:rsidP="00E90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Епифанское Кимовского района» </w:t>
      </w:r>
    </w:p>
    <w:p w:rsidR="00E90AE7" w:rsidRDefault="00E90AE7" w:rsidP="00E9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AE7" w:rsidRDefault="00E90AE7" w:rsidP="00E9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AE7" w:rsidRDefault="00E90AE7" w:rsidP="00E9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406FD" w:rsidRPr="00266DA6">
        <w:rPr>
          <w:rFonts w:ascii="Times New Roman" w:hAnsi="Times New Roman"/>
          <w:sz w:val="24"/>
          <w:szCs w:val="24"/>
        </w:rPr>
        <w:t xml:space="preserve">с Федеральным законом </w:t>
      </w:r>
      <w:r w:rsidR="00C406FD">
        <w:rPr>
          <w:rFonts w:ascii="Times New Roman" w:hAnsi="Times New Roman"/>
          <w:sz w:val="24"/>
          <w:szCs w:val="24"/>
        </w:rPr>
        <w:t>от 29.09.2019 № 32</w:t>
      </w:r>
      <w:r w:rsidR="00C02C91">
        <w:rPr>
          <w:rFonts w:ascii="Times New Roman" w:hAnsi="Times New Roman"/>
          <w:sz w:val="24"/>
          <w:szCs w:val="24"/>
        </w:rPr>
        <w:t>5</w:t>
      </w:r>
      <w:r w:rsidR="00C406FD">
        <w:rPr>
          <w:rFonts w:ascii="Times New Roman" w:hAnsi="Times New Roman"/>
          <w:sz w:val="24"/>
          <w:szCs w:val="24"/>
        </w:rPr>
        <w:t>-ФЗ «О внесении изменений в часть вторую Налогового кодекса Российской Федерации»</w:t>
      </w:r>
      <w:r w:rsidR="00C406FD" w:rsidRPr="00EA6499">
        <w:rPr>
          <w:rFonts w:ascii="Times New Roman" w:hAnsi="Times New Roman"/>
          <w:sz w:val="24"/>
          <w:szCs w:val="24"/>
        </w:rPr>
        <w:t>,</w:t>
      </w:r>
      <w:r w:rsidR="0027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27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Епифанское Кимовского района,  Собрание депутатов муниципального образования Епифанское Кимовского района </w:t>
      </w:r>
      <w:r>
        <w:rPr>
          <w:rFonts w:ascii="Times New Roman" w:hAnsi="Times New Roman" w:cs="Times New Roman"/>
          <w:b/>
          <w:sz w:val="24"/>
          <w:szCs w:val="24"/>
        </w:rPr>
        <w:t>РЕШИЛО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5AF3" w:rsidRPr="00DC5AF3" w:rsidRDefault="00E90AE7" w:rsidP="008B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r w:rsidR="00DC5AF3">
        <w:rPr>
          <w:rFonts w:ascii="Times New Roman" w:hAnsi="Times New Roman" w:cs="Times New Roman"/>
          <w:sz w:val="24"/>
          <w:szCs w:val="24"/>
        </w:rPr>
        <w:t>Внести следующие изменения  в</w:t>
      </w:r>
      <w:r w:rsidR="00DC5AF3" w:rsidRPr="00DC5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AF3" w:rsidRPr="00DC5AF3">
        <w:rPr>
          <w:rFonts w:ascii="Times New Roman" w:hAnsi="Times New Roman" w:cs="Times New Roman"/>
          <w:sz w:val="24"/>
          <w:szCs w:val="24"/>
        </w:rPr>
        <w:t>Положени</w:t>
      </w:r>
      <w:r w:rsidR="00DC5AF3">
        <w:rPr>
          <w:rFonts w:ascii="Times New Roman" w:hAnsi="Times New Roman" w:cs="Times New Roman"/>
          <w:sz w:val="24"/>
          <w:szCs w:val="24"/>
        </w:rPr>
        <w:t>е</w:t>
      </w:r>
      <w:r w:rsidR="00DC5AF3" w:rsidRPr="00DC5AF3">
        <w:rPr>
          <w:rFonts w:ascii="Times New Roman" w:hAnsi="Times New Roman" w:cs="Times New Roman"/>
          <w:sz w:val="24"/>
          <w:szCs w:val="24"/>
        </w:rPr>
        <w:t xml:space="preserve"> о земельном  налоге на территории муниципального</w:t>
      </w:r>
      <w:r w:rsidR="00DC5AF3">
        <w:rPr>
          <w:rFonts w:ascii="Times New Roman" w:hAnsi="Times New Roman" w:cs="Times New Roman"/>
          <w:sz w:val="24"/>
          <w:szCs w:val="24"/>
        </w:rPr>
        <w:t xml:space="preserve">  </w:t>
      </w:r>
      <w:r w:rsidR="00DC5AF3" w:rsidRPr="00DC5AF3">
        <w:rPr>
          <w:rFonts w:ascii="Times New Roman" w:hAnsi="Times New Roman" w:cs="Times New Roman"/>
          <w:sz w:val="24"/>
          <w:szCs w:val="24"/>
        </w:rPr>
        <w:t>образования Епифанское Кимовского района</w:t>
      </w:r>
      <w:r w:rsidR="00DC5AF3">
        <w:rPr>
          <w:rFonts w:ascii="Times New Roman" w:hAnsi="Times New Roman" w:cs="Times New Roman"/>
          <w:sz w:val="24"/>
          <w:szCs w:val="24"/>
        </w:rPr>
        <w:t xml:space="preserve">, утвержденное решением  </w:t>
      </w:r>
      <w:r w:rsidR="00DC5AF3" w:rsidRPr="00DC5AF3">
        <w:rPr>
          <w:rFonts w:ascii="Times New Roman" w:hAnsi="Times New Roman" w:cs="Times New Roman"/>
          <w:sz w:val="24"/>
          <w:szCs w:val="24"/>
        </w:rPr>
        <w:t>Собрания депутатов муниципального образования Епифанское Кимовского района от 14.06.2016</w:t>
      </w:r>
      <w:r w:rsidR="00C406FD">
        <w:rPr>
          <w:rFonts w:ascii="Times New Roman" w:hAnsi="Times New Roman" w:cs="Times New Roman"/>
          <w:sz w:val="24"/>
          <w:szCs w:val="24"/>
        </w:rPr>
        <w:t xml:space="preserve"> </w:t>
      </w:r>
      <w:r w:rsidR="00DC5AF3" w:rsidRPr="00DC5AF3">
        <w:rPr>
          <w:rFonts w:ascii="Times New Roman" w:hAnsi="Times New Roman" w:cs="Times New Roman"/>
          <w:sz w:val="24"/>
          <w:szCs w:val="24"/>
        </w:rPr>
        <w:t xml:space="preserve"> № 47-155 (далее</w:t>
      </w:r>
      <w:r w:rsidR="00DC5AF3">
        <w:rPr>
          <w:rFonts w:ascii="Times New Roman" w:hAnsi="Times New Roman" w:cs="Times New Roman"/>
          <w:sz w:val="24"/>
          <w:szCs w:val="24"/>
        </w:rPr>
        <w:t xml:space="preserve"> </w:t>
      </w:r>
      <w:r w:rsidR="00DC5AF3" w:rsidRPr="00DC5AF3">
        <w:rPr>
          <w:rFonts w:ascii="Times New Roman" w:hAnsi="Times New Roman" w:cs="Times New Roman"/>
          <w:sz w:val="24"/>
          <w:szCs w:val="24"/>
        </w:rPr>
        <w:t xml:space="preserve">- Положение) </w:t>
      </w:r>
    </w:p>
    <w:p w:rsidR="0018242B" w:rsidRDefault="00DC5AF3" w:rsidP="00E9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C5AF3" w:rsidRDefault="0018242B" w:rsidP="00E90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5AF3">
        <w:rPr>
          <w:rFonts w:ascii="Times New Roman" w:hAnsi="Times New Roman" w:cs="Times New Roman"/>
          <w:sz w:val="24"/>
          <w:szCs w:val="24"/>
        </w:rPr>
        <w:t>1.1. Пункт 1.</w:t>
      </w:r>
      <w:r w:rsidR="00453D69">
        <w:rPr>
          <w:rFonts w:ascii="Times New Roman" w:hAnsi="Times New Roman" w:cs="Times New Roman"/>
          <w:sz w:val="24"/>
          <w:szCs w:val="24"/>
        </w:rPr>
        <w:t xml:space="preserve">1. </w:t>
      </w:r>
      <w:r w:rsidR="00DC5AF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53D69" w:rsidRDefault="00DC5AF3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  </w:t>
      </w:r>
      <w:r w:rsidR="00453D69">
        <w:rPr>
          <w:rFonts w:ascii="Open Sans" w:eastAsia="Times New Roman" w:hAnsi="Open Sans" w:cs="Times New Roman"/>
          <w:sz w:val="23"/>
          <w:szCs w:val="23"/>
        </w:rPr>
        <w:t xml:space="preserve"> </w:t>
      </w:r>
      <w:r w:rsidR="00453D69">
        <w:rPr>
          <w:rFonts w:ascii="Open Sans" w:eastAsia="Times New Roman" w:hAnsi="Open Sans" w:cs="Times New Roman" w:hint="eastAsia"/>
          <w:sz w:val="23"/>
          <w:szCs w:val="23"/>
        </w:rPr>
        <w:t>«</w:t>
      </w:r>
      <w:r w:rsidR="00453D69">
        <w:rPr>
          <w:rFonts w:ascii="Open Sans" w:eastAsia="Times New Roman" w:hAnsi="Open Sans" w:cs="Times New Roman"/>
          <w:sz w:val="23"/>
          <w:szCs w:val="23"/>
        </w:rPr>
        <w:t xml:space="preserve">Налогоплательщиками признаются лица, </w:t>
      </w:r>
      <w:r w:rsidR="00453D69">
        <w:rPr>
          <w:rFonts w:ascii="Open Sans" w:eastAsia="Times New Roman" w:hAnsi="Open Sans" w:cs="Times New Roman" w:hint="eastAsia"/>
          <w:sz w:val="23"/>
          <w:szCs w:val="23"/>
        </w:rPr>
        <w:t>определенные</w:t>
      </w:r>
      <w:r w:rsidR="00453D69">
        <w:rPr>
          <w:rFonts w:ascii="Open Sans" w:eastAsia="Times New Roman" w:hAnsi="Open Sans" w:cs="Times New Roman"/>
          <w:sz w:val="23"/>
          <w:szCs w:val="23"/>
        </w:rPr>
        <w:t xml:space="preserve"> в статье 388 Налогового кодекса Российской Федерации.</w:t>
      </w:r>
      <w:r w:rsidR="00453D69">
        <w:rPr>
          <w:rFonts w:ascii="Open Sans" w:eastAsia="Times New Roman" w:hAnsi="Open Sans" w:cs="Times New Roman" w:hint="eastAsia"/>
          <w:sz w:val="23"/>
          <w:szCs w:val="23"/>
        </w:rPr>
        <w:t>»</w:t>
      </w:r>
      <w:r w:rsidR="00453D69">
        <w:rPr>
          <w:rFonts w:ascii="Open Sans" w:eastAsia="Times New Roman" w:hAnsi="Open Sans" w:cs="Times New Roman"/>
          <w:sz w:val="23"/>
          <w:szCs w:val="23"/>
        </w:rPr>
        <w:t>.</w:t>
      </w:r>
    </w:p>
    <w:p w:rsidR="00453D69" w:rsidRDefault="00453D69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</w:t>
      </w:r>
    </w:p>
    <w:p w:rsidR="00453D69" w:rsidRDefault="00453D69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 </w:t>
      </w:r>
      <w:r w:rsidR="00161A14">
        <w:rPr>
          <w:rFonts w:ascii="Open Sans" w:eastAsia="Times New Roman" w:hAnsi="Open Sans" w:cs="Times New Roman"/>
          <w:sz w:val="23"/>
          <w:szCs w:val="23"/>
        </w:rPr>
        <w:t xml:space="preserve"> </w:t>
      </w:r>
      <w:r>
        <w:rPr>
          <w:rFonts w:ascii="Open Sans" w:eastAsia="Times New Roman" w:hAnsi="Open Sans" w:cs="Times New Roman"/>
          <w:sz w:val="23"/>
          <w:szCs w:val="23"/>
        </w:rPr>
        <w:t xml:space="preserve"> 1.2. Абзацы 1),2),3),4),5) пункта 1.2 исключить.</w:t>
      </w:r>
    </w:p>
    <w:p w:rsidR="00453D69" w:rsidRDefault="00453D69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</w:p>
    <w:p w:rsidR="00453D69" w:rsidRDefault="00453D69" w:rsidP="00453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  </w:t>
      </w:r>
      <w:r w:rsidR="00161A14">
        <w:rPr>
          <w:rFonts w:ascii="Open Sans" w:eastAsia="Times New Roman" w:hAnsi="Open Sans" w:cs="Times New Roman"/>
          <w:sz w:val="23"/>
          <w:szCs w:val="23"/>
        </w:rPr>
        <w:t xml:space="preserve"> </w:t>
      </w:r>
      <w:r>
        <w:rPr>
          <w:rFonts w:ascii="Open Sans" w:eastAsia="Times New Roman" w:hAnsi="Open Sans" w:cs="Times New Roman"/>
          <w:sz w:val="23"/>
          <w:szCs w:val="23"/>
        </w:rPr>
        <w:t>1.3. Пункт 1.3</w:t>
      </w:r>
      <w:r w:rsidR="00C96B96">
        <w:rPr>
          <w:rFonts w:ascii="Open Sans" w:eastAsia="Times New Roman" w:hAnsi="Open Sans" w:cs="Times New Roman"/>
          <w:sz w:val="23"/>
          <w:szCs w:val="23"/>
        </w:rPr>
        <w:t>.</w:t>
      </w:r>
      <w:r>
        <w:rPr>
          <w:rFonts w:ascii="Open Sans" w:eastAsia="Times New Roman" w:hAnsi="Open Sans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96B96" w:rsidRDefault="00453D69" w:rsidP="00C96B96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 </w:t>
      </w:r>
      <w:r w:rsidR="00161A14">
        <w:rPr>
          <w:rFonts w:ascii="Open Sans" w:eastAsia="Times New Roman" w:hAnsi="Open Sans" w:cs="Times New Roman"/>
          <w:sz w:val="23"/>
          <w:szCs w:val="23"/>
        </w:rPr>
        <w:t xml:space="preserve"> </w:t>
      </w:r>
      <w:r>
        <w:rPr>
          <w:rFonts w:ascii="Open Sans" w:eastAsia="Times New Roman" w:hAnsi="Open Sans" w:cs="Times New Roman"/>
          <w:sz w:val="23"/>
          <w:szCs w:val="23"/>
        </w:rPr>
        <w:t xml:space="preserve"> </w:t>
      </w:r>
      <w:r>
        <w:rPr>
          <w:rFonts w:ascii="Open Sans" w:eastAsia="Times New Roman" w:hAnsi="Open Sans" w:cs="Times New Roman" w:hint="eastAsia"/>
          <w:sz w:val="23"/>
          <w:szCs w:val="23"/>
        </w:rPr>
        <w:t>«</w:t>
      </w:r>
      <w:r>
        <w:rPr>
          <w:rFonts w:ascii="Open Sans" w:eastAsia="Times New Roman" w:hAnsi="Open Sans" w:cs="Times New Roman"/>
          <w:sz w:val="23"/>
          <w:szCs w:val="23"/>
        </w:rPr>
        <w:t>Порядок определения налоговой базы устанавливается статьями 390-</w:t>
      </w:r>
      <w:proofErr w:type="gramStart"/>
      <w:r>
        <w:rPr>
          <w:rFonts w:ascii="Open Sans" w:eastAsia="Times New Roman" w:hAnsi="Open Sans" w:cs="Times New Roman"/>
          <w:sz w:val="23"/>
          <w:szCs w:val="23"/>
        </w:rPr>
        <w:t xml:space="preserve">392  </w:t>
      </w:r>
      <w:r w:rsidR="00C96B96">
        <w:rPr>
          <w:rFonts w:ascii="Open Sans" w:eastAsia="Times New Roman" w:hAnsi="Open Sans" w:cs="Times New Roman"/>
          <w:sz w:val="23"/>
          <w:szCs w:val="23"/>
        </w:rPr>
        <w:t>Налогового</w:t>
      </w:r>
      <w:proofErr w:type="gramEnd"/>
      <w:r w:rsidR="00C96B96">
        <w:rPr>
          <w:rFonts w:ascii="Open Sans" w:eastAsia="Times New Roman" w:hAnsi="Open Sans" w:cs="Times New Roman"/>
          <w:sz w:val="23"/>
          <w:szCs w:val="23"/>
        </w:rPr>
        <w:t xml:space="preserve"> кодекса Российской Федерации.</w:t>
      </w:r>
      <w:r w:rsidR="00C96B96">
        <w:rPr>
          <w:rFonts w:ascii="Open Sans" w:eastAsia="Times New Roman" w:hAnsi="Open Sans" w:cs="Times New Roman" w:hint="eastAsia"/>
          <w:sz w:val="23"/>
          <w:szCs w:val="23"/>
        </w:rPr>
        <w:t>»</w:t>
      </w:r>
      <w:r w:rsidR="00C96B96">
        <w:rPr>
          <w:rFonts w:ascii="Open Sans" w:eastAsia="Times New Roman" w:hAnsi="Open Sans" w:cs="Times New Roman"/>
          <w:sz w:val="23"/>
          <w:szCs w:val="23"/>
        </w:rPr>
        <w:t>.</w:t>
      </w:r>
    </w:p>
    <w:p w:rsidR="00C96B96" w:rsidRDefault="00C96B96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  </w:t>
      </w:r>
    </w:p>
    <w:p w:rsidR="00453D69" w:rsidRDefault="00C96B96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 </w:t>
      </w:r>
      <w:r w:rsidR="00161A14">
        <w:rPr>
          <w:rFonts w:ascii="Open Sans" w:eastAsia="Times New Roman" w:hAnsi="Open Sans" w:cs="Times New Roman"/>
          <w:sz w:val="23"/>
          <w:szCs w:val="23"/>
        </w:rPr>
        <w:t xml:space="preserve"> </w:t>
      </w:r>
      <w:r>
        <w:rPr>
          <w:rFonts w:ascii="Open Sans" w:eastAsia="Times New Roman" w:hAnsi="Open Sans" w:cs="Times New Roman"/>
          <w:sz w:val="23"/>
          <w:szCs w:val="23"/>
        </w:rPr>
        <w:t xml:space="preserve"> 1.4. Пункт</w:t>
      </w:r>
      <w:r w:rsidR="00C02C91">
        <w:rPr>
          <w:rFonts w:ascii="Open Sans" w:eastAsia="Times New Roman" w:hAnsi="Open Sans" w:cs="Times New Roman"/>
          <w:sz w:val="23"/>
          <w:szCs w:val="23"/>
        </w:rPr>
        <w:t>ы</w:t>
      </w:r>
      <w:r>
        <w:rPr>
          <w:rFonts w:ascii="Open Sans" w:eastAsia="Times New Roman" w:hAnsi="Open Sans" w:cs="Times New Roman"/>
          <w:sz w:val="23"/>
          <w:szCs w:val="23"/>
        </w:rPr>
        <w:t xml:space="preserve"> 1.4.</w:t>
      </w:r>
      <w:r w:rsidR="00C02C91">
        <w:rPr>
          <w:rFonts w:ascii="Open Sans" w:eastAsia="Times New Roman" w:hAnsi="Open Sans" w:cs="Times New Roman"/>
          <w:sz w:val="23"/>
          <w:szCs w:val="23"/>
        </w:rPr>
        <w:t>и 1.5.</w:t>
      </w:r>
      <w:r w:rsidR="00242C4F">
        <w:rPr>
          <w:rFonts w:ascii="Open Sans" w:eastAsia="Times New Roman" w:hAnsi="Open Sans" w:cs="Times New Roman"/>
          <w:sz w:val="23"/>
          <w:szCs w:val="23"/>
        </w:rPr>
        <w:t xml:space="preserve"> </w:t>
      </w:r>
      <w:r>
        <w:rPr>
          <w:rFonts w:ascii="Open Sans" w:eastAsia="Times New Roman" w:hAnsi="Open Sans" w:cs="Times New Roman"/>
          <w:sz w:val="23"/>
          <w:szCs w:val="23"/>
        </w:rPr>
        <w:t>исключить.</w:t>
      </w:r>
    </w:p>
    <w:p w:rsidR="00453D69" w:rsidRDefault="00C96B96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</w:t>
      </w:r>
    </w:p>
    <w:p w:rsidR="00C96B96" w:rsidRDefault="00C96B96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  </w:t>
      </w:r>
      <w:r w:rsidR="00161A14">
        <w:rPr>
          <w:rFonts w:ascii="Open Sans" w:eastAsia="Times New Roman" w:hAnsi="Open Sans" w:cs="Times New Roman"/>
          <w:sz w:val="23"/>
          <w:szCs w:val="23"/>
        </w:rPr>
        <w:t xml:space="preserve"> </w:t>
      </w:r>
      <w:r>
        <w:rPr>
          <w:rFonts w:ascii="Open Sans" w:eastAsia="Times New Roman" w:hAnsi="Open Sans" w:cs="Times New Roman"/>
          <w:sz w:val="23"/>
          <w:szCs w:val="23"/>
        </w:rPr>
        <w:t>1.</w:t>
      </w:r>
      <w:r w:rsidR="00C02C91">
        <w:rPr>
          <w:rFonts w:ascii="Open Sans" w:eastAsia="Times New Roman" w:hAnsi="Open Sans" w:cs="Times New Roman"/>
          <w:sz w:val="23"/>
          <w:szCs w:val="23"/>
        </w:rPr>
        <w:t>5</w:t>
      </w:r>
      <w:r>
        <w:rPr>
          <w:rFonts w:ascii="Open Sans" w:eastAsia="Times New Roman" w:hAnsi="Open Sans" w:cs="Times New Roman"/>
          <w:sz w:val="23"/>
          <w:szCs w:val="23"/>
        </w:rPr>
        <w:t>. Пункт 1.6. считать пунктом 1.4.</w:t>
      </w:r>
    </w:p>
    <w:p w:rsidR="00C96B96" w:rsidRDefault="00C96B96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</w:p>
    <w:p w:rsidR="00242C4F" w:rsidRDefault="00C96B96" w:rsidP="00161A14">
      <w:pPr>
        <w:tabs>
          <w:tab w:val="left" w:pos="709"/>
        </w:tabs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  </w:t>
      </w:r>
      <w:r w:rsidR="00161A14">
        <w:rPr>
          <w:rFonts w:ascii="Open Sans" w:eastAsia="Times New Roman" w:hAnsi="Open Sans" w:cs="Times New Roman"/>
          <w:sz w:val="23"/>
          <w:szCs w:val="23"/>
        </w:rPr>
        <w:t xml:space="preserve"> </w:t>
      </w:r>
      <w:r>
        <w:rPr>
          <w:rFonts w:ascii="Open Sans" w:eastAsia="Times New Roman" w:hAnsi="Open Sans" w:cs="Times New Roman"/>
          <w:sz w:val="23"/>
          <w:szCs w:val="23"/>
        </w:rPr>
        <w:t>1.</w:t>
      </w:r>
      <w:r w:rsidR="00C02C91">
        <w:rPr>
          <w:rFonts w:ascii="Open Sans" w:eastAsia="Times New Roman" w:hAnsi="Open Sans" w:cs="Times New Roman"/>
          <w:sz w:val="23"/>
          <w:szCs w:val="23"/>
        </w:rPr>
        <w:t>6</w:t>
      </w:r>
      <w:r>
        <w:rPr>
          <w:rFonts w:ascii="Open Sans" w:eastAsia="Times New Roman" w:hAnsi="Open Sans" w:cs="Times New Roman"/>
          <w:sz w:val="23"/>
          <w:szCs w:val="23"/>
        </w:rPr>
        <w:t xml:space="preserve">. </w:t>
      </w:r>
      <w:r w:rsidR="00242C4F">
        <w:rPr>
          <w:rFonts w:ascii="Open Sans" w:eastAsia="Times New Roman" w:hAnsi="Open Sans" w:cs="Times New Roman"/>
          <w:sz w:val="23"/>
          <w:szCs w:val="23"/>
        </w:rPr>
        <w:t>Пункт 1.4 изложить в следующей редакции:</w:t>
      </w:r>
    </w:p>
    <w:p w:rsidR="00242C4F" w:rsidRDefault="00242C4F" w:rsidP="00242C4F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   «Налоговым периодом признается период, определенный частью 1 статьи 393 Налогового кодекса Российской Федерации.</w:t>
      </w:r>
      <w:r>
        <w:rPr>
          <w:rFonts w:ascii="Open Sans" w:eastAsia="Times New Roman" w:hAnsi="Open Sans" w:cs="Times New Roman" w:hint="eastAsia"/>
          <w:sz w:val="23"/>
          <w:szCs w:val="23"/>
        </w:rPr>
        <w:t>»</w:t>
      </w:r>
      <w:r>
        <w:rPr>
          <w:rFonts w:ascii="Open Sans" w:eastAsia="Times New Roman" w:hAnsi="Open Sans" w:cs="Times New Roman"/>
          <w:sz w:val="23"/>
          <w:szCs w:val="23"/>
        </w:rPr>
        <w:t>.</w:t>
      </w:r>
    </w:p>
    <w:p w:rsidR="00242C4F" w:rsidRDefault="00242C4F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</w:p>
    <w:p w:rsidR="00C96B96" w:rsidRDefault="00242C4F" w:rsidP="00583A0A">
      <w:pPr>
        <w:tabs>
          <w:tab w:val="left" w:pos="567"/>
        </w:tabs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 1.7. </w:t>
      </w:r>
      <w:r w:rsidR="00C96B96">
        <w:rPr>
          <w:rFonts w:ascii="Open Sans" w:eastAsia="Times New Roman" w:hAnsi="Open Sans" w:cs="Times New Roman"/>
          <w:sz w:val="23"/>
          <w:szCs w:val="23"/>
        </w:rPr>
        <w:t xml:space="preserve">Пункт 1.7. считать пунктом 1.5. </w:t>
      </w:r>
    </w:p>
    <w:p w:rsidR="00C02C91" w:rsidRDefault="00532704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lastRenderedPageBreak/>
        <w:t xml:space="preserve">         </w:t>
      </w:r>
    </w:p>
    <w:p w:rsidR="00532704" w:rsidRDefault="00C02C91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 </w:t>
      </w:r>
      <w:r w:rsidR="00532704">
        <w:rPr>
          <w:rFonts w:ascii="Open Sans" w:eastAsia="Times New Roman" w:hAnsi="Open Sans" w:cs="Times New Roman"/>
          <w:sz w:val="23"/>
          <w:szCs w:val="23"/>
        </w:rPr>
        <w:t>1.8. Пункт 1.8. считать пунктом 1.6.</w:t>
      </w:r>
    </w:p>
    <w:p w:rsidR="00532704" w:rsidRDefault="00532704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</w:p>
    <w:p w:rsidR="0018242B" w:rsidRDefault="00532704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</w:t>
      </w:r>
      <w:r w:rsidR="0018242B">
        <w:rPr>
          <w:rFonts w:ascii="Open Sans" w:eastAsia="Times New Roman" w:hAnsi="Open Sans" w:cs="Times New Roman"/>
          <w:sz w:val="23"/>
          <w:szCs w:val="23"/>
        </w:rPr>
        <w:t xml:space="preserve">1.9. Абзац </w:t>
      </w:r>
      <w:r w:rsidR="009826E9">
        <w:rPr>
          <w:rFonts w:ascii="Open Sans" w:eastAsia="Times New Roman" w:hAnsi="Open Sans" w:cs="Times New Roman"/>
          <w:sz w:val="23"/>
          <w:szCs w:val="23"/>
        </w:rPr>
        <w:t xml:space="preserve">второй  подпункта 1 </w:t>
      </w:r>
      <w:r w:rsidR="0018242B">
        <w:rPr>
          <w:rFonts w:ascii="Open Sans" w:eastAsia="Times New Roman" w:hAnsi="Open Sans" w:cs="Times New Roman"/>
          <w:sz w:val="23"/>
          <w:szCs w:val="23"/>
        </w:rPr>
        <w:t>пункта  1.6. изложить в следующей редакции:</w:t>
      </w:r>
    </w:p>
    <w:p w:rsidR="0018242B" w:rsidRDefault="0018242B" w:rsidP="0018242B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 </w:t>
      </w:r>
      <w:r>
        <w:rPr>
          <w:rFonts w:ascii="Open Sans" w:eastAsia="Times New Roman" w:hAnsi="Open Sans" w:cs="Times New Roman" w:hint="eastAsia"/>
          <w:sz w:val="23"/>
          <w:szCs w:val="23"/>
        </w:rPr>
        <w:t>«</w:t>
      </w:r>
      <w:r>
        <w:rPr>
          <w:rFonts w:ascii="Open Sans" w:eastAsia="Times New Roman" w:hAnsi="Open Sans" w:cs="Times New Roman"/>
          <w:sz w:val="23"/>
          <w:szCs w:val="23"/>
        </w:rPr>
        <w:t xml:space="preserve">- </w:t>
      </w:r>
      <w:r>
        <w:rPr>
          <w:rFonts w:ascii="Open Sans" w:hAnsi="Open Sans" w:cs="Open Sans"/>
        </w:rPr>
        <w:t xml:space="preserve">занятых </w:t>
      </w:r>
      <w:hyperlink r:id="rId6" w:history="1">
        <w:r w:rsidRPr="00242C4F">
          <w:rPr>
            <w:rFonts w:ascii="Open Sans" w:hAnsi="Open Sans" w:cs="Open Sans"/>
          </w:rPr>
          <w:t>жилищным фондом</w:t>
        </w:r>
      </w:hyperlink>
      <w:r w:rsidRPr="00242C4F">
        <w:rPr>
          <w:rFonts w:ascii="Open Sans" w:hAnsi="Open Sans" w:cs="Open Sans"/>
        </w:rPr>
        <w:t xml:space="preserve"> и </w:t>
      </w:r>
      <w:hyperlink r:id="rId7" w:history="1">
        <w:r w:rsidRPr="00242C4F">
          <w:rPr>
            <w:rFonts w:ascii="Open Sans" w:hAnsi="Open Sans" w:cs="Open Sans"/>
          </w:rPr>
          <w:t>объектами инженерной инфраструктуры</w:t>
        </w:r>
      </w:hyperlink>
      <w:r>
        <w:rPr>
          <w:rFonts w:ascii="Open Sans" w:hAnsi="Open Sans" w:cs="Open San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="00AA145A">
        <w:rPr>
          <w:rFonts w:ascii="Open Sans" w:hAnsi="Open Sans" w:cs="Open Sans"/>
        </w:rPr>
        <w:t>»</w:t>
      </w:r>
    </w:p>
    <w:p w:rsidR="0018242B" w:rsidRDefault="0018242B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       </w:t>
      </w:r>
    </w:p>
    <w:p w:rsidR="00532704" w:rsidRDefault="0018242B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</w:t>
      </w:r>
      <w:r w:rsidR="00583A0A">
        <w:rPr>
          <w:rFonts w:ascii="Open Sans" w:eastAsia="Times New Roman" w:hAnsi="Open Sans" w:cs="Times New Roman"/>
          <w:sz w:val="23"/>
          <w:szCs w:val="23"/>
        </w:rPr>
        <w:t xml:space="preserve"> </w:t>
      </w:r>
      <w:r w:rsidR="00532704">
        <w:rPr>
          <w:rFonts w:ascii="Open Sans" w:eastAsia="Times New Roman" w:hAnsi="Open Sans" w:cs="Times New Roman"/>
          <w:sz w:val="23"/>
          <w:szCs w:val="23"/>
        </w:rPr>
        <w:t>1.</w:t>
      </w:r>
      <w:r>
        <w:rPr>
          <w:rFonts w:ascii="Open Sans" w:eastAsia="Times New Roman" w:hAnsi="Open Sans" w:cs="Times New Roman"/>
          <w:sz w:val="23"/>
          <w:szCs w:val="23"/>
        </w:rPr>
        <w:t>10</w:t>
      </w:r>
      <w:r w:rsidR="00532704">
        <w:rPr>
          <w:rFonts w:ascii="Open Sans" w:eastAsia="Times New Roman" w:hAnsi="Open Sans" w:cs="Times New Roman"/>
          <w:sz w:val="23"/>
          <w:szCs w:val="23"/>
        </w:rPr>
        <w:t>. Пункт 1.9. считать пунктом 1.7.</w:t>
      </w:r>
    </w:p>
    <w:p w:rsidR="00AA145A" w:rsidRDefault="00AA145A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</w:t>
      </w:r>
    </w:p>
    <w:p w:rsidR="00A30716" w:rsidRDefault="00AA145A" w:rsidP="00954A7C">
      <w:pPr>
        <w:tabs>
          <w:tab w:val="left" w:pos="567"/>
        </w:tabs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</w:t>
      </w:r>
      <w:r w:rsidR="00583A0A">
        <w:rPr>
          <w:rFonts w:ascii="Open Sans" w:eastAsia="Times New Roman" w:hAnsi="Open Sans" w:cs="Times New Roman"/>
          <w:sz w:val="23"/>
          <w:szCs w:val="23"/>
        </w:rPr>
        <w:t xml:space="preserve"> </w:t>
      </w:r>
      <w:r>
        <w:rPr>
          <w:rFonts w:ascii="Open Sans" w:eastAsia="Times New Roman" w:hAnsi="Open Sans" w:cs="Times New Roman"/>
          <w:sz w:val="23"/>
          <w:szCs w:val="23"/>
        </w:rPr>
        <w:t xml:space="preserve"> 1.11. </w:t>
      </w:r>
      <w:r w:rsidR="009826E9">
        <w:rPr>
          <w:rFonts w:ascii="Open Sans" w:eastAsia="Times New Roman" w:hAnsi="Open Sans" w:cs="Times New Roman"/>
          <w:sz w:val="23"/>
          <w:szCs w:val="23"/>
        </w:rPr>
        <w:t>П</w:t>
      </w:r>
      <w:r>
        <w:rPr>
          <w:rFonts w:ascii="Open Sans" w:eastAsia="Times New Roman" w:hAnsi="Open Sans" w:cs="Times New Roman"/>
          <w:sz w:val="23"/>
          <w:szCs w:val="23"/>
        </w:rPr>
        <w:t xml:space="preserve">ункт 1.7. </w:t>
      </w:r>
      <w:r w:rsidR="00A30716">
        <w:rPr>
          <w:rFonts w:ascii="Open Sans" w:eastAsia="Times New Roman" w:hAnsi="Open Sans" w:cs="Times New Roman"/>
          <w:sz w:val="23"/>
          <w:szCs w:val="23"/>
        </w:rPr>
        <w:t>изложить в следующей редакции:</w:t>
      </w:r>
    </w:p>
    <w:p w:rsidR="00AA145A" w:rsidRDefault="00A30716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>«От уплаты  земельного налога освобождаются  следующие категории налогоплательщиков</w:t>
      </w:r>
      <w:r w:rsidR="00AA145A">
        <w:rPr>
          <w:rFonts w:ascii="Open Sans" w:eastAsia="Times New Roman" w:hAnsi="Open Sans" w:cs="Times New Roman"/>
          <w:sz w:val="23"/>
          <w:szCs w:val="23"/>
        </w:rPr>
        <w:t>:</w:t>
      </w:r>
    </w:p>
    <w:p w:rsidR="00520607" w:rsidRDefault="00520607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</w:p>
    <w:p w:rsidR="00917E6F" w:rsidRDefault="00917E6F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>- учреждения, финансированные за счет средств местного бюджета;</w:t>
      </w:r>
    </w:p>
    <w:p w:rsidR="00917E6F" w:rsidRDefault="00917E6F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>- органы местного самоуправления;</w:t>
      </w:r>
    </w:p>
    <w:p w:rsidR="00917E6F" w:rsidRDefault="00917E6F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- ветераны и инвалиды Великой </w:t>
      </w:r>
      <w:r w:rsidR="00E37877">
        <w:rPr>
          <w:rFonts w:ascii="Open Sans" w:eastAsia="Times New Roman" w:hAnsi="Open Sans" w:cs="Times New Roman"/>
          <w:sz w:val="23"/>
          <w:szCs w:val="23"/>
        </w:rPr>
        <w:t>Оте</w:t>
      </w:r>
      <w:r>
        <w:rPr>
          <w:rFonts w:ascii="Open Sans" w:eastAsia="Times New Roman" w:hAnsi="Open Sans" w:cs="Times New Roman"/>
          <w:sz w:val="23"/>
          <w:szCs w:val="23"/>
        </w:rPr>
        <w:t>чественной войны, а также ветераны  и инвалиды боевых действий;</w:t>
      </w:r>
    </w:p>
    <w:p w:rsidR="00917E6F" w:rsidRDefault="00917E6F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- инвалиды, имеющие </w:t>
      </w:r>
      <w:r>
        <w:rPr>
          <w:rFonts w:eastAsia="Times New Roman" w:cs="Times New Roman"/>
          <w:sz w:val="23"/>
          <w:szCs w:val="23"/>
          <w:lang w:val="en-US"/>
        </w:rPr>
        <w:t>I</w:t>
      </w:r>
      <w:r>
        <w:rPr>
          <w:rFonts w:eastAsia="Times New Roman" w:cs="Times New Roman"/>
          <w:sz w:val="23"/>
          <w:szCs w:val="23"/>
        </w:rPr>
        <w:t>,</w:t>
      </w:r>
      <w:r>
        <w:rPr>
          <w:rFonts w:eastAsia="Times New Roman" w:cs="Times New Roman"/>
          <w:sz w:val="23"/>
          <w:szCs w:val="23"/>
          <w:lang w:val="en-US"/>
        </w:rPr>
        <w:t>II</w:t>
      </w:r>
      <w:r>
        <w:rPr>
          <w:rFonts w:eastAsia="Times New Roman" w:cs="Times New Roman"/>
          <w:sz w:val="23"/>
          <w:szCs w:val="23"/>
        </w:rPr>
        <w:t>,</w:t>
      </w:r>
      <w:r w:rsidRPr="00917E6F">
        <w:rPr>
          <w:rFonts w:eastAsia="Times New Roman" w:cs="Times New Roman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  <w:lang w:val="en-US"/>
        </w:rPr>
        <w:t>III</w:t>
      </w:r>
      <w:r>
        <w:rPr>
          <w:rFonts w:ascii="Open Sans" w:eastAsia="Times New Roman" w:hAnsi="Open Sans" w:cs="Times New Roman"/>
          <w:sz w:val="23"/>
          <w:szCs w:val="23"/>
        </w:rPr>
        <w:t xml:space="preserve"> группы инвалидности;</w:t>
      </w:r>
    </w:p>
    <w:p w:rsidR="00917E6F" w:rsidRDefault="00917E6F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>- инвалиды с детства;</w:t>
      </w:r>
    </w:p>
    <w:p w:rsidR="00E37877" w:rsidRDefault="00917E6F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- </w:t>
      </w:r>
      <w:r w:rsidR="00E37877">
        <w:rPr>
          <w:rFonts w:ascii="Open Sans" w:eastAsia="Times New Roman" w:hAnsi="Open Sans" w:cs="Times New Roman"/>
          <w:sz w:val="23"/>
          <w:szCs w:val="23"/>
        </w:rPr>
        <w:t>физические лица, являющиеся членами многодетной семьи, признанной таковой  в соответствии с Законом Тульской области от 04.12.2008 № 1154-ЗТО «О мерах социальной поддержки многодетных семей в Тульской области»;</w:t>
      </w:r>
    </w:p>
    <w:p w:rsidR="00E37877" w:rsidRDefault="00E37877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>- физические лица, являющиеся одинокими родителями, имеющими несовершеннолетних детей;</w:t>
      </w:r>
    </w:p>
    <w:p w:rsidR="00917E6F" w:rsidRDefault="00E37877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>- члены добровольных пожарных дружин, действующих на территории муниципального образования Епифанское Кимовского района, в размере 50 процентов</w:t>
      </w:r>
      <w:r w:rsidR="00E02029">
        <w:rPr>
          <w:rFonts w:ascii="Open Sans" w:eastAsia="Times New Roman" w:hAnsi="Open Sans" w:cs="Times New Roman"/>
          <w:sz w:val="23"/>
          <w:szCs w:val="23"/>
        </w:rPr>
        <w:t>.».</w:t>
      </w:r>
      <w:r>
        <w:rPr>
          <w:rFonts w:ascii="Open Sans" w:eastAsia="Times New Roman" w:hAnsi="Open Sans" w:cs="Times New Roman"/>
          <w:sz w:val="23"/>
          <w:szCs w:val="23"/>
        </w:rPr>
        <w:t xml:space="preserve"> </w:t>
      </w:r>
    </w:p>
    <w:p w:rsidR="00E37877" w:rsidRDefault="00E37877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</w:p>
    <w:p w:rsidR="00C96B96" w:rsidRDefault="00E02029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1.</w:t>
      </w:r>
      <w:proofErr w:type="gramStart"/>
      <w:r>
        <w:rPr>
          <w:rFonts w:ascii="Open Sans" w:eastAsia="Times New Roman" w:hAnsi="Open Sans" w:cs="Times New Roman"/>
          <w:sz w:val="23"/>
          <w:szCs w:val="23"/>
        </w:rPr>
        <w:t>12.</w:t>
      </w:r>
      <w:r w:rsidR="00AA145A">
        <w:rPr>
          <w:rFonts w:ascii="Open Sans" w:eastAsia="Times New Roman" w:hAnsi="Open Sans" w:cs="Times New Roman"/>
          <w:sz w:val="23"/>
          <w:szCs w:val="23"/>
        </w:rPr>
        <w:t>«</w:t>
      </w:r>
      <w:proofErr w:type="gramEnd"/>
      <w:r w:rsidR="00AA145A">
        <w:rPr>
          <w:rFonts w:ascii="Open Sans" w:eastAsia="Times New Roman" w:hAnsi="Open Sans" w:cs="Times New Roman"/>
          <w:sz w:val="23"/>
          <w:szCs w:val="23"/>
        </w:rPr>
        <w:t>Налогоплательщики- физические лица, указанные в пункте 1.7. настоящего Положения освобождаются от уплаты налога в отношении одного земельного участка.».</w:t>
      </w:r>
    </w:p>
    <w:p w:rsidR="00AA145A" w:rsidRDefault="00A83069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</w:t>
      </w:r>
    </w:p>
    <w:p w:rsidR="00A83069" w:rsidRDefault="00AA145A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</w:t>
      </w:r>
      <w:r w:rsidR="00954A7C">
        <w:rPr>
          <w:rFonts w:ascii="Open Sans" w:eastAsia="Times New Roman" w:hAnsi="Open Sans" w:cs="Times New Roman"/>
          <w:sz w:val="23"/>
          <w:szCs w:val="23"/>
        </w:rPr>
        <w:t xml:space="preserve"> </w:t>
      </w:r>
      <w:r>
        <w:rPr>
          <w:rFonts w:ascii="Open Sans" w:eastAsia="Times New Roman" w:hAnsi="Open Sans" w:cs="Times New Roman"/>
          <w:sz w:val="23"/>
          <w:szCs w:val="23"/>
        </w:rPr>
        <w:t xml:space="preserve"> </w:t>
      </w:r>
      <w:r w:rsidR="00A83069">
        <w:rPr>
          <w:rFonts w:ascii="Open Sans" w:eastAsia="Times New Roman" w:hAnsi="Open Sans" w:cs="Times New Roman"/>
          <w:sz w:val="23"/>
          <w:szCs w:val="23"/>
        </w:rPr>
        <w:t>1.1</w:t>
      </w:r>
      <w:r w:rsidR="00E02029">
        <w:rPr>
          <w:rFonts w:ascii="Open Sans" w:eastAsia="Times New Roman" w:hAnsi="Open Sans" w:cs="Times New Roman"/>
          <w:sz w:val="23"/>
          <w:szCs w:val="23"/>
        </w:rPr>
        <w:t>3</w:t>
      </w:r>
      <w:r w:rsidR="00A83069">
        <w:rPr>
          <w:rFonts w:ascii="Open Sans" w:eastAsia="Times New Roman" w:hAnsi="Open Sans" w:cs="Times New Roman"/>
          <w:sz w:val="23"/>
          <w:szCs w:val="23"/>
        </w:rPr>
        <w:t>. Пункт</w:t>
      </w:r>
      <w:r w:rsidR="00583A0A">
        <w:rPr>
          <w:rFonts w:ascii="Open Sans" w:eastAsia="Times New Roman" w:hAnsi="Open Sans" w:cs="Times New Roman"/>
          <w:sz w:val="23"/>
          <w:szCs w:val="23"/>
        </w:rPr>
        <w:t>ы</w:t>
      </w:r>
      <w:r w:rsidR="00A83069">
        <w:rPr>
          <w:rFonts w:ascii="Open Sans" w:eastAsia="Times New Roman" w:hAnsi="Open Sans" w:cs="Times New Roman"/>
          <w:sz w:val="23"/>
          <w:szCs w:val="23"/>
        </w:rPr>
        <w:t xml:space="preserve"> 1.10.</w:t>
      </w:r>
      <w:r w:rsidR="00583A0A">
        <w:rPr>
          <w:rFonts w:ascii="Open Sans" w:eastAsia="Times New Roman" w:hAnsi="Open Sans" w:cs="Times New Roman"/>
          <w:sz w:val="23"/>
          <w:szCs w:val="23"/>
        </w:rPr>
        <w:t>,</w:t>
      </w:r>
      <w:r w:rsidR="00A83069">
        <w:rPr>
          <w:rFonts w:ascii="Open Sans" w:eastAsia="Times New Roman" w:hAnsi="Open Sans" w:cs="Times New Roman"/>
          <w:sz w:val="23"/>
          <w:szCs w:val="23"/>
        </w:rPr>
        <w:t xml:space="preserve"> </w:t>
      </w:r>
      <w:r w:rsidR="00583A0A">
        <w:rPr>
          <w:rFonts w:ascii="Open Sans" w:eastAsia="Times New Roman" w:hAnsi="Open Sans" w:cs="Times New Roman"/>
          <w:sz w:val="23"/>
          <w:szCs w:val="23"/>
        </w:rPr>
        <w:t>1.11.,1.12, 1.13. исключить</w:t>
      </w:r>
      <w:r w:rsidR="00A83069">
        <w:rPr>
          <w:rFonts w:ascii="Open Sans" w:eastAsia="Times New Roman" w:hAnsi="Open Sans" w:cs="Times New Roman"/>
          <w:sz w:val="23"/>
          <w:szCs w:val="23"/>
        </w:rPr>
        <w:t xml:space="preserve">.  </w:t>
      </w:r>
    </w:p>
    <w:p w:rsidR="00A83069" w:rsidRDefault="00532704" w:rsidP="00161A14">
      <w:pPr>
        <w:tabs>
          <w:tab w:val="left" w:pos="567"/>
        </w:tabs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</w:t>
      </w:r>
    </w:p>
    <w:p w:rsidR="009826E9" w:rsidRDefault="009826E9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</w:t>
      </w:r>
      <w:r w:rsidR="00161A14">
        <w:rPr>
          <w:rFonts w:ascii="Open Sans" w:eastAsia="Times New Roman" w:hAnsi="Open Sans" w:cs="Times New Roman"/>
          <w:sz w:val="23"/>
          <w:szCs w:val="23"/>
        </w:rPr>
        <w:t xml:space="preserve">   </w:t>
      </w:r>
      <w:r>
        <w:rPr>
          <w:rFonts w:ascii="Open Sans" w:eastAsia="Times New Roman" w:hAnsi="Open Sans" w:cs="Times New Roman"/>
          <w:sz w:val="23"/>
          <w:szCs w:val="23"/>
        </w:rPr>
        <w:t xml:space="preserve"> </w:t>
      </w:r>
      <w:r w:rsidR="00954A7C">
        <w:rPr>
          <w:rFonts w:ascii="Open Sans" w:eastAsia="Times New Roman" w:hAnsi="Open Sans" w:cs="Times New Roman"/>
          <w:sz w:val="23"/>
          <w:szCs w:val="23"/>
        </w:rPr>
        <w:t xml:space="preserve">  </w:t>
      </w:r>
      <w:r>
        <w:rPr>
          <w:rFonts w:ascii="Open Sans" w:eastAsia="Times New Roman" w:hAnsi="Open Sans" w:cs="Times New Roman"/>
          <w:sz w:val="23"/>
          <w:szCs w:val="23"/>
        </w:rPr>
        <w:t>1.1</w:t>
      </w:r>
      <w:r w:rsidR="00583A0A">
        <w:rPr>
          <w:rFonts w:ascii="Open Sans" w:eastAsia="Times New Roman" w:hAnsi="Open Sans" w:cs="Times New Roman"/>
          <w:sz w:val="23"/>
          <w:szCs w:val="23"/>
        </w:rPr>
        <w:t>4</w:t>
      </w:r>
      <w:r>
        <w:rPr>
          <w:rFonts w:ascii="Open Sans" w:eastAsia="Times New Roman" w:hAnsi="Open Sans" w:cs="Times New Roman"/>
          <w:sz w:val="23"/>
          <w:szCs w:val="23"/>
        </w:rPr>
        <w:t xml:space="preserve">. Пункт 1.14. считать пунктом </w:t>
      </w:r>
      <w:r w:rsidR="009152B3">
        <w:rPr>
          <w:rFonts w:ascii="Open Sans" w:eastAsia="Times New Roman" w:hAnsi="Open Sans" w:cs="Times New Roman"/>
          <w:sz w:val="23"/>
          <w:szCs w:val="23"/>
        </w:rPr>
        <w:t>1.</w:t>
      </w:r>
      <w:r w:rsidR="00583A0A">
        <w:rPr>
          <w:rFonts w:ascii="Open Sans" w:eastAsia="Times New Roman" w:hAnsi="Open Sans" w:cs="Times New Roman"/>
          <w:sz w:val="23"/>
          <w:szCs w:val="23"/>
        </w:rPr>
        <w:t>8</w:t>
      </w:r>
      <w:r w:rsidR="009152B3">
        <w:rPr>
          <w:rFonts w:ascii="Open Sans" w:eastAsia="Times New Roman" w:hAnsi="Open Sans" w:cs="Times New Roman"/>
          <w:sz w:val="23"/>
          <w:szCs w:val="23"/>
        </w:rPr>
        <w:t>.</w:t>
      </w:r>
    </w:p>
    <w:p w:rsidR="009826E9" w:rsidRDefault="009826E9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</w:t>
      </w:r>
    </w:p>
    <w:p w:rsidR="009152B3" w:rsidRDefault="009152B3" w:rsidP="00954A7C">
      <w:pPr>
        <w:tabs>
          <w:tab w:val="left" w:pos="567"/>
        </w:tabs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</w:t>
      </w:r>
      <w:r w:rsidR="00161A14">
        <w:rPr>
          <w:rFonts w:ascii="Open Sans" w:eastAsia="Times New Roman" w:hAnsi="Open Sans" w:cs="Times New Roman"/>
          <w:sz w:val="23"/>
          <w:szCs w:val="23"/>
        </w:rPr>
        <w:t xml:space="preserve"> </w:t>
      </w:r>
      <w:r w:rsidR="00954A7C">
        <w:rPr>
          <w:rFonts w:ascii="Open Sans" w:eastAsia="Times New Roman" w:hAnsi="Open Sans" w:cs="Times New Roman"/>
          <w:sz w:val="23"/>
          <w:szCs w:val="23"/>
        </w:rPr>
        <w:t xml:space="preserve">  </w:t>
      </w:r>
      <w:r w:rsidR="00161A14">
        <w:rPr>
          <w:rFonts w:ascii="Open Sans" w:eastAsia="Times New Roman" w:hAnsi="Open Sans" w:cs="Times New Roman"/>
          <w:sz w:val="23"/>
          <w:szCs w:val="23"/>
        </w:rPr>
        <w:t xml:space="preserve"> </w:t>
      </w:r>
      <w:r w:rsidR="00583A0A">
        <w:rPr>
          <w:rFonts w:ascii="Open Sans" w:eastAsia="Times New Roman" w:hAnsi="Open Sans" w:cs="Times New Roman"/>
          <w:sz w:val="23"/>
          <w:szCs w:val="23"/>
        </w:rPr>
        <w:t>1</w:t>
      </w:r>
      <w:r>
        <w:rPr>
          <w:rFonts w:ascii="Open Sans" w:eastAsia="Times New Roman" w:hAnsi="Open Sans" w:cs="Times New Roman"/>
          <w:sz w:val="23"/>
          <w:szCs w:val="23"/>
        </w:rPr>
        <w:t>.1</w:t>
      </w:r>
      <w:r w:rsidR="00583A0A">
        <w:rPr>
          <w:rFonts w:ascii="Open Sans" w:eastAsia="Times New Roman" w:hAnsi="Open Sans" w:cs="Times New Roman"/>
          <w:sz w:val="23"/>
          <w:szCs w:val="23"/>
        </w:rPr>
        <w:t>5</w:t>
      </w:r>
      <w:r>
        <w:rPr>
          <w:rFonts w:ascii="Open Sans" w:eastAsia="Times New Roman" w:hAnsi="Open Sans" w:cs="Times New Roman"/>
          <w:sz w:val="23"/>
          <w:szCs w:val="23"/>
        </w:rPr>
        <w:t>. Пункт 1.</w:t>
      </w:r>
      <w:r w:rsidR="00583A0A">
        <w:rPr>
          <w:rFonts w:ascii="Open Sans" w:eastAsia="Times New Roman" w:hAnsi="Open Sans" w:cs="Times New Roman"/>
          <w:sz w:val="23"/>
          <w:szCs w:val="23"/>
        </w:rPr>
        <w:t>8</w:t>
      </w:r>
      <w:r>
        <w:rPr>
          <w:rFonts w:ascii="Open Sans" w:eastAsia="Times New Roman" w:hAnsi="Open Sans" w:cs="Times New Roman"/>
          <w:sz w:val="23"/>
          <w:szCs w:val="23"/>
        </w:rPr>
        <w:t>. изложить в следующей редакции:</w:t>
      </w:r>
    </w:p>
    <w:p w:rsidR="009152B3" w:rsidRDefault="009152B3" w:rsidP="009152B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«Сроки уплаты земельного налога и авансовых платежей для налогоплательщиков- организаций устанавливаются в соответствии со статьей 397 Налогового кодекса Российской Федерации.</w:t>
      </w:r>
      <w:r>
        <w:rPr>
          <w:rFonts w:ascii="Open Sans" w:eastAsia="Times New Roman" w:hAnsi="Open Sans" w:cs="Times New Roman" w:hint="eastAsia"/>
          <w:sz w:val="23"/>
          <w:szCs w:val="23"/>
        </w:rPr>
        <w:t>»</w:t>
      </w:r>
      <w:r>
        <w:rPr>
          <w:rFonts w:ascii="Open Sans" w:eastAsia="Times New Roman" w:hAnsi="Open Sans" w:cs="Times New Roman"/>
          <w:sz w:val="23"/>
          <w:szCs w:val="23"/>
        </w:rPr>
        <w:t>.</w:t>
      </w:r>
    </w:p>
    <w:p w:rsidR="009152B3" w:rsidRDefault="009152B3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</w:p>
    <w:p w:rsidR="00BF4314" w:rsidRDefault="009152B3" w:rsidP="00BF431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</w:t>
      </w:r>
      <w:r w:rsidR="00161A14">
        <w:rPr>
          <w:rFonts w:ascii="Open Sans" w:eastAsia="Times New Roman" w:hAnsi="Open Sans" w:cs="Times New Roman"/>
          <w:sz w:val="23"/>
          <w:szCs w:val="23"/>
        </w:rPr>
        <w:t xml:space="preserve">        </w:t>
      </w:r>
      <w:r w:rsidR="00161A14" w:rsidRPr="00E52A1A">
        <w:rPr>
          <w:rFonts w:ascii="Times New Roman" w:hAnsi="Times New Roman" w:cs="Times New Roman"/>
          <w:sz w:val="24"/>
          <w:szCs w:val="24"/>
        </w:rPr>
        <w:t xml:space="preserve">2. </w:t>
      </w:r>
      <w:r w:rsidR="007569C5">
        <w:rPr>
          <w:rFonts w:ascii="Open Sans" w:eastAsia="Times New Roman" w:hAnsi="Open Sans" w:cs="Times New Roman"/>
          <w:sz w:val="23"/>
          <w:szCs w:val="23"/>
        </w:rPr>
        <w:t xml:space="preserve"> </w:t>
      </w:r>
      <w:r w:rsidR="00161A14" w:rsidRPr="00E52A1A"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 в газете  «Районные будни. Кимовский район»</w:t>
      </w:r>
      <w:r w:rsidR="00BF4314" w:rsidRPr="00BF4314">
        <w:rPr>
          <w:rFonts w:ascii="Times New Roman" w:hAnsi="Times New Roman" w:cs="Times New Roman"/>
          <w:sz w:val="24"/>
          <w:szCs w:val="24"/>
        </w:rPr>
        <w:t xml:space="preserve"> </w:t>
      </w:r>
      <w:r w:rsidR="00BF4314">
        <w:rPr>
          <w:rFonts w:ascii="Times New Roman" w:hAnsi="Times New Roman" w:cs="Times New Roman"/>
          <w:sz w:val="24"/>
          <w:szCs w:val="24"/>
        </w:rPr>
        <w:t>и  распространяется на правоотношения, возникшие с 01.01.2020.</w:t>
      </w:r>
    </w:p>
    <w:p w:rsidR="00161A14" w:rsidRPr="00E52A1A" w:rsidRDefault="007569C5" w:rsidP="00161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2B3" w:rsidRDefault="009152B3" w:rsidP="00915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2B3" w:rsidRDefault="009152B3" w:rsidP="00915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2B3" w:rsidRDefault="00161A14" w:rsidP="00915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52B3" w:rsidRDefault="009152B3" w:rsidP="009152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9152B3" w:rsidRDefault="009152B3" w:rsidP="009152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Епифанское Кимовского района                                                    Н.Д.Алтухова </w:t>
      </w:r>
    </w:p>
    <w:p w:rsidR="009152B3" w:rsidRDefault="009152B3" w:rsidP="009152B3">
      <w:pPr>
        <w:spacing w:after="0" w:line="240" w:lineRule="auto"/>
        <w:jc w:val="both"/>
      </w:pPr>
    </w:p>
    <w:p w:rsidR="009152B3" w:rsidRDefault="009152B3" w:rsidP="009152B3"/>
    <w:p w:rsidR="009152B3" w:rsidRDefault="009152B3" w:rsidP="009152B3"/>
    <w:p w:rsidR="009152B3" w:rsidRDefault="009152B3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</w:p>
    <w:p w:rsidR="009152B3" w:rsidRDefault="009152B3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</w:p>
    <w:p w:rsidR="009152B3" w:rsidRDefault="009152B3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</w:p>
    <w:p w:rsidR="009152B3" w:rsidRDefault="009152B3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</w:p>
    <w:p w:rsidR="009152B3" w:rsidRDefault="009152B3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</w:p>
    <w:p w:rsidR="009152B3" w:rsidRDefault="009152B3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</w:p>
    <w:p w:rsidR="009152B3" w:rsidRDefault="009152B3" w:rsidP="00DC5AF3">
      <w:pPr>
        <w:spacing w:after="0" w:line="240" w:lineRule="auto"/>
        <w:jc w:val="both"/>
        <w:rPr>
          <w:rFonts w:ascii="Open Sans" w:eastAsia="Times New Roman" w:hAnsi="Open Sans" w:cs="Times New Roman"/>
          <w:sz w:val="23"/>
          <w:szCs w:val="23"/>
        </w:rPr>
      </w:pPr>
    </w:p>
    <w:p w:rsidR="009D099E" w:rsidRDefault="009D099E"/>
    <w:p w:rsidR="00C406FD" w:rsidRDefault="00C406FD"/>
    <w:p w:rsidR="00C406FD" w:rsidRDefault="00C406FD"/>
    <w:p w:rsidR="00C406FD" w:rsidRDefault="00C406FD"/>
    <w:p w:rsidR="00C406FD" w:rsidRDefault="00C406FD"/>
    <w:p w:rsidR="00C406FD" w:rsidRDefault="00C406FD"/>
    <w:p w:rsidR="00C406FD" w:rsidRDefault="00C406FD"/>
    <w:p w:rsidR="00C406FD" w:rsidRDefault="00C406FD"/>
    <w:p w:rsidR="00C406FD" w:rsidRDefault="00C406FD"/>
    <w:p w:rsidR="00C406FD" w:rsidRDefault="00C406FD"/>
    <w:p w:rsidR="00C406FD" w:rsidRDefault="00C406FD"/>
    <w:p w:rsidR="00C406FD" w:rsidRDefault="00C406FD"/>
    <w:p w:rsidR="00C406FD" w:rsidRDefault="00C406FD"/>
    <w:p w:rsidR="00C406FD" w:rsidRDefault="00C406FD"/>
    <w:p w:rsidR="00C406FD" w:rsidRDefault="00C406FD"/>
    <w:p w:rsidR="00C406FD" w:rsidRDefault="00C406FD"/>
    <w:p w:rsidR="00C406FD" w:rsidRDefault="00C406FD"/>
    <w:p w:rsidR="00C406FD" w:rsidRDefault="00C406FD"/>
    <w:p w:rsidR="00347200" w:rsidRDefault="00347200"/>
    <w:p w:rsidR="00347200" w:rsidRDefault="00347200"/>
    <w:p w:rsidR="00347200" w:rsidRDefault="00347200"/>
    <w:p w:rsidR="00347200" w:rsidRDefault="00347200"/>
    <w:p w:rsidR="00347200" w:rsidRDefault="00347200"/>
    <w:p w:rsidR="00347200" w:rsidRDefault="00347200"/>
    <w:p w:rsidR="00C406FD" w:rsidRDefault="00C406FD"/>
    <w:p w:rsidR="00C406FD" w:rsidRDefault="00C406FD"/>
    <w:p w:rsidR="00C406FD" w:rsidRDefault="00C406FD"/>
    <w:p w:rsidR="00C406FD" w:rsidRDefault="00C406FD"/>
    <w:p w:rsidR="00C406FD" w:rsidRDefault="00C406FD"/>
    <w:p w:rsidR="00C406FD" w:rsidRDefault="00C406FD"/>
    <w:p w:rsidR="00C406FD" w:rsidRDefault="00C406FD"/>
    <w:sectPr w:rsidR="00C406FD" w:rsidSect="008D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A66"/>
    <w:multiLevelType w:val="hybridMultilevel"/>
    <w:tmpl w:val="CB6431A2"/>
    <w:lvl w:ilvl="0" w:tplc="5B44CA3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E7"/>
    <w:rsid w:val="00027003"/>
    <w:rsid w:val="0006649D"/>
    <w:rsid w:val="000D7ACD"/>
    <w:rsid w:val="00161A14"/>
    <w:rsid w:val="0018242B"/>
    <w:rsid w:val="00242C4F"/>
    <w:rsid w:val="0027431D"/>
    <w:rsid w:val="002D682A"/>
    <w:rsid w:val="0031717E"/>
    <w:rsid w:val="00347200"/>
    <w:rsid w:val="0039289E"/>
    <w:rsid w:val="003B5C99"/>
    <w:rsid w:val="00453D69"/>
    <w:rsid w:val="0049319F"/>
    <w:rsid w:val="00520607"/>
    <w:rsid w:val="00532704"/>
    <w:rsid w:val="00583A0A"/>
    <w:rsid w:val="005B301A"/>
    <w:rsid w:val="00661340"/>
    <w:rsid w:val="006B641C"/>
    <w:rsid w:val="006F00A5"/>
    <w:rsid w:val="0075547F"/>
    <w:rsid w:val="007569C5"/>
    <w:rsid w:val="007737D9"/>
    <w:rsid w:val="00782FC4"/>
    <w:rsid w:val="00790D2C"/>
    <w:rsid w:val="007F6C28"/>
    <w:rsid w:val="00845499"/>
    <w:rsid w:val="008B09A0"/>
    <w:rsid w:val="008D62D4"/>
    <w:rsid w:val="009152B3"/>
    <w:rsid w:val="00917E6F"/>
    <w:rsid w:val="00920777"/>
    <w:rsid w:val="00954A7C"/>
    <w:rsid w:val="009826E9"/>
    <w:rsid w:val="009A320F"/>
    <w:rsid w:val="009D099E"/>
    <w:rsid w:val="009E2BB9"/>
    <w:rsid w:val="009F2C74"/>
    <w:rsid w:val="00A0126A"/>
    <w:rsid w:val="00A30716"/>
    <w:rsid w:val="00A51330"/>
    <w:rsid w:val="00A83069"/>
    <w:rsid w:val="00AA0E37"/>
    <w:rsid w:val="00AA145A"/>
    <w:rsid w:val="00B17A92"/>
    <w:rsid w:val="00BD0E66"/>
    <w:rsid w:val="00BD676E"/>
    <w:rsid w:val="00BF4314"/>
    <w:rsid w:val="00C02C91"/>
    <w:rsid w:val="00C406FD"/>
    <w:rsid w:val="00C538DA"/>
    <w:rsid w:val="00C67529"/>
    <w:rsid w:val="00C75DFF"/>
    <w:rsid w:val="00C96732"/>
    <w:rsid w:val="00C96B96"/>
    <w:rsid w:val="00CC06D0"/>
    <w:rsid w:val="00CC2097"/>
    <w:rsid w:val="00DB731C"/>
    <w:rsid w:val="00DC5AF3"/>
    <w:rsid w:val="00DE73C3"/>
    <w:rsid w:val="00E02029"/>
    <w:rsid w:val="00E37877"/>
    <w:rsid w:val="00E90AE7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9395C-7480-45A1-B98E-2DA0F22B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6C28"/>
    <w:rPr>
      <w:strike w:val="0"/>
      <w:dstrike w:val="0"/>
      <w:color w:val="666699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9A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320F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66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16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93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56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4328477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12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828794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45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50976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76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9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299646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53208FEB3267E07356833E1CCB0CC949370668CF9A9A8C0C575D9715C3A771A635E20D02594B424DA502E69069BB83741EFD1BC31B2AACBu8Z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3208FEB3267E07356833E1CCB0CC94927B6084FCADA8C0C575D9715C3A771A635E20D02594B524D2502E69069BB83741EFD1BC31B2AACBu8Z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225B-DFFD-44AD-AA62-D9C55D19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cp:lastPrinted>2019-11-13T10:12:00Z</cp:lastPrinted>
  <dcterms:created xsi:type="dcterms:W3CDTF">2019-11-19T12:27:00Z</dcterms:created>
  <dcterms:modified xsi:type="dcterms:W3CDTF">2019-11-19T12:27:00Z</dcterms:modified>
</cp:coreProperties>
</file>