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4B" w:rsidRDefault="0083394B" w:rsidP="0083394B">
      <w:pPr>
        <w:jc w:val="center"/>
        <w:rPr>
          <w:b/>
          <w:sz w:val="28"/>
          <w:szCs w:val="28"/>
        </w:rPr>
      </w:pPr>
    </w:p>
    <w:p w:rsidR="0083394B" w:rsidRDefault="0083394B" w:rsidP="0083394B">
      <w:pPr>
        <w:jc w:val="center"/>
        <w:rPr>
          <w:b/>
          <w:sz w:val="28"/>
          <w:szCs w:val="28"/>
        </w:rPr>
      </w:pPr>
    </w:p>
    <w:p w:rsidR="0083394B" w:rsidRDefault="0083394B" w:rsidP="0083394B">
      <w:pPr>
        <w:jc w:val="center"/>
        <w:rPr>
          <w:b/>
          <w:sz w:val="28"/>
          <w:szCs w:val="28"/>
        </w:rPr>
      </w:pPr>
    </w:p>
    <w:p w:rsidR="0083394B" w:rsidRDefault="0083394B" w:rsidP="0083394B">
      <w:pPr>
        <w:jc w:val="center"/>
        <w:rPr>
          <w:b/>
          <w:sz w:val="28"/>
          <w:szCs w:val="28"/>
        </w:rPr>
      </w:pPr>
    </w:p>
    <w:p w:rsidR="0060108F" w:rsidRDefault="0060108F" w:rsidP="0083394B">
      <w:pPr>
        <w:jc w:val="center"/>
        <w:rPr>
          <w:b/>
          <w:sz w:val="28"/>
          <w:szCs w:val="28"/>
        </w:rPr>
      </w:pPr>
    </w:p>
    <w:p w:rsidR="0083394B" w:rsidRDefault="0083394B" w:rsidP="0083394B">
      <w:pPr>
        <w:jc w:val="center"/>
        <w:rPr>
          <w:b/>
          <w:sz w:val="28"/>
          <w:szCs w:val="28"/>
        </w:rPr>
      </w:pPr>
    </w:p>
    <w:p w:rsidR="0083394B" w:rsidRDefault="0083394B" w:rsidP="0083394B">
      <w:pPr>
        <w:jc w:val="center"/>
        <w:rPr>
          <w:b/>
          <w:sz w:val="28"/>
          <w:szCs w:val="28"/>
        </w:rPr>
      </w:pPr>
    </w:p>
    <w:p w:rsidR="0083394B" w:rsidRDefault="0083394B" w:rsidP="0083394B">
      <w:pPr>
        <w:jc w:val="center"/>
        <w:rPr>
          <w:b/>
          <w:sz w:val="28"/>
          <w:szCs w:val="28"/>
        </w:rPr>
      </w:pPr>
    </w:p>
    <w:p w:rsidR="0083394B" w:rsidRDefault="0083394B" w:rsidP="0083394B">
      <w:pPr>
        <w:jc w:val="center"/>
        <w:rPr>
          <w:b/>
          <w:sz w:val="28"/>
          <w:szCs w:val="28"/>
        </w:rPr>
      </w:pPr>
    </w:p>
    <w:p w:rsidR="00AF73C1" w:rsidRDefault="00AF73C1" w:rsidP="0083394B">
      <w:pPr>
        <w:jc w:val="center"/>
        <w:rPr>
          <w:b/>
          <w:sz w:val="28"/>
          <w:szCs w:val="28"/>
        </w:rPr>
      </w:pPr>
    </w:p>
    <w:p w:rsidR="0083394B" w:rsidRDefault="0083394B" w:rsidP="0083394B">
      <w:pPr>
        <w:jc w:val="center"/>
        <w:rPr>
          <w:b/>
          <w:sz w:val="28"/>
          <w:szCs w:val="28"/>
        </w:rPr>
      </w:pPr>
    </w:p>
    <w:p w:rsidR="000C5A6F" w:rsidRDefault="000C5A6F" w:rsidP="004C3A63">
      <w:pPr>
        <w:tabs>
          <w:tab w:val="left" w:leader="underscore" w:pos="709"/>
          <w:tab w:val="left" w:pos="851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Перечня работ по капитальному ремонту общего имущества в многоквартирных домах на 2023 год</w:t>
      </w:r>
    </w:p>
    <w:p w:rsidR="000C5A6F" w:rsidRDefault="000C5A6F" w:rsidP="000C5A6F">
      <w:pPr>
        <w:tabs>
          <w:tab w:val="left" w:leader="underscore" w:pos="709"/>
          <w:tab w:val="left" w:pos="851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C3A63" w:rsidRDefault="004C3A63" w:rsidP="000C5A6F">
      <w:pPr>
        <w:tabs>
          <w:tab w:val="left" w:leader="underscore" w:pos="709"/>
          <w:tab w:val="left" w:pos="851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C5A6F" w:rsidRDefault="000C5A6F" w:rsidP="000C5A6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69E0">
        <w:rPr>
          <w:rFonts w:ascii="PT Astra Serif" w:hAnsi="PT Astra Serif"/>
          <w:sz w:val="28"/>
          <w:szCs w:val="28"/>
        </w:rPr>
        <w:t>В соотве</w:t>
      </w:r>
      <w:r>
        <w:rPr>
          <w:rFonts w:ascii="PT Astra Serif" w:hAnsi="PT Astra Serif"/>
          <w:sz w:val="28"/>
          <w:szCs w:val="28"/>
        </w:rPr>
        <w:t xml:space="preserve">тствии </w:t>
      </w:r>
      <w:r w:rsidRPr="00C169E0">
        <w:rPr>
          <w:rFonts w:ascii="PT Astra Serif" w:hAnsi="PT Astra Serif"/>
          <w:sz w:val="28"/>
          <w:szCs w:val="28"/>
        </w:rPr>
        <w:t>с Жилищным Кодексом Российской Федерации, законом Тульской области от 27.06.2013 №</w:t>
      </w:r>
      <w:r w:rsidR="004C3A63">
        <w:rPr>
          <w:rFonts w:ascii="PT Astra Serif" w:hAnsi="PT Astra Serif"/>
          <w:sz w:val="28"/>
          <w:szCs w:val="28"/>
        </w:rPr>
        <w:t> </w:t>
      </w:r>
      <w:r w:rsidRPr="00C169E0">
        <w:rPr>
          <w:rFonts w:ascii="PT Astra Serif" w:hAnsi="PT Astra Serif"/>
          <w:sz w:val="28"/>
          <w:szCs w:val="28"/>
        </w:rPr>
        <w:t>1958-ЗТО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области», постановлением правительства Тульской области от 30.10.2013 №</w:t>
      </w:r>
      <w:r w:rsidR="004C3A63">
        <w:rPr>
          <w:rFonts w:ascii="PT Astra Serif" w:hAnsi="PT Astra Serif"/>
          <w:sz w:val="28"/>
          <w:szCs w:val="28"/>
        </w:rPr>
        <w:t> </w:t>
      </w:r>
      <w:r w:rsidRPr="00C169E0">
        <w:rPr>
          <w:rFonts w:ascii="PT Astra Serif" w:hAnsi="PT Astra Serif"/>
          <w:sz w:val="28"/>
          <w:szCs w:val="28"/>
        </w:rPr>
        <w:t>840 «Об утверждении региональной программы капитального ремонта общего имущества в многоквартирных домах»,</w:t>
      </w:r>
      <w:r>
        <w:rPr>
          <w:rFonts w:ascii="PT Astra Serif" w:hAnsi="PT Astra Serif"/>
          <w:sz w:val="28"/>
          <w:szCs w:val="28"/>
        </w:rPr>
        <w:t xml:space="preserve"> </w:t>
      </w:r>
      <w:r w:rsidRPr="00C169E0">
        <w:rPr>
          <w:rFonts w:ascii="PT Astra Serif" w:hAnsi="PT Astra Serif"/>
          <w:sz w:val="28"/>
          <w:szCs w:val="28"/>
        </w:rPr>
        <w:t>на основании Устава муниципального образования Кимовский район, администрация муниципального образования Кимовский район</w:t>
      </w:r>
      <w:r>
        <w:rPr>
          <w:rFonts w:ascii="PT Astra Serif" w:hAnsi="PT Astra Serif"/>
          <w:sz w:val="28"/>
          <w:szCs w:val="28"/>
        </w:rPr>
        <w:t xml:space="preserve"> ПОСТАНОВЛЯЕТ:</w:t>
      </w:r>
    </w:p>
    <w:p w:rsidR="000C5A6F" w:rsidRPr="005D426B" w:rsidRDefault="000C5A6F" w:rsidP="000C5A6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C5A6F" w:rsidRDefault="000C5A6F" w:rsidP="000C5A6F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Утвердить Перечень работ по капитальному ремонту общего имущества в многоквартирных домах на 2023 год, собственники которых не приняли решение о проведении капитального ремонта в установленные законодательством сроки (приложение).</w:t>
      </w:r>
    </w:p>
    <w:p w:rsidR="000C5A6F" w:rsidRPr="005D426B" w:rsidRDefault="000C5A6F" w:rsidP="000C5A6F">
      <w:pPr>
        <w:tabs>
          <w:tab w:val="left" w:pos="709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C5A6F" w:rsidRDefault="000C5A6F" w:rsidP="000C5A6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5D426B">
        <w:rPr>
          <w:rFonts w:ascii="PT Astra Serif" w:hAnsi="PT Astra Serif"/>
          <w:sz w:val="28"/>
          <w:szCs w:val="28"/>
        </w:rPr>
        <w:t>Отделу по делопроизводству, кадр</w:t>
      </w:r>
      <w:r>
        <w:rPr>
          <w:rFonts w:ascii="PT Astra Serif" w:hAnsi="PT Astra Serif"/>
          <w:sz w:val="28"/>
          <w:szCs w:val="28"/>
        </w:rPr>
        <w:t xml:space="preserve">ам, информационным технологиям </w:t>
      </w:r>
      <w:r w:rsidRPr="005D426B">
        <w:rPr>
          <w:rFonts w:ascii="PT Astra Serif" w:hAnsi="PT Astra Serif"/>
          <w:sz w:val="28"/>
          <w:szCs w:val="28"/>
        </w:rPr>
        <w:t>и делам ар</w:t>
      </w:r>
      <w:r>
        <w:rPr>
          <w:rFonts w:ascii="PT Astra Serif" w:hAnsi="PT Astra Serif"/>
          <w:sz w:val="28"/>
          <w:szCs w:val="28"/>
        </w:rPr>
        <w:t xml:space="preserve">хива </w:t>
      </w:r>
      <w:proofErr w:type="gramStart"/>
      <w:r>
        <w:rPr>
          <w:rFonts w:ascii="PT Astra Serif" w:hAnsi="PT Astra Serif"/>
          <w:sz w:val="28"/>
          <w:szCs w:val="28"/>
        </w:rPr>
        <w:t>разместить постановление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5D426B">
        <w:rPr>
          <w:rFonts w:ascii="PT Astra Serif" w:hAnsi="PT Astra Serif"/>
          <w:sz w:val="28"/>
          <w:szCs w:val="28"/>
        </w:rPr>
        <w:t xml:space="preserve">на официальном сайте муниципального </w:t>
      </w:r>
      <w:r>
        <w:rPr>
          <w:rFonts w:ascii="PT Astra Serif" w:hAnsi="PT Astra Serif"/>
          <w:sz w:val="28"/>
          <w:szCs w:val="28"/>
        </w:rPr>
        <w:t>образования Кимовский район в сети «Интернет».</w:t>
      </w:r>
    </w:p>
    <w:p w:rsidR="000C5A6F" w:rsidRPr="005D426B" w:rsidRDefault="000C5A6F" w:rsidP="000C5A6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C5A6F" w:rsidRDefault="000C5A6F" w:rsidP="000C5A6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proofErr w:type="gramStart"/>
      <w:r w:rsidRPr="005D426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D426B">
        <w:rPr>
          <w:rFonts w:ascii="PT Astra Serif" w:hAnsi="PT Astra Serif"/>
          <w:sz w:val="28"/>
          <w:szCs w:val="28"/>
        </w:rPr>
        <w:t xml:space="preserve"> выполнением постановления возложить на</w:t>
      </w:r>
      <w:r>
        <w:rPr>
          <w:rFonts w:ascii="PT Astra Serif" w:hAnsi="PT Astra Serif"/>
          <w:sz w:val="28"/>
          <w:szCs w:val="28"/>
        </w:rPr>
        <w:t xml:space="preserve"> первого</w:t>
      </w:r>
      <w:r w:rsidRPr="005D426B">
        <w:rPr>
          <w:rFonts w:ascii="PT Astra Serif" w:hAnsi="PT Astra Serif"/>
          <w:sz w:val="28"/>
          <w:szCs w:val="28"/>
        </w:rPr>
        <w:t xml:space="preserve"> заместителя главы администрации </w:t>
      </w:r>
      <w:r>
        <w:rPr>
          <w:rFonts w:ascii="PT Astra Serif" w:hAnsi="PT Astra Serif"/>
          <w:sz w:val="28"/>
          <w:szCs w:val="28"/>
        </w:rPr>
        <w:t>Суханова Е.В.</w:t>
      </w:r>
    </w:p>
    <w:p w:rsidR="000C5A6F" w:rsidRDefault="000C5A6F" w:rsidP="000C5A6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C5A6F" w:rsidRDefault="000C5A6F" w:rsidP="000C5A6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Pr="005D426B">
        <w:rPr>
          <w:rFonts w:ascii="PT Astra Serif" w:hAnsi="PT Astra Serif"/>
          <w:sz w:val="28"/>
          <w:szCs w:val="28"/>
        </w:rPr>
        <w:t>Постановление вступает в силу со дня подписания</w:t>
      </w:r>
      <w:r>
        <w:rPr>
          <w:rFonts w:ascii="PT Astra Serif" w:hAnsi="PT Astra Serif"/>
          <w:sz w:val="28"/>
          <w:szCs w:val="28"/>
        </w:rPr>
        <w:t>.</w:t>
      </w:r>
    </w:p>
    <w:p w:rsidR="000C5A6F" w:rsidRDefault="000C5A6F" w:rsidP="000C5A6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4C3A63" w:rsidRDefault="004C3A63" w:rsidP="000C5A6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4C3A63" w:rsidRPr="00AE58F3" w:rsidRDefault="004C3A63" w:rsidP="000C5A6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73"/>
        <w:gridCol w:w="4572"/>
      </w:tblGrid>
      <w:tr w:rsidR="000C5A6F" w:rsidTr="009C714A">
        <w:tc>
          <w:tcPr>
            <w:tcW w:w="4573" w:type="dxa"/>
          </w:tcPr>
          <w:p w:rsidR="000C5A6F" w:rsidRPr="0068042C" w:rsidRDefault="000C5A6F" w:rsidP="004C3A6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1F98"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</w:t>
            </w:r>
            <w:r w:rsidR="004C3A6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41F98">
              <w:rPr>
                <w:rFonts w:ascii="PT Astra Serif" w:hAnsi="PT Astra Serif"/>
                <w:b/>
                <w:sz w:val="28"/>
                <w:szCs w:val="28"/>
              </w:rPr>
              <w:t>администрации муниципального</w:t>
            </w:r>
            <w:r w:rsidR="004C3A6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Кимовский</w:t>
            </w:r>
            <w:r w:rsidR="004C3A6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41F98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4572" w:type="dxa"/>
            <w:vAlign w:val="bottom"/>
          </w:tcPr>
          <w:p w:rsidR="000C5A6F" w:rsidRPr="0068042C" w:rsidRDefault="000C5A6F" w:rsidP="009C714A">
            <w:pPr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8042C">
              <w:rPr>
                <w:rFonts w:ascii="PT Astra Serif" w:hAnsi="PT Astra Serif"/>
                <w:b/>
                <w:sz w:val="28"/>
                <w:szCs w:val="28"/>
              </w:rPr>
              <w:t>Е.В. Суханов</w:t>
            </w:r>
          </w:p>
        </w:tc>
      </w:tr>
    </w:tbl>
    <w:p w:rsidR="000C5A6F" w:rsidRDefault="000C5A6F" w:rsidP="000C5A6F"/>
    <w:tbl>
      <w:tblPr>
        <w:tblW w:w="0" w:type="auto"/>
        <w:tblLook w:val="04A0"/>
      </w:tblPr>
      <w:tblGrid>
        <w:gridCol w:w="4785"/>
        <w:gridCol w:w="4786"/>
      </w:tblGrid>
      <w:tr w:rsidR="000C5A6F" w:rsidRPr="005D426B" w:rsidTr="009C714A">
        <w:tc>
          <w:tcPr>
            <w:tcW w:w="4785" w:type="dxa"/>
          </w:tcPr>
          <w:p w:rsidR="000C5A6F" w:rsidRPr="00CD1B4C" w:rsidRDefault="000C5A6F" w:rsidP="009C714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786" w:type="dxa"/>
          </w:tcPr>
          <w:p w:rsidR="000C5A6F" w:rsidRPr="00CD1B4C" w:rsidRDefault="000C5A6F" w:rsidP="009C714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B4C">
              <w:rPr>
                <w:rFonts w:ascii="PT Astra Serif" w:hAnsi="PT Astra Serif"/>
                <w:sz w:val="26"/>
                <w:szCs w:val="26"/>
              </w:rPr>
              <w:t>Приложение</w:t>
            </w:r>
          </w:p>
          <w:p w:rsidR="000C5A6F" w:rsidRPr="00CD1B4C" w:rsidRDefault="000C5A6F" w:rsidP="009C714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B4C">
              <w:rPr>
                <w:rFonts w:ascii="PT Astra Serif" w:hAnsi="PT Astra Serif"/>
                <w:sz w:val="26"/>
                <w:szCs w:val="26"/>
              </w:rPr>
              <w:t xml:space="preserve"> к постановлению администрации муниципального образования Кимовский район</w:t>
            </w:r>
          </w:p>
          <w:p w:rsidR="000C5A6F" w:rsidRPr="00CD1B4C" w:rsidRDefault="000C5A6F" w:rsidP="009C714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B4C">
              <w:rPr>
                <w:rFonts w:ascii="PT Astra Serif" w:hAnsi="PT Astra Serif"/>
                <w:sz w:val="26"/>
                <w:szCs w:val="26"/>
              </w:rPr>
              <w:t>от ______________ № _______</w:t>
            </w:r>
          </w:p>
          <w:p w:rsidR="000C5A6F" w:rsidRPr="00CD1B4C" w:rsidRDefault="000C5A6F" w:rsidP="009C714A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0C5A6F" w:rsidRPr="00CD1B4C" w:rsidRDefault="000C5A6F" w:rsidP="009C714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0C5A6F" w:rsidRPr="005D426B" w:rsidRDefault="000C5A6F" w:rsidP="000C5A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</w:p>
    <w:p w:rsidR="000C5A6F" w:rsidRDefault="000C5A6F" w:rsidP="000C5A6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работ по капитальному ремонту общего имущества в многоквартирных домах на 2023 год, собственники которых не приняли решение в проведении капитального ремонта в установленные законодательством сроки</w:t>
      </w:r>
    </w:p>
    <w:p w:rsidR="000C5A6F" w:rsidRPr="005D426B" w:rsidRDefault="000C5A6F" w:rsidP="000C5A6F">
      <w:pPr>
        <w:rPr>
          <w:rFonts w:ascii="PT Astra Serif" w:hAnsi="PT Astra Serif"/>
          <w:b/>
          <w:sz w:val="28"/>
          <w:szCs w:val="28"/>
        </w:rPr>
      </w:pPr>
    </w:p>
    <w:tbl>
      <w:tblPr>
        <w:tblW w:w="9656" w:type="dxa"/>
        <w:tblInd w:w="91" w:type="dxa"/>
        <w:tblLook w:val="04A0"/>
      </w:tblPr>
      <w:tblGrid>
        <w:gridCol w:w="737"/>
        <w:gridCol w:w="2877"/>
        <w:gridCol w:w="1151"/>
        <w:gridCol w:w="72"/>
        <w:gridCol w:w="4819"/>
      </w:tblGrid>
      <w:tr w:rsidR="000C5A6F" w:rsidRPr="00EC2C7E" w:rsidTr="009C714A">
        <w:trPr>
          <w:trHeight w:val="98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 xml:space="preserve">№ </w:t>
            </w:r>
            <w:proofErr w:type="spellStart"/>
            <w:proofErr w:type="gramStart"/>
            <w:r w:rsidRPr="00EC2C7E">
              <w:rPr>
                <w:rFonts w:ascii="PT Astra Serif" w:hAnsi="PT Astra Serif" w:cs="Calibri"/>
                <w:color w:val="000000"/>
              </w:rPr>
              <w:t>п</w:t>
            </w:r>
            <w:proofErr w:type="spellEnd"/>
            <w:proofErr w:type="gramEnd"/>
            <w:r w:rsidRPr="00EC2C7E">
              <w:rPr>
                <w:rFonts w:ascii="PT Astra Serif" w:hAnsi="PT Astra Serif" w:cs="Calibri"/>
                <w:color w:val="000000"/>
              </w:rPr>
              <w:t>/</w:t>
            </w:r>
            <w:proofErr w:type="spellStart"/>
            <w:r w:rsidRPr="00EC2C7E">
              <w:rPr>
                <w:rFonts w:ascii="PT Astra Serif" w:hAnsi="PT Astra Serif" w:cs="Calibri"/>
                <w:color w:val="000000"/>
              </w:rPr>
              <w:t>п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 xml:space="preserve">Адрес многоквартирного дома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Общая площадь МКД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 xml:space="preserve">Наименование конструктивных элементов, инженерных систем, подлежащих капитальному ремонту </w:t>
            </w:r>
          </w:p>
        </w:tc>
      </w:tr>
      <w:tr w:rsidR="000C5A6F" w:rsidRPr="00EC2C7E" w:rsidTr="009C714A">
        <w:trPr>
          <w:trHeight w:val="250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2023</w:t>
            </w:r>
          </w:p>
        </w:tc>
      </w:tr>
      <w:tr w:rsidR="000C5A6F" w:rsidRPr="00EC2C7E" w:rsidTr="009C714A">
        <w:trPr>
          <w:trHeight w:val="428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Муниципальное образование Кимовский район</w:t>
            </w:r>
          </w:p>
        </w:tc>
      </w:tr>
      <w:tr w:rsidR="000C5A6F" w:rsidRPr="00EC2C7E" w:rsidTr="009C714A">
        <w:trPr>
          <w:trHeight w:val="168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1.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 xml:space="preserve">г. </w:t>
            </w:r>
            <w:proofErr w:type="spellStart"/>
            <w:r w:rsidRPr="00EC2C7E">
              <w:rPr>
                <w:rFonts w:ascii="PT Astra Serif" w:hAnsi="PT Astra Serif" w:cs="Calibri"/>
                <w:color w:val="000000"/>
              </w:rPr>
              <w:t>Кимовск</w:t>
            </w:r>
            <w:proofErr w:type="spellEnd"/>
            <w:r w:rsidRPr="00EC2C7E">
              <w:rPr>
                <w:rFonts w:ascii="PT Astra Serif" w:hAnsi="PT Astra Serif" w:cs="Calibri"/>
                <w:color w:val="000000"/>
              </w:rPr>
              <w:t xml:space="preserve">, </w:t>
            </w:r>
            <w:proofErr w:type="spellStart"/>
            <w:r w:rsidRPr="00EC2C7E">
              <w:rPr>
                <w:rFonts w:ascii="PT Astra Serif" w:hAnsi="PT Astra Serif" w:cs="Calibri"/>
                <w:color w:val="000000"/>
              </w:rPr>
              <w:t>мкр</w:t>
            </w:r>
            <w:proofErr w:type="spellEnd"/>
            <w:r w:rsidRPr="00EC2C7E">
              <w:rPr>
                <w:rFonts w:ascii="PT Astra Serif" w:hAnsi="PT Astra Serif" w:cs="Calibri"/>
                <w:color w:val="000000"/>
              </w:rPr>
              <w:t>. Новый, д. 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439,10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4C3A63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6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2.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 xml:space="preserve">г. </w:t>
            </w:r>
            <w:proofErr w:type="spellStart"/>
            <w:r w:rsidRPr="00EC2C7E">
              <w:rPr>
                <w:rFonts w:ascii="PT Astra Serif" w:hAnsi="PT Astra Serif" w:cs="Calibri"/>
                <w:color w:val="000000"/>
              </w:rPr>
              <w:t>Кимовск</w:t>
            </w:r>
            <w:proofErr w:type="spellEnd"/>
            <w:r w:rsidRPr="00EC2C7E">
              <w:rPr>
                <w:rFonts w:ascii="PT Astra Serif" w:hAnsi="PT Astra Serif" w:cs="Calibri"/>
                <w:color w:val="000000"/>
              </w:rPr>
              <w:t xml:space="preserve">, </w:t>
            </w:r>
            <w:proofErr w:type="spellStart"/>
            <w:r w:rsidRPr="00EC2C7E">
              <w:rPr>
                <w:rFonts w:ascii="PT Astra Serif" w:hAnsi="PT Astra Serif" w:cs="Calibri"/>
                <w:color w:val="000000"/>
              </w:rPr>
              <w:t>мкр</w:t>
            </w:r>
            <w:proofErr w:type="spellEnd"/>
            <w:r w:rsidRPr="00EC2C7E">
              <w:rPr>
                <w:rFonts w:ascii="PT Astra Serif" w:hAnsi="PT Astra Serif" w:cs="Calibri"/>
                <w:color w:val="000000"/>
              </w:rPr>
              <w:t>. Новый, д. 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422,50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4C3A63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691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3.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г. Кимовск, ул. Заводская, д. 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388,50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4C3A63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 xml:space="preserve">Фасад. Проведение строительного контроля в процессе капитального ремонта объектов капитального строительства в соответствии </w:t>
            </w:r>
            <w:proofErr w:type="gramStart"/>
            <w:r w:rsidRPr="00EC2C7E">
              <w:rPr>
                <w:rFonts w:ascii="PT Astra Serif" w:hAnsi="PT Astra Serif"/>
              </w:rPr>
              <w:t>с</w:t>
            </w:r>
            <w:proofErr w:type="gramEnd"/>
          </w:p>
        </w:tc>
      </w:tr>
      <w:tr w:rsidR="000C5A6F" w:rsidRPr="00EC2C7E" w:rsidTr="009C714A">
        <w:trPr>
          <w:trHeight w:val="15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4.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г. Кимовск, ул. Заводская, д. 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384,20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4C3A63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</w:tbl>
    <w:p w:rsidR="000C5A6F" w:rsidRPr="00EC2C7E" w:rsidRDefault="000C5A6F" w:rsidP="000C5A6F">
      <w:pPr>
        <w:rPr>
          <w:rFonts w:ascii="PT Astra Serif" w:hAnsi="PT Astra Serif"/>
        </w:rPr>
      </w:pPr>
    </w:p>
    <w:p w:rsidR="000C5A6F" w:rsidRPr="00EC2C7E" w:rsidRDefault="000C5A6F" w:rsidP="000C5A6F">
      <w:pPr>
        <w:rPr>
          <w:rFonts w:ascii="PT Astra Serif" w:hAnsi="PT Astra Serif"/>
        </w:rPr>
      </w:pPr>
    </w:p>
    <w:p w:rsidR="000C5A6F" w:rsidRPr="00EC2C7E" w:rsidRDefault="000C5A6F" w:rsidP="000C5A6F">
      <w:pPr>
        <w:rPr>
          <w:rFonts w:ascii="PT Astra Serif" w:hAnsi="PT Astra Serif"/>
        </w:rPr>
      </w:pPr>
    </w:p>
    <w:p w:rsidR="000C5A6F" w:rsidRPr="00EC2C7E" w:rsidRDefault="000C5A6F" w:rsidP="000C5A6F">
      <w:pPr>
        <w:rPr>
          <w:rFonts w:ascii="PT Astra Serif" w:hAnsi="PT Astra Serif"/>
        </w:rPr>
      </w:pPr>
    </w:p>
    <w:p w:rsidR="000C5A6F" w:rsidRPr="00EC2C7E" w:rsidRDefault="000C5A6F" w:rsidP="000C5A6F">
      <w:pPr>
        <w:rPr>
          <w:rFonts w:ascii="PT Astra Serif" w:hAnsi="PT Astra Serif"/>
        </w:rPr>
      </w:pPr>
    </w:p>
    <w:p w:rsidR="000C5A6F" w:rsidRPr="00EC2C7E" w:rsidRDefault="000C5A6F" w:rsidP="000C5A6F">
      <w:pPr>
        <w:rPr>
          <w:rFonts w:ascii="PT Astra Serif" w:hAnsi="PT Astra Serif"/>
        </w:rPr>
      </w:pPr>
    </w:p>
    <w:p w:rsidR="000C5A6F" w:rsidRPr="00EC2C7E" w:rsidRDefault="000C5A6F" w:rsidP="000C5A6F">
      <w:pPr>
        <w:rPr>
          <w:rFonts w:ascii="PT Astra Serif" w:hAnsi="PT Astra Serif"/>
        </w:rPr>
      </w:pPr>
    </w:p>
    <w:tbl>
      <w:tblPr>
        <w:tblW w:w="9656" w:type="dxa"/>
        <w:tblInd w:w="91" w:type="dxa"/>
        <w:tblLook w:val="04A0"/>
      </w:tblPr>
      <w:tblGrid>
        <w:gridCol w:w="737"/>
        <w:gridCol w:w="2877"/>
        <w:gridCol w:w="1151"/>
        <w:gridCol w:w="4891"/>
      </w:tblGrid>
      <w:tr w:rsidR="000C5A6F" w:rsidRPr="00EC2C7E" w:rsidTr="009C714A">
        <w:trPr>
          <w:trHeight w:val="188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lastRenderedPageBreak/>
              <w:t>5.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г. Кимовск, ул. Крылова, д. 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368,70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4C3A63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8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6.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г. Кимовск, ул. Ленина, д. 24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1 032,30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4C3A63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831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7.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г. Кимовск, ул. Ленина, д. 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1 032,10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4C3A63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701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8.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г. Кимовск, ул. Октябрьская, д. 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773,20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4C3A63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783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9.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г. Кимовск, ул. Октябрьская, д. 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719,00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4C3A63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8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10.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г. Кимовск, ул. Октябрьская, д. 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401,90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6F" w:rsidRPr="00EC2C7E" w:rsidRDefault="000C5A6F" w:rsidP="004C3A63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8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11.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г. Кимовск, ул. Октябрьская, д. 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624,10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4C3A63">
            <w:pPr>
              <w:jc w:val="both"/>
              <w:rPr>
                <w:rFonts w:ascii="PT Astra Serif" w:hAnsi="PT Astra Serif"/>
              </w:rPr>
            </w:pPr>
            <w:r w:rsidRPr="00EC2C7E">
              <w:rPr>
                <w:rFonts w:ascii="PT Astra Serif" w:hAnsi="PT Astra Serif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8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lastRenderedPageBreak/>
              <w:t>12.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г. Кимовск, ул. Первомайская, д. 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1 040,90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4C3A63">
            <w:pPr>
              <w:jc w:val="both"/>
              <w:rPr>
                <w:rFonts w:ascii="PT Astra Serif" w:hAnsi="PT Astra Serif"/>
              </w:rPr>
            </w:pPr>
            <w:r w:rsidRPr="00EC2C7E">
              <w:rPr>
                <w:rFonts w:ascii="PT Astra Serif" w:hAnsi="PT Astra Serif"/>
              </w:rPr>
              <w:t>Крыша,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8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13.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г. Кимовск, ул. Первомайская, д. 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600,30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4C3A63">
            <w:pPr>
              <w:jc w:val="both"/>
              <w:rPr>
                <w:rFonts w:ascii="PT Astra Serif" w:hAnsi="PT Astra Serif"/>
              </w:rPr>
            </w:pPr>
            <w:r w:rsidRPr="00EC2C7E">
              <w:rPr>
                <w:rFonts w:ascii="PT Astra Serif" w:hAnsi="PT Astra Serif"/>
              </w:rPr>
              <w:t xml:space="preserve">Крыша,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</w:t>
            </w:r>
            <w:proofErr w:type="gramStart"/>
            <w:r w:rsidRPr="00EC2C7E">
              <w:rPr>
                <w:rFonts w:ascii="PT Astra Serif" w:hAnsi="PT Astra Serif"/>
              </w:rPr>
              <w:t>с</w:t>
            </w:r>
            <w:proofErr w:type="gramEnd"/>
          </w:p>
          <w:p w:rsidR="000C5A6F" w:rsidRPr="00EC2C7E" w:rsidRDefault="000C5A6F" w:rsidP="004C3A63">
            <w:pPr>
              <w:jc w:val="both"/>
              <w:rPr>
                <w:rFonts w:ascii="PT Astra Serif" w:hAnsi="PT Astra Serif"/>
              </w:rPr>
            </w:pPr>
            <w:r w:rsidRPr="00EC2C7E">
              <w:rPr>
                <w:rFonts w:ascii="PT Astra Serif" w:hAnsi="PT Astra Serif"/>
              </w:rPr>
              <w:t>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8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14.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г. Кимовск, ул. Первомайская, д. 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600,40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4C3A63">
            <w:pPr>
              <w:jc w:val="both"/>
              <w:rPr>
                <w:rFonts w:ascii="PT Astra Serif" w:hAnsi="PT Astra Serif"/>
              </w:rPr>
            </w:pPr>
            <w:r w:rsidRPr="00EC2C7E">
              <w:rPr>
                <w:rFonts w:ascii="PT Astra Serif" w:hAnsi="PT Astra Serif"/>
              </w:rPr>
              <w:t>Крыша,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8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15.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г. Кимовск, ул. Первомайская, д. 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595,20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4C3A63">
            <w:pPr>
              <w:jc w:val="both"/>
              <w:rPr>
                <w:rFonts w:ascii="PT Astra Serif" w:hAnsi="PT Astra Serif"/>
              </w:rPr>
            </w:pPr>
            <w:r w:rsidRPr="00EC2C7E">
              <w:rPr>
                <w:rFonts w:ascii="PT Astra Serif" w:hAnsi="PT Astra Serif"/>
              </w:rPr>
              <w:t>Крыша,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8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16.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proofErr w:type="spellStart"/>
            <w:r w:rsidRPr="00EC2C7E">
              <w:rPr>
                <w:rFonts w:ascii="PT Astra Serif" w:hAnsi="PT Astra Serif"/>
              </w:rPr>
              <w:t>пгт</w:t>
            </w:r>
            <w:proofErr w:type="spellEnd"/>
            <w:r w:rsidRPr="00EC2C7E">
              <w:rPr>
                <w:rFonts w:ascii="PT Astra Serif" w:hAnsi="PT Astra Serif"/>
              </w:rPr>
              <w:t xml:space="preserve"> </w:t>
            </w:r>
            <w:proofErr w:type="spellStart"/>
            <w:r w:rsidRPr="00EC2C7E">
              <w:rPr>
                <w:rFonts w:ascii="PT Astra Serif" w:hAnsi="PT Astra Serif"/>
              </w:rPr>
              <w:t>Новольвовск</w:t>
            </w:r>
            <w:proofErr w:type="spellEnd"/>
            <w:r w:rsidRPr="00EC2C7E">
              <w:rPr>
                <w:rFonts w:ascii="PT Astra Serif" w:hAnsi="PT Astra Serif"/>
              </w:rPr>
              <w:t>, пер. Центральный, д. 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406,30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4C3A63">
            <w:pPr>
              <w:jc w:val="both"/>
              <w:rPr>
                <w:rFonts w:ascii="PT Astra Serif" w:hAnsi="PT Astra Serif"/>
              </w:rPr>
            </w:pPr>
            <w:r w:rsidRPr="00EC2C7E">
              <w:rPr>
                <w:rFonts w:ascii="PT Astra Serif" w:hAnsi="PT Astra Serif"/>
              </w:rPr>
              <w:t xml:space="preserve">Фасад, внутридомовые системы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 </w:t>
            </w:r>
          </w:p>
        </w:tc>
      </w:tr>
      <w:tr w:rsidR="000C5A6F" w:rsidRPr="00EC2C7E" w:rsidTr="009C714A">
        <w:trPr>
          <w:trHeight w:val="18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17.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proofErr w:type="spellStart"/>
            <w:r w:rsidRPr="00EC2C7E">
              <w:rPr>
                <w:rFonts w:ascii="PT Astra Serif" w:hAnsi="PT Astra Serif"/>
              </w:rPr>
              <w:t>пгт</w:t>
            </w:r>
            <w:proofErr w:type="spellEnd"/>
            <w:r w:rsidRPr="00EC2C7E">
              <w:rPr>
                <w:rFonts w:ascii="PT Astra Serif" w:hAnsi="PT Astra Serif"/>
              </w:rPr>
              <w:t xml:space="preserve"> </w:t>
            </w:r>
            <w:proofErr w:type="spellStart"/>
            <w:r w:rsidRPr="00EC2C7E">
              <w:rPr>
                <w:rFonts w:ascii="PT Astra Serif" w:hAnsi="PT Astra Serif"/>
              </w:rPr>
              <w:t>Новольвовск</w:t>
            </w:r>
            <w:proofErr w:type="spellEnd"/>
            <w:r w:rsidRPr="00EC2C7E">
              <w:rPr>
                <w:rFonts w:ascii="PT Astra Serif" w:hAnsi="PT Astra Serif"/>
              </w:rPr>
              <w:t>, пер. Центральный, д.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412,60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4C3A63">
            <w:pPr>
              <w:jc w:val="both"/>
              <w:rPr>
                <w:rFonts w:ascii="PT Astra Serif" w:hAnsi="PT Astra Serif"/>
              </w:rPr>
            </w:pPr>
            <w:r w:rsidRPr="00EC2C7E">
              <w:rPr>
                <w:rFonts w:ascii="PT Astra Serif" w:hAnsi="PT Astra Serif"/>
              </w:rPr>
              <w:t>Фасад, внутридомовые системы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8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lastRenderedPageBreak/>
              <w:t>18.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proofErr w:type="spellStart"/>
            <w:r w:rsidRPr="00EC2C7E">
              <w:rPr>
                <w:rFonts w:ascii="PT Astra Serif" w:hAnsi="PT Astra Serif"/>
              </w:rPr>
              <w:t>пгт</w:t>
            </w:r>
            <w:proofErr w:type="spellEnd"/>
            <w:r w:rsidRPr="00EC2C7E">
              <w:rPr>
                <w:rFonts w:ascii="PT Astra Serif" w:hAnsi="PT Astra Serif"/>
              </w:rPr>
              <w:t xml:space="preserve"> </w:t>
            </w:r>
            <w:proofErr w:type="spellStart"/>
            <w:r w:rsidRPr="00EC2C7E">
              <w:rPr>
                <w:rFonts w:ascii="PT Astra Serif" w:hAnsi="PT Astra Serif"/>
              </w:rPr>
              <w:t>Новольвовск</w:t>
            </w:r>
            <w:proofErr w:type="spellEnd"/>
            <w:r w:rsidRPr="00EC2C7E">
              <w:rPr>
                <w:rFonts w:ascii="PT Astra Serif" w:hAnsi="PT Astra Serif"/>
              </w:rPr>
              <w:t>, пер. Центральный, д. 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660,20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4C3A63">
            <w:pPr>
              <w:jc w:val="both"/>
              <w:rPr>
                <w:rFonts w:ascii="PT Astra Serif" w:hAnsi="PT Astra Serif"/>
              </w:rPr>
            </w:pPr>
            <w:r w:rsidRPr="00EC2C7E">
              <w:rPr>
                <w:rFonts w:ascii="PT Astra Serif" w:hAnsi="PT Astra Serif"/>
              </w:rPr>
              <w:t>Фасад, внутридомовые системы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8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19.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proofErr w:type="spellStart"/>
            <w:r w:rsidRPr="00EC2C7E">
              <w:rPr>
                <w:rFonts w:ascii="PT Astra Serif" w:hAnsi="PT Astra Serif"/>
              </w:rPr>
              <w:t>пгт</w:t>
            </w:r>
            <w:proofErr w:type="spellEnd"/>
            <w:r w:rsidRPr="00EC2C7E">
              <w:rPr>
                <w:rFonts w:ascii="PT Astra Serif" w:hAnsi="PT Astra Serif"/>
              </w:rPr>
              <w:t xml:space="preserve"> </w:t>
            </w:r>
            <w:proofErr w:type="spellStart"/>
            <w:r w:rsidRPr="00EC2C7E">
              <w:rPr>
                <w:rFonts w:ascii="PT Astra Serif" w:hAnsi="PT Astra Serif"/>
              </w:rPr>
              <w:t>Новольвовск</w:t>
            </w:r>
            <w:proofErr w:type="spellEnd"/>
            <w:r w:rsidRPr="00EC2C7E">
              <w:rPr>
                <w:rFonts w:ascii="PT Astra Serif" w:hAnsi="PT Astra Serif"/>
              </w:rPr>
              <w:t>, пер. Центральный, д. 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395,20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4C3A63">
            <w:pPr>
              <w:jc w:val="both"/>
              <w:rPr>
                <w:rFonts w:ascii="PT Astra Serif" w:hAnsi="PT Astra Serif"/>
              </w:rPr>
            </w:pPr>
            <w:r w:rsidRPr="00EC2C7E">
              <w:rPr>
                <w:rFonts w:ascii="PT Astra Serif" w:hAnsi="PT Astra Serif"/>
              </w:rPr>
              <w:t>Фасад, 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8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20.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proofErr w:type="spellStart"/>
            <w:r w:rsidRPr="00EC2C7E">
              <w:rPr>
                <w:rFonts w:ascii="PT Astra Serif" w:hAnsi="PT Astra Serif"/>
              </w:rPr>
              <w:t>пгт</w:t>
            </w:r>
            <w:proofErr w:type="spellEnd"/>
            <w:r w:rsidRPr="00EC2C7E">
              <w:rPr>
                <w:rFonts w:ascii="PT Astra Serif" w:hAnsi="PT Astra Serif"/>
              </w:rPr>
              <w:t xml:space="preserve"> </w:t>
            </w:r>
            <w:proofErr w:type="spellStart"/>
            <w:r w:rsidRPr="00EC2C7E">
              <w:rPr>
                <w:rFonts w:ascii="PT Astra Serif" w:hAnsi="PT Astra Serif"/>
              </w:rPr>
              <w:t>Новольвовск</w:t>
            </w:r>
            <w:proofErr w:type="spellEnd"/>
            <w:r w:rsidRPr="00EC2C7E">
              <w:rPr>
                <w:rFonts w:ascii="PT Astra Serif" w:hAnsi="PT Astra Serif"/>
              </w:rPr>
              <w:t>, пер. Центральный, д. 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645,20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4C3A63">
            <w:pPr>
              <w:jc w:val="both"/>
              <w:rPr>
                <w:rFonts w:ascii="PT Astra Serif" w:hAnsi="PT Astra Serif"/>
              </w:rPr>
            </w:pPr>
            <w:r w:rsidRPr="00EC2C7E">
              <w:rPr>
                <w:rFonts w:ascii="PT Astra Serif" w:hAnsi="PT Astra Serif"/>
              </w:rP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8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21.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proofErr w:type="spellStart"/>
            <w:r w:rsidRPr="00EC2C7E">
              <w:rPr>
                <w:rFonts w:ascii="PT Astra Serif" w:hAnsi="PT Astra Serif"/>
              </w:rPr>
              <w:t>пгт</w:t>
            </w:r>
            <w:proofErr w:type="spellEnd"/>
            <w:r w:rsidRPr="00EC2C7E">
              <w:rPr>
                <w:rFonts w:ascii="PT Astra Serif" w:hAnsi="PT Astra Serif"/>
              </w:rPr>
              <w:t xml:space="preserve"> </w:t>
            </w:r>
            <w:proofErr w:type="spellStart"/>
            <w:r w:rsidRPr="00EC2C7E">
              <w:rPr>
                <w:rFonts w:ascii="PT Astra Serif" w:hAnsi="PT Astra Serif"/>
              </w:rPr>
              <w:t>Новольвовск</w:t>
            </w:r>
            <w:proofErr w:type="spellEnd"/>
            <w:r w:rsidRPr="00EC2C7E">
              <w:rPr>
                <w:rFonts w:ascii="PT Astra Serif" w:hAnsi="PT Astra Serif"/>
              </w:rPr>
              <w:t>, ул. Больничная, д. 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390,50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4C3A63">
            <w:pPr>
              <w:jc w:val="both"/>
              <w:rPr>
                <w:rFonts w:ascii="PT Astra Serif" w:hAnsi="PT Astra Serif"/>
              </w:rPr>
            </w:pPr>
            <w:r w:rsidRPr="00EC2C7E">
              <w:rPr>
                <w:rFonts w:ascii="PT Astra Serif" w:hAnsi="PT Astra Serif"/>
              </w:rP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8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22.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proofErr w:type="spellStart"/>
            <w:r w:rsidRPr="00EC2C7E">
              <w:rPr>
                <w:rFonts w:ascii="PT Astra Serif" w:hAnsi="PT Astra Serif"/>
              </w:rPr>
              <w:t>пгт</w:t>
            </w:r>
            <w:proofErr w:type="spellEnd"/>
            <w:r w:rsidRPr="00EC2C7E">
              <w:rPr>
                <w:rFonts w:ascii="PT Astra Serif" w:hAnsi="PT Astra Serif"/>
              </w:rPr>
              <w:t xml:space="preserve"> </w:t>
            </w:r>
            <w:proofErr w:type="spellStart"/>
            <w:r w:rsidRPr="00EC2C7E">
              <w:rPr>
                <w:rFonts w:ascii="PT Astra Serif" w:hAnsi="PT Astra Serif"/>
              </w:rPr>
              <w:t>Новольвовск</w:t>
            </w:r>
            <w:proofErr w:type="spellEnd"/>
            <w:r w:rsidRPr="00EC2C7E">
              <w:rPr>
                <w:rFonts w:ascii="PT Astra Serif" w:hAnsi="PT Astra Serif"/>
              </w:rPr>
              <w:t>, ул. Большая Лесная, д. 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640,90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4C3A63">
            <w:pPr>
              <w:jc w:val="both"/>
              <w:rPr>
                <w:rFonts w:ascii="PT Astra Serif" w:hAnsi="PT Astra Serif"/>
              </w:rPr>
            </w:pPr>
            <w:r w:rsidRPr="00EC2C7E">
              <w:rPr>
                <w:rFonts w:ascii="PT Astra Serif" w:hAnsi="PT Astra Serif"/>
              </w:rPr>
              <w:t>Внутридомовые системы водоснабжения,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8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23.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proofErr w:type="spellStart"/>
            <w:r w:rsidRPr="00EC2C7E">
              <w:rPr>
                <w:rFonts w:ascii="PT Astra Serif" w:hAnsi="PT Astra Serif"/>
              </w:rPr>
              <w:t>пгт</w:t>
            </w:r>
            <w:proofErr w:type="spellEnd"/>
            <w:r w:rsidRPr="00EC2C7E">
              <w:rPr>
                <w:rFonts w:ascii="PT Astra Serif" w:hAnsi="PT Astra Serif"/>
              </w:rPr>
              <w:t xml:space="preserve"> </w:t>
            </w:r>
            <w:proofErr w:type="spellStart"/>
            <w:r w:rsidRPr="00EC2C7E">
              <w:rPr>
                <w:rFonts w:ascii="PT Astra Serif" w:hAnsi="PT Astra Serif"/>
              </w:rPr>
              <w:t>Новольвовск</w:t>
            </w:r>
            <w:proofErr w:type="spellEnd"/>
            <w:r w:rsidRPr="00EC2C7E">
              <w:rPr>
                <w:rFonts w:ascii="PT Astra Serif" w:hAnsi="PT Astra Serif"/>
              </w:rPr>
              <w:t>, ул. Большая Лесная, д. 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650,00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4C3A63">
            <w:pPr>
              <w:jc w:val="both"/>
              <w:rPr>
                <w:rFonts w:ascii="PT Astra Serif" w:hAnsi="PT Astra Serif"/>
              </w:rPr>
            </w:pPr>
            <w:r w:rsidRPr="00EC2C7E">
              <w:rPr>
                <w:rFonts w:ascii="PT Astra Serif" w:hAnsi="PT Astra Serif"/>
              </w:rPr>
              <w:t>Крыша,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8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24.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proofErr w:type="spellStart"/>
            <w:r w:rsidRPr="00EC2C7E">
              <w:rPr>
                <w:rFonts w:ascii="PT Astra Serif" w:hAnsi="PT Astra Serif"/>
              </w:rPr>
              <w:t>пгт</w:t>
            </w:r>
            <w:proofErr w:type="spellEnd"/>
            <w:r w:rsidRPr="00EC2C7E">
              <w:rPr>
                <w:rFonts w:ascii="PT Astra Serif" w:hAnsi="PT Astra Serif"/>
              </w:rPr>
              <w:t xml:space="preserve"> </w:t>
            </w:r>
            <w:proofErr w:type="spellStart"/>
            <w:r w:rsidRPr="00EC2C7E">
              <w:rPr>
                <w:rFonts w:ascii="PT Astra Serif" w:hAnsi="PT Astra Serif"/>
              </w:rPr>
              <w:t>Новольвовск</w:t>
            </w:r>
            <w:proofErr w:type="spellEnd"/>
            <w:r w:rsidRPr="00EC2C7E">
              <w:rPr>
                <w:rFonts w:ascii="PT Astra Serif" w:hAnsi="PT Astra Serif"/>
              </w:rPr>
              <w:t>, ул. Большая Лесная, д. 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644,60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4C3A63">
            <w:pPr>
              <w:jc w:val="both"/>
              <w:rPr>
                <w:rFonts w:ascii="PT Astra Serif" w:hAnsi="PT Astra Serif"/>
              </w:rPr>
            </w:pPr>
            <w:r w:rsidRPr="00EC2C7E">
              <w:rPr>
                <w:rFonts w:ascii="PT Astra Serif" w:hAnsi="PT Astra Serif"/>
              </w:rPr>
              <w:t>Крыша,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8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lastRenderedPageBreak/>
              <w:t>25.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proofErr w:type="spellStart"/>
            <w:r w:rsidRPr="00EC2C7E">
              <w:rPr>
                <w:rFonts w:ascii="PT Astra Serif" w:hAnsi="PT Astra Serif"/>
              </w:rPr>
              <w:t>пгт</w:t>
            </w:r>
            <w:proofErr w:type="spellEnd"/>
            <w:r w:rsidRPr="00EC2C7E">
              <w:rPr>
                <w:rFonts w:ascii="PT Astra Serif" w:hAnsi="PT Astra Serif"/>
              </w:rPr>
              <w:t xml:space="preserve"> </w:t>
            </w:r>
            <w:proofErr w:type="spellStart"/>
            <w:r w:rsidRPr="00EC2C7E">
              <w:rPr>
                <w:rFonts w:ascii="PT Astra Serif" w:hAnsi="PT Astra Serif"/>
              </w:rPr>
              <w:t>Новольвовск</w:t>
            </w:r>
            <w:proofErr w:type="spellEnd"/>
            <w:r w:rsidRPr="00EC2C7E">
              <w:rPr>
                <w:rFonts w:ascii="PT Astra Serif" w:hAnsi="PT Astra Serif"/>
              </w:rPr>
              <w:t>, ул. Большая Лесная, д. 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636,00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4C3A63">
            <w:pPr>
              <w:jc w:val="both"/>
              <w:rPr>
                <w:rFonts w:ascii="PT Astra Serif" w:hAnsi="PT Astra Serif"/>
              </w:rPr>
            </w:pPr>
            <w:r w:rsidRPr="00EC2C7E">
              <w:rPr>
                <w:rFonts w:ascii="PT Astra Serif" w:hAnsi="PT Astra Serif"/>
              </w:rPr>
              <w:t>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8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26.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proofErr w:type="spellStart"/>
            <w:r w:rsidRPr="00EC2C7E">
              <w:rPr>
                <w:rFonts w:ascii="PT Astra Serif" w:hAnsi="PT Astra Serif"/>
              </w:rPr>
              <w:t>пгт</w:t>
            </w:r>
            <w:proofErr w:type="spellEnd"/>
            <w:r w:rsidRPr="00EC2C7E">
              <w:rPr>
                <w:rFonts w:ascii="PT Astra Serif" w:hAnsi="PT Astra Serif"/>
              </w:rPr>
              <w:t xml:space="preserve"> </w:t>
            </w:r>
            <w:proofErr w:type="spellStart"/>
            <w:r w:rsidRPr="00EC2C7E">
              <w:rPr>
                <w:rFonts w:ascii="PT Astra Serif" w:hAnsi="PT Astra Serif"/>
              </w:rPr>
              <w:t>Новольвовск</w:t>
            </w:r>
            <w:proofErr w:type="spellEnd"/>
            <w:r w:rsidRPr="00EC2C7E">
              <w:rPr>
                <w:rFonts w:ascii="PT Astra Serif" w:hAnsi="PT Astra Serif"/>
              </w:rPr>
              <w:t>, ул. Центральная, д. 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720,80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4C3A63">
            <w:pPr>
              <w:jc w:val="both"/>
              <w:rPr>
                <w:rFonts w:ascii="PT Astra Serif" w:hAnsi="PT Astra Serif"/>
              </w:rPr>
            </w:pPr>
            <w:r w:rsidRPr="00EC2C7E">
              <w:rPr>
                <w:rFonts w:ascii="PT Astra Serif" w:hAnsi="PT Astra Serif"/>
              </w:rPr>
              <w:t>Крыша,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8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27.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proofErr w:type="spellStart"/>
            <w:r w:rsidRPr="00EC2C7E">
              <w:rPr>
                <w:rFonts w:ascii="PT Astra Serif" w:hAnsi="PT Astra Serif"/>
              </w:rPr>
              <w:t>пгт</w:t>
            </w:r>
            <w:proofErr w:type="spellEnd"/>
            <w:r w:rsidRPr="00EC2C7E">
              <w:rPr>
                <w:rFonts w:ascii="PT Astra Serif" w:hAnsi="PT Astra Serif"/>
              </w:rPr>
              <w:t xml:space="preserve"> </w:t>
            </w:r>
            <w:proofErr w:type="spellStart"/>
            <w:r w:rsidRPr="00EC2C7E">
              <w:rPr>
                <w:rFonts w:ascii="PT Astra Serif" w:hAnsi="PT Astra Serif"/>
              </w:rPr>
              <w:t>Новольвовск</w:t>
            </w:r>
            <w:proofErr w:type="spellEnd"/>
            <w:r w:rsidRPr="00EC2C7E">
              <w:rPr>
                <w:rFonts w:ascii="PT Astra Serif" w:hAnsi="PT Astra Serif"/>
              </w:rPr>
              <w:t>, ул. Центральная, д.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585,20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4C3A63">
            <w:pPr>
              <w:jc w:val="both"/>
              <w:rPr>
                <w:rFonts w:ascii="PT Astra Serif" w:hAnsi="PT Astra Serif"/>
              </w:rPr>
            </w:pPr>
            <w:r w:rsidRPr="00EC2C7E">
              <w:rPr>
                <w:rFonts w:ascii="PT Astra Serif" w:hAnsi="PT Astra Serif"/>
              </w:rPr>
              <w:t>Фасад, 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8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28.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proofErr w:type="spellStart"/>
            <w:r w:rsidRPr="00EC2C7E">
              <w:rPr>
                <w:rFonts w:ascii="PT Astra Serif" w:hAnsi="PT Astra Serif"/>
              </w:rPr>
              <w:t>пгт</w:t>
            </w:r>
            <w:proofErr w:type="spellEnd"/>
            <w:r w:rsidRPr="00EC2C7E">
              <w:rPr>
                <w:rFonts w:ascii="PT Astra Serif" w:hAnsi="PT Astra Serif"/>
              </w:rPr>
              <w:t xml:space="preserve"> </w:t>
            </w:r>
            <w:proofErr w:type="spellStart"/>
            <w:r w:rsidRPr="00EC2C7E">
              <w:rPr>
                <w:rFonts w:ascii="PT Astra Serif" w:hAnsi="PT Astra Serif"/>
              </w:rPr>
              <w:t>Новольвовск</w:t>
            </w:r>
            <w:proofErr w:type="spellEnd"/>
            <w:r w:rsidRPr="00EC2C7E">
              <w:rPr>
                <w:rFonts w:ascii="PT Astra Serif" w:hAnsi="PT Astra Serif"/>
              </w:rPr>
              <w:t>, ул. Школьная, д. 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682,50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4C3A63">
            <w:pPr>
              <w:jc w:val="both"/>
              <w:rPr>
                <w:rFonts w:ascii="PT Astra Serif" w:hAnsi="PT Astra Serif"/>
              </w:rPr>
            </w:pPr>
            <w:r w:rsidRPr="00EC2C7E">
              <w:rPr>
                <w:rFonts w:ascii="PT Astra Serif" w:hAnsi="PT Astra Serif"/>
              </w:rPr>
              <w:t>Крыша,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0C5A6F" w:rsidRPr="00EC2C7E" w:rsidTr="009C714A">
        <w:trPr>
          <w:trHeight w:val="183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 w:cs="Calibri"/>
                <w:color w:val="000000"/>
              </w:rPr>
              <w:t>29.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rPr>
                <w:rFonts w:ascii="PT Astra Serif" w:hAnsi="PT Astra Serif" w:cs="Calibri"/>
                <w:color w:val="000000"/>
              </w:rPr>
            </w:pPr>
            <w:proofErr w:type="spellStart"/>
            <w:r w:rsidRPr="00EC2C7E">
              <w:rPr>
                <w:rFonts w:ascii="PT Astra Serif" w:hAnsi="PT Astra Serif"/>
              </w:rPr>
              <w:t>пгт</w:t>
            </w:r>
            <w:proofErr w:type="spellEnd"/>
            <w:r w:rsidRPr="00EC2C7E">
              <w:rPr>
                <w:rFonts w:ascii="PT Astra Serif" w:hAnsi="PT Astra Serif"/>
              </w:rPr>
              <w:t xml:space="preserve"> </w:t>
            </w:r>
            <w:proofErr w:type="spellStart"/>
            <w:r w:rsidRPr="00EC2C7E">
              <w:rPr>
                <w:rFonts w:ascii="PT Astra Serif" w:hAnsi="PT Astra Serif"/>
              </w:rPr>
              <w:t>Новольвовск</w:t>
            </w:r>
            <w:proofErr w:type="spellEnd"/>
            <w:r w:rsidRPr="00EC2C7E">
              <w:rPr>
                <w:rFonts w:ascii="PT Astra Serif" w:hAnsi="PT Astra Serif"/>
              </w:rPr>
              <w:t>, ул. Школьная, д. 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9C714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C2C7E">
              <w:rPr>
                <w:rFonts w:ascii="PT Astra Serif" w:hAnsi="PT Astra Serif"/>
              </w:rPr>
              <w:t>406,40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A6F" w:rsidRPr="00EC2C7E" w:rsidRDefault="000C5A6F" w:rsidP="004C3A63">
            <w:pPr>
              <w:jc w:val="both"/>
              <w:rPr>
                <w:rFonts w:ascii="PT Astra Serif" w:hAnsi="PT Astra Serif"/>
              </w:rPr>
            </w:pPr>
            <w:r w:rsidRPr="00EC2C7E">
              <w:rPr>
                <w:rFonts w:ascii="PT Astra Serif" w:hAnsi="PT Astra Serif"/>
              </w:rPr>
              <w:t>Крыша,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</w:tbl>
    <w:p w:rsidR="000C5A6F" w:rsidRPr="00EC2C7E" w:rsidRDefault="000C5A6F" w:rsidP="000C5A6F">
      <w:pPr>
        <w:rPr>
          <w:rFonts w:ascii="PT Astra Serif" w:hAnsi="PT Astra Serif"/>
        </w:rPr>
      </w:pPr>
      <w:r w:rsidRPr="00EC2C7E">
        <w:rPr>
          <w:rFonts w:ascii="PT Astra Serif" w:hAnsi="PT Astra Serif"/>
        </w:rPr>
        <w:tab/>
      </w:r>
      <w:r w:rsidRPr="00EC2C7E">
        <w:rPr>
          <w:rFonts w:ascii="PT Astra Serif" w:hAnsi="PT Astra Serif"/>
        </w:rPr>
        <w:tab/>
      </w:r>
      <w:r w:rsidRPr="00EC2C7E">
        <w:rPr>
          <w:rFonts w:ascii="PT Astra Serif" w:hAnsi="PT Astra Serif"/>
        </w:rPr>
        <w:tab/>
      </w:r>
      <w:r w:rsidRPr="00EC2C7E">
        <w:rPr>
          <w:rFonts w:ascii="PT Astra Serif" w:hAnsi="PT Astra Serif"/>
        </w:rPr>
        <w:tab/>
      </w:r>
    </w:p>
    <w:p w:rsidR="000C5A6F" w:rsidRPr="00EC2C7E" w:rsidRDefault="000C5A6F" w:rsidP="000C5A6F">
      <w:pPr>
        <w:ind w:left="2127"/>
        <w:rPr>
          <w:rFonts w:ascii="PT Astra Serif" w:hAnsi="PT Astra Serif"/>
          <w:lang w:val="en-US"/>
        </w:rPr>
      </w:pPr>
      <w:r w:rsidRPr="00EC2C7E">
        <w:rPr>
          <w:rFonts w:ascii="PT Astra Serif" w:hAnsi="PT Astra Serif"/>
        </w:rPr>
        <w:t xml:space="preserve">        </w:t>
      </w:r>
      <w:r w:rsidRPr="00EC2C7E">
        <w:rPr>
          <w:rFonts w:ascii="PT Astra Serif" w:hAnsi="PT Astra Serif"/>
          <w:lang w:val="en-US"/>
        </w:rPr>
        <w:t>____________________________</w:t>
      </w:r>
    </w:p>
    <w:p w:rsidR="000C5A6F" w:rsidRPr="00EC2C7E" w:rsidRDefault="000C5A6F" w:rsidP="000C5A6F">
      <w:pPr>
        <w:rPr>
          <w:rFonts w:ascii="PT Astra Serif" w:hAnsi="PT Astra Serif"/>
        </w:rPr>
      </w:pPr>
    </w:p>
    <w:p w:rsidR="0083394B" w:rsidRDefault="0083394B" w:rsidP="0083394B">
      <w:pPr>
        <w:jc w:val="center"/>
        <w:rPr>
          <w:b/>
          <w:sz w:val="28"/>
          <w:szCs w:val="28"/>
        </w:rPr>
      </w:pPr>
    </w:p>
    <w:sectPr w:rsidR="0083394B" w:rsidSect="001D7DA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4ED" w:rsidRDefault="003124ED" w:rsidP="00D161EC">
      <w:r>
        <w:separator/>
      </w:r>
    </w:p>
  </w:endnote>
  <w:endnote w:type="continuationSeparator" w:id="0">
    <w:p w:rsidR="003124ED" w:rsidRDefault="003124ED" w:rsidP="00D1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4ED" w:rsidRDefault="003124ED" w:rsidP="00D161EC">
      <w:r>
        <w:separator/>
      </w:r>
    </w:p>
  </w:footnote>
  <w:footnote w:type="continuationSeparator" w:id="0">
    <w:p w:rsidR="003124ED" w:rsidRDefault="003124ED" w:rsidP="00D1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97C" w:rsidRPr="005D3BAF" w:rsidRDefault="00DC497C" w:rsidP="001D4E43">
    <w:pPr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745"/>
    <w:rsid w:val="000064AC"/>
    <w:rsid w:val="00011A70"/>
    <w:rsid w:val="00016C17"/>
    <w:rsid w:val="000259AC"/>
    <w:rsid w:val="0005354B"/>
    <w:rsid w:val="00053E8F"/>
    <w:rsid w:val="00067DDB"/>
    <w:rsid w:val="00067E58"/>
    <w:rsid w:val="0008773A"/>
    <w:rsid w:val="000C5A6F"/>
    <w:rsid w:val="000E4390"/>
    <w:rsid w:val="00100455"/>
    <w:rsid w:val="00105B6A"/>
    <w:rsid w:val="00120E2E"/>
    <w:rsid w:val="00136723"/>
    <w:rsid w:val="001459C0"/>
    <w:rsid w:val="001720B0"/>
    <w:rsid w:val="001809EB"/>
    <w:rsid w:val="001913EE"/>
    <w:rsid w:val="001B00B5"/>
    <w:rsid w:val="001B4C30"/>
    <w:rsid w:val="001C24DC"/>
    <w:rsid w:val="001D4E43"/>
    <w:rsid w:val="001D6689"/>
    <w:rsid w:val="001D7DA5"/>
    <w:rsid w:val="001E3E9F"/>
    <w:rsid w:val="001E5676"/>
    <w:rsid w:val="001F3EDF"/>
    <w:rsid w:val="002045E7"/>
    <w:rsid w:val="00226C59"/>
    <w:rsid w:val="00244217"/>
    <w:rsid w:val="00267BFA"/>
    <w:rsid w:val="002902DD"/>
    <w:rsid w:val="002B5A1C"/>
    <w:rsid w:val="002D11AD"/>
    <w:rsid w:val="002E5A50"/>
    <w:rsid w:val="002F4B2F"/>
    <w:rsid w:val="003074FD"/>
    <w:rsid w:val="003124ED"/>
    <w:rsid w:val="0031454E"/>
    <w:rsid w:val="00322AEA"/>
    <w:rsid w:val="00335B3A"/>
    <w:rsid w:val="00336F05"/>
    <w:rsid w:val="00341F98"/>
    <w:rsid w:val="00342EB1"/>
    <w:rsid w:val="00346DC8"/>
    <w:rsid w:val="00376CC3"/>
    <w:rsid w:val="00377FDF"/>
    <w:rsid w:val="00387CCE"/>
    <w:rsid w:val="003C26CF"/>
    <w:rsid w:val="003F1E38"/>
    <w:rsid w:val="003F3A54"/>
    <w:rsid w:val="00423A7C"/>
    <w:rsid w:val="00433526"/>
    <w:rsid w:val="0043566C"/>
    <w:rsid w:val="00477927"/>
    <w:rsid w:val="004B281B"/>
    <w:rsid w:val="004C1728"/>
    <w:rsid w:val="004C3A63"/>
    <w:rsid w:val="004E10D4"/>
    <w:rsid w:val="0052148D"/>
    <w:rsid w:val="00524344"/>
    <w:rsid w:val="005303EC"/>
    <w:rsid w:val="00532C56"/>
    <w:rsid w:val="0054017C"/>
    <w:rsid w:val="00547B8E"/>
    <w:rsid w:val="005629F4"/>
    <w:rsid w:val="00571AD1"/>
    <w:rsid w:val="005A1041"/>
    <w:rsid w:val="005A4F52"/>
    <w:rsid w:val="005A629E"/>
    <w:rsid w:val="005B52B5"/>
    <w:rsid w:val="005C2CFD"/>
    <w:rsid w:val="005D3BAF"/>
    <w:rsid w:val="0060108F"/>
    <w:rsid w:val="0060129E"/>
    <w:rsid w:val="006073D1"/>
    <w:rsid w:val="00611486"/>
    <w:rsid w:val="0062149B"/>
    <w:rsid w:val="006216FC"/>
    <w:rsid w:val="006477EC"/>
    <w:rsid w:val="00650A05"/>
    <w:rsid w:val="00652699"/>
    <w:rsid w:val="006602C0"/>
    <w:rsid w:val="00663183"/>
    <w:rsid w:val="00672FE7"/>
    <w:rsid w:val="0068742F"/>
    <w:rsid w:val="006B7BEC"/>
    <w:rsid w:val="006D5DF1"/>
    <w:rsid w:val="006F26D0"/>
    <w:rsid w:val="00706ED0"/>
    <w:rsid w:val="0073166D"/>
    <w:rsid w:val="00745596"/>
    <w:rsid w:val="00745B57"/>
    <w:rsid w:val="007538F3"/>
    <w:rsid w:val="0078170E"/>
    <w:rsid w:val="0079127B"/>
    <w:rsid w:val="007976C3"/>
    <w:rsid w:val="00797922"/>
    <w:rsid w:val="007B4023"/>
    <w:rsid w:val="007C0DD7"/>
    <w:rsid w:val="007D11F0"/>
    <w:rsid w:val="007F0CDF"/>
    <w:rsid w:val="00801F51"/>
    <w:rsid w:val="008040D9"/>
    <w:rsid w:val="008274C5"/>
    <w:rsid w:val="0083394B"/>
    <w:rsid w:val="00883EBA"/>
    <w:rsid w:val="00886C33"/>
    <w:rsid w:val="008B48F1"/>
    <w:rsid w:val="008B49DB"/>
    <w:rsid w:val="008C16EE"/>
    <w:rsid w:val="008C280F"/>
    <w:rsid w:val="008E1E95"/>
    <w:rsid w:val="008E7DF6"/>
    <w:rsid w:val="0090089C"/>
    <w:rsid w:val="0091043F"/>
    <w:rsid w:val="009239EB"/>
    <w:rsid w:val="00960226"/>
    <w:rsid w:val="009949BD"/>
    <w:rsid w:val="00994BB2"/>
    <w:rsid w:val="009F25BE"/>
    <w:rsid w:val="00A10726"/>
    <w:rsid w:val="00A3768A"/>
    <w:rsid w:val="00A61A97"/>
    <w:rsid w:val="00A63D67"/>
    <w:rsid w:val="00A67745"/>
    <w:rsid w:val="00A901FC"/>
    <w:rsid w:val="00A94D3F"/>
    <w:rsid w:val="00AB02B5"/>
    <w:rsid w:val="00AB0997"/>
    <w:rsid w:val="00AF5D0F"/>
    <w:rsid w:val="00AF65E3"/>
    <w:rsid w:val="00AF73C1"/>
    <w:rsid w:val="00AF756D"/>
    <w:rsid w:val="00B26C0A"/>
    <w:rsid w:val="00B3466D"/>
    <w:rsid w:val="00B454B4"/>
    <w:rsid w:val="00B51ED4"/>
    <w:rsid w:val="00B66F2B"/>
    <w:rsid w:val="00B8674A"/>
    <w:rsid w:val="00BA7065"/>
    <w:rsid w:val="00BC415A"/>
    <w:rsid w:val="00BE6E39"/>
    <w:rsid w:val="00BF2E16"/>
    <w:rsid w:val="00C24CBA"/>
    <w:rsid w:val="00C307E4"/>
    <w:rsid w:val="00C32527"/>
    <w:rsid w:val="00C4010E"/>
    <w:rsid w:val="00C6280E"/>
    <w:rsid w:val="00C660BE"/>
    <w:rsid w:val="00C7303C"/>
    <w:rsid w:val="00C75DFF"/>
    <w:rsid w:val="00C8689F"/>
    <w:rsid w:val="00C8773F"/>
    <w:rsid w:val="00CB6679"/>
    <w:rsid w:val="00CC26A1"/>
    <w:rsid w:val="00CC54E3"/>
    <w:rsid w:val="00CD0880"/>
    <w:rsid w:val="00CD1DC7"/>
    <w:rsid w:val="00D040CD"/>
    <w:rsid w:val="00D0722C"/>
    <w:rsid w:val="00D13B09"/>
    <w:rsid w:val="00D161EC"/>
    <w:rsid w:val="00D51307"/>
    <w:rsid w:val="00D52C4B"/>
    <w:rsid w:val="00D60BF1"/>
    <w:rsid w:val="00D76E35"/>
    <w:rsid w:val="00D77F5C"/>
    <w:rsid w:val="00DC497C"/>
    <w:rsid w:val="00DD3A84"/>
    <w:rsid w:val="00DE08B4"/>
    <w:rsid w:val="00DE2FB3"/>
    <w:rsid w:val="00DF093F"/>
    <w:rsid w:val="00E0593E"/>
    <w:rsid w:val="00E17CBB"/>
    <w:rsid w:val="00E278C5"/>
    <w:rsid w:val="00E41907"/>
    <w:rsid w:val="00E61C85"/>
    <w:rsid w:val="00E9525C"/>
    <w:rsid w:val="00EB28D7"/>
    <w:rsid w:val="00EB5AAB"/>
    <w:rsid w:val="00EC4E3F"/>
    <w:rsid w:val="00EE2041"/>
    <w:rsid w:val="00EF6AD1"/>
    <w:rsid w:val="00EF7CEE"/>
    <w:rsid w:val="00F016B3"/>
    <w:rsid w:val="00F03864"/>
    <w:rsid w:val="00F04C72"/>
    <w:rsid w:val="00F24DA9"/>
    <w:rsid w:val="00F316C6"/>
    <w:rsid w:val="00F349E8"/>
    <w:rsid w:val="00F51C23"/>
    <w:rsid w:val="00F6260E"/>
    <w:rsid w:val="00F66F64"/>
    <w:rsid w:val="00F716A3"/>
    <w:rsid w:val="00F75B97"/>
    <w:rsid w:val="00FA701A"/>
    <w:rsid w:val="00FA79E3"/>
    <w:rsid w:val="00FB0FB8"/>
    <w:rsid w:val="00FC36F6"/>
    <w:rsid w:val="00FE4828"/>
    <w:rsid w:val="00FF61AB"/>
    <w:rsid w:val="00FF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61EC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161EC"/>
  </w:style>
  <w:style w:type="paragraph" w:styleId="a6">
    <w:name w:val="footer"/>
    <w:basedOn w:val="a"/>
    <w:link w:val="a7"/>
    <w:uiPriority w:val="99"/>
    <w:semiHidden/>
    <w:unhideWhenUsed/>
    <w:rsid w:val="00D161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61EC"/>
  </w:style>
  <w:style w:type="character" w:customStyle="1" w:styleId="ConsPlusNormal">
    <w:name w:val="ConsPlusNormal Знак"/>
    <w:link w:val="ConsPlusNormal0"/>
    <w:locked/>
    <w:rsid w:val="006477EC"/>
    <w:rPr>
      <w:rFonts w:ascii="Arial" w:hAnsi="Arial" w:cs="Arial"/>
    </w:rPr>
  </w:style>
  <w:style w:type="paragraph" w:customStyle="1" w:styleId="ConsPlusNormal0">
    <w:name w:val="ConsPlusNormal"/>
    <w:link w:val="ConsPlusNormal"/>
    <w:rsid w:val="006477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B281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Содержимое таблицы"/>
    <w:basedOn w:val="a"/>
    <w:qFormat/>
    <w:rsid w:val="00FE4828"/>
    <w:pPr>
      <w:widowControl w:val="0"/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E48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4828"/>
    <w:rPr>
      <w:rFonts w:ascii="Tahoma" w:hAnsi="Tahoma" w:cs="Tahoma"/>
      <w:sz w:val="16"/>
      <w:szCs w:val="16"/>
    </w:rPr>
  </w:style>
  <w:style w:type="paragraph" w:styleId="ac">
    <w:name w:val="List"/>
    <w:basedOn w:val="a"/>
    <w:rsid w:val="00FE4828"/>
    <w:pPr>
      <w:spacing w:after="140" w:line="276" w:lineRule="auto"/>
    </w:pPr>
    <w:rPr>
      <w:rFonts w:ascii="PT Astra Serif" w:eastAsiaTheme="minorHAnsi" w:hAnsi="PT Astra Serif" w:cs="Noto Sans Devanagari"/>
      <w:sz w:val="22"/>
      <w:szCs w:val="22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FE4828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FE4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E064-CEA9-4B32-BE8F-6934DD95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1484</Words>
  <Characters>8463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Воробьёва</cp:lastModifiedBy>
  <cp:revision>2</cp:revision>
  <cp:lastPrinted>2023-02-07T13:48:00Z</cp:lastPrinted>
  <dcterms:created xsi:type="dcterms:W3CDTF">2023-02-09T12:21:00Z</dcterms:created>
  <dcterms:modified xsi:type="dcterms:W3CDTF">2023-02-09T12:21:00Z</dcterms:modified>
</cp:coreProperties>
</file>