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5953"/>
      </w:tblGrid>
      <w:tr w:rsidR="00BF229C" w:rsidRPr="00662EC5" w:rsidTr="00BF229C">
        <w:trPr>
          <w:trHeight w:val="61"/>
        </w:trPr>
        <w:tc>
          <w:tcPr>
            <w:tcW w:w="9180" w:type="dxa"/>
            <w:gridSpan w:val="2"/>
            <w:tcBorders>
              <w:top w:val="nil"/>
              <w:left w:val="nil"/>
              <w:bottom w:val="nil"/>
              <w:right w:val="nil"/>
            </w:tcBorders>
          </w:tcPr>
          <w:p w:rsidR="00BF229C" w:rsidRPr="00662EC5" w:rsidRDefault="00BF229C" w:rsidP="00B75AE0">
            <w:pPr>
              <w:pStyle w:val="aa"/>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BF229C" w:rsidRPr="00662EC5">
              <w:trPr>
                <w:jc w:val="center"/>
              </w:trPr>
              <w:tc>
                <w:tcPr>
                  <w:tcW w:w="9180" w:type="dxa"/>
                  <w:tcBorders>
                    <w:top w:val="nil"/>
                    <w:left w:val="nil"/>
                    <w:bottom w:val="nil"/>
                    <w:right w:val="nil"/>
                  </w:tcBorders>
                  <w:hideMark/>
                </w:tcPr>
                <w:p w:rsidR="00BF229C" w:rsidRPr="00662EC5" w:rsidRDefault="00BF229C" w:rsidP="00B75AE0">
                  <w:pPr>
                    <w:pStyle w:val="aa"/>
                    <w:jc w:val="right"/>
                    <w:rPr>
                      <w:rFonts w:ascii="Times New Roman" w:hAnsi="Times New Roman" w:cs="Times New Roman"/>
                      <w:b/>
                      <w:sz w:val="24"/>
                      <w:szCs w:val="24"/>
                    </w:rPr>
                  </w:pPr>
                  <w:r w:rsidRPr="00662EC5">
                    <w:rPr>
                      <w:rFonts w:ascii="Times New Roman" w:hAnsi="Times New Roman" w:cs="Times New Roman"/>
                      <w:b/>
                      <w:sz w:val="24"/>
                      <w:szCs w:val="24"/>
                    </w:rPr>
                    <w:t>Проект</w:t>
                  </w:r>
                </w:p>
                <w:p w:rsidR="00BF229C" w:rsidRPr="00662EC5" w:rsidRDefault="00BF229C" w:rsidP="00B75AE0">
                  <w:pPr>
                    <w:pStyle w:val="aa"/>
                    <w:jc w:val="center"/>
                    <w:rPr>
                      <w:rFonts w:ascii="Times New Roman" w:hAnsi="Times New Roman" w:cs="Times New Roman"/>
                      <w:b/>
                      <w:sz w:val="24"/>
                      <w:szCs w:val="24"/>
                    </w:rPr>
                  </w:pPr>
                  <w:r w:rsidRPr="00662EC5">
                    <w:rPr>
                      <w:rFonts w:ascii="Times New Roman" w:hAnsi="Times New Roman" w:cs="Times New Roman"/>
                      <w:b/>
                      <w:sz w:val="24"/>
                      <w:szCs w:val="24"/>
                    </w:rPr>
                    <w:t>Тульская область</w:t>
                  </w:r>
                </w:p>
              </w:tc>
            </w:tr>
            <w:tr w:rsidR="00BF229C" w:rsidRPr="00662EC5">
              <w:trPr>
                <w:jc w:val="center"/>
              </w:trPr>
              <w:tc>
                <w:tcPr>
                  <w:tcW w:w="9180" w:type="dxa"/>
                  <w:tcBorders>
                    <w:top w:val="nil"/>
                    <w:left w:val="nil"/>
                    <w:bottom w:val="nil"/>
                    <w:right w:val="nil"/>
                  </w:tcBorders>
                  <w:hideMark/>
                </w:tcPr>
                <w:p w:rsidR="00BF229C" w:rsidRPr="00662EC5" w:rsidRDefault="00BF229C" w:rsidP="00B75AE0">
                  <w:pPr>
                    <w:pStyle w:val="aa"/>
                    <w:jc w:val="center"/>
                    <w:rPr>
                      <w:rFonts w:ascii="Times New Roman" w:hAnsi="Times New Roman" w:cs="Times New Roman"/>
                      <w:b/>
                      <w:sz w:val="24"/>
                      <w:szCs w:val="24"/>
                    </w:rPr>
                  </w:pPr>
                  <w:r w:rsidRPr="00662EC5">
                    <w:rPr>
                      <w:rFonts w:ascii="Times New Roman" w:hAnsi="Times New Roman" w:cs="Times New Roman"/>
                      <w:b/>
                      <w:sz w:val="24"/>
                      <w:szCs w:val="24"/>
                    </w:rPr>
                    <w:t>Муниципальное образование город Кимовск Кимовского района</w:t>
                  </w:r>
                </w:p>
              </w:tc>
            </w:tr>
            <w:tr w:rsidR="00BF229C" w:rsidRPr="00662EC5">
              <w:trPr>
                <w:jc w:val="center"/>
              </w:trPr>
              <w:tc>
                <w:tcPr>
                  <w:tcW w:w="9180" w:type="dxa"/>
                  <w:tcBorders>
                    <w:top w:val="nil"/>
                    <w:left w:val="nil"/>
                    <w:bottom w:val="nil"/>
                    <w:right w:val="nil"/>
                  </w:tcBorders>
                </w:tcPr>
                <w:p w:rsidR="00BF229C" w:rsidRPr="00662EC5" w:rsidRDefault="00BF229C" w:rsidP="00B75AE0">
                  <w:pPr>
                    <w:pStyle w:val="aa"/>
                    <w:jc w:val="center"/>
                    <w:rPr>
                      <w:rFonts w:ascii="Times New Roman" w:hAnsi="Times New Roman" w:cs="Times New Roman"/>
                      <w:b/>
                      <w:sz w:val="24"/>
                      <w:szCs w:val="24"/>
                    </w:rPr>
                  </w:pPr>
                  <w:r w:rsidRPr="00662EC5">
                    <w:rPr>
                      <w:rFonts w:ascii="Times New Roman" w:hAnsi="Times New Roman" w:cs="Times New Roman"/>
                      <w:b/>
                      <w:sz w:val="24"/>
                      <w:szCs w:val="24"/>
                    </w:rPr>
                    <w:t>Собрание депутатов</w:t>
                  </w:r>
                </w:p>
                <w:p w:rsidR="00BF229C" w:rsidRPr="00662EC5" w:rsidRDefault="00BF229C" w:rsidP="00B75AE0">
                  <w:pPr>
                    <w:pStyle w:val="aa"/>
                    <w:jc w:val="center"/>
                    <w:rPr>
                      <w:rFonts w:ascii="Times New Roman" w:eastAsia="Times New Roman" w:hAnsi="Times New Roman" w:cs="Times New Roman"/>
                      <w:b/>
                      <w:sz w:val="24"/>
                      <w:szCs w:val="24"/>
                    </w:rPr>
                  </w:pPr>
                  <w:r w:rsidRPr="00662EC5">
                    <w:rPr>
                      <w:rFonts w:ascii="Times New Roman" w:hAnsi="Times New Roman" w:cs="Times New Roman"/>
                      <w:b/>
                      <w:sz w:val="24"/>
                      <w:szCs w:val="24"/>
                    </w:rPr>
                    <w:t>3-го созыва</w:t>
                  </w:r>
                </w:p>
                <w:p w:rsidR="00BF229C" w:rsidRPr="00662EC5" w:rsidRDefault="00BF229C" w:rsidP="00B75AE0">
                  <w:pPr>
                    <w:pStyle w:val="aa"/>
                    <w:jc w:val="center"/>
                    <w:rPr>
                      <w:rFonts w:ascii="Times New Roman" w:hAnsi="Times New Roman" w:cs="Times New Roman"/>
                      <w:b/>
                      <w:sz w:val="24"/>
                      <w:szCs w:val="24"/>
                      <w:lang w:eastAsia="en-US"/>
                    </w:rPr>
                  </w:pPr>
                </w:p>
              </w:tc>
            </w:tr>
            <w:tr w:rsidR="00BF229C" w:rsidRPr="00662EC5">
              <w:trPr>
                <w:jc w:val="center"/>
              </w:trPr>
              <w:tc>
                <w:tcPr>
                  <w:tcW w:w="9180" w:type="dxa"/>
                  <w:tcBorders>
                    <w:top w:val="nil"/>
                    <w:left w:val="nil"/>
                    <w:bottom w:val="nil"/>
                    <w:right w:val="nil"/>
                  </w:tcBorders>
                  <w:hideMark/>
                </w:tcPr>
                <w:p w:rsidR="00BF229C" w:rsidRPr="00662EC5" w:rsidRDefault="00BF229C" w:rsidP="00B75AE0">
                  <w:pPr>
                    <w:pStyle w:val="aa"/>
                    <w:jc w:val="center"/>
                    <w:rPr>
                      <w:rFonts w:ascii="Times New Roman" w:hAnsi="Times New Roman" w:cs="Times New Roman"/>
                      <w:b/>
                      <w:sz w:val="24"/>
                      <w:szCs w:val="24"/>
                    </w:rPr>
                  </w:pPr>
                  <w:r w:rsidRPr="00662EC5">
                    <w:rPr>
                      <w:rFonts w:ascii="Times New Roman" w:hAnsi="Times New Roman" w:cs="Times New Roman"/>
                      <w:b/>
                      <w:sz w:val="24"/>
                      <w:szCs w:val="24"/>
                    </w:rPr>
                    <w:t>Решение</w:t>
                  </w:r>
                </w:p>
              </w:tc>
            </w:tr>
            <w:tr w:rsidR="00BF229C" w:rsidRPr="00662EC5">
              <w:trPr>
                <w:jc w:val="center"/>
              </w:trPr>
              <w:tc>
                <w:tcPr>
                  <w:tcW w:w="9180" w:type="dxa"/>
                  <w:tcBorders>
                    <w:top w:val="nil"/>
                    <w:left w:val="nil"/>
                    <w:bottom w:val="nil"/>
                    <w:right w:val="nil"/>
                  </w:tcBorders>
                </w:tcPr>
                <w:p w:rsidR="00BF229C" w:rsidRPr="00662EC5" w:rsidRDefault="00BF229C" w:rsidP="00B75AE0">
                  <w:pPr>
                    <w:pStyle w:val="aa"/>
                    <w:jc w:val="center"/>
                    <w:rPr>
                      <w:rFonts w:ascii="Times New Roman" w:hAnsi="Times New Roman" w:cs="Times New Roman"/>
                      <w:b/>
                      <w:sz w:val="24"/>
                      <w:szCs w:val="24"/>
                      <w:lang w:eastAsia="en-US"/>
                    </w:rPr>
                  </w:pPr>
                </w:p>
              </w:tc>
            </w:tr>
          </w:tbl>
          <w:p w:rsidR="00BF229C" w:rsidRPr="00662EC5" w:rsidRDefault="00BF229C" w:rsidP="00B75AE0">
            <w:pPr>
              <w:pStyle w:val="aa"/>
              <w:jc w:val="center"/>
              <w:rPr>
                <w:rFonts w:ascii="Times New Roman" w:hAnsi="Times New Roman" w:cs="Times New Roman"/>
                <w:b/>
                <w:sz w:val="24"/>
                <w:szCs w:val="24"/>
                <w:lang w:eastAsia="en-US"/>
              </w:rPr>
            </w:pPr>
          </w:p>
          <w:p w:rsidR="00BF229C" w:rsidRPr="00662EC5" w:rsidRDefault="00BF229C" w:rsidP="00B75AE0">
            <w:pPr>
              <w:pStyle w:val="aa"/>
              <w:jc w:val="center"/>
              <w:rPr>
                <w:rFonts w:ascii="Times New Roman" w:hAnsi="Times New Roman" w:cs="Times New Roman"/>
                <w:b/>
                <w:sz w:val="24"/>
                <w:szCs w:val="24"/>
              </w:rPr>
            </w:pPr>
            <w:r w:rsidRPr="00662EC5">
              <w:rPr>
                <w:rFonts w:ascii="Times New Roman" w:hAnsi="Times New Roman" w:cs="Times New Roman"/>
                <w:b/>
                <w:sz w:val="24"/>
                <w:szCs w:val="24"/>
              </w:rPr>
              <w:t>От              №</w:t>
            </w:r>
          </w:p>
          <w:p w:rsidR="00BF229C" w:rsidRPr="00662EC5" w:rsidRDefault="00BF229C" w:rsidP="00B75AE0">
            <w:pPr>
              <w:pStyle w:val="aa"/>
              <w:jc w:val="center"/>
              <w:rPr>
                <w:rFonts w:ascii="Times New Roman" w:hAnsi="Times New Roman" w:cs="Times New Roman"/>
                <w:b/>
                <w:spacing w:val="80"/>
                <w:sz w:val="24"/>
                <w:szCs w:val="24"/>
              </w:rPr>
            </w:pPr>
          </w:p>
        </w:tc>
      </w:tr>
      <w:tr w:rsidR="00BF229C" w:rsidRPr="00662EC5" w:rsidTr="00BF229C">
        <w:trPr>
          <w:cantSplit/>
          <w:trHeight w:val="271"/>
        </w:trPr>
        <w:tc>
          <w:tcPr>
            <w:tcW w:w="3227" w:type="dxa"/>
            <w:tcBorders>
              <w:top w:val="nil"/>
              <w:left w:val="nil"/>
              <w:bottom w:val="nil"/>
              <w:right w:val="nil"/>
            </w:tcBorders>
          </w:tcPr>
          <w:p w:rsidR="00BF229C" w:rsidRPr="00662EC5" w:rsidRDefault="00BF229C" w:rsidP="00B75AE0">
            <w:pPr>
              <w:pStyle w:val="aa"/>
              <w:jc w:val="center"/>
              <w:rPr>
                <w:rFonts w:ascii="Times New Roman" w:hAnsi="Times New Roman" w:cs="Times New Roman"/>
                <w:b/>
                <w:sz w:val="24"/>
                <w:szCs w:val="24"/>
              </w:rPr>
            </w:pPr>
          </w:p>
        </w:tc>
        <w:tc>
          <w:tcPr>
            <w:tcW w:w="5953" w:type="dxa"/>
            <w:tcBorders>
              <w:top w:val="nil"/>
              <w:left w:val="nil"/>
              <w:bottom w:val="nil"/>
              <w:right w:val="nil"/>
            </w:tcBorders>
          </w:tcPr>
          <w:p w:rsidR="00BF229C" w:rsidRPr="00662EC5" w:rsidRDefault="00BF229C" w:rsidP="00B75AE0">
            <w:pPr>
              <w:pStyle w:val="aa"/>
              <w:jc w:val="center"/>
              <w:rPr>
                <w:rFonts w:ascii="Times New Roman" w:hAnsi="Times New Roman" w:cs="Times New Roman"/>
                <w:b/>
                <w:sz w:val="24"/>
                <w:szCs w:val="24"/>
                <w:u w:val="single"/>
              </w:rPr>
            </w:pPr>
          </w:p>
        </w:tc>
      </w:tr>
    </w:tbl>
    <w:p w:rsidR="00BF229C" w:rsidRPr="00662EC5" w:rsidRDefault="00BF229C" w:rsidP="00BF229C">
      <w:pPr>
        <w:widowControl w:val="0"/>
        <w:autoSpaceDE w:val="0"/>
        <w:autoSpaceDN w:val="0"/>
        <w:adjustRightInd w:val="0"/>
        <w:jc w:val="center"/>
        <w:rPr>
          <w:rFonts w:ascii="Times New Roman" w:hAnsi="Times New Roman" w:cs="Times New Roman"/>
          <w:b/>
          <w:bCs/>
          <w:sz w:val="24"/>
          <w:szCs w:val="24"/>
        </w:rPr>
      </w:pPr>
      <w:r w:rsidRPr="00662EC5">
        <w:rPr>
          <w:rFonts w:ascii="Times New Roman" w:hAnsi="Times New Roman" w:cs="Times New Roman"/>
          <w:b/>
          <w:bCs/>
          <w:sz w:val="24"/>
          <w:szCs w:val="24"/>
        </w:rPr>
        <w:t xml:space="preserve">О </w:t>
      </w:r>
      <w:proofErr w:type="gramStart"/>
      <w:r w:rsidRPr="00662EC5">
        <w:rPr>
          <w:rFonts w:ascii="Times New Roman" w:hAnsi="Times New Roman" w:cs="Times New Roman"/>
          <w:b/>
          <w:bCs/>
          <w:sz w:val="24"/>
          <w:szCs w:val="24"/>
        </w:rPr>
        <w:t>Положении</w:t>
      </w:r>
      <w:proofErr w:type="gramEnd"/>
      <w:r w:rsidRPr="00662EC5">
        <w:rPr>
          <w:rFonts w:ascii="Times New Roman" w:hAnsi="Times New Roman" w:cs="Times New Roman"/>
          <w:b/>
          <w:bCs/>
          <w:sz w:val="24"/>
          <w:szCs w:val="24"/>
        </w:rPr>
        <w:t xml:space="preserve"> о статусе депутата Собрания депутатов  муниципального образования город </w:t>
      </w:r>
      <w:proofErr w:type="spellStart"/>
      <w:r w:rsidRPr="00662EC5">
        <w:rPr>
          <w:rFonts w:ascii="Times New Roman" w:hAnsi="Times New Roman" w:cs="Times New Roman"/>
          <w:b/>
          <w:bCs/>
          <w:sz w:val="24"/>
          <w:szCs w:val="24"/>
        </w:rPr>
        <w:t>Кимовск</w:t>
      </w:r>
      <w:proofErr w:type="spellEnd"/>
      <w:r w:rsidRPr="00662EC5">
        <w:rPr>
          <w:rFonts w:ascii="Times New Roman" w:hAnsi="Times New Roman" w:cs="Times New Roman"/>
          <w:b/>
          <w:bCs/>
          <w:sz w:val="24"/>
          <w:szCs w:val="24"/>
        </w:rPr>
        <w:t xml:space="preserve"> </w:t>
      </w:r>
      <w:proofErr w:type="spellStart"/>
      <w:r w:rsidRPr="00662EC5">
        <w:rPr>
          <w:rFonts w:ascii="Times New Roman" w:hAnsi="Times New Roman" w:cs="Times New Roman"/>
          <w:b/>
          <w:bCs/>
          <w:sz w:val="24"/>
          <w:szCs w:val="24"/>
        </w:rPr>
        <w:t>Кимовского</w:t>
      </w:r>
      <w:proofErr w:type="spellEnd"/>
      <w:r w:rsidRPr="00662EC5">
        <w:rPr>
          <w:rFonts w:ascii="Times New Roman" w:hAnsi="Times New Roman" w:cs="Times New Roman"/>
          <w:b/>
          <w:bCs/>
          <w:sz w:val="24"/>
          <w:szCs w:val="24"/>
        </w:rPr>
        <w:t xml:space="preserve"> района</w:t>
      </w:r>
    </w:p>
    <w:p w:rsidR="00BF229C" w:rsidRPr="00662EC5" w:rsidRDefault="00BF229C" w:rsidP="00BF229C">
      <w:pPr>
        <w:widowControl w:val="0"/>
        <w:autoSpaceDE w:val="0"/>
        <w:autoSpaceDN w:val="0"/>
        <w:adjustRightInd w:val="0"/>
        <w:jc w:val="center"/>
        <w:rPr>
          <w:rFonts w:ascii="Times New Roman" w:hAnsi="Times New Roman" w:cs="Times New Roman"/>
          <w:b/>
          <w:bCs/>
          <w:sz w:val="24"/>
          <w:szCs w:val="24"/>
        </w:rPr>
      </w:pPr>
    </w:p>
    <w:p w:rsidR="00BF229C" w:rsidRPr="00662EC5" w:rsidRDefault="00BF229C" w:rsidP="00BF229C">
      <w:pPr>
        <w:tabs>
          <w:tab w:val="left" w:pos="4253"/>
          <w:tab w:val="left" w:pos="5954"/>
        </w:tabs>
        <w:spacing w:after="0"/>
        <w:ind w:right="185" w:firstLine="540"/>
        <w:jc w:val="both"/>
        <w:rPr>
          <w:rFonts w:ascii="Times New Roman" w:hAnsi="Times New Roman" w:cs="Times New Roman"/>
          <w:bCs/>
          <w:sz w:val="24"/>
          <w:szCs w:val="24"/>
        </w:rPr>
      </w:pPr>
      <w:r w:rsidRPr="00662EC5">
        <w:rPr>
          <w:rFonts w:ascii="Times New Roman" w:hAnsi="Times New Roman" w:cs="Times New Roman"/>
          <w:sz w:val="24"/>
          <w:szCs w:val="24"/>
        </w:rPr>
        <w:t>Рассмотрев и обсудив проект Положения</w:t>
      </w:r>
      <w:r w:rsidRPr="00662EC5">
        <w:rPr>
          <w:rFonts w:ascii="Times New Roman" w:hAnsi="Times New Roman" w:cs="Times New Roman"/>
          <w:bCs/>
          <w:sz w:val="24"/>
          <w:szCs w:val="24"/>
        </w:rPr>
        <w:t xml:space="preserve"> о статусе депутата Собрания представителей  муниципального образования </w:t>
      </w:r>
      <w:proofErr w:type="spellStart"/>
      <w:r w:rsidRPr="00662EC5">
        <w:rPr>
          <w:rFonts w:ascii="Times New Roman" w:hAnsi="Times New Roman" w:cs="Times New Roman"/>
          <w:bCs/>
          <w:sz w:val="24"/>
          <w:szCs w:val="24"/>
        </w:rPr>
        <w:t>Кимовский</w:t>
      </w:r>
      <w:proofErr w:type="spellEnd"/>
      <w:r w:rsidRPr="00662EC5">
        <w:rPr>
          <w:rFonts w:ascii="Times New Roman" w:hAnsi="Times New Roman" w:cs="Times New Roman"/>
          <w:bCs/>
          <w:sz w:val="24"/>
          <w:szCs w:val="24"/>
        </w:rPr>
        <w:t xml:space="preserve"> район</w:t>
      </w:r>
      <w:r w:rsidRPr="00662EC5">
        <w:rPr>
          <w:rFonts w:ascii="Times New Roman" w:hAnsi="Times New Roman" w:cs="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город </w:t>
      </w:r>
      <w:proofErr w:type="spellStart"/>
      <w:r w:rsidRPr="00662EC5">
        <w:rPr>
          <w:rFonts w:ascii="Times New Roman" w:hAnsi="Times New Roman" w:cs="Times New Roman"/>
          <w:sz w:val="24"/>
          <w:szCs w:val="24"/>
        </w:rPr>
        <w:t>Кимовск</w:t>
      </w:r>
      <w:proofErr w:type="spellEnd"/>
      <w:r w:rsidRPr="00662EC5">
        <w:rPr>
          <w:rFonts w:ascii="Times New Roman" w:hAnsi="Times New Roman" w:cs="Times New Roman"/>
          <w:sz w:val="24"/>
          <w:szCs w:val="24"/>
        </w:rPr>
        <w:t xml:space="preserve"> </w:t>
      </w:r>
      <w:proofErr w:type="spellStart"/>
      <w:r w:rsidRPr="00662EC5">
        <w:rPr>
          <w:rFonts w:ascii="Times New Roman" w:hAnsi="Times New Roman" w:cs="Times New Roman"/>
          <w:sz w:val="24"/>
          <w:szCs w:val="24"/>
        </w:rPr>
        <w:t>Кимовского</w:t>
      </w:r>
      <w:proofErr w:type="spellEnd"/>
      <w:r w:rsidRPr="00662EC5">
        <w:rPr>
          <w:rFonts w:ascii="Times New Roman" w:hAnsi="Times New Roman" w:cs="Times New Roman"/>
          <w:sz w:val="24"/>
          <w:szCs w:val="24"/>
        </w:rPr>
        <w:t xml:space="preserve"> района, </w:t>
      </w:r>
      <w:r w:rsidRPr="00662EC5">
        <w:rPr>
          <w:rFonts w:ascii="Times New Roman" w:hAnsi="Times New Roman" w:cs="Times New Roman"/>
          <w:bCs/>
          <w:sz w:val="24"/>
          <w:szCs w:val="24"/>
        </w:rPr>
        <w:t xml:space="preserve">Собрание депутатов муниципального образования город </w:t>
      </w:r>
      <w:proofErr w:type="spellStart"/>
      <w:r w:rsidRPr="00662EC5">
        <w:rPr>
          <w:rFonts w:ascii="Times New Roman" w:hAnsi="Times New Roman" w:cs="Times New Roman"/>
          <w:bCs/>
          <w:sz w:val="24"/>
          <w:szCs w:val="24"/>
        </w:rPr>
        <w:t>Кимовск</w:t>
      </w:r>
      <w:proofErr w:type="spellEnd"/>
      <w:r w:rsidRPr="00662EC5">
        <w:rPr>
          <w:rFonts w:ascii="Times New Roman" w:hAnsi="Times New Roman" w:cs="Times New Roman"/>
          <w:bCs/>
          <w:sz w:val="24"/>
          <w:szCs w:val="24"/>
        </w:rPr>
        <w:t xml:space="preserve">  </w:t>
      </w:r>
      <w:proofErr w:type="spellStart"/>
      <w:r w:rsidRPr="00662EC5">
        <w:rPr>
          <w:rFonts w:ascii="Times New Roman" w:hAnsi="Times New Roman" w:cs="Times New Roman"/>
          <w:bCs/>
          <w:sz w:val="24"/>
          <w:szCs w:val="24"/>
        </w:rPr>
        <w:t>Кимовского</w:t>
      </w:r>
      <w:proofErr w:type="spellEnd"/>
      <w:r w:rsidRPr="00662EC5">
        <w:rPr>
          <w:rFonts w:ascii="Times New Roman" w:hAnsi="Times New Roman" w:cs="Times New Roman"/>
          <w:bCs/>
          <w:sz w:val="24"/>
          <w:szCs w:val="24"/>
        </w:rPr>
        <w:t xml:space="preserve">  района </w:t>
      </w:r>
      <w:r w:rsidRPr="00662EC5">
        <w:rPr>
          <w:rFonts w:ascii="Times New Roman" w:hAnsi="Times New Roman" w:cs="Times New Roman"/>
          <w:sz w:val="24"/>
          <w:szCs w:val="24"/>
        </w:rPr>
        <w:t>РЕШИЛО:</w:t>
      </w:r>
    </w:p>
    <w:p w:rsidR="00BF229C" w:rsidRPr="00662EC5" w:rsidRDefault="00BF229C" w:rsidP="00BF229C">
      <w:pPr>
        <w:widowControl w:val="0"/>
        <w:autoSpaceDE w:val="0"/>
        <w:autoSpaceDN w:val="0"/>
        <w:adjustRightInd w:val="0"/>
        <w:spacing w:after="0"/>
        <w:ind w:firstLine="709"/>
        <w:jc w:val="both"/>
        <w:rPr>
          <w:rFonts w:ascii="Times New Roman" w:hAnsi="Times New Roman" w:cs="Times New Roman"/>
          <w:bCs/>
          <w:sz w:val="24"/>
          <w:szCs w:val="24"/>
        </w:rPr>
      </w:pPr>
      <w:r w:rsidRPr="00662EC5">
        <w:rPr>
          <w:rFonts w:ascii="Times New Roman" w:hAnsi="Times New Roman" w:cs="Times New Roman"/>
          <w:sz w:val="24"/>
          <w:szCs w:val="24"/>
        </w:rPr>
        <w:t>1. Утвердить</w:t>
      </w:r>
      <w:r w:rsidRPr="00662EC5">
        <w:rPr>
          <w:rFonts w:ascii="Times New Roman" w:hAnsi="Times New Roman" w:cs="Times New Roman"/>
          <w:bCs/>
          <w:sz w:val="24"/>
          <w:szCs w:val="24"/>
        </w:rPr>
        <w:t xml:space="preserve"> Положение о статусе депутата Собрания депутатов муниципального образования город </w:t>
      </w:r>
      <w:proofErr w:type="spellStart"/>
      <w:r w:rsidRPr="00662EC5">
        <w:rPr>
          <w:rFonts w:ascii="Times New Roman" w:hAnsi="Times New Roman" w:cs="Times New Roman"/>
          <w:bCs/>
          <w:sz w:val="24"/>
          <w:szCs w:val="24"/>
        </w:rPr>
        <w:t>Кимовск</w:t>
      </w:r>
      <w:proofErr w:type="spellEnd"/>
      <w:r w:rsidRPr="00662EC5">
        <w:rPr>
          <w:rFonts w:ascii="Times New Roman" w:hAnsi="Times New Roman" w:cs="Times New Roman"/>
          <w:bCs/>
          <w:sz w:val="24"/>
          <w:szCs w:val="24"/>
        </w:rPr>
        <w:t xml:space="preserve"> </w:t>
      </w:r>
      <w:proofErr w:type="spellStart"/>
      <w:r w:rsidRPr="00662EC5">
        <w:rPr>
          <w:rFonts w:ascii="Times New Roman" w:hAnsi="Times New Roman" w:cs="Times New Roman"/>
          <w:bCs/>
          <w:sz w:val="24"/>
          <w:szCs w:val="24"/>
        </w:rPr>
        <w:t>Кимовского</w:t>
      </w:r>
      <w:proofErr w:type="spellEnd"/>
      <w:r w:rsidRPr="00662EC5">
        <w:rPr>
          <w:rFonts w:ascii="Times New Roman" w:hAnsi="Times New Roman" w:cs="Times New Roman"/>
          <w:bCs/>
          <w:sz w:val="24"/>
          <w:szCs w:val="24"/>
        </w:rPr>
        <w:t xml:space="preserve"> района (приложение).</w:t>
      </w:r>
    </w:p>
    <w:p w:rsidR="00BF229C" w:rsidRPr="00662EC5" w:rsidRDefault="00BF229C" w:rsidP="00BF229C">
      <w:pPr>
        <w:spacing w:after="0"/>
        <w:ind w:firstLine="708"/>
        <w:jc w:val="both"/>
        <w:rPr>
          <w:rFonts w:ascii="Times New Roman" w:hAnsi="Times New Roman" w:cs="Times New Roman"/>
          <w:sz w:val="24"/>
          <w:szCs w:val="24"/>
        </w:rPr>
      </w:pPr>
      <w:r w:rsidRPr="00662EC5">
        <w:rPr>
          <w:rFonts w:ascii="Times New Roman" w:hAnsi="Times New Roman" w:cs="Times New Roman"/>
          <w:sz w:val="24"/>
          <w:szCs w:val="24"/>
        </w:rPr>
        <w:t xml:space="preserve">2. Признать утратившим силу </w:t>
      </w:r>
      <w:r w:rsidRPr="00662EC5">
        <w:rPr>
          <w:rFonts w:ascii="Times New Roman" w:hAnsi="Times New Roman" w:cs="Times New Roman"/>
          <w:bCs/>
          <w:sz w:val="24"/>
          <w:szCs w:val="24"/>
        </w:rPr>
        <w:t xml:space="preserve">решение Собрания депутатов муниципального образования город </w:t>
      </w:r>
      <w:proofErr w:type="spellStart"/>
      <w:r w:rsidRPr="00662EC5">
        <w:rPr>
          <w:rFonts w:ascii="Times New Roman" w:hAnsi="Times New Roman" w:cs="Times New Roman"/>
          <w:bCs/>
          <w:sz w:val="24"/>
          <w:szCs w:val="24"/>
        </w:rPr>
        <w:t>Кимовск</w:t>
      </w:r>
      <w:proofErr w:type="spellEnd"/>
      <w:r w:rsidRPr="00662EC5">
        <w:rPr>
          <w:rFonts w:ascii="Times New Roman" w:hAnsi="Times New Roman" w:cs="Times New Roman"/>
          <w:bCs/>
          <w:sz w:val="24"/>
          <w:szCs w:val="24"/>
        </w:rPr>
        <w:t xml:space="preserve"> </w:t>
      </w:r>
      <w:proofErr w:type="spellStart"/>
      <w:r w:rsidRPr="00662EC5">
        <w:rPr>
          <w:rFonts w:ascii="Times New Roman" w:hAnsi="Times New Roman" w:cs="Times New Roman"/>
          <w:bCs/>
          <w:sz w:val="24"/>
          <w:szCs w:val="24"/>
        </w:rPr>
        <w:t>Кимовского</w:t>
      </w:r>
      <w:proofErr w:type="spellEnd"/>
      <w:r w:rsidRPr="00662EC5">
        <w:rPr>
          <w:rFonts w:ascii="Times New Roman" w:hAnsi="Times New Roman" w:cs="Times New Roman"/>
          <w:bCs/>
          <w:sz w:val="24"/>
          <w:szCs w:val="24"/>
        </w:rPr>
        <w:t xml:space="preserve"> района от 25.05.2009  №6-30 «</w:t>
      </w:r>
      <w:r w:rsidRPr="00662EC5">
        <w:rPr>
          <w:rFonts w:ascii="Times New Roman" w:hAnsi="Times New Roman" w:cs="Times New Roman"/>
          <w:sz w:val="24"/>
          <w:szCs w:val="24"/>
        </w:rPr>
        <w:t xml:space="preserve">Об утверждении Положения о статусе депутата муниципального образования город </w:t>
      </w:r>
      <w:proofErr w:type="spellStart"/>
      <w:r w:rsidRPr="00662EC5">
        <w:rPr>
          <w:rFonts w:ascii="Times New Roman" w:hAnsi="Times New Roman" w:cs="Times New Roman"/>
          <w:sz w:val="24"/>
          <w:szCs w:val="24"/>
        </w:rPr>
        <w:t>Кимовск</w:t>
      </w:r>
      <w:proofErr w:type="spellEnd"/>
      <w:r w:rsidRPr="00662EC5">
        <w:rPr>
          <w:rFonts w:ascii="Times New Roman" w:hAnsi="Times New Roman" w:cs="Times New Roman"/>
          <w:sz w:val="24"/>
          <w:szCs w:val="24"/>
        </w:rPr>
        <w:t xml:space="preserve"> </w:t>
      </w:r>
      <w:proofErr w:type="spellStart"/>
      <w:r w:rsidRPr="00662EC5">
        <w:rPr>
          <w:rFonts w:ascii="Times New Roman" w:hAnsi="Times New Roman" w:cs="Times New Roman"/>
          <w:sz w:val="24"/>
          <w:szCs w:val="24"/>
        </w:rPr>
        <w:t>Кимовского</w:t>
      </w:r>
      <w:proofErr w:type="spellEnd"/>
      <w:r w:rsidRPr="00662EC5">
        <w:rPr>
          <w:rFonts w:ascii="Times New Roman" w:hAnsi="Times New Roman" w:cs="Times New Roman"/>
          <w:sz w:val="24"/>
          <w:szCs w:val="24"/>
        </w:rPr>
        <w:t xml:space="preserve"> района.</w:t>
      </w:r>
      <w:r w:rsidRPr="00662EC5">
        <w:rPr>
          <w:rFonts w:ascii="Times New Roman" w:hAnsi="Times New Roman" w:cs="Times New Roman"/>
          <w:sz w:val="24"/>
          <w:szCs w:val="24"/>
        </w:rPr>
        <w:tab/>
      </w:r>
    </w:p>
    <w:p w:rsidR="00BF229C" w:rsidRPr="00662EC5" w:rsidRDefault="00BF229C" w:rsidP="00BF229C">
      <w:pPr>
        <w:spacing w:after="0" w:line="240" w:lineRule="auto"/>
        <w:ind w:firstLine="709"/>
        <w:jc w:val="both"/>
        <w:rPr>
          <w:rFonts w:ascii="Times New Roman" w:hAnsi="Times New Roman" w:cs="Times New Roman"/>
          <w:sz w:val="24"/>
          <w:szCs w:val="24"/>
        </w:rPr>
      </w:pPr>
      <w:r w:rsidRPr="00662EC5">
        <w:rPr>
          <w:rFonts w:ascii="Times New Roman" w:hAnsi="Times New Roman" w:cs="Times New Roman"/>
          <w:sz w:val="24"/>
          <w:szCs w:val="24"/>
        </w:rPr>
        <w:t>3. Решение подлежит обнародованию посредством размещения в Центре правовой и деловой информации при муниципальном казенном учреждении культуры «</w:t>
      </w:r>
      <w:proofErr w:type="spellStart"/>
      <w:r w:rsidRPr="00662EC5">
        <w:rPr>
          <w:rFonts w:ascii="Times New Roman" w:hAnsi="Times New Roman" w:cs="Times New Roman"/>
          <w:sz w:val="24"/>
          <w:szCs w:val="24"/>
        </w:rPr>
        <w:t>Кимовская</w:t>
      </w:r>
      <w:proofErr w:type="spellEnd"/>
      <w:r w:rsidRPr="00662EC5">
        <w:rPr>
          <w:rFonts w:ascii="Times New Roman" w:hAnsi="Times New Roman" w:cs="Times New Roman"/>
          <w:sz w:val="24"/>
          <w:szCs w:val="24"/>
        </w:rPr>
        <w:t xml:space="preserve"> </w:t>
      </w:r>
      <w:proofErr w:type="spellStart"/>
      <w:r w:rsidRPr="00662EC5">
        <w:rPr>
          <w:rFonts w:ascii="Times New Roman" w:hAnsi="Times New Roman" w:cs="Times New Roman"/>
          <w:sz w:val="24"/>
          <w:szCs w:val="24"/>
        </w:rPr>
        <w:t>межпоселенческая</w:t>
      </w:r>
      <w:proofErr w:type="spellEnd"/>
      <w:r w:rsidRPr="00662EC5">
        <w:rPr>
          <w:rFonts w:ascii="Times New Roman" w:hAnsi="Times New Roman" w:cs="Times New Roman"/>
          <w:sz w:val="24"/>
          <w:szCs w:val="24"/>
        </w:rPr>
        <w:t xml:space="preserve"> центральная районная библиотека» и на официальном сайте муниципального образования </w:t>
      </w:r>
      <w:proofErr w:type="spellStart"/>
      <w:r w:rsidRPr="00662EC5">
        <w:rPr>
          <w:rFonts w:ascii="Times New Roman" w:hAnsi="Times New Roman" w:cs="Times New Roman"/>
          <w:sz w:val="24"/>
          <w:szCs w:val="24"/>
        </w:rPr>
        <w:t>Кмовский</w:t>
      </w:r>
      <w:proofErr w:type="spellEnd"/>
      <w:r w:rsidRPr="00662EC5">
        <w:rPr>
          <w:rFonts w:ascii="Times New Roman" w:hAnsi="Times New Roman" w:cs="Times New Roman"/>
          <w:sz w:val="24"/>
          <w:szCs w:val="24"/>
        </w:rPr>
        <w:t xml:space="preserve"> район в сети Интернет.</w:t>
      </w:r>
    </w:p>
    <w:p w:rsidR="00BF229C" w:rsidRPr="00662EC5" w:rsidRDefault="00BF229C" w:rsidP="00BF229C">
      <w:pPr>
        <w:spacing w:after="0" w:line="240" w:lineRule="auto"/>
        <w:ind w:firstLine="709"/>
        <w:jc w:val="both"/>
        <w:rPr>
          <w:rFonts w:ascii="Times New Roman" w:hAnsi="Times New Roman" w:cs="Times New Roman"/>
          <w:sz w:val="24"/>
          <w:szCs w:val="24"/>
        </w:rPr>
      </w:pPr>
      <w:r w:rsidRPr="00662EC5">
        <w:rPr>
          <w:rFonts w:ascii="Times New Roman" w:hAnsi="Times New Roman" w:cs="Times New Roman"/>
          <w:sz w:val="24"/>
          <w:szCs w:val="24"/>
        </w:rPr>
        <w:t>4. Решение вступает в силу со дня обнародования.</w:t>
      </w:r>
    </w:p>
    <w:p w:rsidR="00BF229C" w:rsidRPr="00662EC5" w:rsidRDefault="00BF229C" w:rsidP="00BF229C">
      <w:pPr>
        <w:autoSpaceDE w:val="0"/>
        <w:autoSpaceDN w:val="0"/>
        <w:adjustRightInd w:val="0"/>
        <w:spacing w:after="0" w:line="240" w:lineRule="auto"/>
        <w:jc w:val="both"/>
        <w:rPr>
          <w:rFonts w:ascii="Times New Roman" w:hAnsi="Times New Roman" w:cs="Times New Roman"/>
          <w:bCs/>
          <w:sz w:val="24"/>
          <w:szCs w:val="24"/>
        </w:rPr>
      </w:pPr>
    </w:p>
    <w:p w:rsidR="00BF229C" w:rsidRPr="00662EC5" w:rsidRDefault="00BF229C" w:rsidP="00BF229C">
      <w:pPr>
        <w:autoSpaceDE w:val="0"/>
        <w:autoSpaceDN w:val="0"/>
        <w:adjustRightInd w:val="0"/>
        <w:spacing w:after="0" w:line="240" w:lineRule="auto"/>
        <w:jc w:val="both"/>
        <w:rPr>
          <w:rFonts w:ascii="Times New Roman" w:hAnsi="Times New Roman" w:cs="Times New Roman"/>
          <w:bCs/>
          <w:sz w:val="24"/>
          <w:szCs w:val="24"/>
        </w:rPr>
      </w:pPr>
    </w:p>
    <w:p w:rsidR="00BF229C" w:rsidRPr="00662EC5" w:rsidRDefault="00BF229C" w:rsidP="00BF229C">
      <w:pPr>
        <w:autoSpaceDE w:val="0"/>
        <w:autoSpaceDN w:val="0"/>
        <w:adjustRightInd w:val="0"/>
        <w:spacing w:after="0" w:line="240" w:lineRule="auto"/>
        <w:rPr>
          <w:rFonts w:ascii="Times New Roman" w:hAnsi="Times New Roman" w:cs="Times New Roman"/>
          <w:b/>
          <w:bCs/>
          <w:sz w:val="24"/>
          <w:szCs w:val="24"/>
        </w:rPr>
      </w:pPr>
      <w:r w:rsidRPr="00662EC5">
        <w:rPr>
          <w:rFonts w:ascii="Times New Roman" w:hAnsi="Times New Roman" w:cs="Times New Roman"/>
          <w:b/>
          <w:bCs/>
          <w:sz w:val="24"/>
          <w:szCs w:val="24"/>
        </w:rPr>
        <w:t xml:space="preserve">                  Глава </w:t>
      </w:r>
    </w:p>
    <w:p w:rsidR="00BF229C" w:rsidRPr="00662EC5" w:rsidRDefault="00BF229C" w:rsidP="00BF229C">
      <w:pPr>
        <w:autoSpaceDE w:val="0"/>
        <w:autoSpaceDN w:val="0"/>
        <w:adjustRightInd w:val="0"/>
        <w:spacing w:after="0" w:line="240" w:lineRule="auto"/>
        <w:rPr>
          <w:rFonts w:ascii="Times New Roman" w:hAnsi="Times New Roman" w:cs="Times New Roman"/>
          <w:b/>
          <w:bCs/>
          <w:sz w:val="24"/>
          <w:szCs w:val="24"/>
        </w:rPr>
      </w:pPr>
      <w:r w:rsidRPr="00662EC5">
        <w:rPr>
          <w:rFonts w:ascii="Times New Roman" w:hAnsi="Times New Roman" w:cs="Times New Roman"/>
          <w:b/>
          <w:bCs/>
          <w:sz w:val="24"/>
          <w:szCs w:val="24"/>
        </w:rPr>
        <w:t xml:space="preserve">муниципального образования                                                                                       </w:t>
      </w:r>
    </w:p>
    <w:p w:rsidR="00BF229C" w:rsidRPr="00662EC5" w:rsidRDefault="00BF229C" w:rsidP="00BF229C">
      <w:pPr>
        <w:autoSpaceDE w:val="0"/>
        <w:autoSpaceDN w:val="0"/>
        <w:adjustRightInd w:val="0"/>
        <w:spacing w:after="0" w:line="240" w:lineRule="auto"/>
        <w:rPr>
          <w:rFonts w:ascii="Times New Roman" w:hAnsi="Times New Roman" w:cs="Times New Roman"/>
          <w:b/>
          <w:bCs/>
          <w:sz w:val="24"/>
          <w:szCs w:val="24"/>
        </w:rPr>
      </w:pPr>
      <w:r w:rsidRPr="00662EC5">
        <w:rPr>
          <w:rFonts w:ascii="Times New Roman" w:hAnsi="Times New Roman" w:cs="Times New Roman"/>
          <w:b/>
          <w:bCs/>
          <w:sz w:val="24"/>
          <w:szCs w:val="24"/>
        </w:rPr>
        <w:t xml:space="preserve">        город </w:t>
      </w:r>
      <w:proofErr w:type="spellStart"/>
      <w:r w:rsidRPr="00662EC5">
        <w:rPr>
          <w:rFonts w:ascii="Times New Roman" w:hAnsi="Times New Roman" w:cs="Times New Roman"/>
          <w:b/>
          <w:bCs/>
          <w:sz w:val="24"/>
          <w:szCs w:val="24"/>
        </w:rPr>
        <w:t>Кимовск</w:t>
      </w:r>
      <w:proofErr w:type="spellEnd"/>
      <w:r w:rsidRPr="00662EC5">
        <w:rPr>
          <w:rFonts w:ascii="Times New Roman" w:hAnsi="Times New Roman" w:cs="Times New Roman"/>
          <w:b/>
          <w:bCs/>
          <w:sz w:val="24"/>
          <w:szCs w:val="24"/>
        </w:rPr>
        <w:t xml:space="preserve">  </w:t>
      </w:r>
      <w:proofErr w:type="spellStart"/>
      <w:r w:rsidRPr="00662EC5">
        <w:rPr>
          <w:rFonts w:ascii="Times New Roman" w:hAnsi="Times New Roman" w:cs="Times New Roman"/>
          <w:b/>
          <w:bCs/>
          <w:sz w:val="24"/>
          <w:szCs w:val="24"/>
        </w:rPr>
        <w:t>Кимовского</w:t>
      </w:r>
      <w:proofErr w:type="spellEnd"/>
      <w:r w:rsidRPr="00662EC5">
        <w:rPr>
          <w:rFonts w:ascii="Times New Roman" w:hAnsi="Times New Roman" w:cs="Times New Roman"/>
          <w:b/>
          <w:bCs/>
          <w:sz w:val="24"/>
          <w:szCs w:val="24"/>
        </w:rPr>
        <w:t xml:space="preserve"> района                                                   В.А. Викторов</w:t>
      </w:r>
    </w:p>
    <w:p w:rsidR="00BF229C" w:rsidRPr="00662EC5" w:rsidRDefault="00BF229C" w:rsidP="00BF229C">
      <w:pPr>
        <w:ind w:left="284"/>
        <w:jc w:val="both"/>
        <w:rPr>
          <w:rFonts w:ascii="Times New Roman" w:hAnsi="Times New Roman" w:cs="Times New Roman"/>
          <w:sz w:val="24"/>
          <w:szCs w:val="24"/>
        </w:rPr>
      </w:pPr>
      <w:r w:rsidRPr="00662EC5">
        <w:rPr>
          <w:rFonts w:ascii="Times New Roman" w:hAnsi="Times New Roman" w:cs="Times New Roman"/>
          <w:sz w:val="24"/>
          <w:szCs w:val="24"/>
        </w:rPr>
        <w:t xml:space="preserve">  </w:t>
      </w:r>
    </w:p>
    <w:p w:rsidR="00BF229C" w:rsidRPr="00662EC5" w:rsidRDefault="00BF229C" w:rsidP="00BF229C">
      <w:pPr>
        <w:ind w:left="4950"/>
        <w:jc w:val="right"/>
        <w:rPr>
          <w:rFonts w:ascii="Times New Roman" w:hAnsi="Times New Roman" w:cs="Times New Roman"/>
          <w:sz w:val="24"/>
          <w:szCs w:val="24"/>
        </w:rPr>
      </w:pPr>
    </w:p>
    <w:p w:rsidR="00B75AE0" w:rsidRPr="00662EC5" w:rsidRDefault="00B75AE0" w:rsidP="00BF229C">
      <w:pPr>
        <w:ind w:left="4950"/>
        <w:jc w:val="right"/>
        <w:rPr>
          <w:rFonts w:ascii="Times New Roman" w:hAnsi="Times New Roman" w:cs="Times New Roman"/>
          <w:sz w:val="24"/>
          <w:szCs w:val="24"/>
        </w:rPr>
      </w:pPr>
    </w:p>
    <w:p w:rsidR="00B75AE0" w:rsidRPr="00662EC5" w:rsidRDefault="00B75AE0" w:rsidP="00BF229C">
      <w:pPr>
        <w:ind w:left="4950"/>
        <w:jc w:val="right"/>
        <w:rPr>
          <w:rFonts w:ascii="Times New Roman" w:hAnsi="Times New Roman" w:cs="Times New Roman"/>
          <w:sz w:val="24"/>
          <w:szCs w:val="24"/>
        </w:rPr>
      </w:pPr>
    </w:p>
    <w:p w:rsidR="00B75AE0" w:rsidRPr="00662EC5" w:rsidRDefault="00B75AE0" w:rsidP="00BF229C">
      <w:pPr>
        <w:ind w:left="4950"/>
        <w:jc w:val="right"/>
        <w:rPr>
          <w:rFonts w:ascii="Times New Roman" w:hAnsi="Times New Roman" w:cs="Times New Roman"/>
          <w:sz w:val="24"/>
          <w:szCs w:val="24"/>
        </w:rPr>
      </w:pPr>
    </w:p>
    <w:p w:rsidR="00B75AE0" w:rsidRPr="00662EC5" w:rsidRDefault="00B75AE0" w:rsidP="00BF229C">
      <w:pPr>
        <w:ind w:left="4950"/>
        <w:jc w:val="right"/>
        <w:rPr>
          <w:rFonts w:ascii="Times New Roman" w:hAnsi="Times New Roman" w:cs="Times New Roman"/>
          <w:sz w:val="24"/>
          <w:szCs w:val="24"/>
        </w:rPr>
      </w:pPr>
    </w:p>
    <w:p w:rsidR="00BF229C" w:rsidRPr="00662EC5" w:rsidRDefault="00BF229C" w:rsidP="00BF229C">
      <w:pPr>
        <w:spacing w:after="0"/>
        <w:ind w:left="4950"/>
        <w:jc w:val="right"/>
        <w:rPr>
          <w:rFonts w:ascii="Times New Roman" w:hAnsi="Times New Roman" w:cs="Times New Roman"/>
          <w:sz w:val="24"/>
          <w:szCs w:val="24"/>
        </w:rPr>
      </w:pPr>
      <w:r w:rsidRPr="00662EC5">
        <w:rPr>
          <w:rFonts w:ascii="Times New Roman" w:hAnsi="Times New Roman" w:cs="Times New Roman"/>
          <w:sz w:val="24"/>
          <w:szCs w:val="24"/>
        </w:rPr>
        <w:lastRenderedPageBreak/>
        <w:t xml:space="preserve">Приложение </w:t>
      </w:r>
    </w:p>
    <w:p w:rsidR="00BF229C" w:rsidRPr="00662EC5" w:rsidRDefault="00BF229C" w:rsidP="00BF229C">
      <w:pPr>
        <w:spacing w:after="0"/>
        <w:ind w:left="4950"/>
        <w:jc w:val="right"/>
        <w:rPr>
          <w:rFonts w:ascii="Times New Roman" w:hAnsi="Times New Roman" w:cs="Times New Roman"/>
          <w:sz w:val="24"/>
          <w:szCs w:val="24"/>
        </w:rPr>
      </w:pPr>
      <w:r w:rsidRPr="00662EC5">
        <w:rPr>
          <w:rFonts w:ascii="Times New Roman" w:hAnsi="Times New Roman" w:cs="Times New Roman"/>
          <w:sz w:val="24"/>
          <w:szCs w:val="24"/>
        </w:rPr>
        <w:t xml:space="preserve">к решению Собрания депутатов муниципального образования </w:t>
      </w:r>
    </w:p>
    <w:p w:rsidR="00BF229C" w:rsidRPr="00662EC5" w:rsidRDefault="00BF229C" w:rsidP="00BF229C">
      <w:pPr>
        <w:spacing w:after="0"/>
        <w:ind w:left="4950"/>
        <w:jc w:val="right"/>
        <w:rPr>
          <w:rFonts w:ascii="Times New Roman" w:hAnsi="Times New Roman" w:cs="Times New Roman"/>
          <w:sz w:val="24"/>
          <w:szCs w:val="24"/>
        </w:rPr>
      </w:pPr>
      <w:r w:rsidRPr="00662EC5">
        <w:rPr>
          <w:rFonts w:ascii="Times New Roman" w:hAnsi="Times New Roman" w:cs="Times New Roman"/>
          <w:sz w:val="24"/>
          <w:szCs w:val="24"/>
        </w:rPr>
        <w:t xml:space="preserve">город </w:t>
      </w:r>
      <w:proofErr w:type="spellStart"/>
      <w:r w:rsidRPr="00662EC5">
        <w:rPr>
          <w:rFonts w:ascii="Times New Roman" w:hAnsi="Times New Roman" w:cs="Times New Roman"/>
          <w:sz w:val="24"/>
          <w:szCs w:val="24"/>
        </w:rPr>
        <w:t>Кимовск</w:t>
      </w:r>
      <w:proofErr w:type="spellEnd"/>
      <w:r w:rsidRPr="00662EC5">
        <w:rPr>
          <w:rFonts w:ascii="Times New Roman" w:hAnsi="Times New Roman" w:cs="Times New Roman"/>
          <w:sz w:val="24"/>
          <w:szCs w:val="24"/>
        </w:rPr>
        <w:t xml:space="preserve"> </w:t>
      </w:r>
      <w:proofErr w:type="spellStart"/>
      <w:r w:rsidRPr="00662EC5">
        <w:rPr>
          <w:rFonts w:ascii="Times New Roman" w:hAnsi="Times New Roman" w:cs="Times New Roman"/>
          <w:sz w:val="24"/>
          <w:szCs w:val="24"/>
        </w:rPr>
        <w:t>Кимовского</w:t>
      </w:r>
      <w:proofErr w:type="spellEnd"/>
      <w:r w:rsidRPr="00662EC5">
        <w:rPr>
          <w:rFonts w:ascii="Times New Roman" w:hAnsi="Times New Roman" w:cs="Times New Roman"/>
          <w:sz w:val="24"/>
          <w:szCs w:val="24"/>
        </w:rPr>
        <w:t xml:space="preserve"> района</w:t>
      </w:r>
    </w:p>
    <w:p w:rsidR="00BF229C" w:rsidRPr="00662EC5" w:rsidRDefault="00BF229C" w:rsidP="00BF229C">
      <w:pPr>
        <w:spacing w:after="0"/>
        <w:ind w:left="4242" w:firstLine="708"/>
        <w:jc w:val="right"/>
        <w:rPr>
          <w:rFonts w:ascii="Times New Roman" w:hAnsi="Times New Roman" w:cs="Times New Roman"/>
          <w:sz w:val="24"/>
          <w:szCs w:val="24"/>
        </w:rPr>
      </w:pPr>
      <w:r w:rsidRPr="00662EC5">
        <w:rPr>
          <w:rFonts w:ascii="Times New Roman" w:hAnsi="Times New Roman" w:cs="Times New Roman"/>
          <w:sz w:val="24"/>
          <w:szCs w:val="24"/>
        </w:rPr>
        <w:t>от    №</w:t>
      </w:r>
    </w:p>
    <w:p w:rsidR="00B75AE0" w:rsidRPr="00662EC5" w:rsidRDefault="00B75AE0" w:rsidP="00B75AE0">
      <w:pPr>
        <w:shd w:val="clear" w:color="auto" w:fill="FFFFFF"/>
        <w:spacing w:after="0" w:line="240" w:lineRule="auto"/>
        <w:jc w:val="center"/>
        <w:outlineLvl w:val="1"/>
        <w:rPr>
          <w:rFonts w:ascii="Times New Roman" w:eastAsia="Times New Roman" w:hAnsi="Times New Roman" w:cs="Times New Roman"/>
          <w:color w:val="010101"/>
          <w:sz w:val="24"/>
          <w:szCs w:val="24"/>
        </w:rPr>
      </w:pPr>
    </w:p>
    <w:p w:rsidR="00B75AE0" w:rsidRPr="00662EC5" w:rsidRDefault="00B75AE0" w:rsidP="00B75AE0">
      <w:pPr>
        <w:shd w:val="clear" w:color="auto" w:fill="FFFFFF"/>
        <w:spacing w:after="0" w:line="240" w:lineRule="auto"/>
        <w:jc w:val="center"/>
        <w:outlineLvl w:val="1"/>
        <w:rPr>
          <w:rFonts w:ascii="Times New Roman" w:eastAsia="Times New Roman" w:hAnsi="Times New Roman" w:cs="Times New Roman"/>
          <w:b/>
          <w:color w:val="010101"/>
          <w:sz w:val="24"/>
          <w:szCs w:val="24"/>
        </w:rPr>
      </w:pPr>
      <w:r w:rsidRPr="00662EC5">
        <w:rPr>
          <w:rFonts w:ascii="Times New Roman" w:eastAsia="Times New Roman" w:hAnsi="Times New Roman" w:cs="Times New Roman"/>
          <w:b/>
          <w:color w:val="010101"/>
          <w:sz w:val="24"/>
          <w:szCs w:val="24"/>
        </w:rPr>
        <w:t>Положение о статусе депутата Собрания депутатов</w:t>
      </w:r>
    </w:p>
    <w:p w:rsidR="00B75AE0" w:rsidRPr="00662EC5" w:rsidRDefault="00B75AE0" w:rsidP="00B75AE0">
      <w:pPr>
        <w:shd w:val="clear" w:color="auto" w:fill="FFFFFF"/>
        <w:spacing w:after="0" w:line="240" w:lineRule="auto"/>
        <w:jc w:val="center"/>
        <w:outlineLvl w:val="1"/>
        <w:rPr>
          <w:rFonts w:ascii="Times New Roman" w:eastAsia="Times New Roman" w:hAnsi="Times New Roman" w:cs="Times New Roman"/>
          <w:color w:val="010101"/>
          <w:sz w:val="24"/>
          <w:szCs w:val="24"/>
        </w:rPr>
      </w:pPr>
      <w:r w:rsidRPr="00662EC5">
        <w:rPr>
          <w:rFonts w:ascii="Times New Roman" w:eastAsia="Times New Roman" w:hAnsi="Times New Roman" w:cs="Times New Roman"/>
          <w:b/>
          <w:color w:val="010101"/>
          <w:sz w:val="24"/>
          <w:szCs w:val="24"/>
        </w:rPr>
        <w:t xml:space="preserve">муниципального образования город </w:t>
      </w:r>
      <w:proofErr w:type="spellStart"/>
      <w:r w:rsidRPr="00662EC5">
        <w:rPr>
          <w:rFonts w:ascii="Times New Roman" w:eastAsia="Times New Roman" w:hAnsi="Times New Roman" w:cs="Times New Roman"/>
          <w:b/>
          <w:color w:val="010101"/>
          <w:sz w:val="24"/>
          <w:szCs w:val="24"/>
        </w:rPr>
        <w:t>Кимовск</w:t>
      </w:r>
      <w:proofErr w:type="spellEnd"/>
      <w:r w:rsidRPr="00662EC5">
        <w:rPr>
          <w:rFonts w:ascii="Times New Roman" w:eastAsia="Times New Roman" w:hAnsi="Times New Roman" w:cs="Times New Roman"/>
          <w:b/>
          <w:color w:val="010101"/>
          <w:sz w:val="24"/>
          <w:szCs w:val="24"/>
        </w:rPr>
        <w:t xml:space="preserve"> </w:t>
      </w:r>
      <w:proofErr w:type="spellStart"/>
      <w:r w:rsidRPr="00662EC5">
        <w:rPr>
          <w:rFonts w:ascii="Times New Roman" w:eastAsia="Times New Roman" w:hAnsi="Times New Roman" w:cs="Times New Roman"/>
          <w:b/>
          <w:color w:val="010101"/>
          <w:sz w:val="24"/>
          <w:szCs w:val="24"/>
        </w:rPr>
        <w:t>Кимовского</w:t>
      </w:r>
      <w:proofErr w:type="spellEnd"/>
      <w:r w:rsidRPr="00662EC5">
        <w:rPr>
          <w:rFonts w:ascii="Times New Roman" w:eastAsia="Times New Roman" w:hAnsi="Times New Roman" w:cs="Times New Roman"/>
          <w:b/>
          <w:color w:val="010101"/>
          <w:sz w:val="24"/>
          <w:szCs w:val="24"/>
        </w:rPr>
        <w:t xml:space="preserve"> района</w:t>
      </w:r>
    </w:p>
    <w:p w:rsidR="00B75AE0" w:rsidRPr="00662EC5" w:rsidRDefault="00B75AE0" w:rsidP="00B75AE0">
      <w:pPr>
        <w:shd w:val="clear" w:color="auto" w:fill="FFFFFF"/>
        <w:spacing w:after="0" w:line="240" w:lineRule="auto"/>
        <w:jc w:val="center"/>
        <w:outlineLvl w:val="1"/>
        <w:rPr>
          <w:rFonts w:ascii="Times New Roman" w:eastAsia="Times New Roman" w:hAnsi="Times New Roman" w:cs="Times New Roman"/>
          <w:color w:val="010101"/>
          <w:sz w:val="24"/>
          <w:szCs w:val="24"/>
        </w:rPr>
      </w:pPr>
    </w:p>
    <w:p w:rsidR="00B75AE0" w:rsidRPr="00662EC5" w:rsidRDefault="00B75AE0" w:rsidP="00B75AE0">
      <w:pPr>
        <w:shd w:val="clear" w:color="auto" w:fill="FFFFFF"/>
        <w:spacing w:after="0" w:line="240" w:lineRule="auto"/>
        <w:jc w:val="center"/>
        <w:outlineLvl w:val="1"/>
        <w:rPr>
          <w:rFonts w:ascii="Times New Roman" w:eastAsia="Times New Roman" w:hAnsi="Times New Roman" w:cs="Times New Roman"/>
          <w:color w:val="010101"/>
          <w:sz w:val="24"/>
          <w:szCs w:val="24"/>
        </w:rPr>
      </w:pPr>
    </w:p>
    <w:p w:rsidR="00547C7B" w:rsidRPr="00662EC5" w:rsidRDefault="00547C7B" w:rsidP="00B75AE0">
      <w:pPr>
        <w:shd w:val="clear" w:color="auto" w:fill="FFFFFF"/>
        <w:spacing w:after="0" w:line="240" w:lineRule="auto"/>
        <w:jc w:val="center"/>
        <w:outlineLvl w:val="1"/>
        <w:rPr>
          <w:rFonts w:ascii="Times New Roman" w:eastAsia="Times New Roman" w:hAnsi="Times New Roman" w:cs="Times New Roman"/>
          <w:color w:val="010101"/>
          <w:sz w:val="24"/>
          <w:szCs w:val="24"/>
        </w:rPr>
      </w:pPr>
    </w:p>
    <w:p w:rsidR="00886503" w:rsidRPr="00662EC5" w:rsidRDefault="00886503" w:rsidP="00886503">
      <w:pPr>
        <w:pStyle w:val="ac"/>
        <w:shd w:val="clear" w:color="auto" w:fill="FFFFFF"/>
        <w:spacing w:before="24" w:after="336" w:line="240" w:lineRule="auto"/>
        <w:ind w:right="30"/>
        <w:jc w:val="center"/>
        <w:rPr>
          <w:rFonts w:ascii="Times New Roman" w:eastAsia="Times New Roman" w:hAnsi="Times New Roman" w:cs="Times New Roman"/>
          <w:b/>
          <w:color w:val="010101"/>
          <w:sz w:val="24"/>
          <w:szCs w:val="24"/>
        </w:rPr>
      </w:pPr>
      <w:r w:rsidRPr="00662EC5">
        <w:rPr>
          <w:rFonts w:ascii="Times New Roman" w:eastAsia="Times New Roman" w:hAnsi="Times New Roman" w:cs="Times New Roman"/>
          <w:b/>
          <w:color w:val="010101"/>
          <w:sz w:val="24"/>
          <w:szCs w:val="24"/>
        </w:rPr>
        <w:t xml:space="preserve">1.Депутат Собрания депутатов муниципального образования город </w:t>
      </w:r>
      <w:proofErr w:type="spellStart"/>
      <w:r w:rsidRPr="00662EC5">
        <w:rPr>
          <w:rFonts w:ascii="Times New Roman" w:eastAsia="Times New Roman" w:hAnsi="Times New Roman" w:cs="Times New Roman"/>
          <w:b/>
          <w:color w:val="010101"/>
          <w:sz w:val="24"/>
          <w:szCs w:val="24"/>
        </w:rPr>
        <w:t>Кимовск</w:t>
      </w:r>
      <w:proofErr w:type="spellEnd"/>
      <w:r w:rsidRPr="00662EC5">
        <w:rPr>
          <w:rFonts w:ascii="Times New Roman" w:eastAsia="Times New Roman" w:hAnsi="Times New Roman" w:cs="Times New Roman"/>
          <w:b/>
          <w:color w:val="010101"/>
          <w:sz w:val="24"/>
          <w:szCs w:val="24"/>
        </w:rPr>
        <w:t xml:space="preserve"> </w:t>
      </w:r>
      <w:proofErr w:type="spellStart"/>
      <w:r w:rsidRPr="00662EC5">
        <w:rPr>
          <w:rFonts w:ascii="Times New Roman" w:eastAsia="Times New Roman" w:hAnsi="Times New Roman" w:cs="Times New Roman"/>
          <w:b/>
          <w:color w:val="010101"/>
          <w:sz w:val="24"/>
          <w:szCs w:val="24"/>
        </w:rPr>
        <w:t>Кимовского</w:t>
      </w:r>
      <w:proofErr w:type="spellEnd"/>
      <w:r w:rsidRPr="00662EC5">
        <w:rPr>
          <w:rFonts w:ascii="Times New Roman" w:eastAsia="Times New Roman" w:hAnsi="Times New Roman" w:cs="Times New Roman"/>
          <w:b/>
          <w:color w:val="010101"/>
          <w:sz w:val="24"/>
          <w:szCs w:val="24"/>
        </w:rPr>
        <w:t xml:space="preserve"> района</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 xml:space="preserve">1. Депутат Собрания депутатов муниципального образования город </w:t>
      </w:r>
      <w:proofErr w:type="spellStart"/>
      <w:r w:rsidRPr="00662EC5">
        <w:rPr>
          <w:rFonts w:ascii="Times New Roman" w:eastAsia="Times New Roman" w:hAnsi="Times New Roman" w:cs="Times New Roman"/>
          <w:color w:val="010101"/>
          <w:sz w:val="24"/>
          <w:szCs w:val="24"/>
        </w:rPr>
        <w:t>Кимовск</w:t>
      </w:r>
      <w:proofErr w:type="spellEnd"/>
      <w:r w:rsidRPr="00662EC5">
        <w:rPr>
          <w:rFonts w:ascii="Times New Roman" w:eastAsia="Times New Roman" w:hAnsi="Times New Roman" w:cs="Times New Roman"/>
          <w:color w:val="010101"/>
          <w:sz w:val="24"/>
          <w:szCs w:val="24"/>
        </w:rPr>
        <w:t xml:space="preserve"> </w:t>
      </w:r>
      <w:proofErr w:type="spellStart"/>
      <w:r w:rsidRPr="00662EC5">
        <w:rPr>
          <w:rFonts w:ascii="Times New Roman" w:eastAsia="Times New Roman" w:hAnsi="Times New Roman" w:cs="Times New Roman"/>
          <w:color w:val="010101"/>
          <w:sz w:val="24"/>
          <w:szCs w:val="24"/>
        </w:rPr>
        <w:t>Кимовского</w:t>
      </w:r>
      <w:proofErr w:type="spellEnd"/>
      <w:r w:rsidRPr="00662EC5">
        <w:rPr>
          <w:rFonts w:ascii="Times New Roman" w:eastAsia="Times New Roman" w:hAnsi="Times New Roman" w:cs="Times New Roman"/>
          <w:color w:val="010101"/>
          <w:sz w:val="24"/>
          <w:szCs w:val="24"/>
        </w:rPr>
        <w:t xml:space="preserve"> района (далее – депутат Собрания депутатов) – гражданин, избранный в Собрание депутатов муниципального образования город </w:t>
      </w:r>
      <w:proofErr w:type="spellStart"/>
      <w:r w:rsidRPr="00662EC5">
        <w:rPr>
          <w:rFonts w:ascii="Times New Roman" w:eastAsia="Times New Roman" w:hAnsi="Times New Roman" w:cs="Times New Roman"/>
          <w:color w:val="010101"/>
          <w:sz w:val="24"/>
          <w:szCs w:val="24"/>
        </w:rPr>
        <w:t>Кимовск</w:t>
      </w:r>
      <w:proofErr w:type="spellEnd"/>
      <w:r w:rsidRPr="00662EC5">
        <w:rPr>
          <w:rFonts w:ascii="Times New Roman" w:eastAsia="Times New Roman" w:hAnsi="Times New Roman" w:cs="Times New Roman"/>
          <w:color w:val="010101"/>
          <w:sz w:val="24"/>
          <w:szCs w:val="24"/>
        </w:rPr>
        <w:t xml:space="preserve"> </w:t>
      </w:r>
      <w:proofErr w:type="spellStart"/>
      <w:r w:rsidRPr="00662EC5">
        <w:rPr>
          <w:rFonts w:ascii="Times New Roman" w:eastAsia="Times New Roman" w:hAnsi="Times New Roman" w:cs="Times New Roman"/>
          <w:color w:val="010101"/>
          <w:sz w:val="24"/>
          <w:szCs w:val="24"/>
        </w:rPr>
        <w:t>Кимовского</w:t>
      </w:r>
      <w:proofErr w:type="spellEnd"/>
      <w:r w:rsidRPr="00662EC5">
        <w:rPr>
          <w:rFonts w:ascii="Times New Roman" w:eastAsia="Times New Roman" w:hAnsi="Times New Roman" w:cs="Times New Roman"/>
          <w:color w:val="010101"/>
          <w:sz w:val="24"/>
          <w:szCs w:val="24"/>
        </w:rPr>
        <w:t xml:space="preserve"> района (далее – Собрание депутатов).</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2. Депутат, замещающий должность в Собрании депутатов, - председатель Собрания депутатов, заместитель председателя Собрания депутатов, председа</w:t>
      </w:r>
      <w:r w:rsidR="0066673C" w:rsidRPr="00662EC5">
        <w:rPr>
          <w:rFonts w:ascii="Times New Roman" w:eastAsia="Times New Roman" w:hAnsi="Times New Roman" w:cs="Times New Roman"/>
          <w:color w:val="010101"/>
          <w:sz w:val="24"/>
          <w:szCs w:val="24"/>
        </w:rPr>
        <w:t>тели</w:t>
      </w:r>
      <w:r w:rsidRPr="00662EC5">
        <w:rPr>
          <w:rFonts w:ascii="Times New Roman" w:eastAsia="Times New Roman" w:hAnsi="Times New Roman" w:cs="Times New Roman"/>
          <w:color w:val="010101"/>
          <w:sz w:val="24"/>
          <w:szCs w:val="24"/>
        </w:rPr>
        <w:t xml:space="preserve"> </w:t>
      </w:r>
      <w:r w:rsidR="0066673C" w:rsidRPr="00662EC5">
        <w:rPr>
          <w:rFonts w:ascii="Times New Roman" w:eastAsia="Times New Roman" w:hAnsi="Times New Roman" w:cs="Times New Roman"/>
          <w:color w:val="010101"/>
          <w:sz w:val="24"/>
          <w:szCs w:val="24"/>
        </w:rPr>
        <w:t>постоянных депутатских комиссий</w:t>
      </w:r>
      <w:r w:rsidRPr="00662EC5">
        <w:rPr>
          <w:rFonts w:ascii="Times New Roman" w:eastAsia="Times New Roman" w:hAnsi="Times New Roman" w:cs="Times New Roman"/>
          <w:color w:val="010101"/>
          <w:sz w:val="24"/>
          <w:szCs w:val="24"/>
        </w:rPr>
        <w:t xml:space="preserve"> Собрания депутатов.</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 xml:space="preserve">3. Депутат Собрания депутатов является представителем населения муниципального образования город </w:t>
      </w:r>
      <w:proofErr w:type="spellStart"/>
      <w:r w:rsidRPr="00662EC5">
        <w:rPr>
          <w:rFonts w:ascii="Times New Roman" w:eastAsia="Times New Roman" w:hAnsi="Times New Roman" w:cs="Times New Roman"/>
          <w:color w:val="010101"/>
          <w:sz w:val="24"/>
          <w:szCs w:val="24"/>
        </w:rPr>
        <w:t>Кимовск</w:t>
      </w:r>
      <w:proofErr w:type="spellEnd"/>
      <w:r w:rsidRPr="00662EC5">
        <w:rPr>
          <w:rFonts w:ascii="Times New Roman" w:eastAsia="Times New Roman" w:hAnsi="Times New Roman" w:cs="Times New Roman"/>
          <w:color w:val="010101"/>
          <w:sz w:val="24"/>
          <w:szCs w:val="24"/>
        </w:rPr>
        <w:t xml:space="preserve">, избранным в Собрание депутатов в соответствии с законодательством о муниципальных выборах, наделенным полномочиями, предусмотренными федеральным, областным законодательством, Уставом муниципального образования город </w:t>
      </w:r>
      <w:proofErr w:type="spellStart"/>
      <w:r w:rsidRPr="00662EC5">
        <w:rPr>
          <w:rFonts w:ascii="Times New Roman" w:eastAsia="Times New Roman" w:hAnsi="Times New Roman" w:cs="Times New Roman"/>
          <w:color w:val="010101"/>
          <w:sz w:val="24"/>
          <w:szCs w:val="24"/>
        </w:rPr>
        <w:t>Кимовск</w:t>
      </w:r>
      <w:proofErr w:type="spellEnd"/>
      <w:r w:rsidRPr="00662EC5">
        <w:rPr>
          <w:rFonts w:ascii="Times New Roman" w:eastAsia="Times New Roman" w:hAnsi="Times New Roman" w:cs="Times New Roman"/>
          <w:color w:val="010101"/>
          <w:sz w:val="24"/>
          <w:szCs w:val="24"/>
        </w:rPr>
        <w:t xml:space="preserve"> </w:t>
      </w:r>
      <w:proofErr w:type="spellStart"/>
      <w:r w:rsidRPr="00662EC5">
        <w:rPr>
          <w:rFonts w:ascii="Times New Roman" w:eastAsia="Times New Roman" w:hAnsi="Times New Roman" w:cs="Times New Roman"/>
          <w:color w:val="010101"/>
          <w:sz w:val="24"/>
          <w:szCs w:val="24"/>
        </w:rPr>
        <w:t>Кимовского</w:t>
      </w:r>
      <w:proofErr w:type="spellEnd"/>
      <w:r w:rsidRPr="00662EC5">
        <w:rPr>
          <w:rFonts w:ascii="Times New Roman" w:eastAsia="Times New Roman" w:hAnsi="Times New Roman" w:cs="Times New Roman"/>
          <w:color w:val="010101"/>
          <w:sz w:val="24"/>
          <w:szCs w:val="24"/>
        </w:rPr>
        <w:t xml:space="preserve"> района.</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4. Право быть избранным депутатом Собрания депутатов имеет гражданин Российской Федерации, достигший на день голосования возраста 18 лет, обладающий пассивным избирательным правом.</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5. Депутату Собрания депутатов гарантируются и обеспечиваются условия для беспрепятственного и эффективного осуществления депутатских полномочий, защита его прав, чести и достоинства.</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 xml:space="preserve">6. </w:t>
      </w:r>
      <w:proofErr w:type="gramStart"/>
      <w:r w:rsidRPr="00662EC5">
        <w:rPr>
          <w:rFonts w:ascii="Times New Roman" w:eastAsia="Times New Roman" w:hAnsi="Times New Roman" w:cs="Times New Roman"/>
          <w:color w:val="010101"/>
          <w:sz w:val="24"/>
          <w:szCs w:val="24"/>
        </w:rPr>
        <w:t>В своей деятельности депутат Собрания депутатов руководствуется Конститу</w:t>
      </w:r>
      <w:r w:rsidRPr="00662EC5">
        <w:rPr>
          <w:rFonts w:ascii="Times New Roman" w:eastAsia="Times New Roman" w:hAnsi="Times New Roman" w:cs="Times New Roman"/>
          <w:color w:val="010101"/>
          <w:sz w:val="24"/>
          <w:szCs w:val="24"/>
        </w:rPr>
        <w:softHyphen/>
        <w:t>цией Российской Федерации, законодательством Российской Федерации, законо</w:t>
      </w:r>
      <w:r w:rsidRPr="00662EC5">
        <w:rPr>
          <w:rFonts w:ascii="Times New Roman" w:eastAsia="Times New Roman" w:hAnsi="Times New Roman" w:cs="Times New Roman"/>
          <w:color w:val="010101"/>
          <w:sz w:val="24"/>
          <w:szCs w:val="24"/>
        </w:rPr>
        <w:softHyphen/>
        <w:t xml:space="preserve">дательством Тульской области, Уставом муниципального образования город </w:t>
      </w:r>
      <w:proofErr w:type="spellStart"/>
      <w:r w:rsidRPr="00662EC5">
        <w:rPr>
          <w:rFonts w:ascii="Times New Roman" w:eastAsia="Times New Roman" w:hAnsi="Times New Roman" w:cs="Times New Roman"/>
          <w:color w:val="010101"/>
          <w:sz w:val="24"/>
          <w:szCs w:val="24"/>
        </w:rPr>
        <w:t>Кимовск</w:t>
      </w:r>
      <w:proofErr w:type="spellEnd"/>
      <w:r w:rsidRPr="00662EC5">
        <w:rPr>
          <w:rFonts w:ascii="Times New Roman" w:eastAsia="Times New Roman" w:hAnsi="Times New Roman" w:cs="Times New Roman"/>
          <w:color w:val="010101"/>
          <w:sz w:val="24"/>
          <w:szCs w:val="24"/>
        </w:rPr>
        <w:t xml:space="preserve"> (далее – Устав муниципального образования), регламентом Собрания депутатов муниципального образования город </w:t>
      </w:r>
      <w:proofErr w:type="spellStart"/>
      <w:r w:rsidRPr="00662EC5">
        <w:rPr>
          <w:rFonts w:ascii="Times New Roman" w:eastAsia="Times New Roman" w:hAnsi="Times New Roman" w:cs="Times New Roman"/>
          <w:color w:val="010101"/>
          <w:sz w:val="24"/>
          <w:szCs w:val="24"/>
        </w:rPr>
        <w:t>Кимовск</w:t>
      </w:r>
      <w:proofErr w:type="spellEnd"/>
      <w:r w:rsidR="00E66A8A">
        <w:rPr>
          <w:rFonts w:ascii="Times New Roman" w:eastAsia="Times New Roman" w:hAnsi="Times New Roman" w:cs="Times New Roman"/>
          <w:color w:val="010101"/>
          <w:sz w:val="24"/>
          <w:szCs w:val="24"/>
        </w:rPr>
        <w:t xml:space="preserve"> </w:t>
      </w:r>
      <w:proofErr w:type="spellStart"/>
      <w:r w:rsidR="00E66A8A">
        <w:rPr>
          <w:rFonts w:ascii="Times New Roman" w:eastAsia="Times New Roman" w:hAnsi="Times New Roman" w:cs="Times New Roman"/>
          <w:color w:val="010101"/>
          <w:sz w:val="24"/>
          <w:szCs w:val="24"/>
        </w:rPr>
        <w:t>Кимовского</w:t>
      </w:r>
      <w:proofErr w:type="spellEnd"/>
      <w:r w:rsidR="00E66A8A">
        <w:rPr>
          <w:rFonts w:ascii="Times New Roman" w:eastAsia="Times New Roman" w:hAnsi="Times New Roman" w:cs="Times New Roman"/>
          <w:color w:val="010101"/>
          <w:sz w:val="24"/>
          <w:szCs w:val="24"/>
        </w:rPr>
        <w:t xml:space="preserve"> района</w:t>
      </w:r>
      <w:r w:rsidRPr="00662EC5">
        <w:rPr>
          <w:rFonts w:ascii="Times New Roman" w:eastAsia="Times New Roman" w:hAnsi="Times New Roman" w:cs="Times New Roman"/>
          <w:color w:val="010101"/>
          <w:sz w:val="24"/>
          <w:szCs w:val="24"/>
        </w:rPr>
        <w:t xml:space="preserve"> (далее – регламент Собрания депутатов), правовыми нормативными актами органов местного самоуправления муниципального образования город </w:t>
      </w:r>
      <w:proofErr w:type="spellStart"/>
      <w:r w:rsidRPr="00662EC5">
        <w:rPr>
          <w:rFonts w:ascii="Times New Roman" w:eastAsia="Times New Roman" w:hAnsi="Times New Roman" w:cs="Times New Roman"/>
          <w:color w:val="010101"/>
          <w:sz w:val="24"/>
          <w:szCs w:val="24"/>
        </w:rPr>
        <w:t>Кимовск</w:t>
      </w:r>
      <w:proofErr w:type="spellEnd"/>
      <w:r w:rsidRPr="00662EC5">
        <w:rPr>
          <w:rFonts w:ascii="Times New Roman" w:eastAsia="Times New Roman" w:hAnsi="Times New Roman" w:cs="Times New Roman"/>
          <w:color w:val="010101"/>
          <w:sz w:val="24"/>
          <w:szCs w:val="24"/>
        </w:rPr>
        <w:t xml:space="preserve"> </w:t>
      </w:r>
      <w:proofErr w:type="spellStart"/>
      <w:r w:rsidRPr="00662EC5">
        <w:rPr>
          <w:rFonts w:ascii="Times New Roman" w:eastAsia="Times New Roman" w:hAnsi="Times New Roman" w:cs="Times New Roman"/>
          <w:color w:val="010101"/>
          <w:sz w:val="24"/>
          <w:szCs w:val="24"/>
        </w:rPr>
        <w:t>Кимовского</w:t>
      </w:r>
      <w:proofErr w:type="spellEnd"/>
      <w:r w:rsidRPr="00662EC5">
        <w:rPr>
          <w:rFonts w:ascii="Times New Roman" w:eastAsia="Times New Roman" w:hAnsi="Times New Roman" w:cs="Times New Roman"/>
          <w:color w:val="010101"/>
          <w:sz w:val="24"/>
          <w:szCs w:val="24"/>
        </w:rPr>
        <w:t xml:space="preserve"> района и настоящим Положением.</w:t>
      </w:r>
      <w:proofErr w:type="gramEnd"/>
    </w:p>
    <w:p w:rsidR="00B75AE0"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7. Депутат Собрания депутатов в целях реализации своих полномочий может взаимодействовать с органами государственной власти Российской Федерации, Тульской области, органами местного самоуправления, избирателями, политическими партиями, общественными организациями и иными объединениями, средствами массовой информации.</w:t>
      </w:r>
    </w:p>
    <w:p w:rsidR="00A437B7"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lastRenderedPageBreak/>
        <w:t xml:space="preserve">8. Депутату возмещаются за счет средств местного бюджета расходы, связанные с его деятельностью, в порядке и в размерах, устанавливаемых Собранием депутатов муниципального образования город </w:t>
      </w:r>
      <w:proofErr w:type="spellStart"/>
      <w:r>
        <w:rPr>
          <w:rFonts w:ascii="Times New Roman" w:eastAsia="Times New Roman" w:hAnsi="Times New Roman" w:cs="Times New Roman"/>
          <w:color w:val="010101"/>
          <w:sz w:val="24"/>
          <w:szCs w:val="24"/>
        </w:rPr>
        <w:t>Кимовск</w:t>
      </w:r>
      <w:proofErr w:type="spellEnd"/>
      <w:r>
        <w:rPr>
          <w:rFonts w:ascii="Times New Roman" w:eastAsia="Times New Roman" w:hAnsi="Times New Roman" w:cs="Times New Roman"/>
          <w:color w:val="010101"/>
          <w:sz w:val="24"/>
          <w:szCs w:val="24"/>
        </w:rPr>
        <w:t xml:space="preserve"> </w:t>
      </w:r>
      <w:proofErr w:type="spellStart"/>
      <w:r>
        <w:rPr>
          <w:rFonts w:ascii="Times New Roman" w:eastAsia="Times New Roman" w:hAnsi="Times New Roman" w:cs="Times New Roman"/>
          <w:color w:val="010101"/>
          <w:sz w:val="24"/>
          <w:szCs w:val="24"/>
        </w:rPr>
        <w:t>Кимовского</w:t>
      </w:r>
      <w:proofErr w:type="spellEnd"/>
      <w:r>
        <w:rPr>
          <w:rFonts w:ascii="Times New Roman" w:eastAsia="Times New Roman" w:hAnsi="Times New Roman" w:cs="Times New Roman"/>
          <w:color w:val="010101"/>
          <w:sz w:val="24"/>
          <w:szCs w:val="24"/>
        </w:rPr>
        <w:t xml:space="preserve"> района.</w:t>
      </w:r>
    </w:p>
    <w:p w:rsidR="00B75AE0" w:rsidRPr="00662EC5" w:rsidRDefault="00B75AE0" w:rsidP="00652E7C">
      <w:pPr>
        <w:shd w:val="clear" w:color="auto" w:fill="FFFFFF"/>
        <w:spacing w:before="24" w:after="336" w:line="240" w:lineRule="auto"/>
        <w:ind w:right="30"/>
        <w:jc w:val="center"/>
        <w:rPr>
          <w:rFonts w:ascii="Times New Roman" w:eastAsia="Times New Roman" w:hAnsi="Times New Roman" w:cs="Times New Roman"/>
          <w:color w:val="010101"/>
          <w:sz w:val="24"/>
          <w:szCs w:val="24"/>
        </w:rPr>
      </w:pPr>
      <w:r w:rsidRPr="00662EC5">
        <w:rPr>
          <w:rFonts w:ascii="Times New Roman" w:eastAsia="Times New Roman" w:hAnsi="Times New Roman" w:cs="Times New Roman"/>
          <w:b/>
          <w:bCs/>
          <w:color w:val="010101"/>
          <w:sz w:val="24"/>
          <w:szCs w:val="24"/>
        </w:rPr>
        <w:t>2. Срок полномочий депутата Собрания депутатов</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9</w:t>
      </w:r>
      <w:r w:rsidR="00B75AE0" w:rsidRPr="00662EC5">
        <w:rPr>
          <w:rFonts w:ascii="Times New Roman" w:eastAsia="Times New Roman" w:hAnsi="Times New Roman" w:cs="Times New Roman"/>
          <w:color w:val="010101"/>
          <w:sz w:val="24"/>
          <w:szCs w:val="24"/>
        </w:rPr>
        <w:t>. Депутат Собрания депутатов избирается на срок полномочий Собрания депутатов, установленный Уставом муниципального образования.</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10</w:t>
      </w:r>
      <w:r w:rsidR="00B75AE0" w:rsidRPr="00662EC5">
        <w:rPr>
          <w:rFonts w:ascii="Times New Roman" w:eastAsia="Times New Roman" w:hAnsi="Times New Roman" w:cs="Times New Roman"/>
          <w:color w:val="010101"/>
          <w:sz w:val="24"/>
          <w:szCs w:val="24"/>
        </w:rPr>
        <w:t xml:space="preserve">. Полномочия депутата Собрания депутатов начинаются со дня избрания и прекращаются со дня </w:t>
      </w:r>
      <w:proofErr w:type="gramStart"/>
      <w:r w:rsidR="00B75AE0" w:rsidRPr="00662EC5">
        <w:rPr>
          <w:rFonts w:ascii="Times New Roman" w:eastAsia="Times New Roman" w:hAnsi="Times New Roman" w:cs="Times New Roman"/>
          <w:color w:val="010101"/>
          <w:sz w:val="24"/>
          <w:szCs w:val="24"/>
        </w:rPr>
        <w:t>начала работы Собрания депутатов нового созыва</w:t>
      </w:r>
      <w:proofErr w:type="gramEnd"/>
      <w:r w:rsidR="00B75AE0" w:rsidRPr="00662EC5">
        <w:rPr>
          <w:rFonts w:ascii="Times New Roman" w:eastAsia="Times New Roman" w:hAnsi="Times New Roman" w:cs="Times New Roman"/>
          <w:color w:val="010101"/>
          <w:sz w:val="24"/>
          <w:szCs w:val="24"/>
        </w:rPr>
        <w:t>.</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Установленный срок полномочий депутата Собрания депутатов не может быть изменен в течение текущего срока полномочий, если иное не установлено федеральным законом.</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11</w:t>
      </w:r>
      <w:r w:rsidR="00B75AE0" w:rsidRPr="00662EC5">
        <w:rPr>
          <w:rFonts w:ascii="Times New Roman" w:eastAsia="Times New Roman" w:hAnsi="Times New Roman" w:cs="Times New Roman"/>
          <w:color w:val="010101"/>
          <w:sz w:val="24"/>
          <w:szCs w:val="24"/>
        </w:rPr>
        <w:t>. Полномочия депутата Собрания депутатов не подлежат передаче другому лицу.</w:t>
      </w:r>
    </w:p>
    <w:p w:rsidR="00591FAD" w:rsidRPr="00662EC5" w:rsidRDefault="00591FAD" w:rsidP="00652E7C">
      <w:pPr>
        <w:shd w:val="clear" w:color="auto" w:fill="FFFFFF"/>
        <w:spacing w:before="24" w:after="336" w:line="240" w:lineRule="auto"/>
        <w:ind w:right="30"/>
        <w:jc w:val="center"/>
        <w:rPr>
          <w:rFonts w:ascii="Times New Roman" w:eastAsia="Times New Roman" w:hAnsi="Times New Roman" w:cs="Times New Roman"/>
          <w:b/>
          <w:bCs/>
          <w:color w:val="010101"/>
          <w:sz w:val="24"/>
          <w:szCs w:val="24"/>
        </w:rPr>
      </w:pPr>
      <w:r w:rsidRPr="00662EC5">
        <w:rPr>
          <w:rFonts w:ascii="Times New Roman" w:eastAsia="Times New Roman" w:hAnsi="Times New Roman" w:cs="Times New Roman"/>
          <w:b/>
          <w:bCs/>
          <w:color w:val="010101"/>
          <w:sz w:val="24"/>
          <w:szCs w:val="24"/>
        </w:rPr>
        <w:t>3.Удостоверение депутата</w:t>
      </w:r>
    </w:p>
    <w:p w:rsidR="00591FAD" w:rsidRPr="00662EC5" w:rsidRDefault="00A437B7" w:rsidP="00591FAD">
      <w:pPr>
        <w:shd w:val="clear" w:color="auto" w:fill="FFFFFF"/>
        <w:spacing w:before="24" w:after="336" w:line="240" w:lineRule="auto"/>
        <w:ind w:right="30"/>
        <w:jc w:val="both"/>
        <w:rPr>
          <w:rFonts w:ascii="Times New Roman" w:eastAsia="Times New Roman" w:hAnsi="Times New Roman" w:cs="Times New Roman"/>
          <w:bCs/>
          <w:color w:val="010101"/>
          <w:sz w:val="24"/>
          <w:szCs w:val="24"/>
        </w:rPr>
      </w:pPr>
      <w:r>
        <w:rPr>
          <w:rFonts w:ascii="Times New Roman" w:eastAsia="Times New Roman" w:hAnsi="Times New Roman" w:cs="Times New Roman"/>
          <w:bCs/>
          <w:color w:val="010101"/>
          <w:sz w:val="24"/>
          <w:szCs w:val="24"/>
        </w:rPr>
        <w:t>12</w:t>
      </w:r>
      <w:r w:rsidR="00591FAD" w:rsidRPr="00662EC5">
        <w:rPr>
          <w:rFonts w:ascii="Times New Roman" w:eastAsia="Times New Roman" w:hAnsi="Times New Roman" w:cs="Times New Roman"/>
          <w:bCs/>
          <w:color w:val="010101"/>
          <w:sz w:val="24"/>
          <w:szCs w:val="24"/>
        </w:rPr>
        <w:t>. Депутат имеет депутатское удостоверение, которым он пользуется в течение срока своих полномочий.</w:t>
      </w:r>
    </w:p>
    <w:p w:rsidR="00B75AE0" w:rsidRPr="00662EC5" w:rsidRDefault="00591FAD" w:rsidP="00652E7C">
      <w:pPr>
        <w:shd w:val="clear" w:color="auto" w:fill="FFFFFF"/>
        <w:spacing w:before="24" w:after="336" w:line="240" w:lineRule="auto"/>
        <w:ind w:right="30"/>
        <w:jc w:val="center"/>
        <w:rPr>
          <w:rFonts w:ascii="Times New Roman" w:eastAsia="Times New Roman" w:hAnsi="Times New Roman" w:cs="Times New Roman"/>
          <w:color w:val="010101"/>
          <w:sz w:val="24"/>
          <w:szCs w:val="24"/>
        </w:rPr>
      </w:pPr>
      <w:r w:rsidRPr="00662EC5">
        <w:rPr>
          <w:rFonts w:ascii="Times New Roman" w:eastAsia="Times New Roman" w:hAnsi="Times New Roman" w:cs="Times New Roman"/>
          <w:b/>
          <w:bCs/>
          <w:color w:val="010101"/>
          <w:sz w:val="24"/>
          <w:szCs w:val="24"/>
        </w:rPr>
        <w:t>4</w:t>
      </w:r>
      <w:r w:rsidR="00B75AE0" w:rsidRPr="00662EC5">
        <w:rPr>
          <w:rFonts w:ascii="Times New Roman" w:eastAsia="Times New Roman" w:hAnsi="Times New Roman" w:cs="Times New Roman"/>
          <w:b/>
          <w:bCs/>
          <w:color w:val="010101"/>
          <w:sz w:val="24"/>
          <w:szCs w:val="24"/>
        </w:rPr>
        <w:t>. Условия осуществления депутатом Собрания депутатов депутатской деятельности</w:t>
      </w:r>
    </w:p>
    <w:p w:rsidR="00591FAD"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13</w:t>
      </w:r>
      <w:r w:rsidR="00591FAD" w:rsidRPr="00662EC5">
        <w:rPr>
          <w:rFonts w:ascii="Times New Roman" w:eastAsia="Times New Roman" w:hAnsi="Times New Roman" w:cs="Times New Roman"/>
          <w:color w:val="010101"/>
          <w:sz w:val="24"/>
          <w:szCs w:val="24"/>
        </w:rPr>
        <w:t xml:space="preserve">. На основании Устава муниципального образования город </w:t>
      </w:r>
      <w:proofErr w:type="spellStart"/>
      <w:r w:rsidR="00591FAD" w:rsidRPr="00662EC5">
        <w:rPr>
          <w:rFonts w:ascii="Times New Roman" w:eastAsia="Times New Roman" w:hAnsi="Times New Roman" w:cs="Times New Roman"/>
          <w:color w:val="010101"/>
          <w:sz w:val="24"/>
          <w:szCs w:val="24"/>
        </w:rPr>
        <w:t>Кимовск</w:t>
      </w:r>
      <w:proofErr w:type="spellEnd"/>
      <w:r w:rsidR="00591FAD" w:rsidRPr="00662EC5">
        <w:rPr>
          <w:rFonts w:ascii="Times New Roman" w:eastAsia="Times New Roman" w:hAnsi="Times New Roman" w:cs="Times New Roman"/>
          <w:color w:val="010101"/>
          <w:sz w:val="24"/>
          <w:szCs w:val="24"/>
        </w:rPr>
        <w:t xml:space="preserve"> </w:t>
      </w:r>
      <w:proofErr w:type="spellStart"/>
      <w:r w:rsidR="00591FAD" w:rsidRPr="00662EC5">
        <w:rPr>
          <w:rFonts w:ascii="Times New Roman" w:eastAsia="Times New Roman" w:hAnsi="Times New Roman" w:cs="Times New Roman"/>
          <w:color w:val="010101"/>
          <w:sz w:val="24"/>
          <w:szCs w:val="24"/>
        </w:rPr>
        <w:t>Кимовского</w:t>
      </w:r>
      <w:proofErr w:type="spellEnd"/>
      <w:r w:rsidR="00591FAD" w:rsidRPr="00662EC5">
        <w:rPr>
          <w:rFonts w:ascii="Times New Roman" w:eastAsia="Times New Roman" w:hAnsi="Times New Roman" w:cs="Times New Roman"/>
          <w:color w:val="010101"/>
          <w:sz w:val="24"/>
          <w:szCs w:val="24"/>
        </w:rPr>
        <w:t xml:space="preserve"> района депутат Собрания депутатов может осуществлять</w:t>
      </w:r>
      <w:r w:rsidR="00DA141D" w:rsidRPr="00662EC5">
        <w:rPr>
          <w:rFonts w:ascii="Times New Roman" w:eastAsia="Times New Roman" w:hAnsi="Times New Roman" w:cs="Times New Roman"/>
          <w:color w:val="010101"/>
          <w:sz w:val="24"/>
          <w:szCs w:val="24"/>
        </w:rPr>
        <w:t xml:space="preserve"> свои полномочия на постоянной и непостоянной основе.</w:t>
      </w:r>
      <w:r w:rsidR="00591FAD" w:rsidRPr="00662EC5">
        <w:rPr>
          <w:rFonts w:ascii="Times New Roman" w:eastAsia="Times New Roman" w:hAnsi="Times New Roman" w:cs="Times New Roman"/>
          <w:color w:val="010101"/>
          <w:sz w:val="24"/>
          <w:szCs w:val="24"/>
        </w:rPr>
        <w:t xml:space="preserve"> </w:t>
      </w:r>
      <w:r w:rsidR="00BB77FA" w:rsidRPr="00662EC5">
        <w:rPr>
          <w:rFonts w:ascii="Times New Roman" w:eastAsia="Times New Roman" w:hAnsi="Times New Roman" w:cs="Times New Roman"/>
          <w:color w:val="010101"/>
          <w:sz w:val="24"/>
          <w:szCs w:val="24"/>
        </w:rPr>
        <w:t>На постоянной основе могут работать не более 10 процентов депутатов от установленной численности Собрания депутатов</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14</w:t>
      </w:r>
      <w:r w:rsidR="00B75AE0" w:rsidRPr="00662EC5">
        <w:rPr>
          <w:rFonts w:ascii="Times New Roman" w:eastAsia="Times New Roman" w:hAnsi="Times New Roman" w:cs="Times New Roman"/>
          <w:color w:val="010101"/>
          <w:sz w:val="24"/>
          <w:szCs w:val="24"/>
        </w:rPr>
        <w:t xml:space="preserve">. </w:t>
      </w:r>
      <w:proofErr w:type="gramStart"/>
      <w:r w:rsidR="00B75AE0" w:rsidRPr="00662EC5">
        <w:rPr>
          <w:rFonts w:ascii="Times New Roman" w:eastAsia="Times New Roman" w:hAnsi="Times New Roman" w:cs="Times New Roman"/>
          <w:color w:val="010101"/>
          <w:sz w:val="24"/>
          <w:szCs w:val="24"/>
        </w:rPr>
        <w:t>При осуществлении депутатской деятельности депутат Собрания депутатов обязан представлять сведения о своих  доходах, об имуществе, принадлежащем им на праве собственности, об их обязательствах имущественного характера, сведений о доходах супруги (супруга) и несовершеннолетних детей, об имуществе, принадлежащем им на праве собственности, об их обязательствах имущественного характера, а также сведения о своих расходах и о расходах своих супруги (супруга) и несовершеннолетних детей</w:t>
      </w:r>
      <w:proofErr w:type="gramEnd"/>
      <w:r w:rsidR="00B75AE0" w:rsidRPr="00662EC5">
        <w:rPr>
          <w:rFonts w:ascii="Times New Roman" w:eastAsia="Times New Roman" w:hAnsi="Times New Roman" w:cs="Times New Roman"/>
          <w:color w:val="010101"/>
          <w:sz w:val="24"/>
          <w:szCs w:val="24"/>
        </w:rPr>
        <w:t xml:space="preserve"> в соответствии с Законом Тульской области от 29.05.2017г. № 36-ЗТО «О порядке представления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и порядке проверки достоверности и полноты указанных сведений».</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15</w:t>
      </w:r>
      <w:r w:rsidR="00B75AE0" w:rsidRPr="00662EC5">
        <w:rPr>
          <w:rFonts w:ascii="Times New Roman" w:eastAsia="Times New Roman" w:hAnsi="Times New Roman" w:cs="Times New Roman"/>
          <w:color w:val="010101"/>
          <w:sz w:val="24"/>
          <w:szCs w:val="24"/>
        </w:rPr>
        <w:t>.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B75AE0" w:rsidRPr="00662EC5">
        <w:rPr>
          <w:rFonts w:ascii="Times New Roman" w:eastAsia="Times New Roman" w:hAnsi="Times New Roman" w:cs="Times New Roman"/>
          <w:sz w:val="24"/>
          <w:szCs w:val="24"/>
        </w:rPr>
        <w:t xml:space="preserve">. </w:t>
      </w:r>
      <w:proofErr w:type="gramStart"/>
      <w:r w:rsidR="00B75AE0" w:rsidRPr="00662EC5">
        <w:rPr>
          <w:rFonts w:ascii="Times New Roman" w:eastAsia="Times New Roman" w:hAnsi="Times New Roman" w:cs="Times New Roman"/>
          <w:sz w:val="24"/>
          <w:szCs w:val="24"/>
        </w:rPr>
        <w:t>Главе муниципальног</w:t>
      </w:r>
      <w:r w:rsidR="009E3D93" w:rsidRPr="00662EC5">
        <w:rPr>
          <w:rFonts w:ascii="Times New Roman" w:eastAsia="Times New Roman" w:hAnsi="Times New Roman" w:cs="Times New Roman"/>
          <w:sz w:val="24"/>
          <w:szCs w:val="24"/>
        </w:rPr>
        <w:t xml:space="preserve">о образования город </w:t>
      </w:r>
      <w:proofErr w:type="spellStart"/>
      <w:r w:rsidR="009E3D93" w:rsidRPr="00662EC5">
        <w:rPr>
          <w:rFonts w:ascii="Times New Roman" w:eastAsia="Times New Roman" w:hAnsi="Times New Roman" w:cs="Times New Roman"/>
          <w:sz w:val="24"/>
          <w:szCs w:val="24"/>
        </w:rPr>
        <w:t>Кимовск</w:t>
      </w:r>
      <w:proofErr w:type="spellEnd"/>
      <w:r w:rsidR="009E3D93" w:rsidRPr="00662EC5">
        <w:rPr>
          <w:rFonts w:ascii="Times New Roman" w:eastAsia="Times New Roman" w:hAnsi="Times New Roman" w:cs="Times New Roman"/>
          <w:sz w:val="24"/>
          <w:szCs w:val="24"/>
        </w:rPr>
        <w:t xml:space="preserve"> </w:t>
      </w:r>
      <w:proofErr w:type="spellStart"/>
      <w:r w:rsidR="009E3D93" w:rsidRPr="00662EC5">
        <w:rPr>
          <w:rFonts w:ascii="Times New Roman" w:eastAsia="Times New Roman" w:hAnsi="Times New Roman" w:cs="Times New Roman"/>
          <w:sz w:val="24"/>
          <w:szCs w:val="24"/>
        </w:rPr>
        <w:t>Кимовского</w:t>
      </w:r>
      <w:proofErr w:type="spellEnd"/>
      <w:r w:rsidR="009E3D93" w:rsidRPr="00662EC5">
        <w:rPr>
          <w:rFonts w:ascii="Times New Roman" w:eastAsia="Times New Roman" w:hAnsi="Times New Roman" w:cs="Times New Roman"/>
          <w:sz w:val="24"/>
          <w:szCs w:val="24"/>
        </w:rPr>
        <w:t xml:space="preserve"> района</w:t>
      </w:r>
      <w:r w:rsidR="00B75AE0" w:rsidRPr="00662EC5">
        <w:rPr>
          <w:rFonts w:ascii="Times New Roman" w:eastAsia="Times New Roman" w:hAnsi="Times New Roman" w:cs="Times New Roman"/>
          <w:sz w:val="24"/>
          <w:szCs w:val="24"/>
        </w:rPr>
        <w:t xml:space="preserve">, депутату, замещающему должность в Собрании депутатов, депутату Собрания депутатов, осуществляющему свои полномочия на постоянной основе, их супругам и несовершеннолетним детям запрещается открывать и иметь счета (вклады), хранить </w:t>
      </w:r>
      <w:r w:rsidR="00B75AE0" w:rsidRPr="00662EC5">
        <w:rPr>
          <w:rFonts w:ascii="Times New Roman" w:eastAsia="Times New Roman" w:hAnsi="Times New Roman" w:cs="Times New Roman"/>
          <w:sz w:val="24"/>
          <w:szCs w:val="24"/>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B75AE0" w:rsidRPr="00662EC5">
        <w:rPr>
          <w:rFonts w:ascii="Times New Roman" w:eastAsia="Times New Roman" w:hAnsi="Times New Roman" w:cs="Times New Roman"/>
          <w:sz w:val="24"/>
          <w:szCs w:val="24"/>
        </w:rPr>
        <w:t>. Осуществляющий свои полномочия на постоянной оплачиваемой основе депутат Собрания депутатов не вправе:</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sz w:val="24"/>
          <w:szCs w:val="24"/>
        </w:rPr>
      </w:pPr>
      <w:r w:rsidRPr="00662EC5">
        <w:rPr>
          <w:rFonts w:ascii="Times New Roman" w:eastAsia="Times New Roman" w:hAnsi="Times New Roman" w:cs="Times New Roman"/>
          <w:sz w:val="24"/>
          <w:szCs w:val="24"/>
        </w:rPr>
        <w:t>1) замещать другие должности в органах государственной власти и органах местного самоуправления;</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sz w:val="24"/>
          <w:szCs w:val="24"/>
        </w:rPr>
      </w:pPr>
      <w:proofErr w:type="gramStart"/>
      <w:r w:rsidRPr="00662EC5">
        <w:rPr>
          <w:rFonts w:ascii="Times New Roman" w:eastAsia="Times New Roman" w:hAnsi="Times New Roman" w:cs="Times New Roman"/>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Тульской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662EC5">
        <w:rPr>
          <w:rFonts w:ascii="Times New Roman" w:eastAsia="Times New Roman" w:hAnsi="Times New Roman" w:cs="Times New Roman"/>
          <w:sz w:val="24"/>
          <w:szCs w:val="24"/>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sz w:val="24"/>
          <w:szCs w:val="24"/>
        </w:rPr>
      </w:pPr>
      <w:r w:rsidRPr="00662EC5">
        <w:rPr>
          <w:rFonts w:ascii="Times New Roman" w:eastAsia="Times New Roman" w:hAnsi="Times New Roman" w:cs="Times New Roman"/>
          <w:sz w:val="24"/>
          <w:szCs w:val="24"/>
        </w:rPr>
        <w:t>3) заниматься другой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sz w:val="24"/>
          <w:szCs w:val="24"/>
        </w:rPr>
      </w:pPr>
      <w:r w:rsidRPr="00662EC5">
        <w:rPr>
          <w:rFonts w:ascii="Times New Roman" w:eastAsia="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sz w:val="24"/>
          <w:szCs w:val="24"/>
        </w:rPr>
      </w:pPr>
      <w:r w:rsidRPr="00662EC5">
        <w:rPr>
          <w:rFonts w:ascii="Times New Roman" w:eastAsia="Times New Roman" w:hAnsi="Times New Roman" w:cs="Times New Roman"/>
          <w:sz w:val="24"/>
          <w:szCs w:val="24"/>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sz w:val="24"/>
          <w:szCs w:val="24"/>
        </w:rPr>
      </w:pPr>
      <w:r w:rsidRPr="00662EC5">
        <w:rPr>
          <w:rFonts w:ascii="Times New Roman" w:eastAsia="Times New Roman" w:hAnsi="Times New Roman" w:cs="Times New Roman"/>
          <w:sz w:val="24"/>
          <w:szCs w:val="24"/>
        </w:rPr>
        <w:t>6) быть поверенным или иным представителем по делам третьих лиц в органах государственной власти и органах местного самоуправления, если иное не предусмотрено федеральными законами;</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sz w:val="24"/>
          <w:szCs w:val="24"/>
        </w:rPr>
      </w:pPr>
      <w:r w:rsidRPr="00662EC5">
        <w:rPr>
          <w:rFonts w:ascii="Times New Roman" w:eastAsia="Times New Roman" w:hAnsi="Times New Roman" w:cs="Times New Roman"/>
          <w:sz w:val="24"/>
          <w:szCs w:val="24"/>
        </w:rPr>
        <w:t>7)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sz w:val="24"/>
          <w:szCs w:val="24"/>
        </w:rPr>
      </w:pPr>
      <w:r w:rsidRPr="00662EC5">
        <w:rPr>
          <w:rFonts w:ascii="Times New Roman" w:eastAsia="Times New Roman" w:hAnsi="Times New Roman" w:cs="Times New Roman"/>
          <w:sz w:val="24"/>
          <w:szCs w:val="24"/>
        </w:rPr>
        <w:t>8) получать гонорары за публикации и выступления в качестве лица, замещающего должность Главы муниципального образования, муниципальную должность, замещаемую на постоянной основе;</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sz w:val="24"/>
          <w:szCs w:val="24"/>
        </w:rPr>
      </w:pPr>
      <w:r w:rsidRPr="00662EC5">
        <w:rPr>
          <w:rFonts w:ascii="Times New Roman" w:eastAsia="Times New Roman" w:hAnsi="Times New Roman" w:cs="Times New Roman"/>
          <w:sz w:val="24"/>
          <w:szCs w:val="24"/>
        </w:rPr>
        <w:lastRenderedPageBreak/>
        <w:t>9)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служебными командировками и другими официальными мероприятиями, признаются собственностью муниципального образования и передаются по акту в управление кадровой и организационной работы администрации муниципального образования город Новомосковск. Лицо, замещавшее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служебной командировкой и другим официальным мероприятием, может его выкупить в порядке, устанавливаемом распоряжением Главы муниципального образования;</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sz w:val="24"/>
          <w:szCs w:val="24"/>
        </w:rPr>
      </w:pPr>
      <w:r w:rsidRPr="00662EC5">
        <w:rPr>
          <w:rFonts w:ascii="Times New Roman" w:eastAsia="Times New Roman" w:hAnsi="Times New Roman" w:cs="Times New Roman"/>
          <w:sz w:val="24"/>
          <w:szCs w:val="24"/>
        </w:rPr>
        <w:t>10)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sz w:val="24"/>
          <w:szCs w:val="24"/>
        </w:rPr>
      </w:pPr>
      <w:proofErr w:type="gramStart"/>
      <w:r w:rsidRPr="00662EC5">
        <w:rPr>
          <w:rFonts w:ascii="Times New Roman" w:eastAsia="Times New Roman" w:hAnsi="Times New Roman" w:cs="Times New Roman"/>
          <w:sz w:val="24"/>
          <w:szCs w:val="24"/>
        </w:rPr>
        <w:t>11)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sz w:val="24"/>
          <w:szCs w:val="24"/>
        </w:rPr>
      </w:pPr>
      <w:r w:rsidRPr="00662EC5">
        <w:rPr>
          <w:rFonts w:ascii="Times New Roman" w:eastAsia="Times New Roman" w:hAnsi="Times New Roman" w:cs="Times New Roman"/>
          <w:sz w:val="24"/>
          <w:szCs w:val="24"/>
        </w:rPr>
        <w:t>12)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B75AE0" w:rsidRPr="00662EC5">
        <w:rPr>
          <w:rFonts w:ascii="Times New Roman" w:eastAsia="Times New Roman" w:hAnsi="Times New Roman" w:cs="Times New Roman"/>
          <w:sz w:val="24"/>
          <w:szCs w:val="24"/>
        </w:rPr>
        <w:t xml:space="preserve">. </w:t>
      </w:r>
      <w:proofErr w:type="gramStart"/>
      <w:r w:rsidR="00B75AE0" w:rsidRPr="00662EC5">
        <w:rPr>
          <w:rFonts w:ascii="Times New Roman" w:eastAsia="Times New Roman" w:hAnsi="Times New Roman" w:cs="Times New Roman"/>
          <w:sz w:val="24"/>
          <w:szCs w:val="24"/>
        </w:rPr>
        <w:t>Депутат Собрания депутатов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00B75AE0" w:rsidRPr="00662EC5">
        <w:rPr>
          <w:rFonts w:ascii="Times New Roman" w:eastAsia="Times New Roman" w:hAnsi="Times New Roman" w:cs="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5AE0" w:rsidRPr="00662EC5" w:rsidRDefault="00272CF2" w:rsidP="00652E7C">
      <w:pPr>
        <w:shd w:val="clear" w:color="auto" w:fill="FFFFFF"/>
        <w:spacing w:before="24" w:after="336" w:line="240" w:lineRule="auto"/>
        <w:ind w:right="30"/>
        <w:jc w:val="center"/>
        <w:rPr>
          <w:rFonts w:ascii="Times New Roman" w:eastAsia="Times New Roman" w:hAnsi="Times New Roman" w:cs="Times New Roman"/>
          <w:color w:val="010101"/>
          <w:sz w:val="24"/>
          <w:szCs w:val="24"/>
        </w:rPr>
      </w:pPr>
      <w:r w:rsidRPr="00662EC5">
        <w:rPr>
          <w:rFonts w:ascii="Times New Roman" w:eastAsia="Times New Roman" w:hAnsi="Times New Roman" w:cs="Times New Roman"/>
          <w:b/>
          <w:bCs/>
          <w:color w:val="010101"/>
          <w:sz w:val="24"/>
          <w:szCs w:val="24"/>
        </w:rPr>
        <w:t>5</w:t>
      </w:r>
      <w:r w:rsidR="00B75AE0" w:rsidRPr="00662EC5">
        <w:rPr>
          <w:rFonts w:ascii="Times New Roman" w:eastAsia="Times New Roman" w:hAnsi="Times New Roman" w:cs="Times New Roman"/>
          <w:b/>
          <w:bCs/>
          <w:color w:val="010101"/>
          <w:sz w:val="24"/>
          <w:szCs w:val="24"/>
        </w:rPr>
        <w:t>. Депутатские объединения в Собрании депутатов</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19</w:t>
      </w:r>
      <w:r w:rsidR="00B75AE0" w:rsidRPr="00662EC5">
        <w:rPr>
          <w:rFonts w:ascii="Times New Roman" w:eastAsia="Times New Roman" w:hAnsi="Times New Roman" w:cs="Times New Roman"/>
          <w:color w:val="010101"/>
          <w:sz w:val="24"/>
          <w:szCs w:val="24"/>
        </w:rPr>
        <w:t>. Для совместной деятельности и выражения единой позиции по вопросам, рассматриваемым Собранием депутатов, депутаты Собрания депутатов образуют депутатские объединения (фракции) в соответствии с Уставом муниципального образования и регламентом Собрания депутатов.</w:t>
      </w:r>
    </w:p>
    <w:p w:rsidR="00B75AE0" w:rsidRPr="00662EC5" w:rsidRDefault="00272CF2" w:rsidP="00652E7C">
      <w:pPr>
        <w:shd w:val="clear" w:color="auto" w:fill="FFFFFF"/>
        <w:spacing w:before="24" w:after="336" w:line="240" w:lineRule="auto"/>
        <w:ind w:right="30"/>
        <w:jc w:val="center"/>
        <w:rPr>
          <w:rFonts w:ascii="Times New Roman" w:eastAsia="Times New Roman" w:hAnsi="Times New Roman" w:cs="Times New Roman"/>
          <w:color w:val="010101"/>
          <w:sz w:val="24"/>
          <w:szCs w:val="24"/>
        </w:rPr>
      </w:pPr>
      <w:r w:rsidRPr="00662EC5">
        <w:rPr>
          <w:rFonts w:ascii="Times New Roman" w:eastAsia="Times New Roman" w:hAnsi="Times New Roman" w:cs="Times New Roman"/>
          <w:b/>
          <w:bCs/>
          <w:color w:val="010101"/>
          <w:sz w:val="24"/>
          <w:szCs w:val="24"/>
        </w:rPr>
        <w:t>6</w:t>
      </w:r>
      <w:r w:rsidR="00B75AE0" w:rsidRPr="00662EC5">
        <w:rPr>
          <w:rFonts w:ascii="Times New Roman" w:eastAsia="Times New Roman" w:hAnsi="Times New Roman" w:cs="Times New Roman"/>
          <w:b/>
          <w:bCs/>
          <w:color w:val="010101"/>
          <w:sz w:val="24"/>
          <w:szCs w:val="24"/>
        </w:rPr>
        <w:t>. Формы депутатской деятельности депутата Собрания депутатов</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20</w:t>
      </w:r>
      <w:r w:rsidR="00B75AE0" w:rsidRPr="00662EC5">
        <w:rPr>
          <w:rFonts w:ascii="Times New Roman" w:eastAsia="Times New Roman" w:hAnsi="Times New Roman" w:cs="Times New Roman"/>
          <w:color w:val="010101"/>
          <w:sz w:val="24"/>
          <w:szCs w:val="24"/>
        </w:rPr>
        <w:t>. Формами депутатской деятельности являются:</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lastRenderedPageBreak/>
        <w:t>1) участие в заседаниях Собрания депутатов;</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2) участие в работе постоянных депутатских комиссий Собрания депутатов;</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3) участие в работе временных комиссий и рабочих групп, создаваемых Собранием депутатов;</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4) участие в работе депутатских фракций;</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5) участие в нормотворческой деятельности Собрания депутатов;</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6) участие в выполнении поручений Собрания депутатов;</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7) обращение с депутатским запросом;</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8) участие в публичных слушаниях;</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9) работа с избирателями;</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10) отчет о работе депутата Собрания депутатов перед избирателями.</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Деятельность депутата Собрания депутатов может осуществляться также в иных формах, предусмотренных законодательством Российской Федерации, законодательством Тульской области, Уставом муниципального образования, регламентом Собрания депутатов и решениями Собрания депутатов.</w:t>
      </w:r>
    </w:p>
    <w:p w:rsidR="00B75AE0" w:rsidRPr="00662EC5" w:rsidRDefault="00272CF2" w:rsidP="00652E7C">
      <w:pPr>
        <w:shd w:val="clear" w:color="auto" w:fill="FFFFFF"/>
        <w:spacing w:before="24" w:after="336" w:line="240" w:lineRule="auto"/>
        <w:ind w:right="30"/>
        <w:jc w:val="center"/>
        <w:rPr>
          <w:rFonts w:ascii="Times New Roman" w:eastAsia="Times New Roman" w:hAnsi="Times New Roman" w:cs="Times New Roman"/>
          <w:color w:val="010101"/>
          <w:sz w:val="24"/>
          <w:szCs w:val="24"/>
        </w:rPr>
      </w:pPr>
      <w:r w:rsidRPr="00662EC5">
        <w:rPr>
          <w:rFonts w:ascii="Times New Roman" w:eastAsia="Times New Roman" w:hAnsi="Times New Roman" w:cs="Times New Roman"/>
          <w:b/>
          <w:bCs/>
          <w:color w:val="010101"/>
          <w:sz w:val="24"/>
          <w:szCs w:val="24"/>
        </w:rPr>
        <w:t>7</w:t>
      </w:r>
      <w:r w:rsidR="00B75AE0" w:rsidRPr="00662EC5">
        <w:rPr>
          <w:rFonts w:ascii="Times New Roman" w:eastAsia="Times New Roman" w:hAnsi="Times New Roman" w:cs="Times New Roman"/>
          <w:b/>
          <w:bCs/>
          <w:color w:val="010101"/>
          <w:sz w:val="24"/>
          <w:szCs w:val="24"/>
        </w:rPr>
        <w:t>. Участие депутата Собрания депутатов в заседаниях Собрания депутатов и в работе постоянных депутатских комиссий</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21</w:t>
      </w:r>
      <w:r w:rsidR="00B75AE0" w:rsidRPr="00662EC5">
        <w:rPr>
          <w:rFonts w:ascii="Times New Roman" w:eastAsia="Times New Roman" w:hAnsi="Times New Roman" w:cs="Times New Roman"/>
          <w:color w:val="010101"/>
          <w:sz w:val="24"/>
          <w:szCs w:val="24"/>
        </w:rPr>
        <w:t>. Депутат Собрания депутатов принимает личное участие в заседаниях Собрания депутатов и постоянной депутатской комиссии Собрания депутатов (далее – комиссия), членом которой он является.</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22</w:t>
      </w:r>
      <w:r w:rsidR="00B75AE0" w:rsidRPr="00662EC5">
        <w:rPr>
          <w:rFonts w:ascii="Times New Roman" w:eastAsia="Times New Roman" w:hAnsi="Times New Roman" w:cs="Times New Roman"/>
          <w:color w:val="010101"/>
          <w:sz w:val="24"/>
          <w:szCs w:val="24"/>
        </w:rPr>
        <w:t>. Депутат Собрания депутатов пользуется правом решающего голоса по всем вопросам, рассматриваемым на заседаниях Собрания депутатов, соответствующей комиссии.</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23</w:t>
      </w:r>
      <w:r w:rsidR="00B75AE0" w:rsidRPr="00662EC5">
        <w:rPr>
          <w:rFonts w:ascii="Times New Roman" w:eastAsia="Times New Roman" w:hAnsi="Times New Roman" w:cs="Times New Roman"/>
          <w:color w:val="010101"/>
          <w:sz w:val="24"/>
          <w:szCs w:val="24"/>
        </w:rPr>
        <w:t>. В случае невозможности присутствия на заседании Собрания депутатов,  комиссии, членом которой он является, по уважительной причине депутат Собрания депутатов заблаговре</w:t>
      </w:r>
      <w:r w:rsidR="00B75AE0" w:rsidRPr="00662EC5">
        <w:rPr>
          <w:rFonts w:ascii="Times New Roman" w:eastAsia="Times New Roman" w:hAnsi="Times New Roman" w:cs="Times New Roman"/>
          <w:color w:val="010101"/>
          <w:sz w:val="24"/>
          <w:szCs w:val="24"/>
        </w:rPr>
        <w:softHyphen/>
        <w:t xml:space="preserve">менно информирует об этом соответственно главу муниципального </w:t>
      </w:r>
      <w:r w:rsidR="00C10E5B" w:rsidRPr="00662EC5">
        <w:rPr>
          <w:rFonts w:ascii="Times New Roman" w:eastAsia="Times New Roman" w:hAnsi="Times New Roman" w:cs="Times New Roman"/>
          <w:color w:val="010101"/>
          <w:sz w:val="24"/>
          <w:szCs w:val="24"/>
        </w:rPr>
        <w:t xml:space="preserve">образования город </w:t>
      </w:r>
      <w:proofErr w:type="spellStart"/>
      <w:r w:rsidR="00C10E5B" w:rsidRPr="00662EC5">
        <w:rPr>
          <w:rFonts w:ascii="Times New Roman" w:eastAsia="Times New Roman" w:hAnsi="Times New Roman" w:cs="Times New Roman"/>
          <w:color w:val="010101"/>
          <w:sz w:val="24"/>
          <w:szCs w:val="24"/>
        </w:rPr>
        <w:t>Кимовск</w:t>
      </w:r>
      <w:proofErr w:type="spellEnd"/>
      <w:r w:rsidR="00C10E5B" w:rsidRPr="00662EC5">
        <w:rPr>
          <w:rFonts w:ascii="Times New Roman" w:eastAsia="Times New Roman" w:hAnsi="Times New Roman" w:cs="Times New Roman"/>
          <w:color w:val="010101"/>
          <w:sz w:val="24"/>
          <w:szCs w:val="24"/>
        </w:rPr>
        <w:t xml:space="preserve"> </w:t>
      </w:r>
      <w:proofErr w:type="spellStart"/>
      <w:r w:rsidR="00C10E5B" w:rsidRPr="00662EC5">
        <w:rPr>
          <w:rFonts w:ascii="Times New Roman" w:eastAsia="Times New Roman" w:hAnsi="Times New Roman" w:cs="Times New Roman"/>
          <w:color w:val="010101"/>
          <w:sz w:val="24"/>
          <w:szCs w:val="24"/>
        </w:rPr>
        <w:t>Кимовского</w:t>
      </w:r>
      <w:proofErr w:type="spellEnd"/>
      <w:r w:rsidR="00C10E5B" w:rsidRPr="00662EC5">
        <w:rPr>
          <w:rFonts w:ascii="Times New Roman" w:eastAsia="Times New Roman" w:hAnsi="Times New Roman" w:cs="Times New Roman"/>
          <w:color w:val="010101"/>
          <w:sz w:val="24"/>
          <w:szCs w:val="24"/>
        </w:rPr>
        <w:t xml:space="preserve"> района</w:t>
      </w:r>
      <w:r w:rsidR="00B75AE0" w:rsidRPr="00662EC5">
        <w:rPr>
          <w:rFonts w:ascii="Times New Roman" w:eastAsia="Times New Roman" w:hAnsi="Times New Roman" w:cs="Times New Roman"/>
          <w:color w:val="010101"/>
          <w:sz w:val="24"/>
          <w:szCs w:val="24"/>
        </w:rPr>
        <w:t>, председателя комиссии, членом которой он является.</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В качестве уважительных причин отсутствия на заседаниях Собрания депутатов, комиссии могут расцениваться обстоятельства, препятствовавшие депутату Собрания депутатов принимать участие в их работе (например, болезнь депутата Собрания депутатов, нахождение его в командировке, отпуск, невозможность присутствия  вследствие непреодолимой силы, необходимость осуществления ухода за тяжелобольными членами семьи, тому подобные обстоятельства).</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lastRenderedPageBreak/>
        <w:t>24</w:t>
      </w:r>
      <w:r w:rsidR="00B75AE0" w:rsidRPr="00662EC5">
        <w:rPr>
          <w:rFonts w:ascii="Times New Roman" w:eastAsia="Times New Roman" w:hAnsi="Times New Roman" w:cs="Times New Roman"/>
          <w:color w:val="010101"/>
          <w:sz w:val="24"/>
          <w:szCs w:val="24"/>
        </w:rPr>
        <w:t>. Депутат Собрания депутатов может принимать участие в работе постоянных комиссий, членом которых он не является, вносить предложения, уча</w:t>
      </w:r>
      <w:r w:rsidR="00B75AE0" w:rsidRPr="00662EC5">
        <w:rPr>
          <w:rFonts w:ascii="Times New Roman" w:eastAsia="Times New Roman" w:hAnsi="Times New Roman" w:cs="Times New Roman"/>
          <w:color w:val="010101"/>
          <w:sz w:val="24"/>
          <w:szCs w:val="24"/>
        </w:rPr>
        <w:softHyphen/>
        <w:t>ствовать в обсуждении рассматриваемых вопросов и принятии решений с правом совещательного голоса.</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25</w:t>
      </w:r>
      <w:r w:rsidR="00B75AE0" w:rsidRPr="00662EC5">
        <w:rPr>
          <w:rFonts w:ascii="Times New Roman" w:eastAsia="Times New Roman" w:hAnsi="Times New Roman" w:cs="Times New Roman"/>
          <w:color w:val="010101"/>
          <w:sz w:val="24"/>
          <w:szCs w:val="24"/>
        </w:rPr>
        <w:t>. Депутат Собрания депутатов на заседаниях Собрания депутатов и комиссий, членом которой он является, имеет право:</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1) предлагать вопросы для рассмотрения на заседаниях Собрания депутатов, соответствующей комиссии;</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2) вносить предложения и замечания по повестке дня, по порядку рассмотрения и существу обсуждаемых вопросов;</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3) вносить предложения о заслушивании на заседании отчета или информации должностных лиц, подотчетных Собранию депутатов, соответствующей комиссии;</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4) ставить вопросы о разработке и принятии новых правовых актов;</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5) вносить на рассмотрение заседания проекты правовых актов;</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6) участвовать в прениях, обращаться с запросами, задавать вопросы докладчикам, а также председательствующему на заседании;</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7) выступать с обоснованием конкретных предложений по рассматриваемому вопросу, включенному в повестку дня, и по мотивам голосования, давать справки;</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8) вносить поправки к проектам пр</w:t>
      </w:r>
      <w:r w:rsidR="00C10E5B" w:rsidRPr="00662EC5">
        <w:rPr>
          <w:rFonts w:ascii="Times New Roman" w:eastAsia="Times New Roman" w:hAnsi="Times New Roman" w:cs="Times New Roman"/>
          <w:color w:val="010101"/>
          <w:sz w:val="24"/>
          <w:szCs w:val="24"/>
        </w:rPr>
        <w:t>авовых актов Собрания депутатов.</w:t>
      </w:r>
    </w:p>
    <w:p w:rsidR="00B75AE0" w:rsidRPr="00662EC5" w:rsidRDefault="00272CF2" w:rsidP="00652E7C">
      <w:pPr>
        <w:shd w:val="clear" w:color="auto" w:fill="FFFFFF"/>
        <w:spacing w:before="24" w:after="336" w:line="240" w:lineRule="auto"/>
        <w:ind w:right="30"/>
        <w:jc w:val="center"/>
        <w:rPr>
          <w:rFonts w:ascii="Times New Roman" w:eastAsia="Times New Roman" w:hAnsi="Times New Roman" w:cs="Times New Roman"/>
          <w:color w:val="010101"/>
          <w:sz w:val="24"/>
          <w:szCs w:val="24"/>
        </w:rPr>
      </w:pPr>
      <w:r w:rsidRPr="00662EC5">
        <w:rPr>
          <w:rFonts w:ascii="Times New Roman" w:eastAsia="Times New Roman" w:hAnsi="Times New Roman" w:cs="Times New Roman"/>
          <w:b/>
          <w:bCs/>
          <w:color w:val="010101"/>
          <w:sz w:val="24"/>
          <w:szCs w:val="24"/>
        </w:rPr>
        <w:t>8</w:t>
      </w:r>
      <w:r w:rsidR="00B75AE0" w:rsidRPr="00662EC5">
        <w:rPr>
          <w:rFonts w:ascii="Times New Roman" w:eastAsia="Times New Roman" w:hAnsi="Times New Roman" w:cs="Times New Roman"/>
          <w:b/>
          <w:bCs/>
          <w:color w:val="010101"/>
          <w:sz w:val="24"/>
          <w:szCs w:val="24"/>
        </w:rPr>
        <w:t>. Реализация прав депутатом Собрания депутатов при осуществлении депутатской деятельности</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26</w:t>
      </w:r>
      <w:r w:rsidR="00B75AE0" w:rsidRPr="00662EC5">
        <w:rPr>
          <w:rFonts w:ascii="Times New Roman" w:eastAsia="Times New Roman" w:hAnsi="Times New Roman" w:cs="Times New Roman"/>
          <w:color w:val="010101"/>
          <w:sz w:val="24"/>
          <w:szCs w:val="24"/>
        </w:rPr>
        <w:t xml:space="preserve">. </w:t>
      </w:r>
      <w:proofErr w:type="gramStart"/>
      <w:r w:rsidR="00B75AE0" w:rsidRPr="00662EC5">
        <w:rPr>
          <w:rFonts w:ascii="Times New Roman" w:eastAsia="Times New Roman" w:hAnsi="Times New Roman" w:cs="Times New Roman"/>
          <w:color w:val="010101"/>
          <w:sz w:val="24"/>
          <w:szCs w:val="24"/>
        </w:rPr>
        <w:t>Депутат Собрания депутатов (группа депутатов) имеет право на обращение в письменной форме к руководителям и должностным лицам органов государственной власти и органов местного самоуправления, руководителям структурных подразделений органов местного самоуправления, а также к руководителям учреждений, организаций и предприятий всех форм собственности, общественных объединений, расположенных на территории муниципальног</w:t>
      </w:r>
      <w:r w:rsidR="00FA6569" w:rsidRPr="00662EC5">
        <w:rPr>
          <w:rFonts w:ascii="Times New Roman" w:eastAsia="Times New Roman" w:hAnsi="Times New Roman" w:cs="Times New Roman"/>
          <w:color w:val="010101"/>
          <w:sz w:val="24"/>
          <w:szCs w:val="24"/>
        </w:rPr>
        <w:t xml:space="preserve">о образования город </w:t>
      </w:r>
      <w:proofErr w:type="spellStart"/>
      <w:r w:rsidR="00FA6569" w:rsidRPr="00662EC5">
        <w:rPr>
          <w:rFonts w:ascii="Times New Roman" w:eastAsia="Times New Roman" w:hAnsi="Times New Roman" w:cs="Times New Roman"/>
          <w:color w:val="010101"/>
          <w:sz w:val="24"/>
          <w:szCs w:val="24"/>
        </w:rPr>
        <w:t>Кимовск</w:t>
      </w:r>
      <w:proofErr w:type="spellEnd"/>
      <w:r w:rsidR="00FA6569" w:rsidRPr="00662EC5">
        <w:rPr>
          <w:rFonts w:ascii="Times New Roman" w:eastAsia="Times New Roman" w:hAnsi="Times New Roman" w:cs="Times New Roman"/>
          <w:color w:val="010101"/>
          <w:sz w:val="24"/>
          <w:szCs w:val="24"/>
        </w:rPr>
        <w:t xml:space="preserve"> </w:t>
      </w:r>
      <w:proofErr w:type="spellStart"/>
      <w:r w:rsidR="00FA6569" w:rsidRPr="00662EC5">
        <w:rPr>
          <w:rFonts w:ascii="Times New Roman" w:eastAsia="Times New Roman" w:hAnsi="Times New Roman" w:cs="Times New Roman"/>
          <w:color w:val="010101"/>
          <w:sz w:val="24"/>
          <w:szCs w:val="24"/>
        </w:rPr>
        <w:t>Кимовского</w:t>
      </w:r>
      <w:proofErr w:type="spellEnd"/>
      <w:r w:rsidR="00FA6569" w:rsidRPr="00662EC5">
        <w:rPr>
          <w:rFonts w:ascii="Times New Roman" w:eastAsia="Times New Roman" w:hAnsi="Times New Roman" w:cs="Times New Roman"/>
          <w:color w:val="010101"/>
          <w:sz w:val="24"/>
          <w:szCs w:val="24"/>
        </w:rPr>
        <w:t xml:space="preserve"> района</w:t>
      </w:r>
      <w:r w:rsidR="00B75AE0" w:rsidRPr="00662EC5">
        <w:rPr>
          <w:rFonts w:ascii="Times New Roman" w:eastAsia="Times New Roman" w:hAnsi="Times New Roman" w:cs="Times New Roman"/>
          <w:color w:val="010101"/>
          <w:sz w:val="24"/>
          <w:szCs w:val="24"/>
        </w:rPr>
        <w:t>, по вопросам, связанным с его депутатской деятельностью.</w:t>
      </w:r>
      <w:proofErr w:type="gramEnd"/>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27.</w:t>
      </w:r>
      <w:r w:rsidR="00B75AE0" w:rsidRPr="00662EC5">
        <w:rPr>
          <w:rFonts w:ascii="Times New Roman" w:eastAsia="Times New Roman" w:hAnsi="Times New Roman" w:cs="Times New Roman"/>
          <w:color w:val="010101"/>
          <w:sz w:val="24"/>
          <w:szCs w:val="24"/>
        </w:rPr>
        <w:t xml:space="preserve"> Если обращение касается фактов нарушения государственными органами, органами местного самоуправления или должностными лицами Конституции Российской Федерации, федерального или областного законодательств, нормативных правовых актов органов местного самоуправления либо затрагивает иные вопросы, имеющие общественное значение, то Собрание депутатов признает его особой формой обращения - депутатским запросом - и рассматривает на своем заседании.</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lastRenderedPageBreak/>
        <w:t>28</w:t>
      </w:r>
      <w:r w:rsidR="00B75AE0" w:rsidRPr="00662EC5">
        <w:rPr>
          <w:rFonts w:ascii="Times New Roman" w:eastAsia="Times New Roman" w:hAnsi="Times New Roman" w:cs="Times New Roman"/>
          <w:color w:val="010101"/>
          <w:sz w:val="24"/>
          <w:szCs w:val="24"/>
        </w:rPr>
        <w:t xml:space="preserve">. </w:t>
      </w:r>
      <w:proofErr w:type="gramStart"/>
      <w:r w:rsidR="00B75AE0" w:rsidRPr="00662EC5">
        <w:rPr>
          <w:rFonts w:ascii="Times New Roman" w:eastAsia="Times New Roman" w:hAnsi="Times New Roman" w:cs="Times New Roman"/>
          <w:color w:val="010101"/>
          <w:sz w:val="24"/>
          <w:szCs w:val="24"/>
        </w:rPr>
        <w:t>Орган или должностное лицо, к которым обращен запрос, обязаны представить на него ответ в письменной или устной (на заседании Собрания депутатов) форме в установленный законодательством срок.</w:t>
      </w:r>
      <w:proofErr w:type="gramEnd"/>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Письменный ответ на запрос Собрания депутатов оглашается председательствующим на заседании Собрания депутатов.</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29</w:t>
      </w:r>
      <w:r w:rsidR="00B75AE0" w:rsidRPr="00662EC5">
        <w:rPr>
          <w:rFonts w:ascii="Times New Roman" w:eastAsia="Times New Roman" w:hAnsi="Times New Roman" w:cs="Times New Roman"/>
          <w:color w:val="010101"/>
          <w:sz w:val="24"/>
          <w:szCs w:val="24"/>
        </w:rPr>
        <w:t>. По предложению автора соответствующего запроса лицо, подписавшее ответ, может быть приглашено Собранием депутатов на заседание (либо слушание) для дачи необходимых разъяснений.</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30</w:t>
      </w:r>
      <w:r w:rsidR="00B75AE0" w:rsidRPr="00662EC5">
        <w:rPr>
          <w:rFonts w:ascii="Times New Roman" w:eastAsia="Times New Roman" w:hAnsi="Times New Roman" w:cs="Times New Roman"/>
          <w:color w:val="010101"/>
          <w:sz w:val="24"/>
          <w:szCs w:val="24"/>
        </w:rPr>
        <w:t>. Депутат Собрания депутатов имеет право на правотворческую инициативу, которое осуществляется в форме внесения в Собрание депутатов:</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 проектов нормативных правовых актов и поправок к ним;</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 предложений о разработке и принятии нормативных правовых актов органов местного самоуправления;</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 xml:space="preserve">- проектов о внесении изменений и дополнений в действующие нормативные правовые акты органов местного самоуправления либо о признании этих актов </w:t>
      </w:r>
      <w:proofErr w:type="gramStart"/>
      <w:r w:rsidRPr="00662EC5">
        <w:rPr>
          <w:rFonts w:ascii="Times New Roman" w:eastAsia="Times New Roman" w:hAnsi="Times New Roman" w:cs="Times New Roman"/>
          <w:color w:val="010101"/>
          <w:sz w:val="24"/>
          <w:szCs w:val="24"/>
        </w:rPr>
        <w:t>утратившими</w:t>
      </w:r>
      <w:proofErr w:type="gramEnd"/>
      <w:r w:rsidRPr="00662EC5">
        <w:rPr>
          <w:rFonts w:ascii="Times New Roman" w:eastAsia="Times New Roman" w:hAnsi="Times New Roman" w:cs="Times New Roman"/>
          <w:color w:val="010101"/>
          <w:sz w:val="24"/>
          <w:szCs w:val="24"/>
        </w:rPr>
        <w:t xml:space="preserve"> силу.</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Порядок осуществления правотворческой инициативы определяется Уставом муниципального образования и регламентом Собрания депутатов.</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31</w:t>
      </w:r>
      <w:r w:rsidR="00B75AE0" w:rsidRPr="00662EC5">
        <w:rPr>
          <w:rFonts w:ascii="Times New Roman" w:eastAsia="Times New Roman" w:hAnsi="Times New Roman" w:cs="Times New Roman"/>
          <w:color w:val="010101"/>
          <w:sz w:val="24"/>
          <w:szCs w:val="24"/>
        </w:rPr>
        <w:t>. По вопросам депутатской деятельности депутат Собрания депутатов пользуется правом на прием в первоочередном порядке руководителями и должностными лицами органов государственной власти, органов местного самоуправления, учреждений, организа</w:t>
      </w:r>
      <w:r w:rsidR="00B75AE0" w:rsidRPr="00662EC5">
        <w:rPr>
          <w:rFonts w:ascii="Times New Roman" w:eastAsia="Times New Roman" w:hAnsi="Times New Roman" w:cs="Times New Roman"/>
          <w:color w:val="010101"/>
          <w:sz w:val="24"/>
          <w:szCs w:val="24"/>
        </w:rPr>
        <w:softHyphen/>
        <w:t>ций и предприятий всех форм собственности, общественных объединений, расположенных на территории муниципал</w:t>
      </w:r>
      <w:r w:rsidR="007D147F" w:rsidRPr="00662EC5">
        <w:rPr>
          <w:rFonts w:ascii="Times New Roman" w:eastAsia="Times New Roman" w:hAnsi="Times New Roman" w:cs="Times New Roman"/>
          <w:color w:val="010101"/>
          <w:sz w:val="24"/>
          <w:szCs w:val="24"/>
        </w:rPr>
        <w:t xml:space="preserve">ьного образования город </w:t>
      </w:r>
      <w:proofErr w:type="spellStart"/>
      <w:r w:rsidR="007D147F" w:rsidRPr="00662EC5">
        <w:rPr>
          <w:rFonts w:ascii="Times New Roman" w:eastAsia="Times New Roman" w:hAnsi="Times New Roman" w:cs="Times New Roman"/>
          <w:color w:val="010101"/>
          <w:sz w:val="24"/>
          <w:szCs w:val="24"/>
        </w:rPr>
        <w:t>Кимовск</w:t>
      </w:r>
      <w:proofErr w:type="spellEnd"/>
      <w:r w:rsidR="007D147F" w:rsidRPr="00662EC5">
        <w:rPr>
          <w:rFonts w:ascii="Times New Roman" w:eastAsia="Times New Roman" w:hAnsi="Times New Roman" w:cs="Times New Roman"/>
          <w:color w:val="010101"/>
          <w:sz w:val="24"/>
          <w:szCs w:val="24"/>
        </w:rPr>
        <w:t xml:space="preserve"> </w:t>
      </w:r>
      <w:proofErr w:type="spellStart"/>
      <w:r w:rsidR="007D147F" w:rsidRPr="00662EC5">
        <w:rPr>
          <w:rFonts w:ascii="Times New Roman" w:eastAsia="Times New Roman" w:hAnsi="Times New Roman" w:cs="Times New Roman"/>
          <w:color w:val="010101"/>
          <w:sz w:val="24"/>
          <w:szCs w:val="24"/>
        </w:rPr>
        <w:t>Кимовского</w:t>
      </w:r>
      <w:proofErr w:type="spellEnd"/>
      <w:r w:rsidR="007D147F" w:rsidRPr="00662EC5">
        <w:rPr>
          <w:rFonts w:ascii="Times New Roman" w:eastAsia="Times New Roman" w:hAnsi="Times New Roman" w:cs="Times New Roman"/>
          <w:color w:val="010101"/>
          <w:sz w:val="24"/>
          <w:szCs w:val="24"/>
        </w:rPr>
        <w:t xml:space="preserve"> района</w:t>
      </w:r>
      <w:r w:rsidR="00B75AE0" w:rsidRPr="00662EC5">
        <w:rPr>
          <w:rFonts w:ascii="Times New Roman" w:eastAsia="Times New Roman" w:hAnsi="Times New Roman" w:cs="Times New Roman"/>
          <w:color w:val="010101"/>
          <w:sz w:val="24"/>
          <w:szCs w:val="24"/>
        </w:rPr>
        <w:t>, в случаях, предусмотренных законодательством Российской Федерации.</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32</w:t>
      </w:r>
      <w:r w:rsidR="00B75AE0" w:rsidRPr="00662EC5">
        <w:rPr>
          <w:rFonts w:ascii="Times New Roman" w:eastAsia="Times New Roman" w:hAnsi="Times New Roman" w:cs="Times New Roman"/>
          <w:color w:val="010101"/>
          <w:sz w:val="24"/>
          <w:szCs w:val="24"/>
        </w:rPr>
        <w:t>. Депутат Собрания депутатов вправе получать документы Собрания депутатов, а также другие информационные и справочные материалы.</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При обращении депутата Собрания депутатов в органы государственной власти, органы местного самоуправления должностные лица указанных органов власти предоставляют ему необходимую информацию при соблюдении требований федерального законодательства о государственной, служебной, коммерческой и иной охраняемой законом тайне.</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33</w:t>
      </w:r>
      <w:r w:rsidR="00B75AE0" w:rsidRPr="00662EC5">
        <w:rPr>
          <w:rFonts w:ascii="Times New Roman" w:eastAsia="Times New Roman" w:hAnsi="Times New Roman" w:cs="Times New Roman"/>
          <w:color w:val="010101"/>
          <w:sz w:val="24"/>
          <w:szCs w:val="24"/>
        </w:rPr>
        <w:t>. Не допускается вмешательство депутата Собрания депутатов при осуществлении им депутатских полномочий в хозяйственную деятельность организаций, деятельность общественных объединений, оперативно-розыскную, уголовно-процессуальную деятельность органов дознания, следователей и судебную деятельность.</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33</w:t>
      </w:r>
      <w:r w:rsidR="00B75AE0" w:rsidRPr="00662EC5">
        <w:rPr>
          <w:rFonts w:ascii="Times New Roman" w:eastAsia="Times New Roman" w:hAnsi="Times New Roman" w:cs="Times New Roman"/>
          <w:color w:val="010101"/>
          <w:sz w:val="24"/>
          <w:szCs w:val="24"/>
        </w:rPr>
        <w:t>. Депутат Собрания депутатов имеет право выступать по вопросам депутатской деятельности в средствах массовой информации.</w:t>
      </w:r>
    </w:p>
    <w:p w:rsidR="00B75AE0" w:rsidRPr="00662EC5" w:rsidRDefault="00272CF2" w:rsidP="00652E7C">
      <w:pPr>
        <w:shd w:val="clear" w:color="auto" w:fill="FFFFFF"/>
        <w:spacing w:before="24" w:after="336" w:line="240" w:lineRule="auto"/>
        <w:ind w:right="30"/>
        <w:jc w:val="center"/>
        <w:rPr>
          <w:rFonts w:ascii="Times New Roman" w:eastAsia="Times New Roman" w:hAnsi="Times New Roman" w:cs="Times New Roman"/>
          <w:color w:val="010101"/>
          <w:sz w:val="24"/>
          <w:szCs w:val="24"/>
        </w:rPr>
      </w:pPr>
      <w:r w:rsidRPr="00662EC5">
        <w:rPr>
          <w:rFonts w:ascii="Times New Roman" w:eastAsia="Times New Roman" w:hAnsi="Times New Roman" w:cs="Times New Roman"/>
          <w:b/>
          <w:bCs/>
          <w:color w:val="010101"/>
          <w:sz w:val="24"/>
          <w:szCs w:val="24"/>
        </w:rPr>
        <w:lastRenderedPageBreak/>
        <w:t>9</w:t>
      </w:r>
      <w:r w:rsidR="00B75AE0" w:rsidRPr="00662EC5">
        <w:rPr>
          <w:rFonts w:ascii="Times New Roman" w:eastAsia="Times New Roman" w:hAnsi="Times New Roman" w:cs="Times New Roman"/>
          <w:b/>
          <w:bCs/>
          <w:color w:val="010101"/>
          <w:sz w:val="24"/>
          <w:szCs w:val="24"/>
        </w:rPr>
        <w:t>. Взаимоотношения депутата Собрания депутатов с избирателями</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34</w:t>
      </w:r>
      <w:r w:rsidR="00B75AE0" w:rsidRPr="00662EC5">
        <w:rPr>
          <w:rFonts w:ascii="Times New Roman" w:eastAsia="Times New Roman" w:hAnsi="Times New Roman" w:cs="Times New Roman"/>
          <w:color w:val="010101"/>
          <w:sz w:val="24"/>
          <w:szCs w:val="24"/>
        </w:rPr>
        <w:t>. Депутат Собрания депутатов во взаимоотношениях с избирателями осуществляет следующие полномочия:</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1) принимает меры по обеспечению прав, свобод и законных интересов избирателей;</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2) рассматривает поступившие от избирателей предложения, заявления, жалобы и в сроки, предусмотренные законодательством Российской Федерации о порядке рассмотрения обращений граждан, дает на них ответы;</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3) ведет прием избирателей;</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4) изучает общественное мнение и при необходимости вносит предложения по вопросам депутатской деятельности в соответствующие органы государственной власти, органы местного самоуправления и общественные объединения.</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35</w:t>
      </w:r>
      <w:r w:rsidR="00B75AE0" w:rsidRPr="00662EC5">
        <w:rPr>
          <w:rFonts w:ascii="Times New Roman" w:eastAsia="Times New Roman" w:hAnsi="Times New Roman" w:cs="Times New Roman"/>
          <w:color w:val="010101"/>
          <w:sz w:val="24"/>
          <w:szCs w:val="24"/>
        </w:rPr>
        <w:t>. Депутат Собрания депутатов один раз в год отчитывается перед избирателями о своей деятельности и о деятельности Собрания депутатов  за отчетный период.</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36</w:t>
      </w:r>
      <w:r w:rsidR="00B75AE0" w:rsidRPr="00662EC5">
        <w:rPr>
          <w:rFonts w:ascii="Times New Roman" w:eastAsia="Times New Roman" w:hAnsi="Times New Roman" w:cs="Times New Roman"/>
          <w:color w:val="010101"/>
          <w:sz w:val="24"/>
          <w:szCs w:val="24"/>
        </w:rPr>
        <w:t>. Депутату Собрания депутатов обеспечиваются условия для проведения приемов и отчетов перед избирателями.</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Администрация муниципальног</w:t>
      </w:r>
      <w:r w:rsidR="00357107" w:rsidRPr="00662EC5">
        <w:rPr>
          <w:rFonts w:ascii="Times New Roman" w:eastAsia="Times New Roman" w:hAnsi="Times New Roman" w:cs="Times New Roman"/>
          <w:color w:val="010101"/>
          <w:sz w:val="24"/>
          <w:szCs w:val="24"/>
        </w:rPr>
        <w:t>о обр</w:t>
      </w:r>
      <w:r w:rsidR="00375180" w:rsidRPr="00662EC5">
        <w:rPr>
          <w:rFonts w:ascii="Times New Roman" w:eastAsia="Times New Roman" w:hAnsi="Times New Roman" w:cs="Times New Roman"/>
          <w:color w:val="010101"/>
          <w:sz w:val="24"/>
          <w:szCs w:val="24"/>
        </w:rPr>
        <w:t xml:space="preserve">азования </w:t>
      </w:r>
      <w:proofErr w:type="spellStart"/>
      <w:r w:rsidR="00375180" w:rsidRPr="00662EC5">
        <w:rPr>
          <w:rFonts w:ascii="Times New Roman" w:eastAsia="Times New Roman" w:hAnsi="Times New Roman" w:cs="Times New Roman"/>
          <w:color w:val="010101"/>
          <w:sz w:val="24"/>
          <w:szCs w:val="24"/>
        </w:rPr>
        <w:t>Кимовский</w:t>
      </w:r>
      <w:proofErr w:type="spellEnd"/>
      <w:r w:rsidR="00375180" w:rsidRPr="00662EC5">
        <w:rPr>
          <w:rFonts w:ascii="Times New Roman" w:eastAsia="Times New Roman" w:hAnsi="Times New Roman" w:cs="Times New Roman"/>
          <w:color w:val="010101"/>
          <w:sz w:val="24"/>
          <w:szCs w:val="24"/>
        </w:rPr>
        <w:t xml:space="preserve"> район</w:t>
      </w:r>
      <w:r w:rsidRPr="00662EC5">
        <w:rPr>
          <w:rFonts w:ascii="Times New Roman" w:eastAsia="Times New Roman" w:hAnsi="Times New Roman" w:cs="Times New Roman"/>
          <w:color w:val="010101"/>
          <w:sz w:val="24"/>
          <w:szCs w:val="24"/>
        </w:rPr>
        <w:t xml:space="preserve"> определяет специально отведенные места для проведения встреч депутатов с избирателями, а также определяет перечень помещений, предоставляемых ею для проведения встреч депутатов с избирателями, и порядок их предоставления.</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proofErr w:type="gramStart"/>
      <w:r w:rsidRPr="00662EC5">
        <w:rPr>
          <w:rFonts w:ascii="Times New Roman" w:eastAsia="Times New Roman" w:hAnsi="Times New Roman" w:cs="Times New Roman"/>
          <w:color w:val="010101"/>
          <w:sz w:val="24"/>
          <w:szCs w:val="24"/>
        </w:rPr>
        <w:t xml:space="preserve">Встречи депутата с избирателями проводятся в помещениях, специально отведенных местах, а также на </w:t>
      </w:r>
      <w:proofErr w:type="spellStart"/>
      <w:r w:rsidRPr="00662EC5">
        <w:rPr>
          <w:rFonts w:ascii="Times New Roman" w:eastAsia="Times New Roman" w:hAnsi="Times New Roman" w:cs="Times New Roman"/>
          <w:color w:val="010101"/>
          <w:sz w:val="24"/>
          <w:szCs w:val="24"/>
        </w:rPr>
        <w:t>внутридворовых</w:t>
      </w:r>
      <w:proofErr w:type="spellEnd"/>
      <w:r w:rsidRPr="00662EC5">
        <w:rPr>
          <w:rFonts w:ascii="Times New Roman" w:eastAsia="Times New Roman" w:hAnsi="Times New Roman" w:cs="Times New Roman"/>
          <w:color w:val="010101"/>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662EC5">
        <w:rPr>
          <w:rFonts w:ascii="Times New Roman" w:eastAsia="Times New Roman" w:hAnsi="Times New Roman" w:cs="Times New Roman"/>
          <w:color w:val="010101"/>
          <w:sz w:val="24"/>
          <w:szCs w:val="24"/>
        </w:rPr>
        <w:t xml:space="preserve"> Уведомление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75AE0" w:rsidRPr="00662EC5" w:rsidRDefault="00272CF2" w:rsidP="00652E7C">
      <w:pPr>
        <w:shd w:val="clear" w:color="auto" w:fill="FFFFFF"/>
        <w:spacing w:before="24" w:after="336" w:line="240" w:lineRule="auto"/>
        <w:ind w:right="30"/>
        <w:jc w:val="center"/>
        <w:rPr>
          <w:rFonts w:ascii="Times New Roman" w:eastAsia="Times New Roman" w:hAnsi="Times New Roman" w:cs="Times New Roman"/>
          <w:color w:val="010101"/>
          <w:sz w:val="24"/>
          <w:szCs w:val="24"/>
        </w:rPr>
      </w:pPr>
      <w:r w:rsidRPr="00662EC5">
        <w:rPr>
          <w:rFonts w:ascii="Times New Roman" w:eastAsia="Times New Roman" w:hAnsi="Times New Roman" w:cs="Times New Roman"/>
          <w:b/>
          <w:bCs/>
          <w:color w:val="010101"/>
          <w:sz w:val="24"/>
          <w:szCs w:val="24"/>
        </w:rPr>
        <w:t>10</w:t>
      </w:r>
      <w:r w:rsidR="00A437B7">
        <w:rPr>
          <w:rFonts w:ascii="Times New Roman" w:eastAsia="Times New Roman" w:hAnsi="Times New Roman" w:cs="Times New Roman"/>
          <w:b/>
          <w:bCs/>
          <w:color w:val="010101"/>
          <w:sz w:val="24"/>
          <w:szCs w:val="24"/>
        </w:rPr>
        <w:t>.</w:t>
      </w:r>
      <w:r w:rsidR="00B75AE0" w:rsidRPr="00662EC5">
        <w:rPr>
          <w:rFonts w:ascii="Times New Roman" w:eastAsia="Times New Roman" w:hAnsi="Times New Roman" w:cs="Times New Roman"/>
          <w:b/>
          <w:bCs/>
          <w:color w:val="010101"/>
          <w:sz w:val="24"/>
          <w:szCs w:val="24"/>
        </w:rPr>
        <w:t xml:space="preserve"> Депутатская этика</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lastRenderedPageBreak/>
        <w:t>37</w:t>
      </w:r>
      <w:r w:rsidR="00B75AE0" w:rsidRPr="00662EC5">
        <w:rPr>
          <w:rFonts w:ascii="Times New Roman" w:eastAsia="Times New Roman" w:hAnsi="Times New Roman" w:cs="Times New Roman"/>
          <w:color w:val="010101"/>
          <w:sz w:val="24"/>
          <w:szCs w:val="24"/>
        </w:rPr>
        <w:t>. Депутат Собрания депутатов не вправе использовать в личных целях, а также в интересах лиц, состоящих с ним в близком родстве или свойстве, преимущества своего депутатского статуса.</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38</w:t>
      </w:r>
      <w:r w:rsidR="00B75AE0" w:rsidRPr="00662EC5">
        <w:rPr>
          <w:rFonts w:ascii="Times New Roman" w:eastAsia="Times New Roman" w:hAnsi="Times New Roman" w:cs="Times New Roman"/>
          <w:color w:val="010101"/>
          <w:sz w:val="24"/>
          <w:szCs w:val="24"/>
        </w:rPr>
        <w:t>. Депутат Собрания депутатов, участвуя в заседаниях Собрания депутатов, постоянных комиссий Собрания депутатов, создаваемых Собранием депутатов временных комиссий и рабочих групп:</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1) должен проявлять вежливость, тактичность и уважение к председательствую</w:t>
      </w:r>
      <w:r w:rsidR="00663611">
        <w:rPr>
          <w:rFonts w:ascii="Times New Roman" w:eastAsia="Times New Roman" w:hAnsi="Times New Roman" w:cs="Times New Roman"/>
          <w:color w:val="010101"/>
          <w:sz w:val="24"/>
          <w:szCs w:val="24"/>
        </w:rPr>
        <w:t xml:space="preserve">щему на заседании, депутатам и </w:t>
      </w:r>
      <w:r w:rsidRPr="00662EC5">
        <w:rPr>
          <w:rFonts w:ascii="Times New Roman" w:eastAsia="Times New Roman" w:hAnsi="Times New Roman" w:cs="Times New Roman"/>
          <w:color w:val="010101"/>
          <w:sz w:val="24"/>
          <w:szCs w:val="24"/>
        </w:rPr>
        <w:t>иным лицам, присутствующим на заседании;</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2) не вправе употреблять в своей речи грубые, оскорбительные выражения, наносящие ущерб чести и достоинству депутатов Собрания депутатов, граждан и должностных лиц, призывать к незаконным действиям, допускать выражения, разжигающие национальную и социальную рознь, использовать заведомо недостоверную информацию, допускать необоснованные обвинения в чей-либо адрес, использовать нецензурные выражения;</w:t>
      </w:r>
    </w:p>
    <w:p w:rsidR="00B75AE0" w:rsidRPr="00662EC5" w:rsidRDefault="00B75AE0"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3) не допускать выступлений без предоставления ему слова, выступлений не по повестке дня и не по существу вопроса повестки дня, выкриков, прерывания выступающих, переговоров по мобильным телефонам.</w:t>
      </w:r>
    </w:p>
    <w:p w:rsidR="00B75AE0" w:rsidRPr="00662EC5" w:rsidRDefault="00272CF2" w:rsidP="00652E7C">
      <w:pPr>
        <w:shd w:val="clear" w:color="auto" w:fill="FFFFFF"/>
        <w:spacing w:before="24" w:after="336" w:line="240" w:lineRule="auto"/>
        <w:ind w:right="30"/>
        <w:jc w:val="center"/>
        <w:rPr>
          <w:rFonts w:ascii="Times New Roman" w:eastAsia="Times New Roman" w:hAnsi="Times New Roman" w:cs="Times New Roman"/>
          <w:color w:val="010101"/>
          <w:sz w:val="24"/>
          <w:szCs w:val="24"/>
        </w:rPr>
      </w:pPr>
      <w:r w:rsidRPr="00662EC5">
        <w:rPr>
          <w:rFonts w:ascii="Times New Roman" w:eastAsia="Times New Roman" w:hAnsi="Times New Roman" w:cs="Times New Roman"/>
          <w:b/>
          <w:bCs/>
          <w:color w:val="010101"/>
          <w:sz w:val="24"/>
          <w:szCs w:val="24"/>
        </w:rPr>
        <w:t>11</w:t>
      </w:r>
      <w:r w:rsidR="00B75AE0" w:rsidRPr="00662EC5">
        <w:rPr>
          <w:rFonts w:ascii="Times New Roman" w:eastAsia="Times New Roman" w:hAnsi="Times New Roman" w:cs="Times New Roman"/>
          <w:b/>
          <w:bCs/>
          <w:color w:val="010101"/>
          <w:sz w:val="24"/>
          <w:szCs w:val="24"/>
        </w:rPr>
        <w:t>. Заключительные положения</w:t>
      </w:r>
    </w:p>
    <w:p w:rsidR="00B75AE0" w:rsidRPr="00662EC5" w:rsidRDefault="00A437B7" w:rsidP="00B75AE0">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39</w:t>
      </w:r>
      <w:r w:rsidR="00B75AE0" w:rsidRPr="00662EC5">
        <w:rPr>
          <w:rFonts w:ascii="Times New Roman" w:eastAsia="Times New Roman" w:hAnsi="Times New Roman" w:cs="Times New Roman"/>
          <w:color w:val="010101"/>
          <w:sz w:val="24"/>
          <w:szCs w:val="24"/>
        </w:rPr>
        <w:t>.  Нарушение настоящего Положения, регулирующего деятельность депутата Собрания депутатов, влечет ответственность, предусмотренную законодательством Российской Федерации.</w:t>
      </w:r>
    </w:p>
    <w:p w:rsidR="00B75AE0" w:rsidRPr="00662EC5" w:rsidRDefault="00B75AE0" w:rsidP="00B75AE0">
      <w:pPr>
        <w:shd w:val="clear" w:color="auto" w:fill="FFFFFF"/>
        <w:spacing w:after="0" w:line="240" w:lineRule="auto"/>
        <w:jc w:val="both"/>
        <w:rPr>
          <w:rFonts w:ascii="Times New Roman" w:eastAsia="Times New Roman" w:hAnsi="Times New Roman" w:cs="Times New Roman"/>
          <w:color w:val="010101"/>
          <w:sz w:val="24"/>
          <w:szCs w:val="24"/>
        </w:rPr>
      </w:pPr>
      <w:r w:rsidRPr="00662EC5">
        <w:rPr>
          <w:rFonts w:ascii="Times New Roman" w:eastAsia="Times New Roman" w:hAnsi="Times New Roman" w:cs="Times New Roman"/>
          <w:color w:val="010101"/>
          <w:sz w:val="24"/>
          <w:szCs w:val="24"/>
        </w:rPr>
        <w:t> </w:t>
      </w:r>
    </w:p>
    <w:p w:rsidR="00B75AE0" w:rsidRPr="00662EC5" w:rsidRDefault="00B75AE0" w:rsidP="00B75AE0">
      <w:pPr>
        <w:jc w:val="both"/>
        <w:rPr>
          <w:rFonts w:ascii="Times New Roman" w:hAnsi="Times New Roman" w:cs="Times New Roman"/>
          <w:sz w:val="24"/>
          <w:szCs w:val="24"/>
        </w:rPr>
      </w:pPr>
    </w:p>
    <w:p w:rsidR="00F02EFC" w:rsidRPr="00662EC5" w:rsidRDefault="00F02EFC" w:rsidP="00B75AE0">
      <w:pPr>
        <w:jc w:val="both"/>
        <w:rPr>
          <w:rFonts w:ascii="Times New Roman" w:hAnsi="Times New Roman" w:cs="Times New Roman"/>
          <w:sz w:val="24"/>
          <w:szCs w:val="24"/>
        </w:rPr>
      </w:pPr>
    </w:p>
    <w:sectPr w:rsidR="00F02EFC" w:rsidRPr="00662EC5" w:rsidSect="00F02E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365FA"/>
    <w:multiLevelType w:val="hybridMultilevel"/>
    <w:tmpl w:val="6AC44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229C"/>
    <w:rsid w:val="001349A5"/>
    <w:rsid w:val="001571B7"/>
    <w:rsid w:val="00272CF2"/>
    <w:rsid w:val="00357107"/>
    <w:rsid w:val="00375180"/>
    <w:rsid w:val="004D4D02"/>
    <w:rsid w:val="00547C7B"/>
    <w:rsid w:val="00591FAD"/>
    <w:rsid w:val="005C6B83"/>
    <w:rsid w:val="00620829"/>
    <w:rsid w:val="00652E7C"/>
    <w:rsid w:val="00662EC5"/>
    <w:rsid w:val="00663611"/>
    <w:rsid w:val="0066673C"/>
    <w:rsid w:val="006F3C2C"/>
    <w:rsid w:val="007C022F"/>
    <w:rsid w:val="007D147F"/>
    <w:rsid w:val="007D6C10"/>
    <w:rsid w:val="00813E5C"/>
    <w:rsid w:val="00855873"/>
    <w:rsid w:val="00886503"/>
    <w:rsid w:val="009E3D93"/>
    <w:rsid w:val="00A437B7"/>
    <w:rsid w:val="00B75AE0"/>
    <w:rsid w:val="00BB4EE5"/>
    <w:rsid w:val="00BB77FA"/>
    <w:rsid w:val="00BF229C"/>
    <w:rsid w:val="00C10E5B"/>
    <w:rsid w:val="00DA141D"/>
    <w:rsid w:val="00E148C2"/>
    <w:rsid w:val="00E14DE4"/>
    <w:rsid w:val="00E66A8A"/>
    <w:rsid w:val="00F02EFC"/>
    <w:rsid w:val="00F66624"/>
    <w:rsid w:val="00FA6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29C"/>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E148C2"/>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2">
    <w:name w:val="heading 2"/>
    <w:basedOn w:val="a"/>
    <w:next w:val="a"/>
    <w:link w:val="20"/>
    <w:uiPriority w:val="9"/>
    <w:unhideWhenUsed/>
    <w:qFormat/>
    <w:rsid w:val="00E148C2"/>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rFonts w:eastAsiaTheme="majorEastAsia" w:cstheme="majorBidi"/>
      <w:caps/>
      <w:spacing w:val="15"/>
    </w:rPr>
  </w:style>
  <w:style w:type="paragraph" w:styleId="3">
    <w:name w:val="heading 3"/>
    <w:basedOn w:val="a"/>
    <w:next w:val="a"/>
    <w:link w:val="30"/>
    <w:uiPriority w:val="9"/>
    <w:unhideWhenUsed/>
    <w:qFormat/>
    <w:rsid w:val="00E148C2"/>
    <w:pPr>
      <w:pBdr>
        <w:top w:val="single" w:sz="6" w:space="2" w:color="4F81BD"/>
        <w:left w:val="single" w:sz="6" w:space="2" w:color="4F81BD"/>
      </w:pBdr>
      <w:spacing w:before="300" w:after="0"/>
      <w:outlineLvl w:val="2"/>
    </w:pPr>
    <w:rPr>
      <w:rFonts w:eastAsiaTheme="majorEastAsia" w:cstheme="majorBidi"/>
      <w:caps/>
      <w:color w:val="243F60"/>
      <w:spacing w:val="15"/>
    </w:rPr>
  </w:style>
  <w:style w:type="paragraph" w:styleId="4">
    <w:name w:val="heading 4"/>
    <w:basedOn w:val="a"/>
    <w:next w:val="a"/>
    <w:link w:val="40"/>
    <w:uiPriority w:val="9"/>
    <w:semiHidden/>
    <w:unhideWhenUsed/>
    <w:qFormat/>
    <w:rsid w:val="00E148C2"/>
    <w:pPr>
      <w:pBdr>
        <w:top w:val="dotted" w:sz="6" w:space="2" w:color="4F81BD"/>
        <w:left w:val="dotted" w:sz="6" w:space="2" w:color="4F81BD"/>
      </w:pBdr>
      <w:spacing w:before="300" w:after="0"/>
      <w:outlineLvl w:val="3"/>
    </w:pPr>
    <w:rPr>
      <w:caps/>
      <w:color w:val="365F91"/>
      <w:spacing w:val="10"/>
    </w:rPr>
  </w:style>
  <w:style w:type="paragraph" w:styleId="5">
    <w:name w:val="heading 5"/>
    <w:basedOn w:val="a"/>
    <w:next w:val="a"/>
    <w:link w:val="50"/>
    <w:uiPriority w:val="9"/>
    <w:semiHidden/>
    <w:unhideWhenUsed/>
    <w:qFormat/>
    <w:rsid w:val="00E148C2"/>
    <w:pPr>
      <w:pBdr>
        <w:bottom w:val="single" w:sz="6" w:space="1" w:color="4F81BD"/>
      </w:pBdr>
      <w:spacing w:before="300" w:after="0"/>
      <w:outlineLvl w:val="4"/>
    </w:pPr>
    <w:rPr>
      <w:caps/>
      <w:color w:val="365F91"/>
      <w:spacing w:val="10"/>
    </w:rPr>
  </w:style>
  <w:style w:type="paragraph" w:styleId="6">
    <w:name w:val="heading 6"/>
    <w:basedOn w:val="a"/>
    <w:next w:val="a"/>
    <w:link w:val="60"/>
    <w:uiPriority w:val="9"/>
    <w:semiHidden/>
    <w:unhideWhenUsed/>
    <w:qFormat/>
    <w:rsid w:val="00E148C2"/>
    <w:pPr>
      <w:pBdr>
        <w:bottom w:val="dotted" w:sz="6" w:space="1" w:color="4F81BD"/>
      </w:pBdr>
      <w:spacing w:before="300" w:after="0"/>
      <w:outlineLvl w:val="5"/>
    </w:pPr>
    <w:rPr>
      <w:caps/>
      <w:color w:val="365F91"/>
      <w:spacing w:val="10"/>
    </w:rPr>
  </w:style>
  <w:style w:type="paragraph" w:styleId="7">
    <w:name w:val="heading 7"/>
    <w:basedOn w:val="a"/>
    <w:next w:val="a"/>
    <w:link w:val="70"/>
    <w:uiPriority w:val="9"/>
    <w:semiHidden/>
    <w:unhideWhenUsed/>
    <w:qFormat/>
    <w:rsid w:val="00E148C2"/>
    <w:pPr>
      <w:spacing w:before="300" w:after="0"/>
      <w:outlineLvl w:val="6"/>
    </w:pPr>
    <w:rPr>
      <w:caps/>
      <w:color w:val="365F91"/>
      <w:spacing w:val="10"/>
    </w:rPr>
  </w:style>
  <w:style w:type="paragraph" w:styleId="8">
    <w:name w:val="heading 8"/>
    <w:basedOn w:val="a"/>
    <w:next w:val="a"/>
    <w:link w:val="80"/>
    <w:uiPriority w:val="9"/>
    <w:semiHidden/>
    <w:unhideWhenUsed/>
    <w:qFormat/>
    <w:rsid w:val="00E148C2"/>
    <w:pPr>
      <w:spacing w:before="300" w:after="0"/>
      <w:outlineLvl w:val="7"/>
    </w:pPr>
    <w:rPr>
      <w:caps/>
      <w:spacing w:val="10"/>
      <w:sz w:val="18"/>
      <w:szCs w:val="18"/>
    </w:rPr>
  </w:style>
  <w:style w:type="paragraph" w:styleId="9">
    <w:name w:val="heading 9"/>
    <w:basedOn w:val="a"/>
    <w:next w:val="a"/>
    <w:link w:val="90"/>
    <w:uiPriority w:val="9"/>
    <w:semiHidden/>
    <w:unhideWhenUsed/>
    <w:qFormat/>
    <w:rsid w:val="00E148C2"/>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48C2"/>
    <w:rPr>
      <w:b/>
      <w:bCs/>
      <w:caps/>
      <w:color w:val="FFFFFF"/>
      <w:spacing w:val="15"/>
      <w:shd w:val="clear" w:color="auto" w:fill="4F81BD"/>
    </w:rPr>
  </w:style>
  <w:style w:type="character" w:customStyle="1" w:styleId="20">
    <w:name w:val="Заголовок 2 Знак"/>
    <w:basedOn w:val="a0"/>
    <w:link w:val="2"/>
    <w:uiPriority w:val="9"/>
    <w:rsid w:val="00E148C2"/>
    <w:rPr>
      <w:rFonts w:eastAsiaTheme="majorEastAsia" w:cstheme="majorBidi"/>
      <w:caps/>
      <w:spacing w:val="15"/>
      <w:shd w:val="clear" w:color="auto" w:fill="DBE5F1"/>
    </w:rPr>
  </w:style>
  <w:style w:type="character" w:customStyle="1" w:styleId="30">
    <w:name w:val="Заголовок 3 Знак"/>
    <w:basedOn w:val="a0"/>
    <w:link w:val="3"/>
    <w:uiPriority w:val="9"/>
    <w:rsid w:val="00E148C2"/>
    <w:rPr>
      <w:rFonts w:eastAsiaTheme="majorEastAsia" w:cstheme="majorBidi"/>
      <w:caps/>
      <w:color w:val="243F60"/>
      <w:spacing w:val="15"/>
    </w:rPr>
  </w:style>
  <w:style w:type="paragraph" w:styleId="a3">
    <w:name w:val="Title"/>
    <w:basedOn w:val="a"/>
    <w:next w:val="a"/>
    <w:link w:val="a4"/>
    <w:uiPriority w:val="10"/>
    <w:qFormat/>
    <w:rsid w:val="00E148C2"/>
    <w:pPr>
      <w:spacing w:before="720"/>
    </w:pPr>
    <w:rPr>
      <w:rFonts w:eastAsiaTheme="majorEastAsia" w:cstheme="majorBidi"/>
      <w:caps/>
      <w:color w:val="4F81BD"/>
      <w:spacing w:val="10"/>
      <w:kern w:val="28"/>
      <w:sz w:val="52"/>
      <w:szCs w:val="52"/>
    </w:rPr>
  </w:style>
  <w:style w:type="character" w:customStyle="1" w:styleId="a4">
    <w:name w:val="Название Знак"/>
    <w:basedOn w:val="a0"/>
    <w:link w:val="a3"/>
    <w:uiPriority w:val="10"/>
    <w:rsid w:val="00E148C2"/>
    <w:rPr>
      <w:rFonts w:eastAsiaTheme="majorEastAsia" w:cstheme="majorBidi"/>
      <w:caps/>
      <w:color w:val="4F81BD"/>
      <w:spacing w:val="10"/>
      <w:kern w:val="28"/>
      <w:sz w:val="52"/>
      <w:szCs w:val="52"/>
    </w:rPr>
  </w:style>
  <w:style w:type="character" w:styleId="a5">
    <w:name w:val="Emphasis"/>
    <w:uiPriority w:val="20"/>
    <w:qFormat/>
    <w:rsid w:val="00E148C2"/>
    <w:rPr>
      <w:caps/>
      <w:color w:val="243F60"/>
      <w:spacing w:val="5"/>
    </w:rPr>
  </w:style>
  <w:style w:type="character" w:customStyle="1" w:styleId="40">
    <w:name w:val="Заголовок 4 Знак"/>
    <w:basedOn w:val="a0"/>
    <w:link w:val="4"/>
    <w:uiPriority w:val="9"/>
    <w:semiHidden/>
    <w:rsid w:val="00E148C2"/>
    <w:rPr>
      <w:caps/>
      <w:color w:val="365F91"/>
      <w:spacing w:val="10"/>
    </w:rPr>
  </w:style>
  <w:style w:type="character" w:customStyle="1" w:styleId="50">
    <w:name w:val="Заголовок 5 Знак"/>
    <w:basedOn w:val="a0"/>
    <w:link w:val="5"/>
    <w:uiPriority w:val="9"/>
    <w:semiHidden/>
    <w:rsid w:val="00E148C2"/>
    <w:rPr>
      <w:caps/>
      <w:color w:val="365F91"/>
      <w:spacing w:val="10"/>
    </w:rPr>
  </w:style>
  <w:style w:type="character" w:customStyle="1" w:styleId="60">
    <w:name w:val="Заголовок 6 Знак"/>
    <w:basedOn w:val="a0"/>
    <w:link w:val="6"/>
    <w:uiPriority w:val="9"/>
    <w:semiHidden/>
    <w:rsid w:val="00E148C2"/>
    <w:rPr>
      <w:caps/>
      <w:color w:val="365F91"/>
      <w:spacing w:val="10"/>
    </w:rPr>
  </w:style>
  <w:style w:type="character" w:customStyle="1" w:styleId="70">
    <w:name w:val="Заголовок 7 Знак"/>
    <w:basedOn w:val="a0"/>
    <w:link w:val="7"/>
    <w:uiPriority w:val="9"/>
    <w:semiHidden/>
    <w:rsid w:val="00E148C2"/>
    <w:rPr>
      <w:caps/>
      <w:color w:val="365F91"/>
      <w:spacing w:val="10"/>
    </w:rPr>
  </w:style>
  <w:style w:type="character" w:customStyle="1" w:styleId="80">
    <w:name w:val="Заголовок 8 Знак"/>
    <w:basedOn w:val="a0"/>
    <w:link w:val="8"/>
    <w:uiPriority w:val="9"/>
    <w:semiHidden/>
    <w:rsid w:val="00E148C2"/>
    <w:rPr>
      <w:caps/>
      <w:spacing w:val="10"/>
      <w:sz w:val="18"/>
      <w:szCs w:val="18"/>
    </w:rPr>
  </w:style>
  <w:style w:type="character" w:customStyle="1" w:styleId="90">
    <w:name w:val="Заголовок 9 Знак"/>
    <w:basedOn w:val="a0"/>
    <w:link w:val="9"/>
    <w:uiPriority w:val="9"/>
    <w:semiHidden/>
    <w:rsid w:val="00E148C2"/>
    <w:rPr>
      <w:i/>
      <w:caps/>
      <w:spacing w:val="10"/>
      <w:sz w:val="18"/>
      <w:szCs w:val="18"/>
    </w:rPr>
  </w:style>
  <w:style w:type="paragraph" w:styleId="a6">
    <w:name w:val="caption"/>
    <w:basedOn w:val="a"/>
    <w:next w:val="a"/>
    <w:uiPriority w:val="35"/>
    <w:semiHidden/>
    <w:unhideWhenUsed/>
    <w:qFormat/>
    <w:rsid w:val="00E148C2"/>
    <w:rPr>
      <w:b/>
      <w:bCs/>
      <w:color w:val="365F91"/>
      <w:sz w:val="16"/>
      <w:szCs w:val="16"/>
    </w:rPr>
  </w:style>
  <w:style w:type="paragraph" w:styleId="a7">
    <w:name w:val="Subtitle"/>
    <w:basedOn w:val="a"/>
    <w:next w:val="a"/>
    <w:link w:val="a8"/>
    <w:uiPriority w:val="11"/>
    <w:qFormat/>
    <w:rsid w:val="00E148C2"/>
    <w:pPr>
      <w:spacing w:after="1000" w:line="240" w:lineRule="auto"/>
    </w:pPr>
    <w:rPr>
      <w:caps/>
      <w:color w:val="595959"/>
      <w:spacing w:val="10"/>
      <w:sz w:val="24"/>
      <w:szCs w:val="24"/>
    </w:rPr>
  </w:style>
  <w:style w:type="character" w:customStyle="1" w:styleId="a8">
    <w:name w:val="Подзаголовок Знак"/>
    <w:basedOn w:val="a0"/>
    <w:link w:val="a7"/>
    <w:uiPriority w:val="11"/>
    <w:rsid w:val="00E148C2"/>
    <w:rPr>
      <w:caps/>
      <w:color w:val="595959"/>
      <w:spacing w:val="10"/>
      <w:sz w:val="24"/>
      <w:szCs w:val="24"/>
    </w:rPr>
  </w:style>
  <w:style w:type="character" w:styleId="a9">
    <w:name w:val="Strong"/>
    <w:uiPriority w:val="22"/>
    <w:qFormat/>
    <w:rsid w:val="00E148C2"/>
    <w:rPr>
      <w:b/>
      <w:bCs/>
    </w:rPr>
  </w:style>
  <w:style w:type="paragraph" w:styleId="aa">
    <w:name w:val="No Spacing"/>
    <w:basedOn w:val="a"/>
    <w:link w:val="ab"/>
    <w:uiPriority w:val="1"/>
    <w:qFormat/>
    <w:rsid w:val="00E148C2"/>
    <w:pPr>
      <w:spacing w:after="0" w:line="240" w:lineRule="auto"/>
    </w:pPr>
  </w:style>
  <w:style w:type="character" w:customStyle="1" w:styleId="ab">
    <w:name w:val="Без интервала Знак"/>
    <w:basedOn w:val="a0"/>
    <w:link w:val="aa"/>
    <w:uiPriority w:val="1"/>
    <w:rsid w:val="00E148C2"/>
    <w:rPr>
      <w:lang w:val="en-US" w:eastAsia="en-US" w:bidi="en-US"/>
    </w:rPr>
  </w:style>
  <w:style w:type="paragraph" w:styleId="ac">
    <w:name w:val="List Paragraph"/>
    <w:basedOn w:val="a"/>
    <w:uiPriority w:val="34"/>
    <w:qFormat/>
    <w:rsid w:val="00E148C2"/>
    <w:pPr>
      <w:ind w:left="720"/>
      <w:contextualSpacing/>
    </w:pPr>
  </w:style>
  <w:style w:type="paragraph" w:styleId="21">
    <w:name w:val="Quote"/>
    <w:basedOn w:val="a"/>
    <w:next w:val="a"/>
    <w:link w:val="22"/>
    <w:uiPriority w:val="29"/>
    <w:qFormat/>
    <w:rsid w:val="00E148C2"/>
    <w:rPr>
      <w:i/>
      <w:iCs/>
    </w:rPr>
  </w:style>
  <w:style w:type="character" w:customStyle="1" w:styleId="22">
    <w:name w:val="Цитата 2 Знак"/>
    <w:basedOn w:val="a0"/>
    <w:link w:val="21"/>
    <w:uiPriority w:val="29"/>
    <w:rsid w:val="00E148C2"/>
    <w:rPr>
      <w:i/>
      <w:iCs/>
      <w:sz w:val="20"/>
      <w:szCs w:val="20"/>
    </w:rPr>
  </w:style>
  <w:style w:type="paragraph" w:styleId="ad">
    <w:name w:val="Intense Quote"/>
    <w:basedOn w:val="a"/>
    <w:next w:val="a"/>
    <w:link w:val="ae"/>
    <w:uiPriority w:val="30"/>
    <w:qFormat/>
    <w:rsid w:val="00E148C2"/>
    <w:pPr>
      <w:pBdr>
        <w:top w:val="single" w:sz="4" w:space="10" w:color="4F81BD"/>
        <w:left w:val="single" w:sz="4" w:space="10" w:color="4F81BD"/>
      </w:pBdr>
      <w:spacing w:after="0"/>
      <w:ind w:left="1296" w:right="1152"/>
      <w:jc w:val="both"/>
    </w:pPr>
    <w:rPr>
      <w:i/>
      <w:iCs/>
      <w:color w:val="4F81BD"/>
    </w:rPr>
  </w:style>
  <w:style w:type="character" w:customStyle="1" w:styleId="ae">
    <w:name w:val="Выделенная цитата Знак"/>
    <w:basedOn w:val="a0"/>
    <w:link w:val="ad"/>
    <w:uiPriority w:val="30"/>
    <w:rsid w:val="00E148C2"/>
    <w:rPr>
      <w:i/>
      <w:iCs/>
      <w:color w:val="4F81BD"/>
      <w:sz w:val="20"/>
      <w:szCs w:val="20"/>
    </w:rPr>
  </w:style>
  <w:style w:type="character" w:styleId="af">
    <w:name w:val="Subtle Emphasis"/>
    <w:uiPriority w:val="19"/>
    <w:qFormat/>
    <w:rsid w:val="00E148C2"/>
    <w:rPr>
      <w:i/>
      <w:iCs/>
      <w:color w:val="243F60"/>
    </w:rPr>
  </w:style>
  <w:style w:type="character" w:styleId="af0">
    <w:name w:val="Intense Emphasis"/>
    <w:uiPriority w:val="21"/>
    <w:qFormat/>
    <w:rsid w:val="00E148C2"/>
    <w:rPr>
      <w:b/>
      <w:bCs/>
      <w:caps/>
      <w:color w:val="243F60"/>
      <w:spacing w:val="10"/>
    </w:rPr>
  </w:style>
  <w:style w:type="character" w:styleId="af1">
    <w:name w:val="Subtle Reference"/>
    <w:uiPriority w:val="31"/>
    <w:qFormat/>
    <w:rsid w:val="00E148C2"/>
    <w:rPr>
      <w:b/>
      <w:bCs/>
      <w:color w:val="4F81BD"/>
    </w:rPr>
  </w:style>
  <w:style w:type="character" w:styleId="af2">
    <w:name w:val="Intense Reference"/>
    <w:uiPriority w:val="32"/>
    <w:qFormat/>
    <w:rsid w:val="00E148C2"/>
    <w:rPr>
      <w:b/>
      <w:bCs/>
      <w:i/>
      <w:iCs/>
      <w:caps/>
      <w:color w:val="4F81BD"/>
    </w:rPr>
  </w:style>
  <w:style w:type="character" w:styleId="af3">
    <w:name w:val="Book Title"/>
    <w:uiPriority w:val="33"/>
    <w:qFormat/>
    <w:rsid w:val="00E148C2"/>
    <w:rPr>
      <w:b/>
      <w:bCs/>
      <w:i/>
      <w:iCs/>
      <w:spacing w:val="9"/>
    </w:rPr>
  </w:style>
  <w:style w:type="paragraph" w:styleId="af4">
    <w:name w:val="TOC Heading"/>
    <w:basedOn w:val="1"/>
    <w:next w:val="a"/>
    <w:uiPriority w:val="39"/>
    <w:semiHidden/>
    <w:unhideWhenUsed/>
    <w:qFormat/>
    <w:rsid w:val="00E148C2"/>
    <w:pPr>
      <w:outlineLvl w:val="9"/>
    </w:pPr>
    <w:rPr>
      <w:lang w:val="en-US" w:eastAsia="en-US" w:bidi="en-US"/>
    </w:rPr>
  </w:style>
</w:styles>
</file>

<file path=word/webSettings.xml><?xml version="1.0" encoding="utf-8"?>
<w:webSettings xmlns:r="http://schemas.openxmlformats.org/officeDocument/2006/relationships" xmlns:w="http://schemas.openxmlformats.org/wordprocessingml/2006/main">
  <w:divs>
    <w:div w:id="26793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DCE41-CD3F-412C-BF96-901E0A9E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3423</Words>
  <Characters>19516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Chernyshova</dc:creator>
  <cp:keywords/>
  <dc:description/>
  <cp:lastModifiedBy>Chernyshova</cp:lastModifiedBy>
  <cp:revision>35</cp:revision>
  <dcterms:created xsi:type="dcterms:W3CDTF">2017-08-08T08:56:00Z</dcterms:created>
  <dcterms:modified xsi:type="dcterms:W3CDTF">2017-08-15T08:53:00Z</dcterms:modified>
</cp:coreProperties>
</file>