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94" w:rsidRDefault="000D2A94" w:rsidP="000D2A94"/>
    <w:p w:rsidR="000D2A94" w:rsidRPr="00E20035" w:rsidRDefault="00FC7D1C" w:rsidP="00FC7D1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D2A94" w:rsidRPr="00E20035">
        <w:rPr>
          <w:bCs/>
          <w:sz w:val="28"/>
          <w:szCs w:val="28"/>
        </w:rPr>
        <w:t>роект</w:t>
      </w: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035">
        <w:rPr>
          <w:b/>
          <w:bCs/>
          <w:sz w:val="28"/>
          <w:szCs w:val="28"/>
        </w:rPr>
        <w:t>ТУЛЬСКАЯ ОБЛАСТЬ</w:t>
      </w: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035">
        <w:rPr>
          <w:b/>
          <w:bCs/>
          <w:sz w:val="28"/>
          <w:szCs w:val="28"/>
        </w:rPr>
        <w:t xml:space="preserve"> МУНИЦИПАЛЬНОЕ ОБРАЗОВАНИЕ</w:t>
      </w:r>
    </w:p>
    <w:p w:rsidR="000D2A94" w:rsidRPr="00E20035" w:rsidRDefault="00FC7D1C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КИМОВСК КИМОВСКОГО РАЙОНА</w:t>
      </w:r>
    </w:p>
    <w:p w:rsidR="00FC7D1C" w:rsidRDefault="00FC7D1C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</w:t>
      </w:r>
    </w:p>
    <w:p w:rsidR="000D2A94" w:rsidRPr="00E20035" w:rsidRDefault="00FC7D1C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3-го созыва</w:t>
      </w:r>
      <w:r w:rsidR="000D2A94" w:rsidRPr="00E20035">
        <w:rPr>
          <w:b/>
          <w:bCs/>
          <w:sz w:val="28"/>
          <w:szCs w:val="28"/>
        </w:rPr>
        <w:t xml:space="preserve"> </w:t>
      </w: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035">
        <w:rPr>
          <w:b/>
          <w:bCs/>
          <w:sz w:val="28"/>
          <w:szCs w:val="28"/>
        </w:rPr>
        <w:t>РЕШЕНИЕ</w:t>
      </w: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2A94" w:rsidRPr="00E20035" w:rsidRDefault="00FC7D1C" w:rsidP="00FC7D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               </w:t>
      </w:r>
      <w:r w:rsidR="000D2A94" w:rsidRPr="00E20035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          № </w:t>
      </w:r>
    </w:p>
    <w:p w:rsidR="000D2A94" w:rsidRPr="00E20035" w:rsidRDefault="000D2A94" w:rsidP="00FC7D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20035">
        <w:rPr>
          <w:b/>
          <w:bCs/>
          <w:sz w:val="28"/>
          <w:szCs w:val="28"/>
        </w:rPr>
        <w:tab/>
      </w:r>
      <w:r w:rsidRPr="00E20035">
        <w:rPr>
          <w:b/>
          <w:bCs/>
          <w:sz w:val="28"/>
          <w:szCs w:val="28"/>
        </w:rPr>
        <w:tab/>
      </w:r>
      <w:r w:rsidRPr="00E20035">
        <w:rPr>
          <w:b/>
          <w:bCs/>
          <w:sz w:val="28"/>
          <w:szCs w:val="28"/>
        </w:rPr>
        <w:tab/>
      </w:r>
      <w:r w:rsidRPr="00E20035">
        <w:rPr>
          <w:b/>
          <w:bCs/>
          <w:sz w:val="28"/>
          <w:szCs w:val="28"/>
        </w:rPr>
        <w:tab/>
      </w:r>
      <w:r w:rsidRPr="00E20035">
        <w:rPr>
          <w:b/>
          <w:bCs/>
          <w:sz w:val="28"/>
          <w:szCs w:val="28"/>
        </w:rPr>
        <w:tab/>
        <w:t xml:space="preserve">         </w:t>
      </w: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20035">
        <w:rPr>
          <w:b/>
          <w:bCs/>
          <w:sz w:val="28"/>
          <w:szCs w:val="28"/>
        </w:rPr>
        <w:t>О</w:t>
      </w:r>
      <w:r w:rsidRPr="00E20035">
        <w:rPr>
          <w:rFonts w:eastAsia="Calibri"/>
          <w:b/>
          <w:sz w:val="28"/>
          <w:szCs w:val="28"/>
          <w:lang w:eastAsia="en-US"/>
        </w:rPr>
        <w:t xml:space="preserve"> </w:t>
      </w:r>
      <w:r w:rsidRPr="00E20035">
        <w:rPr>
          <w:rFonts w:cs="Arial"/>
          <w:b/>
          <w:sz w:val="28"/>
          <w:szCs w:val="28"/>
        </w:rPr>
        <w:t xml:space="preserve">порядке </w:t>
      </w:r>
      <w:r w:rsidRPr="00E20035">
        <w:rPr>
          <w:rFonts w:eastAsia="Calibri"/>
          <w:b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</w:t>
      </w:r>
      <w:r w:rsidR="00FC7D1C">
        <w:rPr>
          <w:rFonts w:eastAsia="Calibri"/>
          <w:b/>
          <w:sz w:val="28"/>
          <w:szCs w:val="28"/>
          <w:lang w:eastAsia="en-US"/>
        </w:rPr>
        <w:t xml:space="preserve">униципальном образовании город </w:t>
      </w:r>
      <w:proofErr w:type="spellStart"/>
      <w:r w:rsidR="00FC7D1C">
        <w:rPr>
          <w:rFonts w:eastAsia="Calibri"/>
          <w:b/>
          <w:sz w:val="28"/>
          <w:szCs w:val="28"/>
          <w:lang w:eastAsia="en-US"/>
        </w:rPr>
        <w:t>Кимовск</w:t>
      </w:r>
      <w:proofErr w:type="spellEnd"/>
      <w:r w:rsidR="00FC7D1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FC7D1C">
        <w:rPr>
          <w:rFonts w:eastAsia="Calibri"/>
          <w:b/>
          <w:sz w:val="28"/>
          <w:szCs w:val="28"/>
          <w:lang w:eastAsia="en-US"/>
        </w:rPr>
        <w:t>Кимовского</w:t>
      </w:r>
      <w:proofErr w:type="spellEnd"/>
      <w:r w:rsidR="00FC7D1C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E20035">
        <w:rPr>
          <w:rFonts w:eastAsia="Calibri"/>
          <w:b/>
          <w:sz w:val="28"/>
          <w:szCs w:val="28"/>
          <w:lang w:eastAsia="en-US"/>
        </w:rPr>
        <w:t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20035">
        <w:rPr>
          <w:rFonts w:cs="Arial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Pr="00E20035">
        <w:rPr>
          <w:rFonts w:eastAsia="Calibri"/>
          <w:sz w:val="28"/>
          <w:szCs w:val="28"/>
          <w:lang w:eastAsia="en-US"/>
        </w:rPr>
        <w:t xml:space="preserve">, Федеральным </w:t>
      </w:r>
      <w:hyperlink r:id="rId6" w:history="1">
        <w:r w:rsidRPr="00E2003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20035">
        <w:rPr>
          <w:rFonts w:eastAsia="Calibri"/>
          <w:sz w:val="28"/>
          <w:szCs w:val="28"/>
          <w:lang w:eastAsia="en-US"/>
        </w:rPr>
        <w:t xml:space="preserve">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</w:t>
      </w:r>
      <w:proofErr w:type="gramEnd"/>
      <w:r w:rsidRPr="00E2003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20035">
        <w:rPr>
          <w:rFonts w:eastAsia="Calibri"/>
          <w:sz w:val="28"/>
          <w:szCs w:val="28"/>
          <w:lang w:eastAsia="en-US"/>
        </w:rPr>
        <w:t xml:space="preserve">указанных сведений»,  Законом Тульской области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hyperlink r:id="rId7" w:history="1">
        <w:r w:rsidRPr="00E20035">
          <w:rPr>
            <w:rFonts w:cs="Arial"/>
            <w:sz w:val="28"/>
            <w:szCs w:val="28"/>
          </w:rPr>
          <w:t>Уставом</w:t>
        </w:r>
      </w:hyperlink>
      <w:r w:rsidRPr="00E20035">
        <w:rPr>
          <w:rFonts w:cs="Arial"/>
          <w:sz w:val="28"/>
          <w:szCs w:val="28"/>
        </w:rPr>
        <w:t xml:space="preserve"> муниципального обра</w:t>
      </w:r>
      <w:r w:rsidR="00FC7D1C">
        <w:rPr>
          <w:rFonts w:cs="Arial"/>
          <w:sz w:val="28"/>
          <w:szCs w:val="28"/>
        </w:rPr>
        <w:t xml:space="preserve">зования город </w:t>
      </w:r>
      <w:proofErr w:type="spellStart"/>
      <w:r w:rsidR="00FC7D1C">
        <w:rPr>
          <w:rFonts w:cs="Arial"/>
          <w:sz w:val="28"/>
          <w:szCs w:val="28"/>
        </w:rPr>
        <w:t>Кимовск</w:t>
      </w:r>
      <w:proofErr w:type="spellEnd"/>
      <w:r w:rsidR="00FC7D1C">
        <w:rPr>
          <w:rFonts w:cs="Arial"/>
          <w:sz w:val="28"/>
          <w:szCs w:val="28"/>
        </w:rPr>
        <w:t xml:space="preserve"> </w:t>
      </w:r>
      <w:proofErr w:type="spellStart"/>
      <w:r w:rsidR="00FC7D1C">
        <w:rPr>
          <w:rFonts w:cs="Arial"/>
          <w:sz w:val="28"/>
          <w:szCs w:val="28"/>
        </w:rPr>
        <w:t>Кимовского</w:t>
      </w:r>
      <w:proofErr w:type="spellEnd"/>
      <w:r w:rsidR="00FC7D1C">
        <w:rPr>
          <w:rFonts w:cs="Arial"/>
          <w:sz w:val="28"/>
          <w:szCs w:val="28"/>
        </w:rPr>
        <w:t xml:space="preserve"> района Собрание депутатов</w:t>
      </w:r>
      <w:r w:rsidRPr="00E20035">
        <w:rPr>
          <w:rFonts w:cs="Arial"/>
          <w:sz w:val="28"/>
          <w:szCs w:val="28"/>
        </w:rPr>
        <w:t xml:space="preserve"> муниципального образов</w:t>
      </w:r>
      <w:r w:rsidR="00FC7D1C">
        <w:rPr>
          <w:rFonts w:cs="Arial"/>
          <w:sz w:val="28"/>
          <w:szCs w:val="28"/>
        </w:rPr>
        <w:t xml:space="preserve">ания город </w:t>
      </w:r>
      <w:proofErr w:type="spellStart"/>
      <w:r w:rsidR="00FC7D1C">
        <w:rPr>
          <w:rFonts w:cs="Arial"/>
          <w:sz w:val="28"/>
          <w:szCs w:val="28"/>
        </w:rPr>
        <w:t>Кимовск</w:t>
      </w:r>
      <w:proofErr w:type="spellEnd"/>
      <w:r w:rsidR="00FC7D1C">
        <w:rPr>
          <w:rFonts w:cs="Arial"/>
          <w:sz w:val="28"/>
          <w:szCs w:val="28"/>
        </w:rPr>
        <w:t xml:space="preserve"> </w:t>
      </w:r>
      <w:proofErr w:type="spellStart"/>
      <w:r w:rsidR="00FC7D1C">
        <w:rPr>
          <w:rFonts w:cs="Arial"/>
          <w:sz w:val="28"/>
          <w:szCs w:val="28"/>
        </w:rPr>
        <w:t>Кимовского</w:t>
      </w:r>
      <w:proofErr w:type="spellEnd"/>
      <w:r w:rsidR="00FC7D1C">
        <w:rPr>
          <w:rFonts w:cs="Arial"/>
          <w:sz w:val="28"/>
          <w:szCs w:val="28"/>
        </w:rPr>
        <w:t xml:space="preserve"> района</w:t>
      </w:r>
      <w:r w:rsidRPr="00E20035">
        <w:rPr>
          <w:rFonts w:cs="Arial"/>
          <w:sz w:val="28"/>
          <w:szCs w:val="28"/>
        </w:rPr>
        <w:t xml:space="preserve"> РЕШИЛО:</w:t>
      </w:r>
      <w:proofErr w:type="gramEnd"/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cs="Arial"/>
          <w:sz w:val="28"/>
          <w:szCs w:val="28"/>
        </w:rPr>
        <w:t xml:space="preserve">1. </w:t>
      </w:r>
      <w:proofErr w:type="gramStart"/>
      <w:r w:rsidRPr="00E20035">
        <w:rPr>
          <w:rFonts w:cs="Arial"/>
          <w:sz w:val="28"/>
          <w:szCs w:val="28"/>
        </w:rPr>
        <w:t xml:space="preserve">Утвердить порядок </w:t>
      </w:r>
      <w:r w:rsidRPr="00E20035">
        <w:rPr>
          <w:rFonts w:eastAsia="Calibri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</w:t>
      </w:r>
      <w:r w:rsidR="00FC7D1C">
        <w:rPr>
          <w:rFonts w:eastAsia="Calibri"/>
          <w:sz w:val="28"/>
          <w:szCs w:val="28"/>
          <w:lang w:eastAsia="en-US"/>
        </w:rPr>
        <w:t xml:space="preserve">ии город </w:t>
      </w:r>
      <w:proofErr w:type="spellStart"/>
      <w:r w:rsidR="00FC7D1C">
        <w:rPr>
          <w:rFonts w:eastAsia="Calibri"/>
          <w:sz w:val="28"/>
          <w:szCs w:val="28"/>
          <w:lang w:eastAsia="en-US"/>
        </w:rPr>
        <w:t>Кимовск</w:t>
      </w:r>
      <w:proofErr w:type="spellEnd"/>
      <w:r w:rsidR="00FC7D1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C7D1C">
        <w:rPr>
          <w:rFonts w:eastAsia="Calibri"/>
          <w:sz w:val="28"/>
          <w:szCs w:val="28"/>
          <w:lang w:eastAsia="en-US"/>
        </w:rPr>
        <w:t>Кимовского</w:t>
      </w:r>
      <w:proofErr w:type="spellEnd"/>
      <w:r w:rsidR="00FC7D1C">
        <w:rPr>
          <w:rFonts w:eastAsia="Calibri"/>
          <w:sz w:val="28"/>
          <w:szCs w:val="28"/>
          <w:lang w:eastAsia="en-US"/>
        </w:rPr>
        <w:t xml:space="preserve"> района</w:t>
      </w:r>
      <w:r w:rsidRPr="00E20035">
        <w:rPr>
          <w:rFonts w:eastAsia="Calibri"/>
          <w:sz w:val="28"/>
          <w:szCs w:val="28"/>
          <w:lang w:eastAsia="en-US"/>
        </w:rPr>
        <w:t xml:space="preserve">, на официальном сайте муниципального образования в </w:t>
      </w:r>
      <w:r w:rsidRPr="00E20035">
        <w:rPr>
          <w:rFonts w:eastAsia="Calibri"/>
          <w:sz w:val="28"/>
          <w:szCs w:val="28"/>
          <w:lang w:eastAsia="en-US"/>
        </w:rPr>
        <w:lastRenderedPageBreak/>
        <w:t xml:space="preserve">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  <w:r w:rsidRPr="00E20035">
        <w:rPr>
          <w:rFonts w:cs="Arial"/>
          <w:sz w:val="28"/>
          <w:szCs w:val="28"/>
        </w:rPr>
        <w:t>(приложение).</w:t>
      </w:r>
      <w:proofErr w:type="gramEnd"/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E20035">
        <w:rPr>
          <w:rFonts w:cs="Arial"/>
          <w:sz w:val="28"/>
          <w:szCs w:val="28"/>
        </w:rPr>
        <w:t>2. Признать утратившими силу решение Собрани</w:t>
      </w:r>
      <w:r w:rsidR="00752024">
        <w:rPr>
          <w:rFonts w:cs="Arial"/>
          <w:sz w:val="28"/>
          <w:szCs w:val="28"/>
        </w:rPr>
        <w:t xml:space="preserve">я </w:t>
      </w:r>
      <w:r w:rsidR="00FC7D1C">
        <w:rPr>
          <w:rFonts w:cs="Arial"/>
          <w:sz w:val="28"/>
          <w:szCs w:val="28"/>
        </w:rPr>
        <w:t xml:space="preserve">депутатов </w:t>
      </w:r>
      <w:r w:rsidRPr="00E20035">
        <w:rPr>
          <w:rFonts w:cs="Arial"/>
          <w:sz w:val="28"/>
          <w:szCs w:val="28"/>
        </w:rPr>
        <w:t>муниципального образовани</w:t>
      </w:r>
      <w:r w:rsidR="00752024">
        <w:rPr>
          <w:rFonts w:cs="Arial"/>
          <w:sz w:val="28"/>
          <w:szCs w:val="28"/>
        </w:rPr>
        <w:t xml:space="preserve">я город </w:t>
      </w:r>
      <w:proofErr w:type="spellStart"/>
      <w:r w:rsidR="00752024">
        <w:rPr>
          <w:rFonts w:cs="Arial"/>
          <w:sz w:val="28"/>
          <w:szCs w:val="28"/>
        </w:rPr>
        <w:t>Кимовск</w:t>
      </w:r>
      <w:proofErr w:type="spellEnd"/>
      <w:r w:rsidR="00752024">
        <w:rPr>
          <w:rFonts w:cs="Arial"/>
          <w:sz w:val="28"/>
          <w:szCs w:val="28"/>
        </w:rPr>
        <w:t xml:space="preserve"> </w:t>
      </w:r>
      <w:proofErr w:type="spellStart"/>
      <w:r w:rsidR="00752024">
        <w:rPr>
          <w:rFonts w:cs="Arial"/>
          <w:sz w:val="28"/>
          <w:szCs w:val="28"/>
        </w:rPr>
        <w:t>Кимовского</w:t>
      </w:r>
      <w:proofErr w:type="spellEnd"/>
      <w:r w:rsidR="00752024">
        <w:rPr>
          <w:rFonts w:cs="Arial"/>
          <w:sz w:val="28"/>
          <w:szCs w:val="28"/>
        </w:rPr>
        <w:t xml:space="preserve"> района</w:t>
      </w:r>
      <w:r w:rsidRPr="00E20035">
        <w:rPr>
          <w:rFonts w:cs="Arial"/>
          <w:sz w:val="28"/>
          <w:szCs w:val="28"/>
        </w:rPr>
        <w:t xml:space="preserve"> от </w:t>
      </w:r>
      <w:r w:rsidR="0035642C">
        <w:rPr>
          <w:rFonts w:cs="Arial"/>
          <w:sz w:val="28"/>
          <w:szCs w:val="28"/>
        </w:rPr>
        <w:t xml:space="preserve">29.01.2016 </w:t>
      </w:r>
      <w:r w:rsidRPr="00E20035">
        <w:rPr>
          <w:rFonts w:cs="Arial"/>
          <w:sz w:val="28"/>
          <w:szCs w:val="28"/>
        </w:rPr>
        <w:t>№</w:t>
      </w:r>
      <w:r w:rsidR="0035642C">
        <w:rPr>
          <w:rFonts w:cs="Arial"/>
          <w:sz w:val="28"/>
          <w:szCs w:val="28"/>
        </w:rPr>
        <w:t xml:space="preserve"> 49-177 </w:t>
      </w:r>
      <w:r w:rsidRPr="00E20035">
        <w:rPr>
          <w:rFonts w:cs="Arial"/>
          <w:sz w:val="28"/>
          <w:szCs w:val="28"/>
        </w:rPr>
        <w:t>«О мерах по совершенствованию организации деятельности в области противодействия коррупции».</w:t>
      </w:r>
    </w:p>
    <w:p w:rsidR="000D2A94" w:rsidRPr="00752024" w:rsidRDefault="000D2A94" w:rsidP="000D2A94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752024">
        <w:rPr>
          <w:rFonts w:cs="Arial"/>
          <w:sz w:val="28"/>
          <w:szCs w:val="28"/>
        </w:rPr>
        <w:t>3. Опубликовать настоящее решение в средствах массовой информации и разместить на официальном сайте в информационно-телекоммуникационной сети «Интернет».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cs="Arial"/>
          <w:b/>
          <w:sz w:val="28"/>
          <w:szCs w:val="28"/>
        </w:rPr>
      </w:pPr>
      <w:r w:rsidRPr="00752024">
        <w:rPr>
          <w:rFonts w:cs="Arial"/>
          <w:sz w:val="28"/>
          <w:szCs w:val="28"/>
        </w:rPr>
        <w:t>4. Решение вступает в силу со дня опубликования</w:t>
      </w:r>
      <w:r w:rsidRPr="00E20035">
        <w:rPr>
          <w:rFonts w:cs="Arial"/>
          <w:b/>
          <w:sz w:val="28"/>
          <w:szCs w:val="28"/>
        </w:rPr>
        <w:t xml:space="preserve"> </w:t>
      </w:r>
      <w:r w:rsidRPr="002F6108">
        <w:rPr>
          <w:rFonts w:cs="Arial"/>
          <w:sz w:val="28"/>
          <w:szCs w:val="28"/>
        </w:rPr>
        <w:t>(обнародования).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cs="Arial"/>
          <w:b/>
          <w:sz w:val="28"/>
          <w:szCs w:val="28"/>
        </w:rPr>
      </w:pPr>
    </w:p>
    <w:p w:rsidR="000D2A94" w:rsidRPr="00E20035" w:rsidRDefault="000D2A94" w:rsidP="000D2A94">
      <w:pPr>
        <w:autoSpaceDE w:val="0"/>
        <w:autoSpaceDN w:val="0"/>
        <w:jc w:val="right"/>
        <w:rPr>
          <w:snapToGrid w:val="0"/>
          <w:sz w:val="28"/>
          <w:szCs w:val="28"/>
        </w:rPr>
      </w:pPr>
    </w:p>
    <w:p w:rsidR="000D2A94" w:rsidRPr="00E20035" w:rsidRDefault="000D2A94" w:rsidP="000D2A94">
      <w:pPr>
        <w:autoSpaceDE w:val="0"/>
        <w:autoSpaceDN w:val="0"/>
        <w:jc w:val="right"/>
        <w:rPr>
          <w:snapToGrid w:val="0"/>
          <w:sz w:val="28"/>
          <w:szCs w:val="28"/>
        </w:rPr>
      </w:pPr>
    </w:p>
    <w:p w:rsidR="000D2A94" w:rsidRPr="00E20035" w:rsidRDefault="000D2A94" w:rsidP="000D2A94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Courier New" w:hAnsi="Courier New"/>
          <w:snapToGrid w:val="0"/>
          <w:sz w:val="20"/>
          <w:szCs w:val="20"/>
        </w:rPr>
      </w:pPr>
    </w:p>
    <w:p w:rsidR="000D2A94" w:rsidRPr="00E20035" w:rsidRDefault="000D2A94" w:rsidP="000D2A9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  <w:sectPr w:rsidR="000D2A94" w:rsidRPr="00E20035" w:rsidSect="00F37A8D">
          <w:headerReference w:type="even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D2A94" w:rsidRPr="00E20035" w:rsidRDefault="000D2A94" w:rsidP="000D2A94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D2A94" w:rsidRPr="00E20035" w:rsidRDefault="000D2A94" w:rsidP="0035642C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к решению Соб</w:t>
      </w:r>
      <w:r w:rsidR="0035642C">
        <w:rPr>
          <w:rFonts w:eastAsia="Calibri"/>
          <w:sz w:val="28"/>
          <w:szCs w:val="28"/>
          <w:lang w:eastAsia="en-US"/>
        </w:rPr>
        <w:t>рания депутатов</w:t>
      </w:r>
      <w:r w:rsidRPr="00E20035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35642C">
        <w:rPr>
          <w:rFonts w:eastAsia="Calibri"/>
          <w:sz w:val="28"/>
          <w:szCs w:val="28"/>
          <w:lang w:eastAsia="en-US"/>
        </w:rPr>
        <w:t xml:space="preserve"> город </w:t>
      </w:r>
      <w:proofErr w:type="spellStart"/>
      <w:r w:rsidR="0035642C">
        <w:rPr>
          <w:rFonts w:eastAsia="Calibri"/>
          <w:sz w:val="28"/>
          <w:szCs w:val="28"/>
          <w:lang w:eastAsia="en-US"/>
        </w:rPr>
        <w:t>Кимовск</w:t>
      </w:r>
      <w:proofErr w:type="spellEnd"/>
      <w:r w:rsidR="003564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5642C">
        <w:rPr>
          <w:rFonts w:eastAsia="Calibri"/>
          <w:sz w:val="28"/>
          <w:szCs w:val="28"/>
          <w:lang w:eastAsia="en-US"/>
        </w:rPr>
        <w:t>Кимовского</w:t>
      </w:r>
      <w:proofErr w:type="spellEnd"/>
      <w:r w:rsidR="0035642C">
        <w:rPr>
          <w:rFonts w:eastAsia="Calibri"/>
          <w:sz w:val="28"/>
          <w:szCs w:val="28"/>
          <w:lang w:eastAsia="en-US"/>
        </w:rPr>
        <w:t xml:space="preserve"> района</w:t>
      </w:r>
    </w:p>
    <w:p w:rsidR="000D2A94" w:rsidRPr="00E20035" w:rsidRDefault="000D2A94" w:rsidP="000D2A94">
      <w:pPr>
        <w:autoSpaceDE w:val="0"/>
        <w:autoSpaceDN w:val="0"/>
        <w:adjustRightInd w:val="0"/>
        <w:ind w:left="4536" w:firstLine="6521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E20035">
        <w:rPr>
          <w:rFonts w:eastAsia="Calibri"/>
          <w:sz w:val="28"/>
          <w:szCs w:val="28"/>
          <w:lang w:eastAsia="en-US"/>
        </w:rPr>
        <w:t>оот</w:t>
      </w:r>
      <w:proofErr w:type="spellEnd"/>
      <w:r w:rsidRPr="00E20035">
        <w:rPr>
          <w:rFonts w:eastAsia="Calibri"/>
          <w:sz w:val="28"/>
          <w:szCs w:val="28"/>
          <w:lang w:eastAsia="en-US"/>
        </w:rPr>
        <w:t xml:space="preserve">                 №</w:t>
      </w:r>
    </w:p>
    <w:p w:rsidR="000D2A94" w:rsidRPr="00E20035" w:rsidRDefault="000D2A94" w:rsidP="000D2A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b/>
          <w:sz w:val="28"/>
          <w:szCs w:val="28"/>
          <w:lang w:eastAsia="en-US"/>
        </w:rPr>
        <w:t>Порядок</w:t>
      </w: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20035">
        <w:rPr>
          <w:rFonts w:eastAsia="Calibri"/>
          <w:b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</w:t>
      </w:r>
      <w:r w:rsidR="0035642C">
        <w:rPr>
          <w:rFonts w:eastAsia="Calibri"/>
          <w:b/>
          <w:sz w:val="28"/>
          <w:szCs w:val="28"/>
          <w:lang w:eastAsia="en-US"/>
        </w:rPr>
        <w:t xml:space="preserve">нии город </w:t>
      </w:r>
      <w:proofErr w:type="spellStart"/>
      <w:r w:rsidR="0035642C">
        <w:rPr>
          <w:rFonts w:eastAsia="Calibri"/>
          <w:b/>
          <w:sz w:val="28"/>
          <w:szCs w:val="28"/>
          <w:lang w:eastAsia="en-US"/>
        </w:rPr>
        <w:t>Кимовск</w:t>
      </w:r>
      <w:proofErr w:type="spellEnd"/>
      <w:r w:rsidR="0035642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5642C">
        <w:rPr>
          <w:rFonts w:eastAsia="Calibri"/>
          <w:b/>
          <w:sz w:val="28"/>
          <w:szCs w:val="28"/>
          <w:lang w:eastAsia="en-US"/>
        </w:rPr>
        <w:t>Кимовского</w:t>
      </w:r>
      <w:proofErr w:type="spellEnd"/>
      <w:r w:rsidR="0035642C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E20035">
        <w:rPr>
          <w:rFonts w:eastAsia="Calibri"/>
          <w:b/>
          <w:sz w:val="28"/>
          <w:szCs w:val="28"/>
          <w:lang w:eastAsia="en-US"/>
        </w:rPr>
        <w:t xml:space="preserve"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</w:p>
    <w:p w:rsidR="000D2A94" w:rsidRPr="00E20035" w:rsidRDefault="000D2A94" w:rsidP="000D2A9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E20035">
        <w:rPr>
          <w:rFonts w:eastAsia="Calibri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характера, представленные в порядке, установленном законодательством Тульской области, главой местной администрации по контракту и лицами, замещающими муниципальные должности в муниципальном образовани</w:t>
      </w:r>
      <w:r w:rsidR="0035642C">
        <w:rPr>
          <w:rFonts w:eastAsia="Calibri"/>
          <w:sz w:val="28"/>
          <w:szCs w:val="28"/>
          <w:lang w:eastAsia="en-US"/>
        </w:rPr>
        <w:t xml:space="preserve">и город </w:t>
      </w:r>
      <w:proofErr w:type="spellStart"/>
      <w:r w:rsidR="0035642C">
        <w:rPr>
          <w:rFonts w:eastAsia="Calibri"/>
          <w:sz w:val="28"/>
          <w:szCs w:val="28"/>
          <w:lang w:eastAsia="en-US"/>
        </w:rPr>
        <w:t>Кимовск</w:t>
      </w:r>
      <w:proofErr w:type="spellEnd"/>
      <w:r w:rsidR="003564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5642C">
        <w:rPr>
          <w:rFonts w:eastAsia="Calibri"/>
          <w:sz w:val="28"/>
          <w:szCs w:val="28"/>
          <w:lang w:eastAsia="en-US"/>
        </w:rPr>
        <w:t>Кимовского</w:t>
      </w:r>
      <w:proofErr w:type="spellEnd"/>
      <w:r w:rsidR="0035642C">
        <w:rPr>
          <w:rFonts w:eastAsia="Calibri"/>
          <w:sz w:val="28"/>
          <w:szCs w:val="28"/>
          <w:lang w:eastAsia="en-US"/>
        </w:rPr>
        <w:t xml:space="preserve"> района</w:t>
      </w:r>
      <w:r w:rsidRPr="00E20035">
        <w:rPr>
          <w:rFonts w:eastAsia="Calibri"/>
          <w:sz w:val="28"/>
          <w:szCs w:val="28"/>
          <w:lang w:eastAsia="en-US"/>
        </w:rPr>
        <w:t xml:space="preserve"> (далее – декларанты), размещаются на официальном сайте муниципального образования в информационно-телекоммуникационной сети «Интернет» (далее – официальный сайт), а в случае отсутствия этих сведений на официальном сайте – предоставляются для</w:t>
      </w:r>
      <w:proofErr w:type="gramEnd"/>
      <w:r w:rsidRPr="00E20035">
        <w:rPr>
          <w:rFonts w:eastAsia="Calibri"/>
          <w:sz w:val="28"/>
          <w:szCs w:val="28"/>
          <w:lang w:eastAsia="en-US"/>
        </w:rPr>
        <w:t xml:space="preserve"> опубликования средствам массовой информации по их запросам.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1) 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2)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3) 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20035">
        <w:rPr>
          <w:rFonts w:eastAsia="Calibri"/>
          <w:sz w:val="28"/>
          <w:szCs w:val="28"/>
          <w:lang w:eastAsia="en-US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E20035">
        <w:rPr>
          <w:rFonts w:eastAsia="Calibri"/>
          <w:sz w:val="28"/>
          <w:szCs w:val="28"/>
          <w:lang w:eastAsia="en-US"/>
        </w:rPr>
        <w:lastRenderedPageBreak/>
        <w:t>сумма таких сделок превышает общий доход декларанта, и его супруги (супруга) за три последних года, предшествующих отчетному периоду.</w:t>
      </w:r>
      <w:proofErr w:type="gramEnd"/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20035">
        <w:rPr>
          <w:rFonts w:eastAsia="Calibri"/>
          <w:sz w:val="28"/>
          <w:szCs w:val="28"/>
          <w:lang w:eastAsia="en-US"/>
        </w:rPr>
        <w:t>1) 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2) персональные данные супруги (супруга), детей и иных членов семьи декларанта;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4) 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5) информацию, отнесенную к государственной тайне или являющуюся конфиденциальной.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4. 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 местной администрации по контракту находятся на официальном сайте и ежегодно обновляются в течение 20 рабочих дней со дня истечения срока, установленного для их представления.</w:t>
      </w:r>
    </w:p>
    <w:p w:rsidR="000D2A94" w:rsidRPr="002F6108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history="1">
        <w:r w:rsidRPr="00E20035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E20035">
        <w:rPr>
          <w:rFonts w:eastAsia="Calibri"/>
          <w:sz w:val="28"/>
          <w:szCs w:val="28"/>
          <w:lang w:eastAsia="en-US"/>
        </w:rPr>
        <w:t xml:space="preserve"> настоящего Порядка, </w:t>
      </w:r>
      <w:r w:rsidRPr="002F6108">
        <w:rPr>
          <w:rFonts w:eastAsia="Calibri"/>
          <w:sz w:val="28"/>
          <w:szCs w:val="28"/>
          <w:lang w:eastAsia="en-US"/>
        </w:rPr>
        <w:t xml:space="preserve">обеспечивается </w:t>
      </w:r>
      <w:r w:rsidR="002F6108" w:rsidRPr="002F6108">
        <w:rPr>
          <w:rFonts w:eastAsia="Calibri"/>
          <w:sz w:val="28"/>
          <w:szCs w:val="28"/>
          <w:lang w:eastAsia="en-US"/>
        </w:rPr>
        <w:t xml:space="preserve">аппаратом Собрания представителей муниципального образования </w:t>
      </w:r>
      <w:proofErr w:type="spellStart"/>
      <w:r w:rsidR="002F6108" w:rsidRPr="002F6108">
        <w:rPr>
          <w:rFonts w:eastAsia="Calibri"/>
          <w:sz w:val="28"/>
          <w:szCs w:val="28"/>
          <w:lang w:eastAsia="en-US"/>
        </w:rPr>
        <w:t>Кимовский</w:t>
      </w:r>
      <w:proofErr w:type="spellEnd"/>
      <w:r w:rsidR="002F6108" w:rsidRPr="002F6108">
        <w:rPr>
          <w:rFonts w:eastAsia="Calibri"/>
          <w:sz w:val="28"/>
          <w:szCs w:val="28"/>
          <w:lang w:eastAsia="en-US"/>
        </w:rPr>
        <w:t xml:space="preserve"> район</w:t>
      </w:r>
      <w:r w:rsidRPr="002F6108">
        <w:rPr>
          <w:rFonts w:eastAsia="Calibri"/>
          <w:sz w:val="28"/>
          <w:szCs w:val="28"/>
          <w:lang w:eastAsia="en-US"/>
        </w:rPr>
        <w:t>.</w:t>
      </w:r>
    </w:p>
    <w:p w:rsidR="000D2A94" w:rsidRPr="002F6108" w:rsidRDefault="002F6108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F6108">
        <w:rPr>
          <w:rFonts w:eastAsia="Calibri"/>
          <w:sz w:val="28"/>
          <w:szCs w:val="28"/>
          <w:lang w:eastAsia="en-US"/>
        </w:rPr>
        <w:t xml:space="preserve">6. Аппарат Собрания представителей муниципального образования </w:t>
      </w:r>
      <w:proofErr w:type="spellStart"/>
      <w:r w:rsidRPr="002F6108">
        <w:rPr>
          <w:rFonts w:eastAsia="Calibri"/>
          <w:sz w:val="28"/>
          <w:szCs w:val="28"/>
          <w:lang w:eastAsia="en-US"/>
        </w:rPr>
        <w:t>Кимовскй</w:t>
      </w:r>
      <w:proofErr w:type="spellEnd"/>
      <w:r w:rsidRPr="002F6108">
        <w:rPr>
          <w:rFonts w:eastAsia="Calibri"/>
          <w:sz w:val="28"/>
          <w:szCs w:val="28"/>
          <w:lang w:eastAsia="en-US"/>
        </w:rPr>
        <w:t xml:space="preserve"> район</w:t>
      </w:r>
      <w:r w:rsidR="000D2A94" w:rsidRPr="002F6108">
        <w:rPr>
          <w:rFonts w:eastAsia="Calibri"/>
          <w:sz w:val="28"/>
          <w:szCs w:val="28"/>
          <w:lang w:eastAsia="en-US"/>
        </w:rPr>
        <w:t>: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1) в течение трех рабочих дней со дня поступления запроса от средства массовой информации сообщает о нем декларанту, в отношении которого поступил запрос;</w:t>
      </w:r>
    </w:p>
    <w:p w:rsidR="000D2A94" w:rsidRPr="00E20035" w:rsidRDefault="000D2A94" w:rsidP="000D2A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1" w:history="1">
        <w:r w:rsidRPr="00E20035">
          <w:rPr>
            <w:rFonts w:eastAsia="Calibri"/>
            <w:sz w:val="28"/>
            <w:szCs w:val="28"/>
            <w:lang w:eastAsia="en-US"/>
          </w:rPr>
          <w:t>пункте</w:t>
        </w:r>
      </w:hyperlink>
      <w:r w:rsidRPr="00E20035">
        <w:rPr>
          <w:rFonts w:eastAsia="Calibri"/>
          <w:sz w:val="28"/>
          <w:szCs w:val="28"/>
          <w:lang w:eastAsia="en-US"/>
        </w:rPr>
        <w:t xml:space="preserve"> 2 настоящего Порядка, в том случае, если запрашиваемые сведения отсутствуют на официальном сайте.</w:t>
      </w:r>
    </w:p>
    <w:p w:rsidR="000D2A94" w:rsidRDefault="000D2A94" w:rsidP="000D2A94"/>
    <w:p w:rsidR="000D2A94" w:rsidRDefault="000D2A94" w:rsidP="000D2A94"/>
    <w:p w:rsidR="00F02EFC" w:rsidRDefault="00F02EFC"/>
    <w:sectPr w:rsidR="00F02EFC" w:rsidSect="009D49BA">
      <w:headerReference w:type="even" r:id="rId12"/>
      <w:headerReference w:type="default" r:id="rId13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E8" w:rsidRDefault="009A46E8" w:rsidP="00EB5DF6">
      <w:r>
        <w:separator/>
      </w:r>
    </w:p>
  </w:endnote>
  <w:endnote w:type="continuationSeparator" w:id="0">
    <w:p w:rsidR="009A46E8" w:rsidRDefault="009A46E8" w:rsidP="00EB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E8" w:rsidRDefault="009A46E8" w:rsidP="00EB5DF6">
      <w:r>
        <w:separator/>
      </w:r>
    </w:p>
  </w:footnote>
  <w:footnote w:type="continuationSeparator" w:id="0">
    <w:p w:rsidR="009A46E8" w:rsidRDefault="009A46E8" w:rsidP="00EB5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35" w:rsidRDefault="00E3101F" w:rsidP="00F37A8D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0D2A94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20035" w:rsidRDefault="009A46E8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35" w:rsidRDefault="009A46E8">
    <w:pPr>
      <w:pStyle w:val="af5"/>
      <w:jc w:val="center"/>
    </w:pPr>
  </w:p>
  <w:p w:rsidR="00E20035" w:rsidRDefault="009A46E8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E3101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0D2A94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D2A94">
      <w:rPr>
        <w:rStyle w:val="af7"/>
        <w:noProof/>
      </w:rPr>
      <w:t>1</w:t>
    </w:r>
    <w:r>
      <w:rPr>
        <w:rStyle w:val="af7"/>
      </w:rPr>
      <w:fldChar w:fldCharType="end"/>
    </w:r>
  </w:p>
  <w:p w:rsidR="005513EC" w:rsidRDefault="009A46E8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9A46E8">
    <w:pPr>
      <w:pStyle w:val="af5"/>
      <w:framePr w:wrap="around" w:vAnchor="text" w:hAnchor="margin" w:xAlign="center" w:y="1"/>
      <w:rPr>
        <w:rStyle w:val="af7"/>
      </w:rPr>
    </w:pPr>
  </w:p>
  <w:p w:rsidR="005513EC" w:rsidRDefault="009A46E8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A94"/>
    <w:rsid w:val="000D2A94"/>
    <w:rsid w:val="001349A5"/>
    <w:rsid w:val="002F6108"/>
    <w:rsid w:val="0035642C"/>
    <w:rsid w:val="003E1258"/>
    <w:rsid w:val="004348AF"/>
    <w:rsid w:val="004D4D02"/>
    <w:rsid w:val="00752024"/>
    <w:rsid w:val="009A46E8"/>
    <w:rsid w:val="00E148C2"/>
    <w:rsid w:val="00E3101F"/>
    <w:rsid w:val="00EB5DF6"/>
    <w:rsid w:val="00F02EFC"/>
    <w:rsid w:val="00FC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9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styleId="af5">
    <w:name w:val="header"/>
    <w:basedOn w:val="a"/>
    <w:link w:val="af6"/>
    <w:rsid w:val="000D2A94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sid w:val="000D2A94"/>
    <w:rPr>
      <w:rFonts w:ascii="Times New Roman" w:hAnsi="Times New Roman"/>
      <w:sz w:val="24"/>
      <w:szCs w:val="24"/>
    </w:rPr>
  </w:style>
  <w:style w:type="character" w:styleId="af7">
    <w:name w:val="page number"/>
    <w:basedOn w:val="a0"/>
    <w:rsid w:val="000D2A94"/>
  </w:style>
  <w:style w:type="paragraph" w:styleId="af8">
    <w:name w:val="Balloon Text"/>
    <w:basedOn w:val="a"/>
    <w:link w:val="af9"/>
    <w:uiPriority w:val="99"/>
    <w:semiHidden/>
    <w:unhideWhenUsed/>
    <w:rsid w:val="000D2A9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D2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BD73CACB07B42938E903703C48B74A16FC369551D0FEBDFDE2D4573A4B726D5As9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EB366B4EABE0857BCFF36B1C9CE4A758F528D1AC3DA5C33F5B670BB2s0Q3N" TargetMode="External"/><Relationship Id="rId11" Type="http://schemas.openxmlformats.org/officeDocument/2006/relationships/hyperlink" Target="consultantplus://offline/ref=AFB207659E3278245BE9E5B37A5B911F7FFC1C14C62207182DEBCDC82B13583B3F3C4FAF84428C9E117CEAdBw1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97D566C4329684D1E9BAD5AD750641F469F6DE0A60643B71160E23CDDB8B2B9783DAA031D9F977g2nBM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7</cp:revision>
  <dcterms:created xsi:type="dcterms:W3CDTF">2017-07-27T09:31:00Z</dcterms:created>
  <dcterms:modified xsi:type="dcterms:W3CDTF">2017-07-27T14:19:00Z</dcterms:modified>
</cp:coreProperties>
</file>