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E9" w:rsidRPr="0092645E" w:rsidRDefault="002250E4" w:rsidP="003774E9">
      <w:pPr>
        <w:pStyle w:val="a9"/>
        <w:ind w:right="281" w:firstLine="425"/>
        <w:rPr>
          <w:rFonts w:ascii="PT Astra Serif" w:hAnsi="PT Astra Serif" w:cs="Arial"/>
          <w:b/>
          <w:bCs/>
          <w:sz w:val="24"/>
        </w:rPr>
      </w:pPr>
      <w:r>
        <w:rPr>
          <w:rFonts w:ascii="PT Astra Serif" w:hAnsi="PT Astra Serif" w:cs="Arial"/>
          <w:b/>
          <w:bCs/>
          <w:sz w:val="24"/>
        </w:rPr>
        <w:t>Ту</w:t>
      </w:r>
      <w:r w:rsidR="003774E9" w:rsidRPr="0092645E">
        <w:rPr>
          <w:rFonts w:ascii="PT Astra Serif" w:hAnsi="PT Astra Serif" w:cs="Arial"/>
          <w:b/>
          <w:bCs/>
          <w:sz w:val="24"/>
        </w:rPr>
        <w:t>льская область</w:t>
      </w:r>
    </w:p>
    <w:p w:rsidR="003774E9" w:rsidRPr="0092645E" w:rsidRDefault="003774E9" w:rsidP="00951705">
      <w:pPr>
        <w:pStyle w:val="a9"/>
        <w:tabs>
          <w:tab w:val="center" w:pos="4677"/>
          <w:tab w:val="left" w:pos="8070"/>
        </w:tabs>
        <w:ind w:right="281" w:firstLine="425"/>
        <w:rPr>
          <w:rFonts w:ascii="PT Astra Serif" w:hAnsi="PT Astra Serif" w:cs="Arial"/>
          <w:b/>
          <w:bCs/>
          <w:sz w:val="24"/>
        </w:rPr>
      </w:pPr>
    </w:p>
    <w:p w:rsidR="00140A2A" w:rsidRPr="0092645E" w:rsidRDefault="003774E9" w:rsidP="0092645E">
      <w:pPr>
        <w:pStyle w:val="a9"/>
        <w:tabs>
          <w:tab w:val="center" w:pos="4677"/>
          <w:tab w:val="left" w:pos="8070"/>
        </w:tabs>
        <w:ind w:right="281" w:firstLine="425"/>
        <w:rPr>
          <w:rFonts w:ascii="PT Astra Serif" w:hAnsi="PT Astra Serif" w:cs="Arial"/>
          <w:b/>
          <w:bCs/>
          <w:sz w:val="24"/>
        </w:rPr>
      </w:pPr>
      <w:r w:rsidRPr="0092645E">
        <w:rPr>
          <w:rFonts w:ascii="PT Astra Serif" w:hAnsi="PT Astra Serif" w:cs="Arial"/>
          <w:b/>
          <w:bCs/>
          <w:sz w:val="24"/>
        </w:rPr>
        <w:t>Администрация</w:t>
      </w:r>
    </w:p>
    <w:p w:rsidR="00140A2A" w:rsidRPr="0092645E" w:rsidRDefault="00326A88" w:rsidP="00325F1B">
      <w:pPr>
        <w:pStyle w:val="a9"/>
        <w:ind w:right="281" w:firstLine="425"/>
        <w:rPr>
          <w:rFonts w:ascii="PT Astra Serif" w:hAnsi="PT Astra Serif" w:cs="Arial"/>
          <w:b/>
          <w:bCs/>
          <w:sz w:val="24"/>
        </w:rPr>
      </w:pPr>
      <w:r w:rsidRPr="0092645E">
        <w:rPr>
          <w:rFonts w:ascii="PT Astra Serif" w:hAnsi="PT Astra Serif" w:cs="Arial"/>
          <w:b/>
          <w:bCs/>
          <w:sz w:val="24"/>
        </w:rPr>
        <w:t>м</w:t>
      </w:r>
      <w:r w:rsidR="003774E9" w:rsidRPr="0092645E">
        <w:rPr>
          <w:rFonts w:ascii="PT Astra Serif" w:hAnsi="PT Astra Serif" w:cs="Arial"/>
          <w:b/>
          <w:bCs/>
          <w:sz w:val="24"/>
        </w:rPr>
        <w:t>униципального образования  Новольвовское</w:t>
      </w:r>
      <w:r w:rsidR="003D21D8" w:rsidRPr="0092645E">
        <w:rPr>
          <w:rFonts w:ascii="PT Astra Serif" w:hAnsi="PT Astra Serif" w:cs="Arial"/>
          <w:b/>
          <w:bCs/>
          <w:sz w:val="24"/>
        </w:rPr>
        <w:t xml:space="preserve"> </w:t>
      </w:r>
    </w:p>
    <w:p w:rsidR="004828F6" w:rsidRPr="0092645E" w:rsidRDefault="003774E9" w:rsidP="00325F1B">
      <w:pPr>
        <w:pStyle w:val="a9"/>
        <w:ind w:right="281" w:firstLine="425"/>
        <w:rPr>
          <w:rFonts w:ascii="PT Astra Serif" w:hAnsi="PT Astra Serif" w:cs="Arial"/>
          <w:b/>
          <w:bCs/>
          <w:sz w:val="24"/>
        </w:rPr>
      </w:pPr>
      <w:r w:rsidRPr="0092645E">
        <w:rPr>
          <w:rFonts w:ascii="PT Astra Serif" w:hAnsi="PT Astra Serif" w:cs="Arial"/>
          <w:b/>
          <w:bCs/>
          <w:sz w:val="24"/>
        </w:rPr>
        <w:t>Кимовского района</w:t>
      </w:r>
    </w:p>
    <w:p w:rsidR="003D21D8" w:rsidRPr="0092645E" w:rsidRDefault="003D21D8" w:rsidP="00951705">
      <w:pPr>
        <w:pStyle w:val="a9"/>
        <w:tabs>
          <w:tab w:val="center" w:pos="4677"/>
          <w:tab w:val="left" w:pos="8070"/>
        </w:tabs>
        <w:ind w:right="281" w:firstLine="425"/>
        <w:rPr>
          <w:rFonts w:ascii="PT Astra Serif" w:hAnsi="PT Astra Serif" w:cs="Arial"/>
          <w:b/>
          <w:bCs/>
          <w:sz w:val="24"/>
        </w:rPr>
      </w:pPr>
    </w:p>
    <w:p w:rsidR="003D21D8" w:rsidRPr="0092645E" w:rsidRDefault="003D21D8" w:rsidP="00325F1B">
      <w:pPr>
        <w:pStyle w:val="a9"/>
        <w:ind w:right="281" w:firstLine="425"/>
        <w:rPr>
          <w:rFonts w:ascii="PT Astra Serif" w:hAnsi="PT Astra Serif" w:cs="Arial"/>
          <w:sz w:val="24"/>
        </w:rPr>
      </w:pPr>
    </w:p>
    <w:p w:rsidR="003D21D8" w:rsidRDefault="003D21D8" w:rsidP="00325F1B">
      <w:pPr>
        <w:pStyle w:val="a9"/>
        <w:ind w:right="281" w:firstLine="425"/>
        <w:rPr>
          <w:rFonts w:ascii="PT Astra Serif" w:hAnsi="PT Astra Serif" w:cs="Arial"/>
          <w:b/>
          <w:bCs/>
          <w:sz w:val="24"/>
        </w:rPr>
      </w:pPr>
      <w:proofErr w:type="gramStart"/>
      <w:r w:rsidRPr="0092645E">
        <w:rPr>
          <w:rFonts w:ascii="PT Astra Serif" w:hAnsi="PT Astra Serif" w:cs="Arial"/>
          <w:b/>
          <w:bCs/>
          <w:sz w:val="24"/>
        </w:rPr>
        <w:t>П</w:t>
      </w:r>
      <w:proofErr w:type="gramEnd"/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О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С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Т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А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Н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О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В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Л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Е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Н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И</w:t>
      </w:r>
      <w:r w:rsidR="00090793">
        <w:rPr>
          <w:rFonts w:ascii="PT Astra Serif" w:hAnsi="PT Astra Serif" w:cs="Arial"/>
          <w:b/>
          <w:bCs/>
          <w:sz w:val="24"/>
        </w:rPr>
        <w:t xml:space="preserve"> </w:t>
      </w:r>
      <w:r w:rsidRPr="0092645E">
        <w:rPr>
          <w:rFonts w:ascii="PT Astra Serif" w:hAnsi="PT Astra Serif" w:cs="Arial"/>
          <w:b/>
          <w:bCs/>
          <w:sz w:val="24"/>
        </w:rPr>
        <w:t>Е</w:t>
      </w:r>
    </w:p>
    <w:p w:rsidR="00090793" w:rsidRDefault="00090793" w:rsidP="00325F1B">
      <w:pPr>
        <w:pStyle w:val="a9"/>
        <w:ind w:right="281" w:firstLine="425"/>
        <w:rPr>
          <w:rFonts w:ascii="PT Astra Serif" w:hAnsi="PT Astra Serif" w:cs="Arial"/>
          <w:b/>
          <w:bCs/>
          <w:sz w:val="24"/>
        </w:rPr>
      </w:pPr>
    </w:p>
    <w:p w:rsidR="003D21D8" w:rsidRPr="0092645E" w:rsidRDefault="00F35918" w:rsidP="00F35918">
      <w:pPr>
        <w:pStyle w:val="a9"/>
        <w:ind w:right="281"/>
        <w:jc w:val="both"/>
        <w:rPr>
          <w:rFonts w:ascii="PT Astra Serif" w:hAnsi="PT Astra Serif" w:cs="Arial"/>
          <w:sz w:val="24"/>
        </w:rPr>
      </w:pPr>
      <w:r>
        <w:rPr>
          <w:rFonts w:ascii="PT Astra Serif" w:hAnsi="PT Astra Serif" w:cs="Arial"/>
          <w:bCs/>
          <w:sz w:val="24"/>
          <w:u w:val="single"/>
        </w:rPr>
        <w:t>от 25.02.2026</w:t>
      </w:r>
      <w:r w:rsidRPr="00F35918">
        <w:rPr>
          <w:rFonts w:ascii="PT Astra Serif" w:hAnsi="PT Astra Serif" w:cs="Arial"/>
          <w:bCs/>
          <w:sz w:val="24"/>
        </w:rPr>
        <w:t xml:space="preserve">                                               </w:t>
      </w:r>
      <w:r w:rsidR="00090793" w:rsidRPr="00F35918">
        <w:rPr>
          <w:rFonts w:ascii="PT Astra Serif" w:hAnsi="PT Astra Serif" w:cs="Arial"/>
          <w:bCs/>
          <w:sz w:val="24"/>
        </w:rPr>
        <w:t xml:space="preserve"> </w:t>
      </w:r>
      <w:r w:rsidR="00140A2A" w:rsidRPr="002250E4">
        <w:rPr>
          <w:rFonts w:ascii="PT Astra Serif" w:hAnsi="PT Astra Serif" w:cs="Arial"/>
          <w:bCs/>
          <w:sz w:val="24"/>
          <w:u w:val="single"/>
        </w:rPr>
        <w:t>№</w:t>
      </w:r>
      <w:r w:rsidR="00090793">
        <w:rPr>
          <w:rFonts w:ascii="PT Astra Serif" w:hAnsi="PT Astra Serif" w:cs="Arial"/>
          <w:bCs/>
          <w:sz w:val="24"/>
          <w:u w:val="single"/>
        </w:rPr>
        <w:t xml:space="preserve"> </w:t>
      </w:r>
      <w:r>
        <w:rPr>
          <w:rFonts w:ascii="PT Astra Serif" w:hAnsi="PT Astra Serif" w:cs="Arial"/>
          <w:bCs/>
          <w:sz w:val="24"/>
          <w:u w:val="single"/>
        </w:rPr>
        <w:t>37</w:t>
      </w:r>
    </w:p>
    <w:p w:rsidR="003D21D8" w:rsidRPr="0092645E" w:rsidRDefault="003D21D8" w:rsidP="00325F1B">
      <w:pPr>
        <w:pStyle w:val="a9"/>
        <w:ind w:right="281" w:firstLine="425"/>
        <w:jc w:val="right"/>
        <w:rPr>
          <w:rFonts w:ascii="PT Astra Serif" w:hAnsi="PT Astra Serif" w:cs="Arial"/>
          <w:sz w:val="24"/>
        </w:rPr>
      </w:pPr>
    </w:p>
    <w:p w:rsidR="002250E4" w:rsidRDefault="002250E4" w:rsidP="003774E9">
      <w:pPr>
        <w:pStyle w:val="ConsPlusTitle"/>
        <w:ind w:right="281" w:firstLine="425"/>
        <w:jc w:val="center"/>
        <w:rPr>
          <w:rFonts w:ascii="PT Astra Serif" w:hAnsi="PT Astra Serif"/>
          <w:sz w:val="24"/>
          <w:szCs w:val="24"/>
        </w:rPr>
      </w:pPr>
    </w:p>
    <w:p w:rsidR="003774E9" w:rsidRPr="0092645E" w:rsidRDefault="00390558" w:rsidP="00390558">
      <w:pPr>
        <w:pStyle w:val="ConsPlusTitle"/>
        <w:ind w:right="281" w:firstLine="425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внесении изменений в постановление администрации муниципального образования Новольвовское Кимовского района от 10.12.2024 № 540 «</w:t>
      </w:r>
      <w:r w:rsidR="003774E9" w:rsidRPr="0092645E">
        <w:rPr>
          <w:rFonts w:ascii="PT Astra Serif" w:hAnsi="PT Astra Serif"/>
          <w:sz w:val="24"/>
          <w:szCs w:val="24"/>
        </w:rPr>
        <w:t>Об утверждении муниципальной программы</w:t>
      </w:r>
      <w:r w:rsidR="003D21D8" w:rsidRPr="0092645E">
        <w:rPr>
          <w:rFonts w:ascii="PT Astra Serif" w:hAnsi="PT Astra Serif"/>
          <w:sz w:val="24"/>
          <w:szCs w:val="24"/>
        </w:rPr>
        <w:t xml:space="preserve"> </w:t>
      </w:r>
      <w:r w:rsidR="003774E9" w:rsidRPr="0092645E">
        <w:rPr>
          <w:rFonts w:ascii="PT Astra Serif" w:hAnsi="PT Astra Serif"/>
          <w:sz w:val="24"/>
          <w:szCs w:val="24"/>
        </w:rPr>
        <w:t>«Создание условий для организации досуга</w:t>
      </w:r>
      <w:r w:rsidR="00BB74F2" w:rsidRPr="0092645E">
        <w:rPr>
          <w:rFonts w:ascii="PT Astra Serif" w:hAnsi="PT Astra Serif"/>
          <w:sz w:val="24"/>
          <w:szCs w:val="24"/>
        </w:rPr>
        <w:t xml:space="preserve"> и обеспечения </w:t>
      </w:r>
      <w:r w:rsidR="003774E9" w:rsidRPr="0092645E">
        <w:rPr>
          <w:rFonts w:ascii="PT Astra Serif" w:hAnsi="PT Astra Serif"/>
          <w:sz w:val="24"/>
          <w:szCs w:val="24"/>
        </w:rPr>
        <w:t>жителей муниципального образования Новольвовское Кимовского района</w:t>
      </w:r>
      <w:r w:rsidR="00BB74F2" w:rsidRPr="0092645E">
        <w:rPr>
          <w:rFonts w:ascii="PT Astra Serif" w:hAnsi="PT Astra Serif"/>
          <w:sz w:val="24"/>
          <w:szCs w:val="24"/>
        </w:rPr>
        <w:t xml:space="preserve"> услугами организаций культуры </w:t>
      </w:r>
      <w:r w:rsidR="003774E9" w:rsidRPr="0092645E">
        <w:rPr>
          <w:rFonts w:ascii="PT Astra Serif" w:hAnsi="PT Astra Serif"/>
          <w:sz w:val="24"/>
          <w:szCs w:val="24"/>
        </w:rPr>
        <w:t>на 2025-2029 годы»</w:t>
      </w:r>
    </w:p>
    <w:p w:rsidR="00450B8B" w:rsidRPr="0092645E" w:rsidRDefault="00450B8B" w:rsidP="005C1E11">
      <w:pPr>
        <w:pStyle w:val="ConsPlusTitle"/>
        <w:ind w:right="281"/>
        <w:rPr>
          <w:rFonts w:ascii="PT Astra Serif" w:hAnsi="PT Astra Serif"/>
          <w:sz w:val="24"/>
          <w:szCs w:val="24"/>
        </w:rPr>
      </w:pPr>
    </w:p>
    <w:p w:rsidR="00326A88" w:rsidRPr="0092645E" w:rsidRDefault="004828F6" w:rsidP="00FB29B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/>
          <w:sz w:val="24"/>
          <w:szCs w:val="24"/>
        </w:rPr>
      </w:pPr>
      <w:proofErr w:type="gramStart"/>
      <w:r w:rsidRPr="0092645E">
        <w:rPr>
          <w:rFonts w:ascii="PT Astra Serif" w:hAnsi="PT Astra Serif" w:cs="Arial"/>
          <w:color w:val="000000"/>
          <w:sz w:val="24"/>
          <w:szCs w:val="24"/>
        </w:rPr>
        <w:t xml:space="preserve">В соответствии с Федеральным </w:t>
      </w:r>
      <w:r w:rsidR="00214EA5" w:rsidRPr="0092645E">
        <w:rPr>
          <w:rFonts w:ascii="PT Astra Serif" w:hAnsi="PT Astra Serif" w:cs="Arial"/>
          <w:color w:val="000000"/>
          <w:sz w:val="24"/>
          <w:szCs w:val="24"/>
        </w:rPr>
        <w:t xml:space="preserve">законом от 06.10.2003 № 131-ФЗ </w:t>
      </w:r>
      <w:r w:rsidRPr="0092645E">
        <w:rPr>
          <w:rFonts w:ascii="PT Astra Serif" w:hAnsi="PT Astra Serif" w:cs="Arial"/>
          <w:color w:val="000000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326A88" w:rsidRPr="0092645E">
        <w:rPr>
          <w:rFonts w:ascii="PT Astra Serif" w:hAnsi="PT Astra Serif" w:cs="Arial"/>
          <w:color w:val="000000"/>
          <w:sz w:val="24"/>
          <w:szCs w:val="24"/>
        </w:rPr>
        <w:t>постановлением администрации муниципального образования Новольвовское Кимовского района от</w:t>
      </w:r>
      <w:r w:rsidR="00090793">
        <w:rPr>
          <w:rFonts w:ascii="PT Astra Serif" w:hAnsi="PT Astra Serif" w:cs="Arial"/>
          <w:color w:val="000000"/>
          <w:sz w:val="24"/>
          <w:szCs w:val="24"/>
        </w:rPr>
        <w:t xml:space="preserve"> 02.12.2024</w:t>
      </w:r>
      <w:r w:rsidR="00326A88" w:rsidRPr="0092645E">
        <w:rPr>
          <w:rFonts w:ascii="PT Astra Serif" w:hAnsi="PT Astra Serif" w:cs="Arial"/>
          <w:color w:val="000000"/>
          <w:sz w:val="24"/>
          <w:szCs w:val="24"/>
        </w:rPr>
        <w:t xml:space="preserve"> №</w:t>
      </w:r>
      <w:r w:rsidR="00390558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090793">
        <w:rPr>
          <w:rFonts w:ascii="PT Astra Serif" w:hAnsi="PT Astra Serif" w:cs="Arial"/>
          <w:color w:val="000000"/>
          <w:sz w:val="24"/>
          <w:szCs w:val="24"/>
        </w:rPr>
        <w:t>507</w:t>
      </w:r>
      <w:r w:rsidR="00326A88" w:rsidRPr="0092645E">
        <w:rPr>
          <w:rFonts w:ascii="PT Astra Serif" w:hAnsi="PT Astra Serif" w:cs="Arial"/>
          <w:color w:val="000000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Новольвовское Кимовского района, </w:t>
      </w:r>
      <w:r w:rsidRPr="0092645E">
        <w:rPr>
          <w:rFonts w:ascii="PT Astra Serif" w:hAnsi="PT Astra Serif" w:cs="Arial"/>
          <w:color w:val="000000"/>
          <w:sz w:val="24"/>
          <w:szCs w:val="24"/>
        </w:rPr>
        <w:t xml:space="preserve">на основании Устава </w:t>
      </w:r>
      <w:r w:rsidR="00390558">
        <w:rPr>
          <w:rFonts w:ascii="PT Astra Serif" w:hAnsi="PT Astra Serif" w:cs="Arial"/>
          <w:color w:val="000000"/>
          <w:sz w:val="24"/>
          <w:szCs w:val="24"/>
        </w:rPr>
        <w:t xml:space="preserve">сельского поселения </w:t>
      </w:r>
      <w:r w:rsidR="00326A88" w:rsidRPr="0092645E">
        <w:rPr>
          <w:rFonts w:ascii="PT Astra Serif" w:hAnsi="PT Astra Serif" w:cs="Arial"/>
          <w:color w:val="000000"/>
          <w:sz w:val="24"/>
          <w:szCs w:val="24"/>
        </w:rPr>
        <w:t xml:space="preserve">Новольвовское Кимовского </w:t>
      </w:r>
      <w:r w:rsidR="00390558">
        <w:rPr>
          <w:rFonts w:ascii="PT Astra Serif" w:hAnsi="PT Astra Serif" w:cs="Arial"/>
          <w:color w:val="000000"/>
          <w:sz w:val="24"/>
          <w:szCs w:val="24"/>
        </w:rPr>
        <w:t xml:space="preserve">муниципального </w:t>
      </w:r>
      <w:r w:rsidR="00326A88" w:rsidRPr="0092645E">
        <w:rPr>
          <w:rFonts w:ascii="PT Astra Serif" w:hAnsi="PT Astra Serif" w:cs="Arial"/>
          <w:color w:val="000000"/>
          <w:sz w:val="24"/>
          <w:szCs w:val="24"/>
        </w:rPr>
        <w:t>района</w:t>
      </w:r>
      <w:r w:rsidRPr="0092645E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390558">
        <w:rPr>
          <w:rFonts w:ascii="PT Astra Serif" w:hAnsi="PT Astra Serif" w:cs="Arial"/>
          <w:color w:val="000000"/>
          <w:sz w:val="24"/>
          <w:szCs w:val="24"/>
        </w:rPr>
        <w:t xml:space="preserve">Тульской области, </w:t>
      </w:r>
      <w:r w:rsidRPr="0092645E">
        <w:rPr>
          <w:rFonts w:ascii="PT Astra Serif" w:hAnsi="PT Astra Serif" w:cs="Arial"/>
          <w:color w:val="000000"/>
          <w:sz w:val="24"/>
          <w:szCs w:val="24"/>
        </w:rPr>
        <w:t xml:space="preserve">администрация муниципального образования Новольвовское Кимовского района </w:t>
      </w:r>
      <w:r w:rsidR="00FB29B7" w:rsidRPr="0092645E">
        <w:rPr>
          <w:rFonts w:ascii="PT Astra Serif" w:hAnsi="PT Astra Serif" w:cs="Arial"/>
          <w:bCs/>
          <w:color w:val="000000"/>
          <w:sz w:val="24"/>
          <w:szCs w:val="24"/>
        </w:rPr>
        <w:t>ПОСТАНОВЛЯЕТ</w:t>
      </w:r>
      <w:r w:rsidRPr="0092645E">
        <w:rPr>
          <w:rFonts w:ascii="PT Astra Serif" w:hAnsi="PT Astra Serif" w:cs="Arial"/>
          <w:bCs/>
          <w:color w:val="000000"/>
          <w:sz w:val="24"/>
          <w:szCs w:val="24"/>
        </w:rPr>
        <w:t>:</w:t>
      </w:r>
      <w:proofErr w:type="gramEnd"/>
    </w:p>
    <w:p w:rsidR="00F83ACC" w:rsidRDefault="005C1E11" w:rsidP="00FB29B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2645E">
        <w:rPr>
          <w:rFonts w:ascii="PT Astra Serif" w:hAnsi="PT Astra Serif" w:cs="Arial"/>
          <w:sz w:val="24"/>
          <w:szCs w:val="24"/>
        </w:rPr>
        <w:t xml:space="preserve">1. </w:t>
      </w:r>
      <w:r w:rsidR="00390558">
        <w:rPr>
          <w:rFonts w:ascii="PT Astra Serif" w:hAnsi="PT Astra Serif" w:cs="Arial"/>
          <w:sz w:val="24"/>
          <w:szCs w:val="24"/>
        </w:rPr>
        <w:t>В</w:t>
      </w:r>
      <w:r w:rsidR="00390558">
        <w:rPr>
          <w:rFonts w:ascii="PT Astra Serif" w:hAnsi="PT Astra Serif"/>
          <w:sz w:val="24"/>
          <w:szCs w:val="24"/>
        </w:rPr>
        <w:t>нести в постановление администрации муниципального образования Новольвовское Кимовского района от 10.12.2024 № 540 «</w:t>
      </w:r>
      <w:r w:rsidR="00390558" w:rsidRPr="0092645E">
        <w:rPr>
          <w:rFonts w:ascii="PT Astra Serif" w:hAnsi="PT Astra Serif"/>
          <w:sz w:val="24"/>
          <w:szCs w:val="24"/>
        </w:rPr>
        <w:t xml:space="preserve">Об утверждении муниципальной программы </w:t>
      </w:r>
      <w:r w:rsidR="00390558" w:rsidRPr="0092645E">
        <w:rPr>
          <w:rFonts w:ascii="PT Astra Serif" w:hAnsi="PT Astra Serif"/>
          <w:b/>
          <w:sz w:val="24"/>
          <w:szCs w:val="24"/>
        </w:rPr>
        <w:t>«</w:t>
      </w:r>
      <w:r w:rsidR="004828F6" w:rsidRPr="0092645E">
        <w:rPr>
          <w:rFonts w:ascii="PT Astra Serif" w:hAnsi="PT Astra Serif" w:cs="Arial"/>
          <w:sz w:val="24"/>
          <w:szCs w:val="24"/>
        </w:rPr>
        <w:t>Создание условий для организации досуга</w:t>
      </w:r>
      <w:r w:rsidR="00BB74F2" w:rsidRPr="0092645E">
        <w:rPr>
          <w:rFonts w:ascii="PT Astra Serif" w:hAnsi="PT Astra Serif" w:cs="Arial"/>
          <w:sz w:val="24"/>
          <w:szCs w:val="24"/>
        </w:rPr>
        <w:t xml:space="preserve"> и обеспечения </w:t>
      </w:r>
      <w:r w:rsidR="004828F6" w:rsidRPr="0092645E">
        <w:rPr>
          <w:rFonts w:ascii="PT Astra Serif" w:hAnsi="PT Astra Serif" w:cs="Arial"/>
          <w:sz w:val="24"/>
          <w:szCs w:val="24"/>
        </w:rPr>
        <w:t xml:space="preserve">жителей муниципального образования Новольвовское Кимовского района </w:t>
      </w:r>
      <w:r w:rsidR="00BB74F2" w:rsidRPr="0092645E">
        <w:rPr>
          <w:rFonts w:ascii="PT Astra Serif" w:hAnsi="PT Astra Serif" w:cs="Arial"/>
          <w:sz w:val="24"/>
          <w:szCs w:val="24"/>
        </w:rPr>
        <w:t xml:space="preserve">услугами организаций культуры </w:t>
      </w:r>
      <w:r w:rsidR="004828F6" w:rsidRPr="0092645E">
        <w:rPr>
          <w:rFonts w:ascii="PT Astra Serif" w:hAnsi="PT Astra Serif" w:cs="Arial"/>
          <w:sz w:val="24"/>
          <w:szCs w:val="24"/>
        </w:rPr>
        <w:t>на 20</w:t>
      </w:r>
      <w:r w:rsidR="00F14C9A" w:rsidRPr="0092645E">
        <w:rPr>
          <w:rFonts w:ascii="PT Astra Serif" w:hAnsi="PT Astra Serif" w:cs="Arial"/>
          <w:sz w:val="24"/>
          <w:szCs w:val="24"/>
        </w:rPr>
        <w:t>2</w:t>
      </w:r>
      <w:r w:rsidR="00F2744D" w:rsidRPr="0092645E">
        <w:rPr>
          <w:rFonts w:ascii="PT Astra Serif" w:hAnsi="PT Astra Serif" w:cs="Arial"/>
          <w:sz w:val="24"/>
          <w:szCs w:val="24"/>
        </w:rPr>
        <w:t>5</w:t>
      </w:r>
      <w:r w:rsidR="004828F6" w:rsidRPr="0092645E">
        <w:rPr>
          <w:rFonts w:ascii="PT Astra Serif" w:hAnsi="PT Astra Serif" w:cs="Arial"/>
          <w:sz w:val="24"/>
          <w:szCs w:val="24"/>
        </w:rPr>
        <w:t>-20</w:t>
      </w:r>
      <w:r w:rsidR="00F14C9A" w:rsidRPr="0092645E">
        <w:rPr>
          <w:rFonts w:ascii="PT Astra Serif" w:hAnsi="PT Astra Serif" w:cs="Arial"/>
          <w:sz w:val="24"/>
          <w:szCs w:val="24"/>
        </w:rPr>
        <w:t>2</w:t>
      </w:r>
      <w:r w:rsidR="00F2744D" w:rsidRPr="0092645E">
        <w:rPr>
          <w:rFonts w:ascii="PT Astra Serif" w:hAnsi="PT Astra Serif" w:cs="Arial"/>
          <w:sz w:val="24"/>
          <w:szCs w:val="24"/>
        </w:rPr>
        <w:t>9</w:t>
      </w:r>
      <w:r w:rsidR="004828F6" w:rsidRPr="0092645E">
        <w:rPr>
          <w:rFonts w:ascii="PT Astra Serif" w:hAnsi="PT Astra Serif" w:cs="Arial"/>
          <w:sz w:val="24"/>
          <w:szCs w:val="24"/>
        </w:rPr>
        <w:t xml:space="preserve"> годы» </w:t>
      </w:r>
      <w:r w:rsidR="00F83ACC">
        <w:rPr>
          <w:rFonts w:ascii="PT Astra Serif" w:hAnsi="PT Astra Serif" w:cs="Arial"/>
          <w:sz w:val="24"/>
          <w:szCs w:val="24"/>
        </w:rPr>
        <w:t>следующее изменение:</w:t>
      </w:r>
    </w:p>
    <w:p w:rsidR="004828F6" w:rsidRPr="0092645E" w:rsidRDefault="00F83ACC" w:rsidP="00FB29B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color w:val="000000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1.1. Приложение к муниципальной программе изложить в новой редакции </w:t>
      </w:r>
      <w:r w:rsidR="004828F6" w:rsidRPr="0092645E">
        <w:rPr>
          <w:rFonts w:ascii="PT Astra Serif" w:hAnsi="PT Astra Serif" w:cs="Arial"/>
          <w:sz w:val="24"/>
          <w:szCs w:val="24"/>
        </w:rPr>
        <w:t>согласно приложению.</w:t>
      </w:r>
    </w:p>
    <w:p w:rsidR="00951705" w:rsidRDefault="00B9438F" w:rsidP="00FB29B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kern w:val="3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</w:t>
      </w:r>
      <w:r w:rsidR="002033E9">
        <w:rPr>
          <w:rFonts w:ascii="PT Astra Serif" w:hAnsi="PT Astra Serif" w:cs="Arial"/>
          <w:sz w:val="24"/>
          <w:szCs w:val="24"/>
        </w:rPr>
        <w:t xml:space="preserve">. </w:t>
      </w:r>
      <w:proofErr w:type="gramStart"/>
      <w:r w:rsidR="003774E9" w:rsidRPr="00951705">
        <w:rPr>
          <w:rFonts w:ascii="PT Astra Serif" w:hAnsi="PT Astra Serif" w:cs="Arial"/>
          <w:sz w:val="24"/>
          <w:szCs w:val="24"/>
        </w:rPr>
        <w:t>Отделу</w:t>
      </w:r>
      <w:r w:rsidR="004828F6" w:rsidRPr="00951705">
        <w:rPr>
          <w:rFonts w:ascii="PT Astra Serif" w:hAnsi="PT Astra Serif" w:cs="Arial"/>
          <w:sz w:val="24"/>
          <w:szCs w:val="24"/>
        </w:rPr>
        <w:t xml:space="preserve"> делопроизводства, кадров и правовой работы (</w:t>
      </w:r>
      <w:r w:rsidRPr="00951705">
        <w:rPr>
          <w:rFonts w:ascii="PT Astra Serif" w:hAnsi="PT Astra Serif" w:cs="Arial"/>
          <w:sz w:val="24"/>
          <w:szCs w:val="24"/>
        </w:rPr>
        <w:t>Абросимова Н.Д</w:t>
      </w:r>
      <w:r w:rsidR="003774E9" w:rsidRPr="00951705">
        <w:rPr>
          <w:rFonts w:ascii="PT Astra Serif" w:hAnsi="PT Astra Serif" w:cs="Arial"/>
          <w:sz w:val="24"/>
          <w:szCs w:val="24"/>
        </w:rPr>
        <w:t>.</w:t>
      </w:r>
      <w:r w:rsidR="004828F6" w:rsidRPr="00951705">
        <w:rPr>
          <w:rFonts w:ascii="PT Astra Serif" w:hAnsi="PT Astra Serif" w:cs="Arial"/>
          <w:sz w:val="24"/>
          <w:szCs w:val="24"/>
        </w:rPr>
        <w:t xml:space="preserve">) </w:t>
      </w:r>
      <w:r w:rsidR="00951705" w:rsidRPr="00951705">
        <w:rPr>
          <w:rFonts w:ascii="PT Astra Serif" w:hAnsi="PT Astra Serif"/>
          <w:kern w:val="3"/>
          <w:sz w:val="24"/>
          <w:szCs w:val="24"/>
        </w:rPr>
        <w:t>обнародовать настоящее постановление в соответствии с решением Собрания депутатов муниципального образования Новольвовское Кимовского района от 31.01.2014 № 8-42 «Об установлении мест обнародования муниципальных правовых актов на территории муниципального образования Новольвовское Кимовского района», разместить в «Сетевом издании Администрации МО Новольвовское» (</w:t>
      </w:r>
      <w:proofErr w:type="spellStart"/>
      <w:r w:rsidR="00951705" w:rsidRPr="00951705">
        <w:rPr>
          <w:rFonts w:ascii="PT Astra Serif" w:hAnsi="PT Astra Serif"/>
          <w:kern w:val="3"/>
          <w:sz w:val="24"/>
          <w:szCs w:val="24"/>
          <w:lang w:val="en-US"/>
        </w:rPr>
        <w:t>novolvov</w:t>
      </w:r>
      <w:proofErr w:type="spellEnd"/>
      <w:r w:rsidR="00951705" w:rsidRPr="00951705">
        <w:rPr>
          <w:rFonts w:ascii="PT Astra Serif" w:hAnsi="PT Astra Serif"/>
          <w:kern w:val="3"/>
          <w:sz w:val="24"/>
          <w:szCs w:val="24"/>
        </w:rPr>
        <w:t>.</w:t>
      </w:r>
      <w:proofErr w:type="spellStart"/>
      <w:r w:rsidR="00951705" w:rsidRPr="00951705">
        <w:rPr>
          <w:rFonts w:ascii="PT Astra Serif" w:hAnsi="PT Astra Serif"/>
          <w:kern w:val="3"/>
          <w:sz w:val="24"/>
          <w:szCs w:val="24"/>
          <w:lang w:val="en-US"/>
        </w:rPr>
        <w:t>ru</w:t>
      </w:r>
      <w:proofErr w:type="spellEnd"/>
      <w:r w:rsidR="00951705" w:rsidRPr="00951705">
        <w:rPr>
          <w:rFonts w:ascii="PT Astra Serif" w:hAnsi="PT Astra Serif"/>
          <w:kern w:val="3"/>
          <w:sz w:val="24"/>
          <w:szCs w:val="24"/>
        </w:rPr>
        <w:t>) и на официальном сайте муниципального образования Новольвовское Кимовского района (https://kimovsk</w:t>
      </w:r>
      <w:proofErr w:type="gramEnd"/>
      <w:r w:rsidR="00951705" w:rsidRPr="00951705">
        <w:rPr>
          <w:rFonts w:ascii="PT Astra Serif" w:hAnsi="PT Astra Serif"/>
          <w:kern w:val="3"/>
          <w:sz w:val="24"/>
          <w:szCs w:val="24"/>
        </w:rPr>
        <w:t>.</w:t>
      </w:r>
      <w:proofErr w:type="gramStart"/>
      <w:r w:rsidR="00951705" w:rsidRPr="00951705">
        <w:rPr>
          <w:rFonts w:ascii="PT Astra Serif" w:hAnsi="PT Astra Serif"/>
          <w:kern w:val="3"/>
          <w:sz w:val="24"/>
          <w:szCs w:val="24"/>
        </w:rPr>
        <w:t>gosuslugi.ru) в сети Интернет.</w:t>
      </w:r>
      <w:proofErr w:type="gramEnd"/>
    </w:p>
    <w:p w:rsidR="004828F6" w:rsidRPr="0092645E" w:rsidRDefault="002033E9" w:rsidP="00FB29B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="004828F6" w:rsidRPr="0092645E">
        <w:rPr>
          <w:rFonts w:ascii="PT Astra Serif" w:hAnsi="PT Astra Serif" w:cs="Arial"/>
          <w:sz w:val="24"/>
          <w:szCs w:val="24"/>
        </w:rPr>
        <w:t xml:space="preserve">. </w:t>
      </w:r>
      <w:proofErr w:type="gramStart"/>
      <w:r w:rsidR="004828F6" w:rsidRPr="0092645E">
        <w:rPr>
          <w:rFonts w:ascii="PT Astra Serif" w:hAnsi="PT Astra Serif" w:cs="Arial"/>
          <w:sz w:val="24"/>
          <w:szCs w:val="24"/>
        </w:rPr>
        <w:t>Контроль за</w:t>
      </w:r>
      <w:proofErr w:type="gramEnd"/>
      <w:r w:rsidR="004828F6" w:rsidRPr="0092645E">
        <w:rPr>
          <w:rFonts w:ascii="PT Astra Serif" w:hAnsi="PT Astra Serif" w:cs="Arial"/>
          <w:sz w:val="24"/>
          <w:szCs w:val="24"/>
        </w:rPr>
        <w:t xml:space="preserve"> исполнением настоящего постановления </w:t>
      </w:r>
      <w:r w:rsidR="00B9438F">
        <w:rPr>
          <w:rFonts w:ascii="PT Astra Serif" w:hAnsi="PT Astra Serif" w:cs="Arial"/>
          <w:sz w:val="24"/>
          <w:szCs w:val="24"/>
        </w:rPr>
        <w:t>оставляю за собой</w:t>
      </w:r>
      <w:r w:rsidR="004828F6" w:rsidRPr="0092645E">
        <w:rPr>
          <w:rFonts w:ascii="PT Astra Serif" w:hAnsi="PT Astra Serif" w:cs="Arial"/>
          <w:sz w:val="24"/>
          <w:szCs w:val="24"/>
        </w:rPr>
        <w:t>.</w:t>
      </w:r>
    </w:p>
    <w:p w:rsidR="004828F6" w:rsidRPr="0092645E" w:rsidRDefault="002033E9" w:rsidP="00FB29B7">
      <w:pPr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</w:t>
      </w:r>
      <w:r w:rsidR="004828F6" w:rsidRPr="0092645E">
        <w:rPr>
          <w:rFonts w:ascii="PT Astra Serif" w:hAnsi="PT Astra Serif" w:cs="Arial"/>
          <w:sz w:val="24"/>
          <w:szCs w:val="24"/>
        </w:rPr>
        <w:t>. Постановление всту</w:t>
      </w:r>
      <w:r w:rsidR="003774E9" w:rsidRPr="0092645E">
        <w:rPr>
          <w:rFonts w:ascii="PT Astra Serif" w:hAnsi="PT Astra Serif" w:cs="Arial"/>
          <w:sz w:val="24"/>
          <w:szCs w:val="24"/>
        </w:rPr>
        <w:t>пает в силу с</w:t>
      </w:r>
      <w:r w:rsidR="00B9438F">
        <w:rPr>
          <w:rFonts w:ascii="PT Astra Serif" w:hAnsi="PT Astra Serif" w:cs="Arial"/>
          <w:sz w:val="24"/>
          <w:szCs w:val="24"/>
        </w:rPr>
        <w:t>о дня обнародования</w:t>
      </w:r>
      <w:r w:rsidR="003774E9" w:rsidRPr="0092645E">
        <w:rPr>
          <w:rFonts w:ascii="PT Astra Serif" w:hAnsi="PT Astra Serif" w:cs="Arial"/>
          <w:sz w:val="24"/>
          <w:szCs w:val="24"/>
        </w:rPr>
        <w:t>.</w:t>
      </w:r>
    </w:p>
    <w:p w:rsidR="003D21D8" w:rsidRPr="0092645E" w:rsidRDefault="003D21D8" w:rsidP="00325F1B">
      <w:pPr>
        <w:spacing w:after="0" w:line="240" w:lineRule="auto"/>
        <w:ind w:right="281" w:firstLine="425"/>
        <w:jc w:val="right"/>
        <w:rPr>
          <w:rFonts w:ascii="PT Astra Serif" w:hAnsi="PT Astra Serif" w:cs="Arial"/>
          <w:sz w:val="24"/>
          <w:szCs w:val="24"/>
        </w:rPr>
      </w:pPr>
    </w:p>
    <w:p w:rsidR="003D21D8" w:rsidRPr="0092645E" w:rsidRDefault="003D21D8" w:rsidP="00325F1B">
      <w:pPr>
        <w:spacing w:after="0" w:line="240" w:lineRule="auto"/>
        <w:ind w:right="281" w:firstLine="425"/>
        <w:jc w:val="right"/>
        <w:rPr>
          <w:rFonts w:ascii="PT Astra Serif" w:hAnsi="PT Astra Serif" w:cs="Arial"/>
          <w:sz w:val="24"/>
          <w:szCs w:val="24"/>
        </w:rPr>
      </w:pPr>
    </w:p>
    <w:p w:rsidR="003D21D8" w:rsidRPr="0092645E" w:rsidRDefault="00140A2A" w:rsidP="00325F1B">
      <w:pPr>
        <w:spacing w:after="0" w:line="240" w:lineRule="auto"/>
        <w:ind w:right="281" w:firstLine="425"/>
        <w:rPr>
          <w:rFonts w:ascii="PT Astra Serif" w:hAnsi="PT Astra Serif" w:cs="Arial"/>
          <w:b/>
          <w:snapToGrid w:val="0"/>
          <w:sz w:val="24"/>
          <w:szCs w:val="24"/>
        </w:rPr>
      </w:pPr>
      <w:r w:rsidRPr="0092645E">
        <w:rPr>
          <w:rFonts w:ascii="PT Astra Serif" w:hAnsi="PT Astra Serif" w:cs="Arial"/>
          <w:b/>
          <w:snapToGrid w:val="0"/>
          <w:sz w:val="24"/>
          <w:szCs w:val="24"/>
        </w:rPr>
        <w:t xml:space="preserve">  </w:t>
      </w:r>
      <w:r w:rsidR="00D51EAB" w:rsidRPr="0092645E">
        <w:rPr>
          <w:rFonts w:ascii="PT Astra Serif" w:hAnsi="PT Astra Serif" w:cs="Arial"/>
          <w:b/>
          <w:snapToGrid w:val="0"/>
          <w:sz w:val="24"/>
          <w:szCs w:val="24"/>
        </w:rPr>
        <w:t xml:space="preserve">           </w:t>
      </w:r>
      <w:r w:rsidR="003D21D8" w:rsidRPr="0092645E">
        <w:rPr>
          <w:rFonts w:ascii="PT Astra Serif" w:hAnsi="PT Astra Serif" w:cs="Arial"/>
          <w:b/>
          <w:snapToGrid w:val="0"/>
          <w:sz w:val="24"/>
          <w:szCs w:val="24"/>
        </w:rPr>
        <w:t>Глава администрации</w:t>
      </w:r>
    </w:p>
    <w:p w:rsidR="003D21D8" w:rsidRPr="0092645E" w:rsidRDefault="00140A2A" w:rsidP="00325F1B">
      <w:pPr>
        <w:spacing w:after="0" w:line="240" w:lineRule="auto"/>
        <w:ind w:right="281" w:firstLine="425"/>
        <w:rPr>
          <w:rFonts w:ascii="PT Astra Serif" w:hAnsi="PT Astra Serif" w:cs="Arial"/>
          <w:b/>
          <w:snapToGrid w:val="0"/>
          <w:sz w:val="24"/>
          <w:szCs w:val="24"/>
        </w:rPr>
      </w:pPr>
      <w:r w:rsidRPr="0092645E">
        <w:rPr>
          <w:rFonts w:ascii="PT Astra Serif" w:hAnsi="PT Astra Serif" w:cs="Arial"/>
          <w:b/>
          <w:snapToGrid w:val="0"/>
          <w:sz w:val="24"/>
          <w:szCs w:val="24"/>
        </w:rPr>
        <w:t xml:space="preserve">      </w:t>
      </w:r>
      <w:r w:rsidR="003D21D8" w:rsidRPr="0092645E">
        <w:rPr>
          <w:rFonts w:ascii="PT Astra Serif" w:hAnsi="PT Astra Serif" w:cs="Arial"/>
          <w:b/>
          <w:snapToGrid w:val="0"/>
          <w:sz w:val="24"/>
          <w:szCs w:val="24"/>
        </w:rPr>
        <w:t>муниципального образования</w:t>
      </w:r>
    </w:p>
    <w:p w:rsidR="00E14081" w:rsidRPr="0092645E" w:rsidRDefault="003D21D8" w:rsidP="00325F1B">
      <w:pPr>
        <w:spacing w:after="0" w:line="240" w:lineRule="auto"/>
        <w:ind w:right="281" w:firstLine="425"/>
        <w:rPr>
          <w:rFonts w:ascii="PT Astra Serif" w:hAnsi="PT Astra Serif" w:cs="Arial"/>
          <w:b/>
          <w:snapToGrid w:val="0"/>
          <w:sz w:val="24"/>
          <w:szCs w:val="24"/>
        </w:rPr>
      </w:pPr>
      <w:r w:rsidRPr="0092645E">
        <w:rPr>
          <w:rFonts w:ascii="PT Astra Serif" w:hAnsi="PT Astra Serif" w:cs="Arial"/>
          <w:b/>
          <w:snapToGrid w:val="0"/>
          <w:sz w:val="24"/>
          <w:szCs w:val="24"/>
        </w:rPr>
        <w:t>Новольвовское Кимовского района</w:t>
      </w:r>
      <w:r w:rsidR="00140A2A" w:rsidRPr="0092645E">
        <w:rPr>
          <w:rFonts w:ascii="PT Astra Serif" w:hAnsi="PT Astra Serif" w:cs="Arial"/>
          <w:b/>
          <w:snapToGrid w:val="0"/>
          <w:sz w:val="24"/>
          <w:szCs w:val="24"/>
        </w:rPr>
        <w:t xml:space="preserve">                                        </w:t>
      </w:r>
      <w:r w:rsidR="0092645E">
        <w:rPr>
          <w:rFonts w:ascii="PT Astra Serif" w:hAnsi="PT Astra Serif" w:cs="Arial"/>
          <w:b/>
          <w:snapToGrid w:val="0"/>
          <w:sz w:val="24"/>
          <w:szCs w:val="24"/>
        </w:rPr>
        <w:t xml:space="preserve">   </w:t>
      </w:r>
      <w:r w:rsidR="00D51EAB" w:rsidRPr="0092645E">
        <w:rPr>
          <w:rFonts w:ascii="PT Astra Serif" w:hAnsi="PT Astra Serif" w:cs="Arial"/>
          <w:b/>
          <w:snapToGrid w:val="0"/>
          <w:sz w:val="24"/>
          <w:szCs w:val="24"/>
        </w:rPr>
        <w:t xml:space="preserve">     </w:t>
      </w:r>
      <w:r w:rsidR="00A70C26">
        <w:rPr>
          <w:rFonts w:ascii="PT Astra Serif" w:hAnsi="PT Astra Serif" w:cs="Arial"/>
          <w:b/>
          <w:snapToGrid w:val="0"/>
          <w:sz w:val="24"/>
          <w:szCs w:val="24"/>
        </w:rPr>
        <w:t>Г.В.</w:t>
      </w:r>
      <w:r w:rsidRPr="0092645E">
        <w:rPr>
          <w:rFonts w:ascii="PT Astra Serif" w:hAnsi="PT Astra Serif" w:cs="Arial"/>
          <w:b/>
          <w:snapToGrid w:val="0"/>
          <w:sz w:val="24"/>
          <w:szCs w:val="24"/>
        </w:rPr>
        <w:t>Винокурова</w:t>
      </w:r>
    </w:p>
    <w:p w:rsidR="00E0596A" w:rsidRPr="0092645E" w:rsidRDefault="00E0596A" w:rsidP="00325F1B">
      <w:pPr>
        <w:shd w:val="clear" w:color="auto" w:fill="FFFFFF"/>
        <w:spacing w:after="0" w:line="240" w:lineRule="auto"/>
        <w:ind w:right="281" w:firstLine="425"/>
        <w:jc w:val="right"/>
        <w:rPr>
          <w:rFonts w:ascii="PT Astra Serif" w:hAnsi="PT Astra Serif" w:cs="Arial"/>
          <w:color w:val="000000"/>
          <w:spacing w:val="-1"/>
          <w:w w:val="101"/>
          <w:sz w:val="24"/>
          <w:szCs w:val="24"/>
        </w:rPr>
        <w:sectPr w:rsidR="00E0596A" w:rsidRPr="0092645E" w:rsidSect="0092645E">
          <w:pgSz w:w="11905" w:h="16838"/>
          <w:pgMar w:top="1134" w:right="848" w:bottom="1134" w:left="1701" w:header="709" w:footer="0" w:gutter="0"/>
          <w:cols w:space="720"/>
          <w:noEndnote/>
          <w:titlePg/>
          <w:docGrid w:linePitch="299"/>
        </w:sectPr>
      </w:pPr>
    </w:p>
    <w:tbl>
      <w:tblPr>
        <w:tblStyle w:val="ad"/>
        <w:tblW w:w="0" w:type="auto"/>
        <w:jc w:val="righ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28"/>
        <w:gridCol w:w="3045"/>
      </w:tblGrid>
      <w:tr w:rsidR="0092645E" w:rsidTr="002C58B8">
        <w:trPr>
          <w:trHeight w:val="2254"/>
          <w:jc w:val="right"/>
        </w:trPr>
        <w:tc>
          <w:tcPr>
            <w:tcW w:w="2761" w:type="dxa"/>
          </w:tcPr>
          <w:p w:rsidR="0092645E" w:rsidRDefault="0092645E" w:rsidP="00325F1B">
            <w:pPr>
              <w:spacing w:after="0" w:line="240" w:lineRule="auto"/>
              <w:ind w:right="281"/>
              <w:jc w:val="right"/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</w:pPr>
          </w:p>
        </w:tc>
        <w:tc>
          <w:tcPr>
            <w:tcW w:w="3428" w:type="dxa"/>
          </w:tcPr>
          <w:p w:rsidR="0092645E" w:rsidRDefault="0092645E" w:rsidP="00325F1B">
            <w:pPr>
              <w:spacing w:after="0" w:line="240" w:lineRule="auto"/>
              <w:ind w:right="281"/>
              <w:jc w:val="right"/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</w:pPr>
          </w:p>
        </w:tc>
        <w:tc>
          <w:tcPr>
            <w:tcW w:w="3045" w:type="dxa"/>
          </w:tcPr>
          <w:p w:rsidR="0092645E" w:rsidRPr="0092645E" w:rsidRDefault="0092645E" w:rsidP="0092645E">
            <w:pPr>
              <w:shd w:val="clear" w:color="auto" w:fill="FFFFFF"/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92645E"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  <w:t>Приложение</w:t>
            </w:r>
          </w:p>
          <w:p w:rsidR="0092645E" w:rsidRPr="0092645E" w:rsidRDefault="0092645E" w:rsidP="0092645E">
            <w:pPr>
              <w:shd w:val="clear" w:color="auto" w:fill="FFFFFF"/>
              <w:tabs>
                <w:tab w:val="left" w:pos="6389"/>
              </w:tabs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</w:pPr>
            <w:r w:rsidRPr="0092645E"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  <w:t>к постановлению</w:t>
            </w:r>
          </w:p>
          <w:p w:rsidR="0092645E" w:rsidRPr="0092645E" w:rsidRDefault="0092645E" w:rsidP="0092645E">
            <w:pPr>
              <w:shd w:val="clear" w:color="auto" w:fill="FFFFFF"/>
              <w:tabs>
                <w:tab w:val="left" w:pos="6389"/>
              </w:tabs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</w:pPr>
            <w:r w:rsidRPr="0092645E"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  <w:t>администрации</w:t>
            </w:r>
            <w:r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  <w:t xml:space="preserve"> </w:t>
            </w:r>
            <w:r w:rsidRPr="0092645E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муниципального</w:t>
            </w:r>
          </w:p>
          <w:p w:rsidR="0092645E" w:rsidRPr="0092645E" w:rsidRDefault="0092645E" w:rsidP="0092645E">
            <w:pPr>
              <w:shd w:val="clear" w:color="auto" w:fill="FFFFFF"/>
              <w:tabs>
                <w:tab w:val="left" w:pos="6389"/>
              </w:tabs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</w:pPr>
            <w:r w:rsidRPr="0092645E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образования</w:t>
            </w:r>
          </w:p>
          <w:p w:rsidR="0092645E" w:rsidRPr="0092645E" w:rsidRDefault="0092645E" w:rsidP="0092645E">
            <w:pPr>
              <w:shd w:val="clear" w:color="auto" w:fill="FFFFFF"/>
              <w:tabs>
                <w:tab w:val="left" w:pos="6389"/>
              </w:tabs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</w:pPr>
            <w:r w:rsidRPr="0092645E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Новольвовское</w:t>
            </w:r>
          </w:p>
          <w:p w:rsidR="0092645E" w:rsidRPr="0092645E" w:rsidRDefault="0092645E" w:rsidP="0092645E">
            <w:pPr>
              <w:shd w:val="clear" w:color="auto" w:fill="FFFFFF"/>
              <w:tabs>
                <w:tab w:val="left" w:pos="6389"/>
              </w:tabs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</w:pPr>
            <w:r w:rsidRPr="0092645E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Кимовского района</w:t>
            </w:r>
          </w:p>
          <w:p w:rsidR="0092645E" w:rsidRDefault="00090793" w:rsidP="002C58B8">
            <w:pPr>
              <w:shd w:val="clear" w:color="auto" w:fill="FFFFFF"/>
              <w:spacing w:after="0" w:line="240" w:lineRule="auto"/>
              <w:ind w:right="281"/>
              <w:jc w:val="center"/>
              <w:rPr>
                <w:rFonts w:ascii="PT Astra Serif" w:hAnsi="PT Astra Serif" w:cs="Arial"/>
                <w:color w:val="000000"/>
                <w:spacing w:val="-1"/>
                <w:w w:val="101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="0092645E" w:rsidRPr="0092645E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т</w:t>
            </w:r>
            <w:r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="00F35918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 xml:space="preserve">25.02.2026 </w:t>
            </w:r>
            <w:r w:rsidR="0092645E" w:rsidRPr="0092645E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№</w:t>
            </w:r>
            <w:r w:rsidR="00F35918">
              <w:rPr>
                <w:rFonts w:ascii="PT Astra Serif" w:hAnsi="PT Astra Serif" w:cs="Arial"/>
                <w:color w:val="000000"/>
                <w:spacing w:val="-3"/>
                <w:w w:val="101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</w:tr>
    </w:tbl>
    <w:p w:rsidR="0092645E" w:rsidRDefault="0092645E" w:rsidP="00325F1B">
      <w:pPr>
        <w:shd w:val="clear" w:color="auto" w:fill="FFFFFF"/>
        <w:spacing w:after="0" w:line="240" w:lineRule="auto"/>
        <w:ind w:right="281" w:firstLine="425"/>
        <w:jc w:val="right"/>
        <w:rPr>
          <w:rFonts w:ascii="PT Astra Serif" w:hAnsi="PT Astra Serif" w:cs="Arial"/>
          <w:color w:val="000000"/>
          <w:spacing w:val="-1"/>
          <w:w w:val="101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C58B8" w:rsidTr="002C58B8">
        <w:tc>
          <w:tcPr>
            <w:tcW w:w="4928" w:type="dxa"/>
          </w:tcPr>
          <w:p w:rsidR="002C58B8" w:rsidRDefault="002C58B8" w:rsidP="002C58B8">
            <w:pPr>
              <w:pStyle w:val="60"/>
              <w:shd w:val="clear" w:color="auto" w:fill="auto"/>
              <w:spacing w:before="0" w:after="0" w:line="240" w:lineRule="auto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4929" w:type="dxa"/>
          </w:tcPr>
          <w:p w:rsidR="002C58B8" w:rsidRDefault="002C58B8" w:rsidP="002C58B8">
            <w:pPr>
              <w:pStyle w:val="60"/>
              <w:shd w:val="clear" w:color="auto" w:fill="auto"/>
              <w:spacing w:before="0" w:after="0" w:line="240" w:lineRule="auto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4929" w:type="dxa"/>
          </w:tcPr>
          <w:p w:rsidR="002C58B8" w:rsidRPr="0092645E" w:rsidRDefault="002C58B8" w:rsidP="002C58B8">
            <w:pPr>
              <w:pStyle w:val="60"/>
              <w:shd w:val="clear" w:color="auto" w:fill="auto"/>
              <w:spacing w:before="0" w:after="0" w:line="240" w:lineRule="auto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92645E">
              <w:rPr>
                <w:rFonts w:ascii="PT Astra Serif" w:hAnsi="PT Astra Serif"/>
                <w:b w:val="0"/>
                <w:sz w:val="24"/>
                <w:szCs w:val="24"/>
              </w:rPr>
              <w:t>Приложение</w:t>
            </w:r>
          </w:p>
          <w:p w:rsidR="002C58B8" w:rsidRDefault="002C58B8" w:rsidP="002C58B8">
            <w:pPr>
              <w:pStyle w:val="60"/>
              <w:shd w:val="clear" w:color="auto" w:fill="auto"/>
              <w:spacing w:before="0" w:after="0" w:line="240" w:lineRule="auto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к муниципальной программе</w:t>
            </w:r>
          </w:p>
        </w:tc>
      </w:tr>
    </w:tbl>
    <w:p w:rsidR="00A11987" w:rsidRPr="0092645E" w:rsidRDefault="00A11987" w:rsidP="00322BC6">
      <w:pPr>
        <w:pStyle w:val="60"/>
        <w:shd w:val="clear" w:color="auto" w:fill="auto"/>
        <w:spacing w:before="0" w:after="0" w:line="240" w:lineRule="auto"/>
        <w:rPr>
          <w:rFonts w:ascii="PT Astra Serif" w:hAnsi="PT Astra Serif"/>
          <w:sz w:val="24"/>
          <w:szCs w:val="24"/>
        </w:rPr>
      </w:pPr>
    </w:p>
    <w:p w:rsidR="00A11987" w:rsidRPr="0092645E" w:rsidRDefault="000F345C" w:rsidP="00322BC6">
      <w:pPr>
        <w:pStyle w:val="60"/>
        <w:shd w:val="clear" w:color="auto" w:fill="auto"/>
        <w:spacing w:before="0"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ПАСПОРТ</w:t>
      </w:r>
    </w:p>
    <w:p w:rsidR="000F345C" w:rsidRDefault="00A11987" w:rsidP="000F345C">
      <w:pPr>
        <w:pStyle w:val="60"/>
        <w:shd w:val="clear" w:color="auto" w:fill="auto"/>
        <w:spacing w:before="0" w:after="0" w:line="240" w:lineRule="auto"/>
        <w:rPr>
          <w:rFonts w:ascii="PT Astra Serif" w:hAnsi="PT Astra Serif"/>
          <w:sz w:val="24"/>
          <w:szCs w:val="24"/>
        </w:rPr>
      </w:pPr>
      <w:r w:rsidRPr="0092645E">
        <w:rPr>
          <w:rFonts w:ascii="PT Astra Serif" w:hAnsi="PT Astra Serif"/>
          <w:sz w:val="24"/>
          <w:szCs w:val="24"/>
        </w:rPr>
        <w:t>муниципальной программы</w:t>
      </w:r>
      <w:r w:rsidR="000F345C">
        <w:rPr>
          <w:rFonts w:ascii="PT Astra Serif" w:hAnsi="PT Astra Serif"/>
          <w:sz w:val="24"/>
          <w:szCs w:val="24"/>
        </w:rPr>
        <w:t xml:space="preserve"> </w:t>
      </w:r>
      <w:r w:rsidRPr="0092645E">
        <w:rPr>
          <w:rFonts w:ascii="PT Astra Serif" w:hAnsi="PT Astra Serif"/>
          <w:sz w:val="24"/>
          <w:szCs w:val="24"/>
        </w:rPr>
        <w:t>«</w:t>
      </w:r>
      <w:r w:rsidR="00322BC6" w:rsidRPr="0092645E">
        <w:rPr>
          <w:rFonts w:ascii="PT Astra Serif" w:hAnsi="PT Astra Serif"/>
          <w:sz w:val="24"/>
          <w:szCs w:val="24"/>
        </w:rPr>
        <w:t xml:space="preserve">Создание условий для организации досуга и обеспечения  жителей </w:t>
      </w:r>
    </w:p>
    <w:p w:rsidR="00322BC6" w:rsidRPr="0092645E" w:rsidRDefault="00322BC6" w:rsidP="000F345C">
      <w:pPr>
        <w:pStyle w:val="60"/>
        <w:shd w:val="clear" w:color="auto" w:fill="auto"/>
        <w:spacing w:before="0" w:after="0" w:line="240" w:lineRule="auto"/>
        <w:rPr>
          <w:rFonts w:ascii="PT Astra Serif" w:hAnsi="PT Astra Serif"/>
          <w:b w:val="0"/>
          <w:sz w:val="24"/>
          <w:szCs w:val="24"/>
        </w:rPr>
      </w:pPr>
      <w:r w:rsidRPr="0092645E">
        <w:rPr>
          <w:rFonts w:ascii="PT Astra Serif" w:hAnsi="PT Astra Serif"/>
          <w:sz w:val="24"/>
          <w:szCs w:val="24"/>
        </w:rPr>
        <w:t xml:space="preserve">муниципального образования Новольвовское Кимовского района услугами организаций культуры </w:t>
      </w:r>
    </w:p>
    <w:p w:rsidR="00322BC6" w:rsidRPr="0092645E" w:rsidRDefault="00322BC6" w:rsidP="00322BC6">
      <w:pPr>
        <w:shd w:val="clear" w:color="auto" w:fill="FFFFFF"/>
        <w:spacing w:after="0" w:line="240" w:lineRule="auto"/>
        <w:ind w:right="281" w:firstLine="425"/>
        <w:jc w:val="center"/>
        <w:rPr>
          <w:rFonts w:ascii="PT Astra Serif" w:hAnsi="PT Astra Serif"/>
          <w:b/>
          <w:sz w:val="24"/>
          <w:szCs w:val="24"/>
        </w:rPr>
      </w:pPr>
      <w:r w:rsidRPr="0092645E">
        <w:rPr>
          <w:rFonts w:ascii="PT Astra Serif" w:hAnsi="PT Astra Serif"/>
          <w:b/>
          <w:sz w:val="24"/>
          <w:szCs w:val="24"/>
        </w:rPr>
        <w:t>на 2025-2029 годы»</w:t>
      </w:r>
    </w:p>
    <w:p w:rsidR="00322BC6" w:rsidRPr="0092645E" w:rsidRDefault="00322BC6" w:rsidP="00322BC6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</w:p>
    <w:p w:rsidR="00A11987" w:rsidRPr="0092645E" w:rsidRDefault="00A11987" w:rsidP="00322BC6">
      <w:pPr>
        <w:pStyle w:val="40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92645E">
        <w:rPr>
          <w:rFonts w:ascii="PT Astra Serif" w:hAnsi="PT Astra Serif"/>
          <w:sz w:val="24"/>
          <w:szCs w:val="24"/>
        </w:rPr>
        <w:t>1. Основные положения</w:t>
      </w:r>
    </w:p>
    <w:p w:rsidR="0057045A" w:rsidRPr="0092645E" w:rsidRDefault="0057045A" w:rsidP="00322BC6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709"/>
      </w:tblGrid>
      <w:tr w:rsidR="00A70C26" w:rsidRPr="0092645E" w:rsidTr="000B1AAA">
        <w:tc>
          <w:tcPr>
            <w:tcW w:w="4077" w:type="dxa"/>
            <w:shd w:val="clear" w:color="auto" w:fill="auto"/>
          </w:tcPr>
          <w:p w:rsidR="00FB5429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57045A" w:rsidRPr="0092645E" w:rsidRDefault="00951705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</w:t>
            </w:r>
            <w:r w:rsidR="003E06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аместитель главы администрации</w:t>
            </w:r>
          </w:p>
        </w:tc>
      </w:tr>
      <w:tr w:rsidR="00A70C26" w:rsidRPr="0092645E" w:rsidTr="000B1AAA">
        <w:tc>
          <w:tcPr>
            <w:tcW w:w="4077" w:type="dxa"/>
            <w:shd w:val="clear" w:color="auto" w:fill="auto"/>
          </w:tcPr>
          <w:p w:rsidR="00FB5429" w:rsidRPr="000F345C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3B6C16" w:rsidRPr="0092645E" w:rsidRDefault="00A70C26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>Бабушкина Екатерина Николаевна, директор м</w:t>
            </w:r>
            <w:r w:rsidR="003B6C16" w:rsidRPr="0092645E"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>униципально</w:t>
            </w:r>
            <w:r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 xml:space="preserve">го </w:t>
            </w:r>
            <w:r w:rsidR="003B6C16" w:rsidRPr="0092645E"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>бюджетно</w:t>
            </w:r>
            <w:r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>го</w:t>
            </w:r>
            <w:r w:rsidR="003B6C16" w:rsidRPr="0092645E"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 xml:space="preserve"> учреждени</w:t>
            </w:r>
            <w:r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>я</w:t>
            </w:r>
            <w:r w:rsidR="003B6C16" w:rsidRPr="0092645E"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 xml:space="preserve"> культуры «Новольвовский центр культуры и досуга»</w:t>
            </w:r>
          </w:p>
        </w:tc>
      </w:tr>
      <w:tr w:rsidR="00A70C26" w:rsidRPr="0092645E" w:rsidTr="000B1AAA">
        <w:tc>
          <w:tcPr>
            <w:tcW w:w="4077" w:type="dxa"/>
            <w:shd w:val="clear" w:color="auto" w:fill="auto"/>
          </w:tcPr>
          <w:p w:rsidR="00FB5429" w:rsidRPr="000F345C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ahoma" w:hAnsi="PT Astra Serif"/>
                <w:color w:val="000000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ahoma" w:hAnsi="PT Astra Serif"/>
                <w:color w:val="000000"/>
                <w:sz w:val="24"/>
                <w:szCs w:val="24"/>
                <w:lang w:eastAsia="ru-RU" w:bidi="ru-RU"/>
              </w:rPr>
              <w:t>Соисполнитель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3B6C16" w:rsidRPr="0092645E" w:rsidRDefault="00951705" w:rsidP="000374A9">
            <w:pPr>
              <w:widowControl w:val="0"/>
              <w:tabs>
                <w:tab w:val="left" w:pos="1553"/>
              </w:tabs>
              <w:spacing w:after="0" w:line="240" w:lineRule="auto"/>
              <w:jc w:val="both"/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PT Astra Serif" w:eastAsia="Arial Unicode MS" w:hAnsi="PT Astra Serif"/>
                <w:color w:val="000000" w:themeColor="text1"/>
                <w:sz w:val="24"/>
                <w:szCs w:val="24"/>
                <w:lang w:eastAsia="ru-RU" w:bidi="ru-RU"/>
              </w:rPr>
              <w:t>-</w:t>
            </w:r>
          </w:p>
        </w:tc>
      </w:tr>
      <w:tr w:rsidR="00A70C26" w:rsidRPr="0092645E" w:rsidTr="000B1AAA">
        <w:tc>
          <w:tcPr>
            <w:tcW w:w="4077" w:type="dxa"/>
            <w:shd w:val="clear" w:color="auto" w:fill="auto"/>
          </w:tcPr>
          <w:p w:rsidR="00FB5429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  <w:t>Период реализации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57045A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hAnsi="PT Astra Serif"/>
                <w:sz w:val="24"/>
                <w:szCs w:val="24"/>
              </w:rPr>
              <w:t>Муниципальная программа реализуется в один этап: 2025-2029 годы</w:t>
            </w:r>
          </w:p>
        </w:tc>
      </w:tr>
      <w:tr w:rsidR="00A70C26" w:rsidRPr="0092645E" w:rsidTr="000B1AAA">
        <w:trPr>
          <w:trHeight w:val="501"/>
        </w:trPr>
        <w:tc>
          <w:tcPr>
            <w:tcW w:w="4077" w:type="dxa"/>
            <w:shd w:val="clear" w:color="auto" w:fill="auto"/>
          </w:tcPr>
          <w:p w:rsidR="0057045A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  <w:t>Цели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322BC6" w:rsidRPr="0092645E" w:rsidRDefault="00322BC6" w:rsidP="000374A9">
            <w:pPr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2645E">
              <w:rPr>
                <w:rFonts w:ascii="PT Astra Serif" w:hAnsi="PT Astra Serif"/>
                <w:sz w:val="24"/>
                <w:szCs w:val="24"/>
              </w:rPr>
              <w:t>Создание условий для организации досуга и обеспечения жителей муниципального образования Новольвовское Кимовского района услугами организаций культуры</w:t>
            </w:r>
          </w:p>
        </w:tc>
      </w:tr>
      <w:tr w:rsidR="00A70C26" w:rsidRPr="0092645E" w:rsidTr="000B1AAA">
        <w:trPr>
          <w:trHeight w:val="552"/>
        </w:trPr>
        <w:tc>
          <w:tcPr>
            <w:tcW w:w="4077" w:type="dxa"/>
            <w:shd w:val="clear" w:color="auto" w:fill="auto"/>
          </w:tcPr>
          <w:p w:rsidR="00FB5429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  <w:t>Направления (подпрограммы)  муниципальной программы</w:t>
            </w:r>
          </w:p>
        </w:tc>
        <w:tc>
          <w:tcPr>
            <w:tcW w:w="10709" w:type="dxa"/>
            <w:shd w:val="clear" w:color="auto" w:fill="auto"/>
          </w:tcPr>
          <w:p w:rsidR="0057045A" w:rsidRPr="0092645E" w:rsidRDefault="005C21FF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</w:t>
            </w:r>
          </w:p>
        </w:tc>
      </w:tr>
      <w:tr w:rsidR="00A70C26" w:rsidRPr="0092645E" w:rsidTr="000B1AAA">
        <w:tc>
          <w:tcPr>
            <w:tcW w:w="4077" w:type="dxa"/>
            <w:shd w:val="clear" w:color="auto" w:fill="auto"/>
          </w:tcPr>
          <w:p w:rsidR="0057045A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 w:bidi="ru-RU"/>
              </w:rPr>
              <w:t>Объемы финансового обеспечения за весь период реализации</w:t>
            </w:r>
          </w:p>
        </w:tc>
        <w:tc>
          <w:tcPr>
            <w:tcW w:w="10709" w:type="dxa"/>
            <w:shd w:val="clear" w:color="auto" w:fill="auto"/>
          </w:tcPr>
          <w:p w:rsidR="003B6C16" w:rsidRPr="000F345C" w:rsidRDefault="0057045A" w:rsidP="00AC46A6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AC46A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75 844,7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тыс. рублей, в том числе по годам: 2025 год – </w:t>
            </w:r>
            <w:r w:rsid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13 607,7</w:t>
            </w:r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.,</w:t>
            </w:r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2026 год – </w:t>
            </w:r>
            <w:r w:rsidR="002C58B8" w:rsidRP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="000374A9" w:rsidRP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</w:t>
            </w:r>
            <w:r w:rsidR="002C58B8" w:rsidRP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058,00</w:t>
            </w:r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тыс.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.,</w:t>
            </w:r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2027 год – 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16</w:t>
            </w:r>
            <w:r w:rsid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05</w:t>
            </w:r>
            <w:r w:rsidR="00AC46A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,00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.,</w:t>
            </w:r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2028 год – 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16</w:t>
            </w:r>
            <w:r w:rsid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</w:t>
            </w:r>
            <w:r w:rsidR="00AC46A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60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,00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.,</w:t>
            </w:r>
            <w:r w:rsidR="002250E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2029 год – 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16</w:t>
            </w:r>
            <w:r w:rsidR="000374A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</w:t>
            </w:r>
            <w:r w:rsidR="00AC46A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60</w:t>
            </w:r>
            <w:r w:rsidR="002C58B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,00</w:t>
            </w:r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92645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A70C26" w:rsidRPr="0092645E" w:rsidTr="000B1AAA">
        <w:tc>
          <w:tcPr>
            <w:tcW w:w="4077" w:type="dxa"/>
            <w:shd w:val="clear" w:color="auto" w:fill="auto"/>
          </w:tcPr>
          <w:p w:rsidR="00FB5429" w:rsidRPr="0092645E" w:rsidRDefault="0057045A" w:rsidP="00322BC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 w:bidi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 w:bidi="ru-RU"/>
              </w:rPr>
              <w:t>Связь с государственными программами Тульской области</w:t>
            </w:r>
          </w:p>
        </w:tc>
        <w:tc>
          <w:tcPr>
            <w:tcW w:w="10709" w:type="dxa"/>
            <w:shd w:val="clear" w:color="auto" w:fill="auto"/>
          </w:tcPr>
          <w:p w:rsidR="0057045A" w:rsidRPr="0092645E" w:rsidRDefault="003B6C16" w:rsidP="00AC4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Государственная программа</w:t>
            </w:r>
            <w:r w:rsidR="000F6CBA" w:rsidRPr="0092645E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5429" w:rsidRPr="0092645E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Тульской области «Развитие культуры и туризма Тульской области</w:t>
            </w:r>
          </w:p>
        </w:tc>
      </w:tr>
    </w:tbl>
    <w:p w:rsidR="00916CBB" w:rsidRPr="0092645E" w:rsidRDefault="00916CBB" w:rsidP="00931838">
      <w:pPr>
        <w:pStyle w:val="ConsPlusNormal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92645E">
        <w:rPr>
          <w:rFonts w:ascii="PT Astra Serif" w:hAnsi="PT Astra Serif" w:cs="Times New Roman"/>
          <w:sz w:val="24"/>
          <w:szCs w:val="24"/>
        </w:rPr>
        <w:lastRenderedPageBreak/>
        <w:t xml:space="preserve">2. Показатели муниципальной </w:t>
      </w:r>
      <w:r w:rsidR="00A11987" w:rsidRPr="0092645E">
        <w:rPr>
          <w:rFonts w:ascii="PT Astra Serif" w:hAnsi="PT Astra Serif" w:cs="Times New Roman"/>
          <w:sz w:val="24"/>
          <w:szCs w:val="24"/>
        </w:rPr>
        <w:t>п</w:t>
      </w:r>
      <w:r w:rsidRPr="0092645E">
        <w:rPr>
          <w:rFonts w:ascii="PT Astra Serif" w:hAnsi="PT Astra Serif" w:cs="Times New Roman"/>
          <w:sz w:val="24"/>
          <w:szCs w:val="24"/>
        </w:rPr>
        <w:t>рограммы</w:t>
      </w:r>
    </w:p>
    <w:p w:rsidR="00916CBB" w:rsidRPr="0092645E" w:rsidRDefault="00916CBB" w:rsidP="00322BC6">
      <w:pPr>
        <w:pStyle w:val="ConsPlusNormal"/>
        <w:ind w:firstLine="709"/>
        <w:jc w:val="both"/>
        <w:outlineLvl w:val="0"/>
        <w:rPr>
          <w:rFonts w:ascii="PT Astra Serif" w:hAnsi="PT Astra Serif" w:cs="Times New Roman"/>
          <w:sz w:val="24"/>
          <w:szCs w:val="24"/>
          <w:highlight w:val="cyan"/>
        </w:rPr>
      </w:pPr>
    </w:p>
    <w:tbl>
      <w:tblPr>
        <w:tblW w:w="14583" w:type="dxa"/>
        <w:jc w:val="center"/>
        <w:tblInd w:w="-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806"/>
        <w:gridCol w:w="1276"/>
        <w:gridCol w:w="1134"/>
        <w:gridCol w:w="1134"/>
        <w:gridCol w:w="1134"/>
        <w:gridCol w:w="1134"/>
        <w:gridCol w:w="1134"/>
        <w:gridCol w:w="2476"/>
      </w:tblGrid>
      <w:tr w:rsidR="000F345C" w:rsidRPr="0092645E" w:rsidTr="004911DB">
        <w:trPr>
          <w:jc w:val="center"/>
        </w:trPr>
        <w:tc>
          <w:tcPr>
            <w:tcW w:w="4355" w:type="dxa"/>
            <w:vMerge w:val="restart"/>
            <w:vAlign w:val="center"/>
          </w:tcPr>
          <w:p w:rsidR="000F345C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vAlign w:val="center"/>
          </w:tcPr>
          <w:p w:rsidR="000F345C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345C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5670" w:type="dxa"/>
            <w:gridSpan w:val="5"/>
            <w:vAlign w:val="center"/>
          </w:tcPr>
          <w:p w:rsidR="000F345C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476" w:type="dxa"/>
            <w:vMerge w:val="restart"/>
          </w:tcPr>
          <w:p w:rsidR="000F345C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92645E">
              <w:rPr>
                <w:rFonts w:ascii="PT Astra Serif" w:hAnsi="PT Astra Serif" w:cs="Times New Roman"/>
                <w:sz w:val="24"/>
                <w:szCs w:val="24"/>
              </w:rPr>
              <w:t>Ответственный</w:t>
            </w:r>
            <w:proofErr w:type="gramEnd"/>
            <w:r w:rsidRPr="0092645E">
              <w:rPr>
                <w:rFonts w:ascii="PT Astra Serif" w:hAnsi="PT Astra Serif" w:cs="Times New Roman"/>
                <w:sz w:val="24"/>
                <w:szCs w:val="24"/>
              </w:rPr>
              <w:t xml:space="preserve"> за достижение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оказателей</w:t>
            </w:r>
          </w:p>
        </w:tc>
      </w:tr>
      <w:tr w:rsidR="000F345C" w:rsidRPr="0092645E" w:rsidTr="004911DB">
        <w:trPr>
          <w:jc w:val="center"/>
        </w:trPr>
        <w:tc>
          <w:tcPr>
            <w:tcW w:w="4355" w:type="dxa"/>
            <w:vMerge/>
          </w:tcPr>
          <w:p w:rsidR="000F345C" w:rsidRPr="0092645E" w:rsidRDefault="000F345C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6" w:type="dxa"/>
            <w:vMerge/>
          </w:tcPr>
          <w:p w:rsidR="000F345C" w:rsidRPr="0092645E" w:rsidRDefault="000F345C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345C" w:rsidRPr="0092645E" w:rsidRDefault="000F345C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vAlign w:val="center"/>
          </w:tcPr>
          <w:p w:rsidR="000F345C" w:rsidRPr="0092645E" w:rsidRDefault="000F345C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0F345C" w:rsidRPr="0092645E" w:rsidRDefault="000F345C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0F345C" w:rsidRPr="0092645E" w:rsidRDefault="000F345C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0F345C" w:rsidRPr="0092645E" w:rsidRDefault="000F345C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0F345C" w:rsidRPr="0092645E" w:rsidRDefault="000F345C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2029</w:t>
            </w:r>
          </w:p>
        </w:tc>
        <w:tc>
          <w:tcPr>
            <w:tcW w:w="2476" w:type="dxa"/>
            <w:vMerge/>
          </w:tcPr>
          <w:p w:rsidR="000F345C" w:rsidRPr="0092645E" w:rsidRDefault="000F345C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B6C16" w:rsidRPr="0092645E" w:rsidTr="004911DB">
        <w:trPr>
          <w:jc w:val="center"/>
        </w:trPr>
        <w:tc>
          <w:tcPr>
            <w:tcW w:w="4355" w:type="dxa"/>
          </w:tcPr>
          <w:p w:rsidR="003B6C16" w:rsidRPr="0092645E" w:rsidRDefault="000F345C" w:rsidP="000F345C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1.</w:t>
            </w:r>
            <w:r w:rsidR="003B6C16" w:rsidRPr="009264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Увеличе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ние числа проведенных культурно</w:t>
            </w:r>
            <w:r w:rsidR="003B6C16" w:rsidRPr="009264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-досуговых и массовых мероприятий</w:t>
            </w:r>
          </w:p>
        </w:tc>
        <w:tc>
          <w:tcPr>
            <w:tcW w:w="806" w:type="dxa"/>
            <w:vAlign w:val="center"/>
          </w:tcPr>
          <w:p w:rsidR="003B6C16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55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535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545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550</w:t>
            </w:r>
          </w:p>
        </w:tc>
        <w:tc>
          <w:tcPr>
            <w:tcW w:w="2476" w:type="dxa"/>
          </w:tcPr>
          <w:p w:rsidR="003B6C16" w:rsidRPr="0092645E" w:rsidRDefault="000F6CBA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МБУК «</w:t>
            </w:r>
            <w:r w:rsidR="00092447" w:rsidRPr="0092645E">
              <w:rPr>
                <w:rFonts w:ascii="PT Astra Serif" w:hAnsi="PT Astra Serif" w:cs="Times New Roman"/>
                <w:sz w:val="24"/>
                <w:szCs w:val="24"/>
              </w:rPr>
              <w:t>Новольвовский центр культуры и досуга»</w:t>
            </w:r>
          </w:p>
        </w:tc>
      </w:tr>
      <w:tr w:rsidR="003B6C16" w:rsidRPr="0092645E" w:rsidTr="004911DB">
        <w:trPr>
          <w:jc w:val="center"/>
        </w:trPr>
        <w:tc>
          <w:tcPr>
            <w:tcW w:w="4355" w:type="dxa"/>
          </w:tcPr>
          <w:p w:rsidR="003B6C16" w:rsidRPr="0092645E" w:rsidRDefault="000F345C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2.</w:t>
            </w:r>
            <w:r w:rsidR="003B6C16" w:rsidRPr="009264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Увеличение количества населения, участвующего в проведенных культурно-досуговых и массовых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мероприятиях</w:t>
            </w:r>
          </w:p>
        </w:tc>
        <w:tc>
          <w:tcPr>
            <w:tcW w:w="806" w:type="dxa"/>
            <w:vAlign w:val="center"/>
          </w:tcPr>
          <w:p w:rsidR="003B6C16" w:rsidRPr="0092645E" w:rsidRDefault="003B6C16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3B6C16" w:rsidRPr="0092645E" w:rsidRDefault="003D743E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33</w:t>
            </w:r>
            <w:r w:rsidR="00C40996" w:rsidRPr="009264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328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329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33</w:t>
            </w:r>
            <w:r w:rsidR="003D743E" w:rsidRPr="0092645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331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3B6C16" w:rsidRPr="0092645E" w:rsidRDefault="003D743E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33</w:t>
            </w:r>
            <w:r w:rsidR="00C40996" w:rsidRPr="009264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00</w:t>
            </w:r>
          </w:p>
        </w:tc>
        <w:tc>
          <w:tcPr>
            <w:tcW w:w="2476" w:type="dxa"/>
          </w:tcPr>
          <w:p w:rsidR="003B6C16" w:rsidRPr="0092645E" w:rsidRDefault="00092447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МБУК «Новольвовский центр культуры и досуга»</w:t>
            </w:r>
          </w:p>
        </w:tc>
      </w:tr>
      <w:tr w:rsidR="003B6C16" w:rsidRPr="0092645E" w:rsidTr="004911DB">
        <w:trPr>
          <w:jc w:val="center"/>
        </w:trPr>
        <w:tc>
          <w:tcPr>
            <w:tcW w:w="4355" w:type="dxa"/>
          </w:tcPr>
          <w:p w:rsidR="003B6C16" w:rsidRPr="0092645E" w:rsidRDefault="003B6C16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 xml:space="preserve">3.Увеличение </w:t>
            </w:r>
            <w:r w:rsidR="000F345C">
              <w:rPr>
                <w:rFonts w:ascii="PT Astra Serif" w:hAnsi="PT Astra Serif" w:cs="Times New Roman"/>
                <w:sz w:val="24"/>
                <w:szCs w:val="24"/>
              </w:rPr>
              <w:t>количества клубных формирований</w:t>
            </w:r>
          </w:p>
        </w:tc>
        <w:tc>
          <w:tcPr>
            <w:tcW w:w="806" w:type="dxa"/>
            <w:vAlign w:val="center"/>
          </w:tcPr>
          <w:p w:rsidR="003B6C16" w:rsidRPr="0092645E" w:rsidRDefault="000F345C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3B6C16" w:rsidRPr="0092645E" w:rsidRDefault="003B6C1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2476" w:type="dxa"/>
          </w:tcPr>
          <w:p w:rsidR="003B6C16" w:rsidRPr="0092645E" w:rsidRDefault="00092447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МБУК «Новольвовский центр культуры и досуга»</w:t>
            </w:r>
          </w:p>
        </w:tc>
      </w:tr>
      <w:tr w:rsidR="003B6C16" w:rsidRPr="0092645E" w:rsidTr="004911DB">
        <w:trPr>
          <w:jc w:val="center"/>
        </w:trPr>
        <w:tc>
          <w:tcPr>
            <w:tcW w:w="4355" w:type="dxa"/>
          </w:tcPr>
          <w:p w:rsidR="003B6C16" w:rsidRPr="0092645E" w:rsidRDefault="000F345C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3B6C16" w:rsidRPr="0092645E">
              <w:rPr>
                <w:rFonts w:ascii="PT Astra Serif" w:hAnsi="PT Astra Serif" w:cs="Times New Roman"/>
                <w:sz w:val="24"/>
                <w:szCs w:val="24"/>
              </w:rPr>
              <w:t>Увеличение численности населения, участвующего в работе клубных формирований</w:t>
            </w:r>
          </w:p>
        </w:tc>
        <w:tc>
          <w:tcPr>
            <w:tcW w:w="806" w:type="dxa"/>
            <w:vAlign w:val="center"/>
          </w:tcPr>
          <w:p w:rsidR="003B6C16" w:rsidRPr="0092645E" w:rsidRDefault="003B6C16" w:rsidP="000F345C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vAlign w:val="center"/>
          </w:tcPr>
          <w:p w:rsidR="003B6C16" w:rsidRPr="0092645E" w:rsidRDefault="00C40996" w:rsidP="00931838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350</w:t>
            </w:r>
          </w:p>
        </w:tc>
        <w:tc>
          <w:tcPr>
            <w:tcW w:w="2476" w:type="dxa"/>
          </w:tcPr>
          <w:p w:rsidR="003B6C16" w:rsidRPr="0092645E" w:rsidRDefault="00092447" w:rsidP="00322BC6">
            <w:pPr>
              <w:pStyle w:val="ConsPlusNormal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 w:rsidRPr="0092645E">
              <w:rPr>
                <w:rFonts w:ascii="PT Astra Serif" w:hAnsi="PT Astra Serif" w:cs="Times New Roman"/>
                <w:sz w:val="24"/>
                <w:szCs w:val="24"/>
              </w:rPr>
              <w:t>МБУК «Новольвовский центр культуры и досуга»</w:t>
            </w:r>
          </w:p>
        </w:tc>
      </w:tr>
    </w:tbl>
    <w:p w:rsidR="003B6C16" w:rsidRPr="0092645E" w:rsidRDefault="003B6C16" w:rsidP="00C40996">
      <w:pPr>
        <w:widowControl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163282" w:rsidRPr="0092645E" w:rsidRDefault="00163282" w:rsidP="00E74F67">
      <w:pPr>
        <w:widowControl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92645E">
        <w:rPr>
          <w:rFonts w:ascii="PT Astra Serif" w:eastAsia="Times New Roman" w:hAnsi="PT Astra Serif"/>
          <w:sz w:val="24"/>
          <w:szCs w:val="24"/>
          <w:lang w:eastAsia="ru-RU"/>
        </w:rPr>
        <w:t>3. Финансовое обеспечение муниципальной программы</w:t>
      </w:r>
    </w:p>
    <w:p w:rsidR="00163282" w:rsidRPr="0092645E" w:rsidRDefault="00163282" w:rsidP="00322BC6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417"/>
        <w:gridCol w:w="1418"/>
        <w:gridCol w:w="1701"/>
        <w:gridCol w:w="2410"/>
      </w:tblGrid>
      <w:tr w:rsidR="00DD6311" w:rsidRPr="0092645E" w:rsidTr="002250E4">
        <w:tc>
          <w:tcPr>
            <w:tcW w:w="4820" w:type="dxa"/>
            <w:vMerge w:val="restart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муниципальной программы / источник финансирования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Объем финансового обеспечения по годам, </w:t>
            </w:r>
            <w:proofErr w:type="spellStart"/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тыс</w:t>
            </w:r>
            <w:proofErr w:type="gramStart"/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.р</w:t>
            </w:r>
            <w:proofErr w:type="gramEnd"/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уб</w:t>
            </w:r>
            <w:proofErr w:type="spellEnd"/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Всего</w:t>
            </w:r>
          </w:p>
        </w:tc>
      </w:tr>
      <w:tr w:rsidR="00DD6311" w:rsidRPr="0092645E" w:rsidTr="002250E4">
        <w:trPr>
          <w:trHeight w:val="406"/>
        </w:trPr>
        <w:tc>
          <w:tcPr>
            <w:tcW w:w="4820" w:type="dxa"/>
            <w:vMerge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410" w:type="dxa"/>
            <w:vMerge/>
            <w:vAlign w:val="center"/>
          </w:tcPr>
          <w:p w:rsidR="00DD6311" w:rsidRPr="0092645E" w:rsidRDefault="00DD6311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A5447" w:rsidRPr="0092645E" w:rsidTr="002250E4">
        <w:tc>
          <w:tcPr>
            <w:tcW w:w="4820" w:type="dxa"/>
            <w:shd w:val="clear" w:color="auto" w:fill="auto"/>
            <w:vAlign w:val="center"/>
          </w:tcPr>
          <w:p w:rsidR="009A5447" w:rsidRPr="000F345C" w:rsidRDefault="009A5447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345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447" w:rsidRPr="0092645E" w:rsidRDefault="000374A9" w:rsidP="002250E4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13607,7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447" w:rsidRPr="0092645E" w:rsidRDefault="009A5447" w:rsidP="000374A9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374A9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058,0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447" w:rsidRPr="0092645E" w:rsidRDefault="009A5447" w:rsidP="000374A9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16 05</w:t>
            </w:r>
            <w:r w:rsidR="000374A9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447" w:rsidRPr="0092645E" w:rsidRDefault="009A5447" w:rsidP="000374A9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16 0</w:t>
            </w:r>
            <w:r w:rsidR="000374A9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447" w:rsidRPr="0092645E" w:rsidRDefault="009A5447" w:rsidP="000374A9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16 </w:t>
            </w:r>
            <w:r w:rsidR="000374A9">
              <w:rPr>
                <w:rFonts w:ascii="PT Astra Serif" w:hAnsi="PT Astra Serif" w:cs="Times New Roman"/>
                <w:sz w:val="24"/>
                <w:szCs w:val="24"/>
              </w:rPr>
              <w:t>060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vAlign w:val="center"/>
          </w:tcPr>
          <w:p w:rsidR="009A5447" w:rsidRPr="0092645E" w:rsidRDefault="00AC46A6" w:rsidP="00427EC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75 844,7</w:t>
            </w:r>
          </w:p>
        </w:tc>
      </w:tr>
      <w:tr w:rsidR="009A5447" w:rsidRPr="0092645E" w:rsidTr="002250E4">
        <w:tc>
          <w:tcPr>
            <w:tcW w:w="4820" w:type="dxa"/>
            <w:shd w:val="clear" w:color="auto" w:fill="auto"/>
          </w:tcPr>
          <w:p w:rsidR="009A5447" w:rsidRPr="0092645E" w:rsidRDefault="009A5447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447" w:rsidRPr="0092645E" w:rsidRDefault="000374A9" w:rsidP="002250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13546,5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447" w:rsidRPr="0092645E" w:rsidRDefault="000374A9" w:rsidP="009A54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9A5447">
              <w:rPr>
                <w:rFonts w:ascii="PT Astra Serif" w:hAnsi="PT Astra Serif"/>
                <w:sz w:val="24"/>
                <w:szCs w:val="24"/>
              </w:rPr>
              <w:t xml:space="preserve">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447" w:rsidRPr="0092645E" w:rsidRDefault="009A5447" w:rsidP="002250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447" w:rsidRPr="0092645E" w:rsidRDefault="009A5447" w:rsidP="009A54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447" w:rsidRPr="0092645E" w:rsidRDefault="009A5447" w:rsidP="009A54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16 000,0</w:t>
            </w:r>
          </w:p>
        </w:tc>
        <w:tc>
          <w:tcPr>
            <w:tcW w:w="2410" w:type="dxa"/>
            <w:vAlign w:val="center"/>
          </w:tcPr>
          <w:p w:rsidR="009A5447" w:rsidRPr="0092645E" w:rsidRDefault="00AC46A6" w:rsidP="002250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75546,5</w:t>
            </w:r>
          </w:p>
        </w:tc>
      </w:tr>
      <w:tr w:rsidR="009A5447" w:rsidRPr="0092645E" w:rsidTr="002250E4">
        <w:trPr>
          <w:trHeight w:val="384"/>
        </w:trPr>
        <w:tc>
          <w:tcPr>
            <w:tcW w:w="4820" w:type="dxa"/>
            <w:shd w:val="clear" w:color="auto" w:fill="auto"/>
            <w:vAlign w:val="center"/>
          </w:tcPr>
          <w:p w:rsidR="009A5447" w:rsidRPr="0092645E" w:rsidRDefault="009A5447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447" w:rsidRPr="0092645E" w:rsidRDefault="000374A9" w:rsidP="009A544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447" w:rsidRPr="0092645E" w:rsidRDefault="009A5447" w:rsidP="009A544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  <w:r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447" w:rsidRPr="0092645E" w:rsidRDefault="000374A9" w:rsidP="009A544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59</w:t>
            </w:r>
            <w:r w:rsidR="009A5447"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447" w:rsidRPr="0092645E" w:rsidRDefault="000374A9" w:rsidP="009A544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60</w:t>
            </w:r>
            <w:r w:rsidR="009A5447"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447" w:rsidRPr="0092645E" w:rsidRDefault="000374A9" w:rsidP="009A544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60</w:t>
            </w:r>
            <w:r w:rsidR="009A5447" w:rsidRPr="009264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10" w:type="dxa"/>
            <w:vAlign w:val="center"/>
          </w:tcPr>
          <w:p w:rsidR="009A5447" w:rsidRPr="0092645E" w:rsidRDefault="00AC46A6" w:rsidP="002250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298,2</w:t>
            </w:r>
          </w:p>
        </w:tc>
      </w:tr>
    </w:tbl>
    <w:p w:rsidR="004828F6" w:rsidRDefault="00EB47D2" w:rsidP="00A70C2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2645E">
        <w:rPr>
          <w:rFonts w:ascii="PT Astra Serif" w:hAnsi="PT Astra Serif"/>
          <w:sz w:val="24"/>
          <w:szCs w:val="24"/>
        </w:rPr>
        <w:t xml:space="preserve">Объемы финансирования мероприятий Программы </w:t>
      </w:r>
      <w:r w:rsidR="00FB266C">
        <w:rPr>
          <w:rFonts w:ascii="PT Astra Serif" w:hAnsi="PT Astra Serif"/>
          <w:sz w:val="24"/>
          <w:szCs w:val="24"/>
        </w:rPr>
        <w:t xml:space="preserve">носят прогнозный характер и подлежат ежегодному уточнению в рамках подготовки проекта решения о бюджете </w:t>
      </w:r>
      <w:r w:rsidRPr="0092645E">
        <w:rPr>
          <w:rFonts w:ascii="PT Astra Serif" w:hAnsi="PT Astra Serif"/>
          <w:sz w:val="24"/>
          <w:szCs w:val="24"/>
        </w:rPr>
        <w:t>муниципального образования Новольвовское Кимовского района</w:t>
      </w:r>
      <w:r w:rsidR="00FB266C">
        <w:rPr>
          <w:rFonts w:ascii="PT Astra Serif" w:hAnsi="PT Astra Serif"/>
          <w:sz w:val="24"/>
          <w:szCs w:val="24"/>
        </w:rPr>
        <w:t xml:space="preserve"> на очередной финансовый год и плановый период</w:t>
      </w:r>
      <w:r w:rsidR="002250E4">
        <w:rPr>
          <w:rFonts w:ascii="PT Astra Serif" w:hAnsi="PT Astra Serif"/>
          <w:sz w:val="24"/>
          <w:szCs w:val="24"/>
        </w:rPr>
        <w:t xml:space="preserve"> (внесения изменений в решение о бюджете)</w:t>
      </w:r>
      <w:r w:rsidR="00FB266C">
        <w:rPr>
          <w:rFonts w:ascii="PT Astra Serif" w:hAnsi="PT Astra Serif"/>
          <w:sz w:val="24"/>
          <w:szCs w:val="24"/>
        </w:rPr>
        <w:t>.</w:t>
      </w:r>
    </w:p>
    <w:p w:rsidR="002250E4" w:rsidRPr="0092645E" w:rsidRDefault="002250E4" w:rsidP="000B1AAA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</w:t>
      </w:r>
    </w:p>
    <w:sectPr w:rsidR="002250E4" w:rsidRPr="0092645E" w:rsidSect="002250E4">
      <w:pgSz w:w="16838" w:h="11905" w:orient="landscape"/>
      <w:pgMar w:top="1134" w:right="1134" w:bottom="567" w:left="1134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A9" w:rsidRDefault="000374A9">
      <w:pPr>
        <w:spacing w:after="0" w:line="240" w:lineRule="auto"/>
      </w:pPr>
      <w:r>
        <w:separator/>
      </w:r>
    </w:p>
  </w:endnote>
  <w:endnote w:type="continuationSeparator" w:id="0">
    <w:p w:rsidR="000374A9" w:rsidRDefault="0003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A9" w:rsidRDefault="000374A9">
      <w:pPr>
        <w:spacing w:after="0" w:line="240" w:lineRule="auto"/>
      </w:pPr>
      <w:r>
        <w:separator/>
      </w:r>
    </w:p>
  </w:footnote>
  <w:footnote w:type="continuationSeparator" w:id="0">
    <w:p w:rsidR="000374A9" w:rsidRDefault="0003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596"/>
    <w:multiLevelType w:val="hybridMultilevel"/>
    <w:tmpl w:val="12DE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B3C88"/>
    <w:multiLevelType w:val="hybridMultilevel"/>
    <w:tmpl w:val="887C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25318"/>
    <w:multiLevelType w:val="hybridMultilevel"/>
    <w:tmpl w:val="53206550"/>
    <w:lvl w:ilvl="0" w:tplc="A4D062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F7C28C0"/>
    <w:multiLevelType w:val="hybridMultilevel"/>
    <w:tmpl w:val="BF98C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6E99"/>
    <w:multiLevelType w:val="hybridMultilevel"/>
    <w:tmpl w:val="BF98C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50F4"/>
    <w:multiLevelType w:val="hybridMultilevel"/>
    <w:tmpl w:val="07BC2D36"/>
    <w:lvl w:ilvl="0" w:tplc="D576CCB8">
      <w:start w:val="1"/>
      <w:numFmt w:val="decimal"/>
      <w:lvlText w:val="%1."/>
      <w:lvlJc w:val="left"/>
      <w:pPr>
        <w:ind w:left="1220" w:hanging="795"/>
      </w:pPr>
      <w:rPr>
        <w:rFonts w:ascii="PT Astra Serif" w:eastAsia="Calibri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CBE21F4"/>
    <w:multiLevelType w:val="multilevel"/>
    <w:tmpl w:val="AA9E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305F0"/>
    <w:multiLevelType w:val="hybridMultilevel"/>
    <w:tmpl w:val="364A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00EE6"/>
    <w:multiLevelType w:val="hybridMultilevel"/>
    <w:tmpl w:val="B72CC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3566E1"/>
    <w:multiLevelType w:val="hybridMultilevel"/>
    <w:tmpl w:val="AE3EFE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ED5819"/>
    <w:multiLevelType w:val="hybridMultilevel"/>
    <w:tmpl w:val="59F2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5E"/>
    <w:rsid w:val="00001ACD"/>
    <w:rsid w:val="00004C97"/>
    <w:rsid w:val="000058DE"/>
    <w:rsid w:val="0000722A"/>
    <w:rsid w:val="00007CCF"/>
    <w:rsid w:val="00010945"/>
    <w:rsid w:val="000374A9"/>
    <w:rsid w:val="00045A35"/>
    <w:rsid w:val="00047A2F"/>
    <w:rsid w:val="00050B6C"/>
    <w:rsid w:val="00060A3D"/>
    <w:rsid w:val="00063BEE"/>
    <w:rsid w:val="00074A80"/>
    <w:rsid w:val="00090793"/>
    <w:rsid w:val="00092447"/>
    <w:rsid w:val="0009513C"/>
    <w:rsid w:val="000A249E"/>
    <w:rsid w:val="000B1AAA"/>
    <w:rsid w:val="000C1A69"/>
    <w:rsid w:val="000C5945"/>
    <w:rsid w:val="000E0281"/>
    <w:rsid w:val="000E345E"/>
    <w:rsid w:val="000F1813"/>
    <w:rsid w:val="000F345C"/>
    <w:rsid w:val="000F6CBA"/>
    <w:rsid w:val="00105F8F"/>
    <w:rsid w:val="001214A0"/>
    <w:rsid w:val="00124D95"/>
    <w:rsid w:val="00125116"/>
    <w:rsid w:val="001270B2"/>
    <w:rsid w:val="00130875"/>
    <w:rsid w:val="001309FB"/>
    <w:rsid w:val="00140A2A"/>
    <w:rsid w:val="00151A36"/>
    <w:rsid w:val="0015364D"/>
    <w:rsid w:val="00156122"/>
    <w:rsid w:val="00163282"/>
    <w:rsid w:val="00173BF4"/>
    <w:rsid w:val="00176F86"/>
    <w:rsid w:val="00177878"/>
    <w:rsid w:val="00183D00"/>
    <w:rsid w:val="00191EFF"/>
    <w:rsid w:val="00194243"/>
    <w:rsid w:val="00195626"/>
    <w:rsid w:val="00196FA6"/>
    <w:rsid w:val="00197F5E"/>
    <w:rsid w:val="001A0644"/>
    <w:rsid w:val="001A16D4"/>
    <w:rsid w:val="001A365C"/>
    <w:rsid w:val="001B3A89"/>
    <w:rsid w:val="001B6928"/>
    <w:rsid w:val="001C1C0E"/>
    <w:rsid w:val="001C64CB"/>
    <w:rsid w:val="001F33D6"/>
    <w:rsid w:val="001F44AA"/>
    <w:rsid w:val="001F6CD0"/>
    <w:rsid w:val="001F6D87"/>
    <w:rsid w:val="00200B2E"/>
    <w:rsid w:val="00201A7A"/>
    <w:rsid w:val="00202FC7"/>
    <w:rsid w:val="002033E9"/>
    <w:rsid w:val="00212729"/>
    <w:rsid w:val="00214EA5"/>
    <w:rsid w:val="00216532"/>
    <w:rsid w:val="00222D16"/>
    <w:rsid w:val="00222D98"/>
    <w:rsid w:val="002250E4"/>
    <w:rsid w:val="00226B3F"/>
    <w:rsid w:val="00233C2A"/>
    <w:rsid w:val="0024554B"/>
    <w:rsid w:val="00251CD0"/>
    <w:rsid w:val="00255B64"/>
    <w:rsid w:val="0025794B"/>
    <w:rsid w:val="00275D22"/>
    <w:rsid w:val="00277507"/>
    <w:rsid w:val="00277C76"/>
    <w:rsid w:val="002815A3"/>
    <w:rsid w:val="002943FA"/>
    <w:rsid w:val="002A3DAB"/>
    <w:rsid w:val="002B0090"/>
    <w:rsid w:val="002B2985"/>
    <w:rsid w:val="002B2D94"/>
    <w:rsid w:val="002B4D39"/>
    <w:rsid w:val="002B71B4"/>
    <w:rsid w:val="002C58B8"/>
    <w:rsid w:val="002D2168"/>
    <w:rsid w:val="002D32E8"/>
    <w:rsid w:val="002D5197"/>
    <w:rsid w:val="002D5640"/>
    <w:rsid w:val="002E0F95"/>
    <w:rsid w:val="002E15AA"/>
    <w:rsid w:val="002E36B7"/>
    <w:rsid w:val="002F0765"/>
    <w:rsid w:val="002F795F"/>
    <w:rsid w:val="003045A5"/>
    <w:rsid w:val="00311CEE"/>
    <w:rsid w:val="0031302F"/>
    <w:rsid w:val="00316D8C"/>
    <w:rsid w:val="00322BC6"/>
    <w:rsid w:val="00325B65"/>
    <w:rsid w:val="00325F1B"/>
    <w:rsid w:val="00326A88"/>
    <w:rsid w:val="00330BC4"/>
    <w:rsid w:val="00331631"/>
    <w:rsid w:val="00344F46"/>
    <w:rsid w:val="00350431"/>
    <w:rsid w:val="00360BA4"/>
    <w:rsid w:val="003630AD"/>
    <w:rsid w:val="003651E3"/>
    <w:rsid w:val="0037394B"/>
    <w:rsid w:val="003774E9"/>
    <w:rsid w:val="0038701D"/>
    <w:rsid w:val="00390558"/>
    <w:rsid w:val="003A397A"/>
    <w:rsid w:val="003B00F3"/>
    <w:rsid w:val="003B301C"/>
    <w:rsid w:val="003B314E"/>
    <w:rsid w:val="003B6C16"/>
    <w:rsid w:val="003C0123"/>
    <w:rsid w:val="003C2FA4"/>
    <w:rsid w:val="003C7012"/>
    <w:rsid w:val="003D21D8"/>
    <w:rsid w:val="003D3B24"/>
    <w:rsid w:val="003D743E"/>
    <w:rsid w:val="003E06D3"/>
    <w:rsid w:val="003F0BB4"/>
    <w:rsid w:val="003F18E9"/>
    <w:rsid w:val="003F3AFB"/>
    <w:rsid w:val="003F3F16"/>
    <w:rsid w:val="00422E38"/>
    <w:rsid w:val="00426323"/>
    <w:rsid w:val="00427ECB"/>
    <w:rsid w:val="00430FFC"/>
    <w:rsid w:val="00435200"/>
    <w:rsid w:val="00442EE8"/>
    <w:rsid w:val="0045079E"/>
    <w:rsid w:val="00450B8B"/>
    <w:rsid w:val="00453C1E"/>
    <w:rsid w:val="0046542A"/>
    <w:rsid w:val="004761F9"/>
    <w:rsid w:val="00476F82"/>
    <w:rsid w:val="004828F6"/>
    <w:rsid w:val="0048636E"/>
    <w:rsid w:val="00486BB5"/>
    <w:rsid w:val="004911DB"/>
    <w:rsid w:val="00492272"/>
    <w:rsid w:val="004B2CD0"/>
    <w:rsid w:val="004B7910"/>
    <w:rsid w:val="004D05FC"/>
    <w:rsid w:val="004D348A"/>
    <w:rsid w:val="004E5C4A"/>
    <w:rsid w:val="004E791F"/>
    <w:rsid w:val="00511CA8"/>
    <w:rsid w:val="00512068"/>
    <w:rsid w:val="00515239"/>
    <w:rsid w:val="0051583F"/>
    <w:rsid w:val="00522AB8"/>
    <w:rsid w:val="00523945"/>
    <w:rsid w:val="00523C6F"/>
    <w:rsid w:val="00527F12"/>
    <w:rsid w:val="005526E9"/>
    <w:rsid w:val="00554AAE"/>
    <w:rsid w:val="005650CF"/>
    <w:rsid w:val="0057045A"/>
    <w:rsid w:val="0057116C"/>
    <w:rsid w:val="0057247E"/>
    <w:rsid w:val="00573C3D"/>
    <w:rsid w:val="005753AB"/>
    <w:rsid w:val="005851C4"/>
    <w:rsid w:val="00587CAF"/>
    <w:rsid w:val="00593D5C"/>
    <w:rsid w:val="005B3BD2"/>
    <w:rsid w:val="005C1E11"/>
    <w:rsid w:val="005C21FF"/>
    <w:rsid w:val="005C4881"/>
    <w:rsid w:val="005D0723"/>
    <w:rsid w:val="005D2092"/>
    <w:rsid w:val="005D3B06"/>
    <w:rsid w:val="005D452B"/>
    <w:rsid w:val="005E2ECF"/>
    <w:rsid w:val="005F7192"/>
    <w:rsid w:val="00600B18"/>
    <w:rsid w:val="00610433"/>
    <w:rsid w:val="00611C72"/>
    <w:rsid w:val="0062581A"/>
    <w:rsid w:val="0063112E"/>
    <w:rsid w:val="006433FA"/>
    <w:rsid w:val="00661C0E"/>
    <w:rsid w:val="00665FC3"/>
    <w:rsid w:val="00665FF5"/>
    <w:rsid w:val="00673D19"/>
    <w:rsid w:val="00675958"/>
    <w:rsid w:val="00676EA3"/>
    <w:rsid w:val="006821BA"/>
    <w:rsid w:val="00682D54"/>
    <w:rsid w:val="00692339"/>
    <w:rsid w:val="006969B6"/>
    <w:rsid w:val="006A5C05"/>
    <w:rsid w:val="006B3F61"/>
    <w:rsid w:val="006B459B"/>
    <w:rsid w:val="006B4A32"/>
    <w:rsid w:val="006B7627"/>
    <w:rsid w:val="006C007F"/>
    <w:rsid w:val="006C6A30"/>
    <w:rsid w:val="006D79B8"/>
    <w:rsid w:val="006F0467"/>
    <w:rsid w:val="006F29FE"/>
    <w:rsid w:val="00702E48"/>
    <w:rsid w:val="00712C40"/>
    <w:rsid w:val="007149C9"/>
    <w:rsid w:val="00714D4D"/>
    <w:rsid w:val="007321F5"/>
    <w:rsid w:val="00744CAF"/>
    <w:rsid w:val="0074684D"/>
    <w:rsid w:val="00752BDF"/>
    <w:rsid w:val="00766752"/>
    <w:rsid w:val="007729EA"/>
    <w:rsid w:val="00776F79"/>
    <w:rsid w:val="00780ACF"/>
    <w:rsid w:val="007940CF"/>
    <w:rsid w:val="0079569F"/>
    <w:rsid w:val="0079645F"/>
    <w:rsid w:val="007A368F"/>
    <w:rsid w:val="007A5761"/>
    <w:rsid w:val="007B4437"/>
    <w:rsid w:val="007C3BAE"/>
    <w:rsid w:val="007C516A"/>
    <w:rsid w:val="007C7029"/>
    <w:rsid w:val="007D1541"/>
    <w:rsid w:val="007D20FA"/>
    <w:rsid w:val="007F16FF"/>
    <w:rsid w:val="007F6FFC"/>
    <w:rsid w:val="008060FA"/>
    <w:rsid w:val="008063E8"/>
    <w:rsid w:val="00811859"/>
    <w:rsid w:val="00811CC7"/>
    <w:rsid w:val="008138CB"/>
    <w:rsid w:val="008170CB"/>
    <w:rsid w:val="00827093"/>
    <w:rsid w:val="00837A16"/>
    <w:rsid w:val="0085098C"/>
    <w:rsid w:val="00885EA4"/>
    <w:rsid w:val="0089063A"/>
    <w:rsid w:val="00891F64"/>
    <w:rsid w:val="008A7A41"/>
    <w:rsid w:val="008B55CF"/>
    <w:rsid w:val="008C1FEF"/>
    <w:rsid w:val="008E143F"/>
    <w:rsid w:val="008F623A"/>
    <w:rsid w:val="009020D3"/>
    <w:rsid w:val="00912BFA"/>
    <w:rsid w:val="00916CBB"/>
    <w:rsid w:val="0091749A"/>
    <w:rsid w:val="0092392F"/>
    <w:rsid w:val="0092645E"/>
    <w:rsid w:val="00931838"/>
    <w:rsid w:val="00936807"/>
    <w:rsid w:val="00941344"/>
    <w:rsid w:val="00944A14"/>
    <w:rsid w:val="00946F97"/>
    <w:rsid w:val="009509EE"/>
    <w:rsid w:val="00951705"/>
    <w:rsid w:val="009536AF"/>
    <w:rsid w:val="00955CC3"/>
    <w:rsid w:val="00964659"/>
    <w:rsid w:val="00982842"/>
    <w:rsid w:val="00991C2F"/>
    <w:rsid w:val="009A5447"/>
    <w:rsid w:val="009B2466"/>
    <w:rsid w:val="009C6C0F"/>
    <w:rsid w:val="009C7AE2"/>
    <w:rsid w:val="009D09C0"/>
    <w:rsid w:val="009E0054"/>
    <w:rsid w:val="009E2923"/>
    <w:rsid w:val="009F11FF"/>
    <w:rsid w:val="009F36A8"/>
    <w:rsid w:val="009F6DB0"/>
    <w:rsid w:val="00A00CCB"/>
    <w:rsid w:val="00A1180A"/>
    <w:rsid w:val="00A11987"/>
    <w:rsid w:val="00A13A98"/>
    <w:rsid w:val="00A1467C"/>
    <w:rsid w:val="00A25EA8"/>
    <w:rsid w:val="00A27769"/>
    <w:rsid w:val="00A36AFA"/>
    <w:rsid w:val="00A437CC"/>
    <w:rsid w:val="00A45F50"/>
    <w:rsid w:val="00A52EE2"/>
    <w:rsid w:val="00A54804"/>
    <w:rsid w:val="00A56799"/>
    <w:rsid w:val="00A70C26"/>
    <w:rsid w:val="00A75DC6"/>
    <w:rsid w:val="00A83D60"/>
    <w:rsid w:val="00A97EF0"/>
    <w:rsid w:val="00AA03B6"/>
    <w:rsid w:val="00AA3A58"/>
    <w:rsid w:val="00AA70DC"/>
    <w:rsid w:val="00AB1F5D"/>
    <w:rsid w:val="00AB2F2C"/>
    <w:rsid w:val="00AB428C"/>
    <w:rsid w:val="00AC01DD"/>
    <w:rsid w:val="00AC46A6"/>
    <w:rsid w:val="00AC4C4C"/>
    <w:rsid w:val="00AC69D7"/>
    <w:rsid w:val="00AE7110"/>
    <w:rsid w:val="00AF0F7B"/>
    <w:rsid w:val="00AF21F6"/>
    <w:rsid w:val="00AF56E1"/>
    <w:rsid w:val="00AF6533"/>
    <w:rsid w:val="00B05D79"/>
    <w:rsid w:val="00B05EF9"/>
    <w:rsid w:val="00B12D2A"/>
    <w:rsid w:val="00B12DCD"/>
    <w:rsid w:val="00B13B1E"/>
    <w:rsid w:val="00B2785C"/>
    <w:rsid w:val="00B36A7D"/>
    <w:rsid w:val="00B41790"/>
    <w:rsid w:val="00B43A98"/>
    <w:rsid w:val="00B47584"/>
    <w:rsid w:val="00B50195"/>
    <w:rsid w:val="00B63551"/>
    <w:rsid w:val="00B70FEB"/>
    <w:rsid w:val="00B73EAD"/>
    <w:rsid w:val="00B76A9F"/>
    <w:rsid w:val="00B835A6"/>
    <w:rsid w:val="00B85312"/>
    <w:rsid w:val="00B92877"/>
    <w:rsid w:val="00B9438F"/>
    <w:rsid w:val="00BA0729"/>
    <w:rsid w:val="00BA65A4"/>
    <w:rsid w:val="00BA6FBD"/>
    <w:rsid w:val="00BB5EF9"/>
    <w:rsid w:val="00BB74F2"/>
    <w:rsid w:val="00BC12F6"/>
    <w:rsid w:val="00BC2264"/>
    <w:rsid w:val="00BC3276"/>
    <w:rsid w:val="00BC3CBA"/>
    <w:rsid w:val="00BD0E1D"/>
    <w:rsid w:val="00BD0FA3"/>
    <w:rsid w:val="00BE6A5C"/>
    <w:rsid w:val="00BF0F4D"/>
    <w:rsid w:val="00BF3995"/>
    <w:rsid w:val="00BF561B"/>
    <w:rsid w:val="00C07ADD"/>
    <w:rsid w:val="00C1789B"/>
    <w:rsid w:val="00C215CE"/>
    <w:rsid w:val="00C27A4D"/>
    <w:rsid w:val="00C33D34"/>
    <w:rsid w:val="00C369C6"/>
    <w:rsid w:val="00C40996"/>
    <w:rsid w:val="00C473B1"/>
    <w:rsid w:val="00C52C85"/>
    <w:rsid w:val="00C55CA4"/>
    <w:rsid w:val="00C74A89"/>
    <w:rsid w:val="00C76A5E"/>
    <w:rsid w:val="00C91183"/>
    <w:rsid w:val="00C94442"/>
    <w:rsid w:val="00C9780F"/>
    <w:rsid w:val="00CA0259"/>
    <w:rsid w:val="00CA2015"/>
    <w:rsid w:val="00CA3FAE"/>
    <w:rsid w:val="00CA459D"/>
    <w:rsid w:val="00CA6BA0"/>
    <w:rsid w:val="00CA71E1"/>
    <w:rsid w:val="00CA7CFE"/>
    <w:rsid w:val="00CB36F3"/>
    <w:rsid w:val="00CC3C51"/>
    <w:rsid w:val="00CC7CB0"/>
    <w:rsid w:val="00CD47EC"/>
    <w:rsid w:val="00CD5734"/>
    <w:rsid w:val="00CE3588"/>
    <w:rsid w:val="00CE6A12"/>
    <w:rsid w:val="00CF0D2A"/>
    <w:rsid w:val="00CF0F08"/>
    <w:rsid w:val="00CF5026"/>
    <w:rsid w:val="00D032A8"/>
    <w:rsid w:val="00D12269"/>
    <w:rsid w:val="00D13D73"/>
    <w:rsid w:val="00D37EE4"/>
    <w:rsid w:val="00D44BB8"/>
    <w:rsid w:val="00D51EAB"/>
    <w:rsid w:val="00D54CB7"/>
    <w:rsid w:val="00D55442"/>
    <w:rsid w:val="00D55C72"/>
    <w:rsid w:val="00D61A71"/>
    <w:rsid w:val="00D66A7F"/>
    <w:rsid w:val="00D66E11"/>
    <w:rsid w:val="00D766EB"/>
    <w:rsid w:val="00D7756D"/>
    <w:rsid w:val="00D954A6"/>
    <w:rsid w:val="00DA2847"/>
    <w:rsid w:val="00DA3681"/>
    <w:rsid w:val="00DA3DE2"/>
    <w:rsid w:val="00DB05AD"/>
    <w:rsid w:val="00DB4CF5"/>
    <w:rsid w:val="00DB773B"/>
    <w:rsid w:val="00DC464C"/>
    <w:rsid w:val="00DC7A7D"/>
    <w:rsid w:val="00DD6311"/>
    <w:rsid w:val="00DD6FA1"/>
    <w:rsid w:val="00E0596A"/>
    <w:rsid w:val="00E102FC"/>
    <w:rsid w:val="00E11D43"/>
    <w:rsid w:val="00E14081"/>
    <w:rsid w:val="00E143C5"/>
    <w:rsid w:val="00E203D2"/>
    <w:rsid w:val="00E30EF3"/>
    <w:rsid w:val="00E33838"/>
    <w:rsid w:val="00E3390D"/>
    <w:rsid w:val="00E467B5"/>
    <w:rsid w:val="00E56A3F"/>
    <w:rsid w:val="00E6053B"/>
    <w:rsid w:val="00E65228"/>
    <w:rsid w:val="00E74F67"/>
    <w:rsid w:val="00E84C80"/>
    <w:rsid w:val="00E87259"/>
    <w:rsid w:val="00E91727"/>
    <w:rsid w:val="00E936B5"/>
    <w:rsid w:val="00E9570E"/>
    <w:rsid w:val="00EB47D2"/>
    <w:rsid w:val="00EB543B"/>
    <w:rsid w:val="00EC7356"/>
    <w:rsid w:val="00EC7AFF"/>
    <w:rsid w:val="00ED06F3"/>
    <w:rsid w:val="00ED1C47"/>
    <w:rsid w:val="00EE04BB"/>
    <w:rsid w:val="00EE15CF"/>
    <w:rsid w:val="00EF43E7"/>
    <w:rsid w:val="00F00536"/>
    <w:rsid w:val="00F02A21"/>
    <w:rsid w:val="00F03EF4"/>
    <w:rsid w:val="00F06058"/>
    <w:rsid w:val="00F100B8"/>
    <w:rsid w:val="00F10326"/>
    <w:rsid w:val="00F11138"/>
    <w:rsid w:val="00F11236"/>
    <w:rsid w:val="00F1410D"/>
    <w:rsid w:val="00F14C9A"/>
    <w:rsid w:val="00F2243B"/>
    <w:rsid w:val="00F2744D"/>
    <w:rsid w:val="00F35918"/>
    <w:rsid w:val="00F418B9"/>
    <w:rsid w:val="00F42FE1"/>
    <w:rsid w:val="00F50233"/>
    <w:rsid w:val="00F63C3D"/>
    <w:rsid w:val="00F67EE5"/>
    <w:rsid w:val="00F82F84"/>
    <w:rsid w:val="00F83ACC"/>
    <w:rsid w:val="00F8693F"/>
    <w:rsid w:val="00FA7F8B"/>
    <w:rsid w:val="00FB266C"/>
    <w:rsid w:val="00FB29B7"/>
    <w:rsid w:val="00FB2D53"/>
    <w:rsid w:val="00FB3CC1"/>
    <w:rsid w:val="00FB5429"/>
    <w:rsid w:val="00FC496A"/>
    <w:rsid w:val="00FC57B1"/>
    <w:rsid w:val="00FD45D6"/>
    <w:rsid w:val="00FE11AA"/>
    <w:rsid w:val="00FE6E4D"/>
    <w:rsid w:val="00FF2B9B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B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007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6C007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6C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00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C007F"/>
    <w:rPr>
      <w:rFonts w:cs="Times New Roman"/>
    </w:rPr>
  </w:style>
  <w:style w:type="paragraph" w:styleId="a7">
    <w:name w:val="footer"/>
    <w:basedOn w:val="a"/>
    <w:link w:val="a8"/>
    <w:uiPriority w:val="99"/>
    <w:rsid w:val="006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C007F"/>
    <w:rPr>
      <w:rFonts w:cs="Times New Roman"/>
    </w:rPr>
  </w:style>
  <w:style w:type="paragraph" w:styleId="a9">
    <w:name w:val="Title"/>
    <w:basedOn w:val="a"/>
    <w:link w:val="aa"/>
    <w:uiPriority w:val="99"/>
    <w:qFormat/>
    <w:locked/>
    <w:rsid w:val="007C7029"/>
    <w:pPr>
      <w:spacing w:after="0" w:line="240" w:lineRule="auto"/>
      <w:jc w:val="center"/>
    </w:pPr>
    <w:rPr>
      <w:rFonts w:ascii="Times New Roman" w:hAnsi="Times New Roman"/>
      <w:sz w:val="44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A25E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b">
    <w:name w:val="Body Text"/>
    <w:basedOn w:val="a"/>
    <w:link w:val="ac"/>
    <w:uiPriority w:val="99"/>
    <w:rsid w:val="007C7029"/>
    <w:pPr>
      <w:shd w:val="clear" w:color="auto" w:fill="FFFFFF"/>
      <w:spacing w:before="100" w:after="100" w:line="236" w:lineRule="atLeast"/>
    </w:pPr>
    <w:rPr>
      <w:rFonts w:ascii="Times New Roman" w:hAnsi="Times New Roman"/>
      <w:color w:val="000000"/>
      <w:sz w:val="28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A25EA8"/>
    <w:rPr>
      <w:rFonts w:cs="Times New Roman"/>
      <w:lang w:eastAsia="en-US"/>
    </w:rPr>
  </w:style>
  <w:style w:type="table" w:styleId="ad">
    <w:name w:val="Table Grid"/>
    <w:basedOn w:val="a1"/>
    <w:uiPriority w:val="99"/>
    <w:locked/>
    <w:rsid w:val="007C702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77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30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0F1813"/>
    <w:rPr>
      <w:sz w:val="22"/>
      <w:szCs w:val="22"/>
      <w:lang w:eastAsia="en-US"/>
    </w:rPr>
  </w:style>
  <w:style w:type="character" w:styleId="af0">
    <w:name w:val="Hyperlink"/>
    <w:basedOn w:val="a0"/>
    <w:uiPriority w:val="99"/>
    <w:semiHidden/>
    <w:unhideWhenUsed/>
    <w:rsid w:val="000F1813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56799"/>
    <w:pPr>
      <w:ind w:left="720"/>
      <w:contextualSpacing/>
    </w:pPr>
  </w:style>
  <w:style w:type="character" w:customStyle="1" w:styleId="4">
    <w:name w:val="Основной текст (4)_"/>
    <w:link w:val="40"/>
    <w:rsid w:val="00A11987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A119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1987"/>
    <w:pPr>
      <w:widowControl w:val="0"/>
      <w:shd w:val="clear" w:color="auto" w:fill="FFFFFF"/>
      <w:spacing w:after="0" w:line="0" w:lineRule="atLeast"/>
      <w:ind w:hanging="19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60">
    <w:name w:val="Основной текст (6)"/>
    <w:basedOn w:val="a"/>
    <w:link w:val="6"/>
    <w:rsid w:val="00A11987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">
    <w:name w:val="Основной текст (2)"/>
    <w:rsid w:val="00F63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rmattext">
    <w:name w:val="formattext"/>
    <w:basedOn w:val="a"/>
    <w:rsid w:val="00FF2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6821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004C9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B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007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6C007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6C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00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C007F"/>
    <w:rPr>
      <w:rFonts w:cs="Times New Roman"/>
    </w:rPr>
  </w:style>
  <w:style w:type="paragraph" w:styleId="a7">
    <w:name w:val="footer"/>
    <w:basedOn w:val="a"/>
    <w:link w:val="a8"/>
    <w:uiPriority w:val="99"/>
    <w:rsid w:val="006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C007F"/>
    <w:rPr>
      <w:rFonts w:cs="Times New Roman"/>
    </w:rPr>
  </w:style>
  <w:style w:type="paragraph" w:styleId="a9">
    <w:name w:val="Title"/>
    <w:basedOn w:val="a"/>
    <w:link w:val="aa"/>
    <w:uiPriority w:val="99"/>
    <w:qFormat/>
    <w:locked/>
    <w:rsid w:val="007C7029"/>
    <w:pPr>
      <w:spacing w:after="0" w:line="240" w:lineRule="auto"/>
      <w:jc w:val="center"/>
    </w:pPr>
    <w:rPr>
      <w:rFonts w:ascii="Times New Roman" w:hAnsi="Times New Roman"/>
      <w:sz w:val="44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A25E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b">
    <w:name w:val="Body Text"/>
    <w:basedOn w:val="a"/>
    <w:link w:val="ac"/>
    <w:uiPriority w:val="99"/>
    <w:rsid w:val="007C7029"/>
    <w:pPr>
      <w:shd w:val="clear" w:color="auto" w:fill="FFFFFF"/>
      <w:spacing w:before="100" w:after="100" w:line="236" w:lineRule="atLeast"/>
    </w:pPr>
    <w:rPr>
      <w:rFonts w:ascii="Times New Roman" w:hAnsi="Times New Roman"/>
      <w:color w:val="000000"/>
      <w:sz w:val="28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A25EA8"/>
    <w:rPr>
      <w:rFonts w:cs="Times New Roman"/>
      <w:lang w:eastAsia="en-US"/>
    </w:rPr>
  </w:style>
  <w:style w:type="table" w:styleId="ad">
    <w:name w:val="Table Grid"/>
    <w:basedOn w:val="a1"/>
    <w:uiPriority w:val="99"/>
    <w:locked/>
    <w:rsid w:val="007C702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77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30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0F1813"/>
    <w:rPr>
      <w:sz w:val="22"/>
      <w:szCs w:val="22"/>
      <w:lang w:eastAsia="en-US"/>
    </w:rPr>
  </w:style>
  <w:style w:type="character" w:styleId="af0">
    <w:name w:val="Hyperlink"/>
    <w:basedOn w:val="a0"/>
    <w:uiPriority w:val="99"/>
    <w:semiHidden/>
    <w:unhideWhenUsed/>
    <w:rsid w:val="000F1813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56799"/>
    <w:pPr>
      <w:ind w:left="720"/>
      <w:contextualSpacing/>
    </w:pPr>
  </w:style>
  <w:style w:type="character" w:customStyle="1" w:styleId="4">
    <w:name w:val="Основной текст (4)_"/>
    <w:link w:val="40"/>
    <w:rsid w:val="00A11987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A119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1987"/>
    <w:pPr>
      <w:widowControl w:val="0"/>
      <w:shd w:val="clear" w:color="auto" w:fill="FFFFFF"/>
      <w:spacing w:after="0" w:line="0" w:lineRule="atLeast"/>
      <w:ind w:hanging="19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60">
    <w:name w:val="Основной текст (6)"/>
    <w:basedOn w:val="a"/>
    <w:link w:val="6"/>
    <w:rsid w:val="00A11987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">
    <w:name w:val="Основной текст (2)"/>
    <w:rsid w:val="00F63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rmattext">
    <w:name w:val="formattext"/>
    <w:basedOn w:val="a"/>
    <w:rsid w:val="00FF2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6821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004C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9738-3B0E-4DA9-B037-8692689F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4847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ГУСЕНКОВА Ирина Ивановна</dc:creator>
  <cp:lastModifiedBy>k5-4</cp:lastModifiedBy>
  <cp:revision>2</cp:revision>
  <cp:lastPrinted>2026-02-24T14:39:00Z</cp:lastPrinted>
  <dcterms:created xsi:type="dcterms:W3CDTF">2026-02-24T14:40:00Z</dcterms:created>
  <dcterms:modified xsi:type="dcterms:W3CDTF">2026-02-24T14:40:00Z</dcterms:modified>
</cp:coreProperties>
</file>