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AA05" w14:textId="51A3004D" w:rsidR="00C05F62" w:rsidRPr="000D45E1" w:rsidRDefault="000D45E1" w:rsidP="00C05F62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14:paraId="442749F9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324DAC3A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68D4ED95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4BAB5607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07102FC6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1305819E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554A5733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20002056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3FE550CB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5B595582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0D324D4C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5DCC13C1" w14:textId="77777777" w:rsidR="00C05F62" w:rsidRDefault="00C05F62" w:rsidP="00C05F62">
      <w:pPr>
        <w:contextualSpacing/>
        <w:rPr>
          <w:rFonts w:ascii="PT Astra Serif" w:hAnsi="PT Astra Serif"/>
          <w:b/>
          <w:sz w:val="28"/>
          <w:szCs w:val="28"/>
        </w:rPr>
      </w:pPr>
    </w:p>
    <w:p w14:paraId="791EC753" w14:textId="77777777" w:rsidR="00C05F62" w:rsidRPr="002A2CD0" w:rsidRDefault="00C05F62" w:rsidP="00C05F62">
      <w:pPr>
        <w:contextualSpacing/>
        <w:rPr>
          <w:rFonts w:ascii="PT Astra Serif" w:hAnsi="PT Astra Serif"/>
          <w:b/>
          <w:sz w:val="28"/>
          <w:szCs w:val="28"/>
        </w:rPr>
      </w:pPr>
    </w:p>
    <w:p w14:paraId="0378161F" w14:textId="0F7E097C" w:rsidR="00C05F62" w:rsidRDefault="002949E0" w:rsidP="00C05F62">
      <w:pPr>
        <w:contextualSpacing/>
        <w:jc w:val="center"/>
        <w:rPr>
          <w:rFonts w:ascii="PT Astra Serif" w:hAnsi="PT Astra Serif"/>
          <w:sz w:val="28"/>
          <w:szCs w:val="28"/>
        </w:rPr>
      </w:pPr>
      <w:bookmarkStart w:id="0" w:name="_Hlk191905204"/>
      <w:r w:rsidRPr="002949E0">
        <w:rPr>
          <w:rFonts w:ascii="PT Astra Serif" w:eastAsia="Times New Roman" w:hAnsi="PT Astra Serif" w:cs="Arial"/>
          <w:b/>
          <w:bCs/>
          <w:sz w:val="28"/>
          <w:szCs w:val="28"/>
        </w:rPr>
        <w:t>Об утверждении Порядка установления льгот отдельным категориям граждан при оказании платных услуг муниципальными учреждениями физической культуры и спорта, расположенными на территории муниципального образования Кимовский район</w:t>
      </w:r>
      <w:bookmarkEnd w:id="0"/>
    </w:p>
    <w:p w14:paraId="30F5437B" w14:textId="77777777" w:rsidR="00C05F62" w:rsidRDefault="00C05F62" w:rsidP="00C05F62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14:paraId="0A2F43AE" w14:textId="77777777" w:rsidR="002949E0" w:rsidRPr="003A7060" w:rsidRDefault="002949E0" w:rsidP="00C05F62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14:paraId="4C2AA391" w14:textId="44BF5B9C" w:rsidR="00C05F62" w:rsidRPr="002A2CD0" w:rsidRDefault="00C05F62" w:rsidP="002053C7">
      <w:pPr>
        <w:pStyle w:val="ConsPlusTitle"/>
        <w:spacing w:line="360" w:lineRule="exact"/>
        <w:ind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 w:rsidRPr="005E04D7">
        <w:rPr>
          <w:rFonts w:ascii="PT Astra Serif" w:hAnsi="PT Astra Serif"/>
          <w:b w:val="0"/>
          <w:sz w:val="28"/>
          <w:szCs w:val="28"/>
        </w:rPr>
        <w:t xml:space="preserve">В соответствии с Федеральным </w:t>
      </w:r>
      <w:r w:rsidR="002053C7">
        <w:rPr>
          <w:rFonts w:ascii="PT Astra Serif" w:hAnsi="PT Astra Serif"/>
          <w:b w:val="0"/>
          <w:sz w:val="28"/>
          <w:szCs w:val="28"/>
        </w:rPr>
        <w:t>законом от 06.10.2003 № </w:t>
      </w:r>
      <w:r w:rsidRPr="005E04D7">
        <w:rPr>
          <w:rFonts w:ascii="PT Astra Serif" w:hAnsi="PT Astra Serif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  <w:szCs w:val="28"/>
        </w:rPr>
        <w:t xml:space="preserve"> </w:t>
      </w:r>
      <w:r w:rsidR="00DB7C23" w:rsidRPr="00DB7C23">
        <w:rPr>
          <w:rFonts w:ascii="PT Astra Serif" w:hAnsi="PT Astra Serif"/>
          <w:b w:val="0"/>
          <w:bCs w:val="0"/>
          <w:sz w:val="28"/>
          <w:szCs w:val="28"/>
        </w:rPr>
        <w:t>Федеральным законом от 04.12.2007 № 329-ФЗ «О физической культуре и спорте в Российской Федерации»</w:t>
      </w:r>
      <w:r>
        <w:rPr>
          <w:rFonts w:ascii="PT Astra Serif" w:hAnsi="PT Astra Serif"/>
          <w:b w:val="0"/>
          <w:sz w:val="28"/>
          <w:szCs w:val="28"/>
        </w:rPr>
        <w:t xml:space="preserve">, </w:t>
      </w:r>
      <w:r w:rsidRPr="005E04D7">
        <w:rPr>
          <w:rFonts w:ascii="PT Astra Serif" w:hAnsi="PT Astra Serif"/>
          <w:b w:val="0"/>
          <w:sz w:val="28"/>
          <w:szCs w:val="28"/>
        </w:rPr>
        <w:t>Указом Губернатора Тульской области от 12.1</w:t>
      </w:r>
      <w:r w:rsidR="00311B0A">
        <w:rPr>
          <w:rFonts w:ascii="PT Astra Serif" w:hAnsi="PT Astra Serif"/>
          <w:b w:val="0"/>
          <w:sz w:val="28"/>
          <w:szCs w:val="28"/>
        </w:rPr>
        <w:t>0</w:t>
      </w:r>
      <w:r w:rsidR="00746E89">
        <w:rPr>
          <w:rFonts w:ascii="PT Astra Serif" w:hAnsi="PT Astra Serif"/>
          <w:b w:val="0"/>
          <w:sz w:val="28"/>
          <w:szCs w:val="28"/>
        </w:rPr>
        <w:t>.2022 №</w:t>
      </w:r>
      <w:r w:rsidR="00746E89">
        <w:rPr>
          <w:rFonts w:ascii="PT Astra Serif" w:hAnsi="PT Astra Serif"/>
          <w:b w:val="0"/>
          <w:sz w:val="28"/>
          <w:szCs w:val="28"/>
          <w:lang w:val="en-US"/>
        </w:rPr>
        <w:t> </w:t>
      </w:r>
      <w:r w:rsidRPr="005E04D7">
        <w:rPr>
          <w:rFonts w:ascii="PT Astra Serif" w:hAnsi="PT Astra Serif"/>
          <w:b w:val="0"/>
          <w:sz w:val="28"/>
          <w:szCs w:val="28"/>
        </w:rPr>
        <w:t>105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5E04D7">
        <w:rPr>
          <w:rFonts w:ascii="PT Astra Serif" w:hAnsi="PT Astra Serif"/>
          <w:b w:val="0"/>
          <w:sz w:val="28"/>
          <w:szCs w:val="28"/>
        </w:rPr>
        <w:t>«О предоставлении дополнительных мер социальной поддержки отдельным категориям граждан»,</w:t>
      </w:r>
      <w:r>
        <w:rPr>
          <w:rFonts w:ascii="PT Astra Serif" w:hAnsi="PT Astra Serif"/>
          <w:sz w:val="28"/>
          <w:szCs w:val="28"/>
        </w:rPr>
        <w:t xml:space="preserve"> </w:t>
      </w:r>
      <w:r w:rsidRPr="002A2CD0">
        <w:rPr>
          <w:rFonts w:ascii="PT Astra Serif" w:hAnsi="PT Astra Serif"/>
          <w:b w:val="0"/>
          <w:sz w:val="28"/>
          <w:szCs w:val="28"/>
        </w:rPr>
        <w:t>на основании Устава муниципального образования Кимовский район администрация муниципального образования Кимовский район ПОСТАНОВЛЯЕТ:</w:t>
      </w:r>
    </w:p>
    <w:p w14:paraId="1AD1E25F" w14:textId="33418806" w:rsidR="00C05F62" w:rsidRDefault="00746E89" w:rsidP="002053C7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2949E0" w:rsidRPr="002949E0">
        <w:rPr>
          <w:rFonts w:ascii="PT Astra Serif" w:hAnsi="PT Astra Serif"/>
          <w:sz w:val="28"/>
          <w:szCs w:val="28"/>
        </w:rPr>
        <w:t xml:space="preserve">Утвердить Порядок установления льгот отдельным категориям граждан при оказании платных услуг муниципальными учреждениями физической культуры и спорта, расположенными на территории муниципального образования Кимовский район </w:t>
      </w:r>
      <w:r w:rsidR="00C05F62">
        <w:rPr>
          <w:rFonts w:ascii="PT Astra Serif" w:hAnsi="PT Astra Serif"/>
          <w:sz w:val="28"/>
          <w:szCs w:val="28"/>
        </w:rPr>
        <w:t>(Приложение)</w:t>
      </w:r>
      <w:r w:rsidR="00C05F62" w:rsidRPr="00572E7D">
        <w:rPr>
          <w:rFonts w:ascii="PT Astra Serif" w:hAnsi="PT Astra Serif"/>
          <w:sz w:val="28"/>
          <w:szCs w:val="28"/>
        </w:rPr>
        <w:t>.</w:t>
      </w:r>
    </w:p>
    <w:p w14:paraId="00E6112F" w14:textId="1EA4689E" w:rsidR="00C05F62" w:rsidRDefault="00746E89" w:rsidP="002053C7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C05F62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муниципального образования Кимовский район от </w:t>
      </w:r>
      <w:r w:rsidR="00503F6C" w:rsidRPr="00503F6C">
        <w:rPr>
          <w:rFonts w:ascii="PT Astra Serif" w:hAnsi="PT Astra Serif"/>
          <w:sz w:val="28"/>
          <w:szCs w:val="28"/>
        </w:rPr>
        <w:t>2</w:t>
      </w:r>
      <w:r w:rsidR="00C05F62" w:rsidRPr="00503F6C">
        <w:rPr>
          <w:rFonts w:ascii="PT Astra Serif" w:hAnsi="PT Astra Serif"/>
          <w:sz w:val="28"/>
          <w:szCs w:val="28"/>
        </w:rPr>
        <w:t>3.</w:t>
      </w:r>
      <w:r w:rsidR="00503F6C" w:rsidRPr="00503F6C">
        <w:rPr>
          <w:rFonts w:ascii="PT Astra Serif" w:hAnsi="PT Astra Serif"/>
          <w:sz w:val="28"/>
          <w:szCs w:val="28"/>
        </w:rPr>
        <w:t>12</w:t>
      </w:r>
      <w:r w:rsidR="00C05F62" w:rsidRPr="00503F6C">
        <w:rPr>
          <w:rFonts w:ascii="PT Astra Serif" w:hAnsi="PT Astra Serif"/>
          <w:sz w:val="28"/>
          <w:szCs w:val="28"/>
        </w:rPr>
        <w:t>.20</w:t>
      </w:r>
      <w:r w:rsidR="00503F6C" w:rsidRPr="00503F6C">
        <w:rPr>
          <w:rFonts w:ascii="PT Astra Serif" w:hAnsi="PT Astra Serif"/>
          <w:sz w:val="28"/>
          <w:szCs w:val="28"/>
        </w:rPr>
        <w:t>22</w:t>
      </w:r>
      <w:r w:rsidR="00C05F62" w:rsidRPr="00503F6C">
        <w:rPr>
          <w:rFonts w:ascii="PT Astra Serif" w:hAnsi="PT Astra Serif"/>
          <w:sz w:val="28"/>
          <w:szCs w:val="28"/>
        </w:rPr>
        <w:t xml:space="preserve"> №</w:t>
      </w:r>
      <w:r w:rsidR="00503F6C">
        <w:rPr>
          <w:rFonts w:ascii="PT Astra Serif" w:hAnsi="PT Astra Serif"/>
          <w:sz w:val="28"/>
          <w:szCs w:val="28"/>
        </w:rPr>
        <w:t>149</w:t>
      </w:r>
      <w:r w:rsidR="002949E0">
        <w:rPr>
          <w:rFonts w:ascii="PT Astra Serif" w:hAnsi="PT Astra Serif"/>
          <w:sz w:val="28"/>
          <w:szCs w:val="28"/>
        </w:rPr>
        <w:t>1</w:t>
      </w:r>
      <w:r w:rsidR="00C05F62">
        <w:rPr>
          <w:rFonts w:ascii="PT Astra Serif" w:hAnsi="PT Astra Serif"/>
          <w:sz w:val="28"/>
          <w:szCs w:val="28"/>
        </w:rPr>
        <w:t xml:space="preserve"> «</w:t>
      </w:r>
      <w:r w:rsidR="002949E0" w:rsidRPr="002949E0">
        <w:rPr>
          <w:rFonts w:ascii="PT Astra Serif" w:hAnsi="PT Astra Serif"/>
          <w:sz w:val="28"/>
          <w:szCs w:val="28"/>
        </w:rPr>
        <w:t>Об утверждении Порядка установления льгот отдельным категориям граждан при оказании платных услуг муниципальными учреждениями физической культуры и спорта, расположенными на территории муниципального образования Кимовский район</w:t>
      </w:r>
      <w:r w:rsidR="00C05F62">
        <w:rPr>
          <w:rFonts w:ascii="PT Astra Serif" w:hAnsi="PT Astra Serif"/>
          <w:sz w:val="28"/>
          <w:szCs w:val="28"/>
        </w:rPr>
        <w:t>».</w:t>
      </w:r>
    </w:p>
    <w:p w14:paraId="152DF42B" w14:textId="77777777" w:rsidR="00C05F62" w:rsidRDefault="00C05F62" w:rsidP="002053C7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</w:t>
      </w:r>
      <w:r>
        <w:rPr>
          <w:rFonts w:ascii="PT Astra Serif" w:hAnsi="PT Astra Serif"/>
          <w:sz w:val="28"/>
          <w:szCs w:val="28"/>
        </w:rPr>
        <w:lastRenderedPageBreak/>
        <w:t>самоуправления обнародовать постановление посредством размещения в Центре правовой информации при муниципальном бюджетном учреждении культуры «Кимовская межпоселенческая центральная районная библиотека».</w:t>
      </w:r>
    </w:p>
    <w:p w14:paraId="1EFCE307" w14:textId="77777777" w:rsidR="00C05F62" w:rsidRDefault="00CF204D" w:rsidP="002053C7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46E89">
        <w:rPr>
          <w:rFonts w:ascii="PT Astra Serif" w:hAnsi="PT Astra Serif"/>
          <w:sz w:val="28"/>
          <w:szCs w:val="28"/>
        </w:rPr>
        <w:t>. </w:t>
      </w:r>
      <w:r w:rsidR="00C05F62">
        <w:rPr>
          <w:rFonts w:ascii="PT Astra Serif" w:hAnsi="PT Astra Serif"/>
          <w:sz w:val="28"/>
          <w:szCs w:val="28"/>
        </w:rPr>
        <w:t>Контроль за исполнением постановления возложить на заместителя главы администрации Евсееву Ж.Б.</w:t>
      </w:r>
    </w:p>
    <w:p w14:paraId="669E3482" w14:textId="77777777" w:rsidR="00C05F62" w:rsidRDefault="00CF204D" w:rsidP="002053C7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746E89">
        <w:rPr>
          <w:rFonts w:ascii="PT Astra Serif" w:hAnsi="PT Astra Serif"/>
          <w:sz w:val="28"/>
          <w:szCs w:val="28"/>
        </w:rPr>
        <w:t>. </w:t>
      </w:r>
      <w:r w:rsidR="00C05F62" w:rsidRPr="003A7060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C05F62">
        <w:rPr>
          <w:rFonts w:ascii="PT Astra Serif" w:hAnsi="PT Astra Serif"/>
          <w:sz w:val="28"/>
          <w:szCs w:val="28"/>
        </w:rPr>
        <w:t>обнародования</w:t>
      </w:r>
      <w:r w:rsidR="00C05F62" w:rsidRPr="003A7060">
        <w:rPr>
          <w:rFonts w:ascii="PT Astra Serif" w:hAnsi="PT Astra Serif"/>
          <w:sz w:val="28"/>
          <w:szCs w:val="28"/>
        </w:rPr>
        <w:t>.</w:t>
      </w:r>
    </w:p>
    <w:p w14:paraId="5E5140D2" w14:textId="77777777" w:rsidR="00C05F62" w:rsidRDefault="00C05F62" w:rsidP="00C05F6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6E30957F" w14:textId="77777777" w:rsidR="00C05F62" w:rsidRDefault="00C05F62" w:rsidP="00C05F6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58E427D7" w14:textId="77777777" w:rsidR="00C05F62" w:rsidRPr="003A7060" w:rsidRDefault="00C05F62" w:rsidP="00C05F6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5"/>
        <w:gridCol w:w="4752"/>
      </w:tblGrid>
      <w:tr w:rsidR="00C05F62" w:rsidRPr="003A7060" w14:paraId="65017641" w14:textId="77777777" w:rsidTr="00146D7A">
        <w:tc>
          <w:tcPr>
            <w:tcW w:w="4536" w:type="dxa"/>
          </w:tcPr>
          <w:p w14:paraId="43D942F0" w14:textId="77777777" w:rsidR="00C05F62" w:rsidRPr="003A7060" w:rsidRDefault="005614C8" w:rsidP="00146D7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C05F62" w:rsidRPr="003A706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14:paraId="00E9D73E" w14:textId="77777777" w:rsidR="00C05F62" w:rsidRPr="003A7060" w:rsidRDefault="00C05F62" w:rsidP="00146D7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3A7060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25F32823" w14:textId="77777777" w:rsidR="00C05F62" w:rsidRPr="003A7060" w:rsidRDefault="00C05F62" w:rsidP="00146D7A">
            <w:pPr>
              <w:tabs>
                <w:tab w:val="left" w:pos="851"/>
              </w:tabs>
              <w:contextualSpacing/>
              <w:jc w:val="center"/>
              <w:rPr>
                <w:rFonts w:ascii="PT Astra Serif" w:hAnsi="PT Astra Serif"/>
              </w:rPr>
            </w:pPr>
            <w:r w:rsidRPr="003A7060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4820" w:type="dxa"/>
          </w:tcPr>
          <w:p w14:paraId="7C578C8C" w14:textId="77777777" w:rsidR="00C05F62" w:rsidRPr="003A7060" w:rsidRDefault="00C05F62" w:rsidP="00146D7A">
            <w:pPr>
              <w:tabs>
                <w:tab w:val="left" w:pos="851"/>
              </w:tabs>
              <w:contextualSpacing/>
              <w:jc w:val="both"/>
              <w:rPr>
                <w:rFonts w:ascii="PT Astra Serif" w:hAnsi="PT Astra Serif"/>
                <w:b/>
              </w:rPr>
            </w:pPr>
          </w:p>
          <w:p w14:paraId="45B7C74A" w14:textId="77777777" w:rsidR="00C05F62" w:rsidRDefault="00C05F62" w:rsidP="005614C8">
            <w:pPr>
              <w:tabs>
                <w:tab w:val="left" w:pos="851"/>
              </w:tabs>
              <w:contextualSpacing/>
              <w:rPr>
                <w:rFonts w:ascii="PT Astra Serif" w:hAnsi="PT Astra Serif"/>
                <w:b/>
              </w:rPr>
            </w:pPr>
          </w:p>
          <w:p w14:paraId="36653DD2" w14:textId="77777777" w:rsidR="00C05F62" w:rsidRPr="003A7060" w:rsidRDefault="00C05F62" w:rsidP="00146D7A">
            <w:pPr>
              <w:tabs>
                <w:tab w:val="left" w:pos="851"/>
              </w:tabs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</w:t>
            </w:r>
            <w:r w:rsidR="005614C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Суханов</w:t>
            </w:r>
          </w:p>
        </w:tc>
      </w:tr>
    </w:tbl>
    <w:p w14:paraId="04229B12" w14:textId="77777777" w:rsidR="00C05F62" w:rsidRDefault="00C05F62" w:rsidP="00C05F62">
      <w:pPr>
        <w:pStyle w:val="ConsPlusNormal"/>
        <w:outlineLvl w:val="0"/>
      </w:pPr>
    </w:p>
    <w:p w14:paraId="3EA3B3E4" w14:textId="77777777" w:rsidR="00C05F62" w:rsidRDefault="00C05F62" w:rsidP="00C05F62">
      <w:pPr>
        <w:pStyle w:val="ConsPlusNormal"/>
        <w:outlineLvl w:val="0"/>
        <w:sectPr w:rsidR="00C05F62" w:rsidSect="00C05F62">
          <w:headerReference w:type="default" r:id="rId6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8"/>
        <w:gridCol w:w="4707"/>
      </w:tblGrid>
      <w:tr w:rsidR="00C05F62" w:rsidRPr="00351486" w14:paraId="424F20E3" w14:textId="77777777" w:rsidTr="00C05F62">
        <w:tc>
          <w:tcPr>
            <w:tcW w:w="4648" w:type="dxa"/>
            <w:shd w:val="clear" w:color="auto" w:fill="auto"/>
          </w:tcPr>
          <w:p w14:paraId="29390E11" w14:textId="77777777" w:rsidR="00C05F62" w:rsidRPr="00351486" w:rsidRDefault="00C05F62" w:rsidP="00146D7A">
            <w:pPr>
              <w:jc w:val="center"/>
              <w:rPr>
                <w:snapToGrid w:val="0"/>
              </w:rPr>
            </w:pPr>
          </w:p>
        </w:tc>
        <w:tc>
          <w:tcPr>
            <w:tcW w:w="4707" w:type="dxa"/>
            <w:shd w:val="clear" w:color="auto" w:fill="auto"/>
          </w:tcPr>
          <w:p w14:paraId="0CDD6CA8" w14:textId="77777777" w:rsidR="00C05F62" w:rsidRPr="008244FF" w:rsidRDefault="00C05F62" w:rsidP="00146D7A">
            <w:pPr>
              <w:jc w:val="center"/>
              <w:rPr>
                <w:rFonts w:ascii="PT Astra Serif" w:hAnsi="PT Astra Serif"/>
                <w:snapToGrid w:val="0"/>
              </w:rPr>
            </w:pPr>
            <w:r w:rsidRPr="008244FF">
              <w:rPr>
                <w:rFonts w:ascii="PT Astra Serif" w:hAnsi="PT Astra Serif"/>
                <w:snapToGrid w:val="0"/>
                <w:sz w:val="28"/>
                <w:szCs w:val="28"/>
              </w:rPr>
              <w:t>Приложение</w:t>
            </w:r>
          </w:p>
          <w:p w14:paraId="259E31A4" w14:textId="77777777" w:rsidR="00C05F62" w:rsidRPr="002A2CD0" w:rsidRDefault="00C05F62" w:rsidP="00146D7A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A2CD0">
              <w:rPr>
                <w:rFonts w:ascii="PT Astra Serif" w:hAnsi="PT Astra Serif"/>
                <w:b w:val="0"/>
                <w:snapToGrid w:val="0"/>
                <w:sz w:val="28"/>
                <w:szCs w:val="28"/>
              </w:rPr>
              <w:t>к</w:t>
            </w:r>
            <w:r w:rsidRPr="002A2CD0">
              <w:rPr>
                <w:rFonts w:ascii="PT Astra Serif" w:hAnsi="PT Astra Serif"/>
                <w:b w:val="0"/>
                <w:sz w:val="28"/>
                <w:szCs w:val="28"/>
              </w:rPr>
              <w:t xml:space="preserve"> постановлению администрации</w:t>
            </w:r>
          </w:p>
          <w:p w14:paraId="40E3146E" w14:textId="77777777" w:rsidR="00C05F62" w:rsidRPr="002A2CD0" w:rsidRDefault="00C05F62" w:rsidP="00146D7A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A2CD0">
              <w:rPr>
                <w:rFonts w:ascii="PT Astra Serif" w:hAnsi="PT Astra Serif"/>
                <w:b w:val="0"/>
                <w:sz w:val="28"/>
                <w:szCs w:val="28"/>
              </w:rPr>
              <w:t>муниципального образования Кимовский район</w:t>
            </w:r>
          </w:p>
          <w:p w14:paraId="62938E1C" w14:textId="77777777" w:rsidR="00C05F62" w:rsidRPr="002A2CD0" w:rsidRDefault="00C05F62" w:rsidP="00146D7A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A2CD0">
              <w:rPr>
                <w:rFonts w:ascii="PT Astra Serif" w:hAnsi="PT Astra Serif"/>
                <w:b w:val="0"/>
                <w:sz w:val="28"/>
                <w:szCs w:val="28"/>
              </w:rPr>
              <w:t>от ______________ №______</w:t>
            </w:r>
          </w:p>
          <w:p w14:paraId="51BFB352" w14:textId="77777777" w:rsidR="00C05F62" w:rsidRPr="00351486" w:rsidRDefault="00C05F62" w:rsidP="00146D7A">
            <w:pPr>
              <w:jc w:val="right"/>
              <w:rPr>
                <w:snapToGrid w:val="0"/>
              </w:rPr>
            </w:pPr>
          </w:p>
        </w:tc>
      </w:tr>
    </w:tbl>
    <w:p w14:paraId="70AD84F8" w14:textId="77777777" w:rsidR="00C05F62" w:rsidRDefault="00C05F62" w:rsidP="00C05F62">
      <w:pPr>
        <w:pStyle w:val="ConsPlusNormal"/>
        <w:jc w:val="both"/>
      </w:pPr>
    </w:p>
    <w:p w14:paraId="4BD31C7F" w14:textId="77777777" w:rsidR="00C05F62" w:rsidRDefault="00C05F62" w:rsidP="00C05F62">
      <w:pPr>
        <w:pStyle w:val="ConsPlusNormal"/>
        <w:jc w:val="both"/>
      </w:pPr>
    </w:p>
    <w:p w14:paraId="6E03D95A" w14:textId="5936CA90" w:rsidR="002949E0" w:rsidRPr="002949E0" w:rsidRDefault="002949E0" w:rsidP="002949E0">
      <w:pPr>
        <w:pStyle w:val="ConsPlusNormal"/>
        <w:contextualSpacing/>
        <w:jc w:val="center"/>
        <w:rPr>
          <w:rFonts w:ascii="PT Astra Serif" w:hAnsi="PT Astra Serif" w:cs="Arial"/>
          <w:b/>
          <w:bCs/>
          <w:sz w:val="28"/>
          <w:szCs w:val="28"/>
        </w:rPr>
      </w:pPr>
      <w:bookmarkStart w:id="1" w:name="Par31"/>
      <w:bookmarkEnd w:id="1"/>
      <w:r w:rsidRPr="002949E0">
        <w:rPr>
          <w:rFonts w:ascii="PT Astra Serif" w:hAnsi="PT Astra Serif" w:cs="Arial"/>
          <w:b/>
          <w:bCs/>
          <w:sz w:val="28"/>
          <w:szCs w:val="28"/>
        </w:rPr>
        <w:t>ПОРЯДОК</w:t>
      </w:r>
    </w:p>
    <w:p w14:paraId="6C9E7DE8" w14:textId="24B64DEE" w:rsidR="00C05F62" w:rsidRDefault="002949E0" w:rsidP="002949E0">
      <w:pPr>
        <w:pStyle w:val="ConsPlusNormal"/>
        <w:contextualSpacing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949E0">
        <w:rPr>
          <w:rFonts w:ascii="PT Astra Serif" w:hAnsi="PT Astra Serif" w:cs="Arial"/>
          <w:b/>
          <w:bCs/>
          <w:sz w:val="28"/>
          <w:szCs w:val="28"/>
        </w:rPr>
        <w:t>установления льгот отдельным категориям граждан при оказании платных услуг муниципальными учреждениями физической культуры и спорта, расположенными на территории муниципального образования Кимовский район</w:t>
      </w:r>
    </w:p>
    <w:p w14:paraId="077D7C00" w14:textId="77777777" w:rsidR="002949E0" w:rsidRDefault="002949E0" w:rsidP="002949E0">
      <w:pPr>
        <w:pStyle w:val="ConsPlusNormal"/>
        <w:ind w:firstLine="709"/>
        <w:contextualSpacing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14:paraId="5B2CCAD2" w14:textId="77777777" w:rsidR="002949E0" w:rsidRPr="00CE0719" w:rsidRDefault="002949E0" w:rsidP="002949E0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65CBECD9" w14:textId="1DE97C1F" w:rsidR="002949E0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 w:cs="Arial"/>
          <w:bCs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1. 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Настоящий Порядок разработан в соответствии </w:t>
      </w:r>
      <w:bookmarkStart w:id="2" w:name="Par38"/>
      <w:bookmarkEnd w:id="2"/>
      <w:r w:rsidRPr="008F2775">
        <w:rPr>
          <w:rFonts w:ascii="PT Astra Serif" w:eastAsia="Times New Roman" w:hAnsi="PT Astra Serif" w:cs="Arial"/>
          <w:bCs/>
          <w:sz w:val="28"/>
          <w:szCs w:val="28"/>
        </w:rPr>
        <w:t xml:space="preserve">с Федеральным </w:t>
      </w:r>
      <w:r>
        <w:rPr>
          <w:rFonts w:ascii="PT Astra Serif" w:eastAsia="Times New Roman" w:hAnsi="PT Astra Serif" w:cs="Arial"/>
          <w:bCs/>
          <w:sz w:val="28"/>
          <w:szCs w:val="28"/>
        </w:rPr>
        <w:t>законом от 06.10.2003 № 131-ФЗ «</w:t>
      </w:r>
      <w:r w:rsidRPr="008F2775">
        <w:rPr>
          <w:rFonts w:ascii="PT Astra Serif" w:eastAsia="Times New Roman" w:hAnsi="PT Astra Serif" w:cs="Arial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eastAsia="Times New Roman" w:hAnsi="PT Astra Serif" w:cs="Arial"/>
          <w:bCs/>
          <w:sz w:val="28"/>
          <w:szCs w:val="28"/>
        </w:rPr>
        <w:t>»</w:t>
      </w:r>
      <w:r w:rsidRPr="008F2775">
        <w:rPr>
          <w:rFonts w:ascii="PT Astra Serif" w:eastAsia="Times New Roman" w:hAnsi="PT Astra Serif" w:cs="Arial"/>
          <w:bCs/>
          <w:sz w:val="28"/>
          <w:szCs w:val="28"/>
        </w:rPr>
        <w:t xml:space="preserve">, </w:t>
      </w:r>
      <w:r w:rsidRPr="00BB2E2D">
        <w:rPr>
          <w:rFonts w:ascii="PT Astra Serif" w:eastAsia="Times New Roman" w:hAnsi="PT Astra Serif" w:cs="Arial"/>
          <w:bCs/>
          <w:sz w:val="28"/>
          <w:szCs w:val="28"/>
        </w:rPr>
        <w:t>Федеральны</w:t>
      </w:r>
      <w:r>
        <w:rPr>
          <w:rFonts w:ascii="PT Astra Serif" w:eastAsia="Times New Roman" w:hAnsi="PT Astra Serif" w:cs="Arial"/>
          <w:bCs/>
          <w:sz w:val="28"/>
          <w:szCs w:val="28"/>
        </w:rPr>
        <w:t>м</w:t>
      </w:r>
      <w:r w:rsidRPr="00BB2E2D">
        <w:rPr>
          <w:rFonts w:ascii="PT Astra Serif" w:eastAsia="Times New Roman" w:hAnsi="PT Astra Serif" w:cs="Arial"/>
          <w:bCs/>
          <w:sz w:val="28"/>
          <w:szCs w:val="28"/>
        </w:rPr>
        <w:t xml:space="preserve"> закон</w:t>
      </w:r>
      <w:r>
        <w:rPr>
          <w:rFonts w:ascii="PT Astra Serif" w:eastAsia="Times New Roman" w:hAnsi="PT Astra Serif" w:cs="Arial"/>
          <w:bCs/>
          <w:sz w:val="28"/>
          <w:szCs w:val="28"/>
        </w:rPr>
        <w:t>ом от 04.12.2007 №</w:t>
      </w:r>
      <w:r w:rsidRPr="00BB2E2D">
        <w:rPr>
          <w:rFonts w:ascii="PT Astra Serif" w:eastAsia="Times New Roman" w:hAnsi="PT Astra Serif" w:cs="Arial"/>
          <w:bCs/>
          <w:sz w:val="28"/>
          <w:szCs w:val="28"/>
        </w:rPr>
        <w:t xml:space="preserve">329-ФЗ </w:t>
      </w:r>
      <w:r>
        <w:rPr>
          <w:rFonts w:ascii="PT Astra Serif" w:eastAsia="Times New Roman" w:hAnsi="PT Astra Serif" w:cs="Arial"/>
          <w:bCs/>
          <w:sz w:val="28"/>
          <w:szCs w:val="28"/>
        </w:rPr>
        <w:t>«</w:t>
      </w:r>
      <w:r w:rsidRPr="00BB2E2D">
        <w:rPr>
          <w:rFonts w:ascii="PT Astra Serif" w:eastAsia="Times New Roman" w:hAnsi="PT Astra Serif" w:cs="Arial"/>
          <w:bCs/>
          <w:sz w:val="28"/>
          <w:szCs w:val="28"/>
        </w:rPr>
        <w:t>О физической культуре и спорте в Российской Федерации</w:t>
      </w:r>
      <w:r>
        <w:rPr>
          <w:rFonts w:ascii="PT Astra Serif" w:eastAsia="Times New Roman" w:hAnsi="PT Astra Serif" w:cs="Arial"/>
          <w:bCs/>
          <w:sz w:val="28"/>
          <w:szCs w:val="28"/>
        </w:rPr>
        <w:t>»</w:t>
      </w:r>
      <w:r w:rsidRPr="008F2775">
        <w:rPr>
          <w:rFonts w:ascii="PT Astra Serif" w:eastAsia="Times New Roman" w:hAnsi="PT Astra Serif" w:cs="Arial"/>
          <w:bCs/>
          <w:sz w:val="28"/>
          <w:szCs w:val="28"/>
        </w:rPr>
        <w:t>, Указ</w:t>
      </w:r>
      <w:r>
        <w:rPr>
          <w:rFonts w:ascii="PT Astra Serif" w:eastAsia="Times New Roman" w:hAnsi="PT Astra Serif" w:cs="Arial"/>
          <w:bCs/>
          <w:sz w:val="28"/>
          <w:szCs w:val="28"/>
        </w:rPr>
        <w:t>ом Г</w:t>
      </w:r>
      <w:r w:rsidRPr="008F2775">
        <w:rPr>
          <w:rFonts w:ascii="PT Astra Serif" w:eastAsia="Times New Roman" w:hAnsi="PT Astra Serif" w:cs="Arial"/>
          <w:bCs/>
          <w:sz w:val="28"/>
          <w:szCs w:val="28"/>
        </w:rPr>
        <w:t xml:space="preserve">убернатора Тульской области </w:t>
      </w:r>
      <w:r>
        <w:rPr>
          <w:rFonts w:ascii="PT Astra Serif" w:eastAsia="Times New Roman" w:hAnsi="PT Astra Serif" w:cs="Arial"/>
          <w:bCs/>
          <w:sz w:val="28"/>
          <w:szCs w:val="28"/>
        </w:rPr>
        <w:t xml:space="preserve">от 12.10.2022 № 105 </w:t>
      </w:r>
      <w:r>
        <w:rPr>
          <w:rFonts w:ascii="PT Astra Serif" w:eastAsia="Times New Roman" w:hAnsi="PT Astra Serif" w:cs="Arial"/>
          <w:bCs/>
          <w:sz w:val="28"/>
          <w:szCs w:val="28"/>
        </w:rPr>
        <w:br/>
        <w:t>«О предоставлении дополнительных мер социальной поддержки отдельным категориям граждан».</w:t>
      </w:r>
    </w:p>
    <w:p w14:paraId="5B4A37E4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2. 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Настоящий Порядок определяет установление льгот </w:t>
      </w:r>
      <w:r w:rsidRPr="00862F53">
        <w:rPr>
          <w:rFonts w:ascii="PT Astra Serif" w:eastAsia="Times New Roman" w:hAnsi="PT Astra Serif"/>
          <w:sz w:val="28"/>
          <w:szCs w:val="28"/>
        </w:rPr>
        <w:t xml:space="preserve">муниципальными учреждениями физической культуры и спорта, расположенными на территории муниципального образования Кимовский район </w:t>
      </w:r>
      <w:r w:rsidRPr="008F2775">
        <w:rPr>
          <w:rFonts w:ascii="PT Astra Serif" w:eastAsia="Times New Roman" w:hAnsi="PT Astra Serif"/>
          <w:sz w:val="28"/>
          <w:szCs w:val="28"/>
        </w:rPr>
        <w:t>(далее - Порядок) для определенны</w:t>
      </w:r>
      <w:r>
        <w:rPr>
          <w:rFonts w:ascii="PT Astra Serif" w:eastAsia="Times New Roman" w:hAnsi="PT Astra Serif"/>
          <w:sz w:val="28"/>
          <w:szCs w:val="28"/>
        </w:rPr>
        <w:t>х категорий граждан (Приложение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 к Порядку).</w:t>
      </w:r>
    </w:p>
    <w:p w14:paraId="494F17B8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3. 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Организации </w:t>
      </w:r>
      <w:r>
        <w:rPr>
          <w:rFonts w:ascii="PT Astra Serif" w:eastAsia="Times New Roman" w:hAnsi="PT Astra Serif"/>
          <w:sz w:val="28"/>
          <w:szCs w:val="28"/>
        </w:rPr>
        <w:t xml:space="preserve">физической культуры и спорта 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самостоятельно устанавливают льготы при посещении платных </w:t>
      </w:r>
      <w:r>
        <w:rPr>
          <w:rFonts w:ascii="PT Astra Serif" w:eastAsia="Times New Roman" w:hAnsi="PT Astra Serif"/>
          <w:sz w:val="28"/>
          <w:szCs w:val="28"/>
        </w:rPr>
        <w:t xml:space="preserve">кружков, секций, 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а также иных мероприятий, проводимых организациями </w:t>
      </w:r>
      <w:r>
        <w:rPr>
          <w:rFonts w:ascii="PT Astra Serif" w:eastAsia="Times New Roman" w:hAnsi="PT Astra Serif"/>
          <w:sz w:val="28"/>
          <w:szCs w:val="28"/>
        </w:rPr>
        <w:t xml:space="preserve">физической </w:t>
      </w:r>
      <w:r w:rsidRPr="008F2775">
        <w:rPr>
          <w:rFonts w:ascii="PT Astra Serif" w:eastAsia="Times New Roman" w:hAnsi="PT Astra Serif"/>
          <w:sz w:val="28"/>
          <w:szCs w:val="28"/>
        </w:rPr>
        <w:t>культуры</w:t>
      </w:r>
      <w:r>
        <w:rPr>
          <w:rFonts w:ascii="PT Astra Serif" w:eastAsia="Times New Roman" w:hAnsi="PT Astra Serif"/>
          <w:sz w:val="28"/>
          <w:szCs w:val="28"/>
        </w:rPr>
        <w:t xml:space="preserve"> и спорта</w:t>
      </w:r>
      <w:r w:rsidRPr="008F2775">
        <w:rPr>
          <w:rFonts w:ascii="PT Astra Serif" w:eastAsia="Times New Roman" w:hAnsi="PT Astra Serif"/>
          <w:sz w:val="28"/>
          <w:szCs w:val="28"/>
        </w:rPr>
        <w:t>, в соответствии с уставной деятельностью</w:t>
      </w:r>
      <w:r>
        <w:rPr>
          <w:rFonts w:ascii="PT Astra Serif" w:eastAsia="Times New Roman" w:hAnsi="PT Astra Serif"/>
          <w:sz w:val="28"/>
          <w:szCs w:val="28"/>
        </w:rPr>
        <w:t xml:space="preserve"> (далее - мероприятий)</w:t>
      </w:r>
      <w:r w:rsidRPr="008F2775">
        <w:rPr>
          <w:rFonts w:ascii="PT Astra Serif" w:eastAsia="Times New Roman" w:hAnsi="PT Astra Serif"/>
          <w:sz w:val="28"/>
          <w:szCs w:val="28"/>
        </w:rPr>
        <w:t>.</w:t>
      </w:r>
    </w:p>
    <w:p w14:paraId="7A4DCB47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4. 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Организации </w:t>
      </w:r>
      <w:r>
        <w:rPr>
          <w:rFonts w:ascii="PT Astra Serif" w:eastAsia="Times New Roman" w:hAnsi="PT Astra Serif"/>
          <w:sz w:val="28"/>
          <w:szCs w:val="28"/>
        </w:rPr>
        <w:t>физической культуры и спорта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 с учетом финансовых, материально-технических и организационных возможностей для категорий </w:t>
      </w:r>
      <w:r>
        <w:rPr>
          <w:rFonts w:ascii="PT Astra Serif" w:eastAsia="Times New Roman" w:hAnsi="PT Astra Serif"/>
          <w:sz w:val="28"/>
          <w:szCs w:val="28"/>
        </w:rPr>
        <w:t>граждан, указанных в Приложении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 настоящего Порядка, устанавливают:</w:t>
      </w:r>
    </w:p>
    <w:p w14:paraId="157C500B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 </w:t>
      </w:r>
      <w:r w:rsidRPr="008F2775">
        <w:rPr>
          <w:rFonts w:ascii="PT Astra Serif" w:eastAsia="Times New Roman" w:hAnsi="PT Astra Serif"/>
          <w:sz w:val="28"/>
          <w:szCs w:val="28"/>
        </w:rPr>
        <w:t>величину (размер) льготы для каждого мероприятия;</w:t>
      </w:r>
    </w:p>
    <w:p w14:paraId="5D17632D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 </w:t>
      </w:r>
      <w:r w:rsidRPr="008F2775">
        <w:rPr>
          <w:rFonts w:ascii="PT Astra Serif" w:eastAsia="Times New Roman" w:hAnsi="PT Astra Serif"/>
          <w:sz w:val="28"/>
          <w:szCs w:val="28"/>
        </w:rPr>
        <w:t>перечень льготных мероприятий;</w:t>
      </w:r>
    </w:p>
    <w:p w14:paraId="6544A37E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 </w:t>
      </w:r>
      <w:r w:rsidRPr="008F2775">
        <w:rPr>
          <w:rFonts w:ascii="PT Astra Serif" w:eastAsia="Times New Roman" w:hAnsi="PT Astra Serif"/>
          <w:sz w:val="28"/>
          <w:szCs w:val="28"/>
        </w:rPr>
        <w:t>количество льготных мест для каждого мероприятия;</w:t>
      </w:r>
    </w:p>
    <w:p w14:paraId="1540F311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 </w:t>
      </w:r>
      <w:r w:rsidRPr="008F2775">
        <w:rPr>
          <w:rFonts w:ascii="PT Astra Serif" w:eastAsia="Times New Roman" w:hAnsi="PT Astra Serif"/>
          <w:sz w:val="28"/>
          <w:szCs w:val="28"/>
        </w:rPr>
        <w:t>из перечня услуг,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 за плату.</w:t>
      </w:r>
    </w:p>
    <w:p w14:paraId="77B981EE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5. </w:t>
      </w:r>
      <w:r w:rsidRPr="008F2775">
        <w:rPr>
          <w:rFonts w:ascii="PT Astra Serif" w:eastAsia="Times New Roman" w:hAnsi="PT Astra Serif"/>
          <w:sz w:val="28"/>
          <w:szCs w:val="28"/>
        </w:rPr>
        <w:t>Льготы могут дифференцироваться:</w:t>
      </w:r>
    </w:p>
    <w:p w14:paraId="22BA6E7D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 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по размеру - бесплатное предоставление услуги (услуг); </w:t>
      </w:r>
      <w:r w:rsidRPr="008F2775">
        <w:rPr>
          <w:rFonts w:ascii="PT Astra Serif" w:eastAsia="Times New Roman" w:hAnsi="PT Astra Serif"/>
          <w:sz w:val="28"/>
          <w:szCs w:val="28"/>
        </w:rPr>
        <w:lastRenderedPageBreak/>
        <w:t>предоставление услуги (услуг) по сниженным ценам;</w:t>
      </w:r>
    </w:p>
    <w:p w14:paraId="652D81F5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 </w:t>
      </w:r>
      <w:r w:rsidRPr="008F2775">
        <w:rPr>
          <w:rFonts w:ascii="PT Astra Serif" w:eastAsia="Times New Roman" w:hAnsi="PT Astra Serif"/>
          <w:sz w:val="28"/>
          <w:szCs w:val="28"/>
        </w:rPr>
        <w:t>по количеству лиц - для индивидуальных либо групповых посещений.</w:t>
      </w:r>
    </w:p>
    <w:p w14:paraId="1DDF77F6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6. 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Для индивидуальных посещений вид и размер льготы устанавливается одинаковым для всех категорий </w:t>
      </w:r>
      <w:r>
        <w:rPr>
          <w:rFonts w:ascii="PT Astra Serif" w:eastAsia="Times New Roman" w:hAnsi="PT Astra Serif"/>
          <w:sz w:val="28"/>
          <w:szCs w:val="28"/>
        </w:rPr>
        <w:t>граждан, указанных в Приложении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 настоящего Порядка.</w:t>
      </w:r>
    </w:p>
    <w:p w14:paraId="2109D7AF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7. </w:t>
      </w:r>
      <w:r w:rsidRPr="008F2775">
        <w:rPr>
          <w:rFonts w:ascii="PT Astra Serif" w:eastAsia="Times New Roman" w:hAnsi="PT Astra Serif"/>
          <w:sz w:val="28"/>
          <w:szCs w:val="28"/>
        </w:rPr>
        <w:t>Для групповых посещений размер льготы может варьироваться от количества человек в группе.</w:t>
      </w:r>
    </w:p>
    <w:p w14:paraId="11A41AB6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8.</w:t>
      </w:r>
      <w:r>
        <w:t> 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Организации </w:t>
      </w:r>
      <w:r>
        <w:rPr>
          <w:rFonts w:ascii="PT Astra Serif" w:eastAsia="Times New Roman" w:hAnsi="PT Astra Serif"/>
          <w:sz w:val="28"/>
          <w:szCs w:val="28"/>
        </w:rPr>
        <w:t xml:space="preserve">физической </w:t>
      </w:r>
      <w:r w:rsidRPr="008F2775">
        <w:rPr>
          <w:rFonts w:ascii="PT Astra Serif" w:eastAsia="Times New Roman" w:hAnsi="PT Astra Serif"/>
          <w:sz w:val="28"/>
          <w:szCs w:val="28"/>
        </w:rPr>
        <w:t>культуры</w:t>
      </w:r>
      <w:r>
        <w:rPr>
          <w:rFonts w:ascii="PT Astra Serif" w:eastAsia="Times New Roman" w:hAnsi="PT Astra Serif"/>
          <w:sz w:val="28"/>
          <w:szCs w:val="28"/>
        </w:rPr>
        <w:t xml:space="preserve"> и спорта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 предоставляют льготы категориям граждан, у</w:t>
      </w:r>
      <w:r>
        <w:rPr>
          <w:rFonts w:ascii="PT Astra Serif" w:eastAsia="Times New Roman" w:hAnsi="PT Astra Serif"/>
          <w:sz w:val="28"/>
          <w:szCs w:val="28"/>
        </w:rPr>
        <w:t xml:space="preserve">казанным в Приложении </w:t>
      </w:r>
      <w:r w:rsidRPr="008F2775">
        <w:rPr>
          <w:rFonts w:ascii="PT Astra Serif" w:eastAsia="Times New Roman" w:hAnsi="PT Astra Serif"/>
          <w:sz w:val="28"/>
          <w:szCs w:val="28"/>
        </w:rPr>
        <w:t>настоящего Порядка, при посещении ими платных мероприятий, на основании Положения о порядке льготного посещения.</w:t>
      </w:r>
    </w:p>
    <w:p w14:paraId="5FA16C31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8F2775">
        <w:rPr>
          <w:rFonts w:ascii="PT Astra Serif" w:eastAsia="Times New Roman" w:hAnsi="PT Astra Serif"/>
          <w:sz w:val="28"/>
          <w:szCs w:val="28"/>
        </w:rPr>
        <w:t>Положение о порядке льготного посещения утверждается руководителем организации.</w:t>
      </w:r>
    </w:p>
    <w:p w14:paraId="4EC076DB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8F2775">
        <w:rPr>
          <w:rFonts w:ascii="PT Astra Serif" w:eastAsia="Times New Roman" w:hAnsi="PT Astra Serif"/>
          <w:sz w:val="28"/>
          <w:szCs w:val="28"/>
        </w:rPr>
        <w:t>Положение о порядке льготного посещения должно включать:</w:t>
      </w:r>
    </w:p>
    <w:p w14:paraId="489C8E58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 </w:t>
      </w:r>
      <w:r w:rsidRPr="008F2775">
        <w:rPr>
          <w:rFonts w:ascii="PT Astra Serif" w:eastAsia="Times New Roman" w:hAnsi="PT Astra Serif"/>
          <w:sz w:val="28"/>
          <w:szCs w:val="28"/>
        </w:rPr>
        <w:t>перечень лиц, в отношении которых предоставляются льготы;</w:t>
      </w:r>
    </w:p>
    <w:p w14:paraId="390D9731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 </w:t>
      </w:r>
      <w:r w:rsidRPr="008F2775">
        <w:rPr>
          <w:rFonts w:ascii="PT Astra Serif" w:eastAsia="Times New Roman" w:hAnsi="PT Astra Serif"/>
          <w:sz w:val="28"/>
          <w:szCs w:val="28"/>
        </w:rPr>
        <w:t>перечень платных мероприятий, при посещении которых гражданам предоставляются льготы;</w:t>
      </w:r>
    </w:p>
    <w:p w14:paraId="596E08BE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 </w:t>
      </w:r>
      <w:r w:rsidRPr="008F2775">
        <w:rPr>
          <w:rFonts w:ascii="PT Astra Serif" w:eastAsia="Times New Roman" w:hAnsi="PT Astra Serif"/>
          <w:sz w:val="28"/>
          <w:szCs w:val="28"/>
        </w:rPr>
        <w:t>условия и время их предоставления;</w:t>
      </w:r>
    </w:p>
    <w:p w14:paraId="6D5247F9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 </w:t>
      </w:r>
      <w:r w:rsidRPr="008F2775">
        <w:rPr>
          <w:rFonts w:ascii="PT Astra Serif" w:eastAsia="Times New Roman" w:hAnsi="PT Astra Serif"/>
          <w:sz w:val="28"/>
          <w:szCs w:val="28"/>
        </w:rPr>
        <w:t>вид и размер льгот при индивидуальном посещении;</w:t>
      </w:r>
    </w:p>
    <w:p w14:paraId="08A00B54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 </w:t>
      </w:r>
      <w:r w:rsidRPr="008F2775">
        <w:rPr>
          <w:rFonts w:ascii="PT Astra Serif" w:eastAsia="Times New Roman" w:hAnsi="PT Astra Serif"/>
          <w:sz w:val="28"/>
          <w:szCs w:val="28"/>
        </w:rPr>
        <w:t>вид и размер льгот при групповом посещении с дифференциацией по размеру группы;</w:t>
      </w:r>
    </w:p>
    <w:p w14:paraId="7EDF5055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 </w:t>
      </w:r>
      <w:r w:rsidRPr="008F2775">
        <w:rPr>
          <w:rFonts w:ascii="PT Astra Serif" w:eastAsia="Times New Roman" w:hAnsi="PT Astra Serif"/>
          <w:sz w:val="28"/>
          <w:szCs w:val="28"/>
        </w:rPr>
        <w:t>перечень документов, предъявляемых для получения льготы.</w:t>
      </w:r>
    </w:p>
    <w:p w14:paraId="5819BD45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9. 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Перечень документов, предъявляемых для получения льготы при посещении платных мероприятий организаций </w:t>
      </w:r>
      <w:r>
        <w:rPr>
          <w:rFonts w:ascii="PT Astra Serif" w:eastAsia="Times New Roman" w:hAnsi="PT Astra Serif"/>
          <w:sz w:val="28"/>
          <w:szCs w:val="28"/>
        </w:rPr>
        <w:t xml:space="preserve">физической </w:t>
      </w:r>
      <w:r w:rsidRPr="008F2775">
        <w:rPr>
          <w:rFonts w:ascii="PT Astra Serif" w:eastAsia="Times New Roman" w:hAnsi="PT Astra Serif"/>
          <w:sz w:val="28"/>
          <w:szCs w:val="28"/>
        </w:rPr>
        <w:t>культуры</w:t>
      </w:r>
      <w:r>
        <w:rPr>
          <w:rFonts w:ascii="PT Astra Serif" w:eastAsia="Times New Roman" w:hAnsi="PT Astra Serif"/>
          <w:sz w:val="28"/>
          <w:szCs w:val="28"/>
        </w:rPr>
        <w:t xml:space="preserve"> и спорта</w:t>
      </w:r>
      <w:r w:rsidRPr="008F2775">
        <w:rPr>
          <w:rFonts w:ascii="PT Astra Serif" w:eastAsia="Times New Roman" w:hAnsi="PT Astra Serif"/>
          <w:sz w:val="28"/>
          <w:szCs w:val="28"/>
        </w:rPr>
        <w:t>:</w:t>
      </w:r>
    </w:p>
    <w:p w14:paraId="6E7EEB96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 </w:t>
      </w:r>
      <w:r w:rsidRPr="008F2775">
        <w:rPr>
          <w:rFonts w:ascii="PT Astra Serif" w:eastAsia="Times New Roman" w:hAnsi="PT Astra Serif"/>
          <w:sz w:val="28"/>
          <w:szCs w:val="28"/>
        </w:rPr>
        <w:t>документ, удостоверяющий личность гражданина (паспорт), (свидетельство о рождении гражданина);</w:t>
      </w:r>
    </w:p>
    <w:p w14:paraId="1620CC6F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 </w:t>
      </w:r>
      <w:r w:rsidRPr="008F2775">
        <w:rPr>
          <w:rFonts w:ascii="PT Astra Serif" w:eastAsia="Times New Roman" w:hAnsi="PT Astra Serif"/>
          <w:sz w:val="28"/>
          <w:szCs w:val="28"/>
        </w:rPr>
        <w:t>документ, подтверждающий право на получение социальных услуг (удостоверение инвалида о праве на льготы; справка медико-социальной экспертизы инвалидов, подтверждающая факт установления инвалидности и иное);</w:t>
      </w:r>
    </w:p>
    <w:p w14:paraId="034F8A61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 </w:t>
      </w:r>
      <w:r w:rsidRPr="008F2775">
        <w:rPr>
          <w:rFonts w:ascii="PT Astra Serif" w:eastAsia="Times New Roman" w:hAnsi="PT Astra Serif"/>
          <w:sz w:val="28"/>
          <w:szCs w:val="28"/>
        </w:rPr>
        <w:t>документы, подтверждающие соответствие лиц, претендующих на получение льготы, категориям г</w:t>
      </w:r>
      <w:r>
        <w:rPr>
          <w:rFonts w:ascii="PT Astra Serif" w:eastAsia="Times New Roman" w:hAnsi="PT Astra Serif"/>
          <w:sz w:val="28"/>
          <w:szCs w:val="28"/>
        </w:rPr>
        <w:t>раждан, указанным в Приложении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 настоящего Порядка.</w:t>
      </w:r>
    </w:p>
    <w:p w14:paraId="1D7C6CBA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10. </w:t>
      </w:r>
      <w:r w:rsidRPr="008F2775">
        <w:rPr>
          <w:rFonts w:ascii="PT Astra Serif" w:eastAsia="Times New Roman" w:hAnsi="PT Astra Serif"/>
          <w:sz w:val="28"/>
          <w:szCs w:val="28"/>
        </w:rPr>
        <w:t>Посещение платных мероприятий категориями гр</w:t>
      </w:r>
      <w:r>
        <w:rPr>
          <w:rFonts w:ascii="PT Astra Serif" w:eastAsia="Times New Roman" w:hAnsi="PT Astra Serif"/>
          <w:sz w:val="28"/>
          <w:szCs w:val="28"/>
        </w:rPr>
        <w:t>аждан, указанными в Приложении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 настоящего Порядка, осуществляется организациями </w:t>
      </w:r>
      <w:r>
        <w:rPr>
          <w:rFonts w:ascii="PT Astra Serif" w:eastAsia="Times New Roman" w:hAnsi="PT Astra Serif"/>
          <w:sz w:val="28"/>
          <w:szCs w:val="28"/>
        </w:rPr>
        <w:t xml:space="preserve">физической </w:t>
      </w:r>
      <w:r w:rsidRPr="008F2775">
        <w:rPr>
          <w:rFonts w:ascii="PT Astra Serif" w:eastAsia="Times New Roman" w:hAnsi="PT Astra Serif"/>
          <w:sz w:val="28"/>
          <w:szCs w:val="28"/>
        </w:rPr>
        <w:t>культуры</w:t>
      </w:r>
      <w:r>
        <w:rPr>
          <w:rFonts w:ascii="PT Astra Serif" w:eastAsia="Times New Roman" w:hAnsi="PT Astra Serif"/>
          <w:sz w:val="28"/>
          <w:szCs w:val="28"/>
        </w:rPr>
        <w:t xml:space="preserve"> и спорта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 на основании пре</w:t>
      </w:r>
      <w:r>
        <w:rPr>
          <w:rFonts w:ascii="PT Astra Serif" w:eastAsia="Times New Roman" w:hAnsi="PT Astra Serif"/>
          <w:sz w:val="28"/>
          <w:szCs w:val="28"/>
        </w:rPr>
        <w:t>доставления билетов с отметкой «</w:t>
      </w:r>
      <w:r w:rsidRPr="008F2775">
        <w:rPr>
          <w:rFonts w:ascii="PT Astra Serif" w:eastAsia="Times New Roman" w:hAnsi="PT Astra Serif"/>
          <w:sz w:val="28"/>
          <w:szCs w:val="28"/>
        </w:rPr>
        <w:t>льготный</w:t>
      </w:r>
      <w:r>
        <w:rPr>
          <w:rFonts w:ascii="PT Astra Serif" w:eastAsia="Times New Roman" w:hAnsi="PT Astra Serif"/>
          <w:sz w:val="28"/>
          <w:szCs w:val="28"/>
        </w:rPr>
        <w:t>»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 и размером льготы, выраженной в рублях, а также в процентах от полной цены билета.</w:t>
      </w:r>
    </w:p>
    <w:p w14:paraId="4963EBF8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11. </w:t>
      </w:r>
      <w:r w:rsidRPr="008F2775">
        <w:rPr>
          <w:rFonts w:ascii="PT Astra Serif" w:eastAsia="Times New Roman" w:hAnsi="PT Astra Serif"/>
          <w:sz w:val="28"/>
          <w:szCs w:val="28"/>
        </w:rPr>
        <w:t>Информация об установленных льготах доводится до сведения посетителей посредством ее размещения:</w:t>
      </w:r>
    </w:p>
    <w:p w14:paraId="1960761E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lastRenderedPageBreak/>
        <w:t>- 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на официальных сайтах организаций </w:t>
      </w:r>
      <w:r>
        <w:rPr>
          <w:rFonts w:ascii="PT Astra Serif" w:eastAsia="Times New Roman" w:hAnsi="PT Astra Serif"/>
          <w:sz w:val="28"/>
          <w:szCs w:val="28"/>
        </w:rPr>
        <w:t>физической культуры и спорта</w:t>
      </w:r>
      <w:r w:rsidRPr="008F2775">
        <w:rPr>
          <w:rFonts w:ascii="PT Astra Serif" w:eastAsia="Times New Roman" w:hAnsi="PT Astra Serif"/>
          <w:sz w:val="28"/>
          <w:szCs w:val="28"/>
        </w:rPr>
        <w:t xml:space="preserve"> в информаци</w:t>
      </w:r>
      <w:r>
        <w:rPr>
          <w:rFonts w:ascii="PT Astra Serif" w:eastAsia="Times New Roman" w:hAnsi="PT Astra Serif"/>
          <w:sz w:val="28"/>
          <w:szCs w:val="28"/>
        </w:rPr>
        <w:t>онно-телекоммуникационной сети «</w:t>
      </w:r>
      <w:r w:rsidRPr="008F2775">
        <w:rPr>
          <w:rFonts w:ascii="PT Astra Serif" w:eastAsia="Times New Roman" w:hAnsi="PT Astra Serif"/>
          <w:sz w:val="28"/>
          <w:szCs w:val="28"/>
        </w:rPr>
        <w:t>Интернет</w:t>
      </w:r>
      <w:r>
        <w:rPr>
          <w:rFonts w:ascii="PT Astra Serif" w:eastAsia="Times New Roman" w:hAnsi="PT Astra Serif"/>
          <w:sz w:val="28"/>
          <w:szCs w:val="28"/>
        </w:rPr>
        <w:t>»</w:t>
      </w:r>
      <w:r w:rsidRPr="008F2775">
        <w:rPr>
          <w:rFonts w:ascii="PT Astra Serif" w:eastAsia="Times New Roman" w:hAnsi="PT Astra Serif"/>
          <w:sz w:val="28"/>
          <w:szCs w:val="28"/>
        </w:rPr>
        <w:t>;</w:t>
      </w:r>
    </w:p>
    <w:p w14:paraId="24A01B64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 </w:t>
      </w:r>
      <w:r w:rsidRPr="008F2775">
        <w:rPr>
          <w:rFonts w:ascii="PT Astra Serif" w:eastAsia="Times New Roman" w:hAnsi="PT Astra Serif"/>
          <w:sz w:val="28"/>
          <w:szCs w:val="28"/>
        </w:rPr>
        <w:t>в средствах массовой информации;</w:t>
      </w:r>
    </w:p>
    <w:p w14:paraId="2D47918A" w14:textId="77777777" w:rsidR="002949E0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 </w:t>
      </w:r>
      <w:r w:rsidRPr="008F2775">
        <w:rPr>
          <w:rFonts w:ascii="PT Astra Serif" w:eastAsia="Times New Roman" w:hAnsi="PT Astra Serif"/>
          <w:sz w:val="28"/>
          <w:szCs w:val="28"/>
        </w:rPr>
        <w:t>на специально оборудованных информационных стендах, размещаемых в доступных для посетителей организаций местах.</w:t>
      </w:r>
    </w:p>
    <w:p w14:paraId="0ABED4D0" w14:textId="77777777" w:rsidR="002949E0" w:rsidRPr="008F2775" w:rsidRDefault="002949E0" w:rsidP="002949E0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</w:p>
    <w:p w14:paraId="2DA7162E" w14:textId="137F2621" w:rsidR="002949E0" w:rsidRDefault="002949E0" w:rsidP="002949E0">
      <w:pPr>
        <w:jc w:val="center"/>
        <w:rPr>
          <w:rFonts w:ascii="PT Astra Serif" w:hAnsi="PT Astra Serif"/>
          <w:sz w:val="28"/>
          <w:szCs w:val="28"/>
        </w:rPr>
      </w:pPr>
      <w:r w:rsidRPr="008F2775">
        <w:rPr>
          <w:rFonts w:ascii="PT Astra Serif" w:hAnsi="PT Astra Serif"/>
          <w:sz w:val="28"/>
          <w:szCs w:val="28"/>
        </w:rPr>
        <w:t>___________________________________</w:t>
      </w:r>
    </w:p>
    <w:p w14:paraId="262C26B0" w14:textId="77777777" w:rsidR="002053C7" w:rsidRDefault="002053C7">
      <w:pPr>
        <w:spacing w:after="160" w:line="259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2053C7" w14:paraId="7BDB180D" w14:textId="77777777" w:rsidTr="002053C7">
        <w:tc>
          <w:tcPr>
            <w:tcW w:w="4785" w:type="dxa"/>
          </w:tcPr>
          <w:p w14:paraId="06D506E2" w14:textId="77777777" w:rsidR="002053C7" w:rsidRDefault="002053C7" w:rsidP="00C05F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86" w:type="dxa"/>
          </w:tcPr>
          <w:p w14:paraId="3575B085" w14:textId="77777777" w:rsidR="002053C7" w:rsidRPr="002949E0" w:rsidRDefault="002053C7" w:rsidP="002053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9E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7F019C6E" w14:textId="5EC1A195" w:rsidR="002053C7" w:rsidRDefault="002949E0" w:rsidP="002053C7">
            <w:pPr>
              <w:pStyle w:val="ConsPlusTitle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9E0">
              <w:rPr>
                <w:rFonts w:ascii="PT Astra Serif" w:hAnsi="PT Astra Serif"/>
                <w:b w:val="0"/>
                <w:sz w:val="28"/>
                <w:szCs w:val="28"/>
              </w:rPr>
              <w:t>к Порядку установления льгот отдельным категориям граждан при оказании платных услуг муниципальными учреждениями физической культуры и спорта, расположенными на территории муниципального образования Кимовский район</w:t>
            </w:r>
          </w:p>
        </w:tc>
      </w:tr>
    </w:tbl>
    <w:p w14:paraId="1F36A0BD" w14:textId="77777777" w:rsidR="00C05F62" w:rsidRDefault="00C05F62" w:rsidP="00C05F62">
      <w:pPr>
        <w:jc w:val="center"/>
        <w:rPr>
          <w:rFonts w:ascii="PT Astra Serif" w:hAnsi="PT Astra Serif"/>
          <w:sz w:val="28"/>
          <w:szCs w:val="28"/>
        </w:rPr>
      </w:pPr>
    </w:p>
    <w:p w14:paraId="4575F400" w14:textId="77777777" w:rsidR="002949E0" w:rsidRDefault="002949E0" w:rsidP="00C05F62">
      <w:pPr>
        <w:jc w:val="center"/>
        <w:rPr>
          <w:rFonts w:ascii="PT Astra Serif" w:hAnsi="PT Astra Serif"/>
          <w:sz w:val="28"/>
          <w:szCs w:val="28"/>
        </w:rPr>
      </w:pPr>
    </w:p>
    <w:p w14:paraId="1D93554D" w14:textId="77777777" w:rsidR="002949E0" w:rsidRDefault="002949E0" w:rsidP="002949E0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КАТЕГОРИИ ГРАЖДАН</w:t>
      </w:r>
      <w:r w:rsidRPr="008F2775">
        <w:rPr>
          <w:rFonts w:ascii="PT Astra Serif" w:hAnsi="PT Astra Serif"/>
          <w:b/>
          <w:sz w:val="28"/>
          <w:szCs w:val="28"/>
        </w:rPr>
        <w:t>,</w:t>
      </w:r>
    </w:p>
    <w:p w14:paraId="383C3E98" w14:textId="77777777" w:rsidR="002949E0" w:rsidRDefault="002949E0" w:rsidP="002949E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8F2775">
        <w:rPr>
          <w:rFonts w:ascii="PT Astra Serif" w:hAnsi="PT Astra Serif"/>
          <w:b/>
          <w:sz w:val="28"/>
          <w:szCs w:val="28"/>
        </w:rPr>
        <w:t xml:space="preserve">имеющие право на получение льгот при посещении платных мероприятий, проводимых </w:t>
      </w:r>
      <w:r w:rsidRPr="008F2775">
        <w:rPr>
          <w:rFonts w:ascii="PT Astra Serif" w:hAnsi="PT Astra Serif"/>
          <w:b/>
          <w:bCs/>
          <w:sz w:val="28"/>
          <w:szCs w:val="28"/>
        </w:rPr>
        <w:t>муниципальными учреждениями физической культуры и спорта, расположенными на территории муниципальн</w:t>
      </w:r>
      <w:r>
        <w:rPr>
          <w:rFonts w:ascii="PT Astra Serif" w:hAnsi="PT Astra Serif"/>
          <w:b/>
          <w:bCs/>
          <w:sz w:val="28"/>
          <w:szCs w:val="28"/>
        </w:rPr>
        <w:t>ого образования Кимовский район</w:t>
      </w:r>
    </w:p>
    <w:p w14:paraId="20405C0D" w14:textId="77777777" w:rsidR="002949E0" w:rsidRPr="008F2775" w:rsidRDefault="002949E0" w:rsidP="002949E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7A3A1BF7" w14:textId="77777777" w:rsidR="002949E0" w:rsidRPr="008F2775" w:rsidRDefault="002949E0" w:rsidP="002949E0">
      <w:p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8F2775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8F2775">
        <w:rPr>
          <w:rFonts w:ascii="PT Astra Serif" w:hAnsi="PT Astra Serif"/>
          <w:color w:val="000000"/>
          <w:sz w:val="28"/>
          <w:szCs w:val="28"/>
          <w:lang w:bidi="ru-RU"/>
        </w:rPr>
        <w:t>Граждане РФ, удостоенные званий Герой Советского Союза, Герой Российской Федерации, полные кавалеры ордена Славы;</w:t>
      </w:r>
    </w:p>
    <w:p w14:paraId="224FCF43" w14:textId="77777777" w:rsidR="002949E0" w:rsidRPr="008F2775" w:rsidRDefault="002949E0" w:rsidP="002949E0">
      <w:p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8F2775">
        <w:rPr>
          <w:rFonts w:ascii="PT Astra Serif" w:hAnsi="PT Astra Serif"/>
          <w:color w:val="000000"/>
          <w:sz w:val="28"/>
          <w:szCs w:val="28"/>
          <w:lang w:bidi="ru-RU"/>
        </w:rPr>
        <w:t>2.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 </w:t>
      </w:r>
      <w:r w:rsidRPr="008F2775">
        <w:rPr>
          <w:rFonts w:ascii="PT Astra Serif" w:hAnsi="PT Astra Serif"/>
          <w:color w:val="000000"/>
          <w:sz w:val="28"/>
          <w:szCs w:val="28"/>
          <w:lang w:bidi="ru-RU"/>
        </w:rPr>
        <w:t>Граждане РФ, удостоенные званий Герой Социалистического труда, полные кавалеры ордена Трудовой Славы;</w:t>
      </w:r>
    </w:p>
    <w:p w14:paraId="6ACF12FB" w14:textId="77777777" w:rsidR="002949E0" w:rsidRPr="008F2775" w:rsidRDefault="002949E0" w:rsidP="002949E0">
      <w:p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3. </w:t>
      </w:r>
      <w:r w:rsidRPr="008F2775">
        <w:rPr>
          <w:rFonts w:ascii="PT Astra Serif" w:hAnsi="PT Astra Serif"/>
          <w:color w:val="000000"/>
          <w:sz w:val="28"/>
          <w:szCs w:val="28"/>
          <w:lang w:bidi="ru-RU"/>
        </w:rPr>
        <w:t>Ветераны и инвалиды Великой Отечественной войны 1941-1945гг.;</w:t>
      </w:r>
    </w:p>
    <w:p w14:paraId="251818A1" w14:textId="77777777" w:rsidR="002949E0" w:rsidRPr="008F2775" w:rsidRDefault="002949E0" w:rsidP="002949E0">
      <w:p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>4. </w:t>
      </w:r>
      <w:r w:rsidRPr="008F2775">
        <w:rPr>
          <w:rFonts w:ascii="PT Astra Serif" w:hAnsi="PT Astra Serif"/>
          <w:color w:val="000000"/>
          <w:sz w:val="28"/>
          <w:szCs w:val="28"/>
          <w:lang w:bidi="ru-RU"/>
        </w:rPr>
        <w:t>Лица, награжденные медалью «За оборону Ленинграда» и знаком «Жителю блокадного Ленинграда», бывшие несовершеннолетние узники концлагерей, гетто и других мест принудительного содержания в период Великой Отечественной войны 1941-1945гг.;</w:t>
      </w:r>
    </w:p>
    <w:p w14:paraId="28758C44" w14:textId="77777777" w:rsidR="002949E0" w:rsidRPr="008F2775" w:rsidRDefault="002949E0" w:rsidP="002949E0">
      <w:p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5. </w:t>
      </w:r>
      <w:r w:rsidRPr="008F2775">
        <w:rPr>
          <w:rFonts w:ascii="PT Astra Serif" w:hAnsi="PT Astra Serif"/>
          <w:color w:val="000000"/>
          <w:sz w:val="28"/>
          <w:szCs w:val="28"/>
          <w:lang w:bidi="ru-RU"/>
        </w:rPr>
        <w:t xml:space="preserve">Инвалиды I и </w:t>
      </w:r>
      <w:r w:rsidRPr="008F2775">
        <w:rPr>
          <w:rFonts w:ascii="PT Astra Serif" w:hAnsi="PT Astra Serif"/>
          <w:color w:val="000000"/>
          <w:sz w:val="28"/>
          <w:szCs w:val="28"/>
          <w:lang w:val="en-US" w:bidi="ru-RU"/>
        </w:rPr>
        <w:t>II</w:t>
      </w:r>
      <w:r w:rsidRPr="008F2775">
        <w:rPr>
          <w:rFonts w:ascii="PT Astra Serif" w:hAnsi="PT Astra Serif"/>
          <w:color w:val="000000"/>
          <w:sz w:val="28"/>
          <w:szCs w:val="28"/>
          <w:lang w:bidi="ru-RU"/>
        </w:rPr>
        <w:t xml:space="preserve"> группы;</w:t>
      </w:r>
    </w:p>
    <w:p w14:paraId="4092D3E3" w14:textId="77777777" w:rsidR="002949E0" w:rsidRPr="008F2775" w:rsidRDefault="002949E0" w:rsidP="002949E0">
      <w:p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6. </w:t>
      </w:r>
      <w:r w:rsidRPr="008F2775">
        <w:rPr>
          <w:rFonts w:ascii="PT Astra Serif" w:hAnsi="PT Astra Serif"/>
          <w:color w:val="000000"/>
          <w:sz w:val="28"/>
          <w:szCs w:val="28"/>
          <w:lang w:bidi="ru-RU"/>
        </w:rPr>
        <w:t>Дети-инвалиды;</w:t>
      </w:r>
    </w:p>
    <w:p w14:paraId="5BD7745E" w14:textId="77777777" w:rsidR="002949E0" w:rsidRPr="008F2775" w:rsidRDefault="002949E0" w:rsidP="002949E0">
      <w:p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7. </w:t>
      </w:r>
      <w:r w:rsidRPr="008F2775">
        <w:rPr>
          <w:rFonts w:ascii="PT Astra Serif" w:hAnsi="PT Astra Serif"/>
          <w:color w:val="000000"/>
          <w:sz w:val="28"/>
          <w:szCs w:val="28"/>
          <w:lang w:bidi="ru-RU"/>
        </w:rPr>
        <w:t>Лица, сопровождающие посетителей с ограниченными физическими возможностями;</w:t>
      </w:r>
    </w:p>
    <w:p w14:paraId="7398303C" w14:textId="77777777" w:rsidR="002949E0" w:rsidRPr="008F2775" w:rsidRDefault="002949E0" w:rsidP="002949E0">
      <w:p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8. </w:t>
      </w:r>
      <w:r w:rsidRPr="008F2775">
        <w:rPr>
          <w:rFonts w:ascii="PT Astra Serif" w:hAnsi="PT Astra Serif"/>
          <w:color w:val="000000"/>
          <w:sz w:val="28"/>
          <w:szCs w:val="28"/>
          <w:lang w:bidi="ru-RU"/>
        </w:rPr>
        <w:t>Лица, находящиеся в государственных социальных учреждениях;</w:t>
      </w:r>
    </w:p>
    <w:p w14:paraId="307F51D4" w14:textId="77777777" w:rsidR="002949E0" w:rsidRPr="008F2775" w:rsidRDefault="002949E0" w:rsidP="002949E0">
      <w:p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9. </w:t>
      </w:r>
      <w:r w:rsidRPr="008F2775">
        <w:rPr>
          <w:rFonts w:ascii="PT Astra Serif" w:hAnsi="PT Astra Serif"/>
          <w:color w:val="000000"/>
          <w:sz w:val="28"/>
          <w:szCs w:val="28"/>
          <w:lang w:bidi="ru-RU"/>
        </w:rPr>
        <w:t>Лица, не достигшие 18 лет;</w:t>
      </w:r>
    </w:p>
    <w:p w14:paraId="1F72F860" w14:textId="77777777" w:rsidR="002949E0" w:rsidRPr="008F2775" w:rsidRDefault="002949E0" w:rsidP="002949E0">
      <w:p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10. </w:t>
      </w:r>
      <w:r w:rsidRPr="008F2775">
        <w:rPr>
          <w:rFonts w:ascii="PT Astra Serif" w:hAnsi="PT Astra Serif"/>
          <w:color w:val="000000"/>
          <w:sz w:val="28"/>
          <w:szCs w:val="28"/>
          <w:lang w:bidi="ru-RU"/>
        </w:rPr>
        <w:t>Лица, обучающиеся по основным профессиональным программам;</w:t>
      </w:r>
    </w:p>
    <w:p w14:paraId="18AF43DC" w14:textId="77777777" w:rsidR="002949E0" w:rsidRPr="008F2775" w:rsidRDefault="002949E0" w:rsidP="002949E0">
      <w:p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11. </w:t>
      </w:r>
      <w:r w:rsidRPr="008F2775">
        <w:rPr>
          <w:rFonts w:ascii="PT Astra Serif" w:hAnsi="PT Astra Serif"/>
          <w:color w:val="000000"/>
          <w:sz w:val="28"/>
          <w:szCs w:val="28"/>
          <w:lang w:bidi="ru-RU"/>
        </w:rPr>
        <w:t>Многодетные семьи;</w:t>
      </w:r>
    </w:p>
    <w:p w14:paraId="16CAFF41" w14:textId="77777777" w:rsidR="002949E0" w:rsidRPr="008F2775" w:rsidRDefault="002949E0" w:rsidP="002949E0">
      <w:p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12. </w:t>
      </w:r>
      <w:r w:rsidRPr="008F2775">
        <w:rPr>
          <w:rFonts w:ascii="PT Astra Serif" w:hAnsi="PT Astra Serif"/>
          <w:color w:val="000000"/>
          <w:sz w:val="28"/>
          <w:szCs w:val="28"/>
          <w:lang w:bidi="ru-RU"/>
        </w:rPr>
        <w:t>Дети из малообеспеченных семей;</w:t>
      </w:r>
    </w:p>
    <w:p w14:paraId="04AF1A2A" w14:textId="77777777" w:rsidR="002949E0" w:rsidRPr="008F2775" w:rsidRDefault="002949E0" w:rsidP="002949E0">
      <w:p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13. </w:t>
      </w:r>
      <w:r w:rsidRPr="008F2775">
        <w:rPr>
          <w:rFonts w:ascii="PT Astra Serif" w:hAnsi="PT Astra Serif"/>
          <w:color w:val="000000"/>
          <w:sz w:val="28"/>
          <w:szCs w:val="28"/>
          <w:lang w:bidi="ru-RU"/>
        </w:rPr>
        <w:t>Ветераны боевых действий;</w:t>
      </w:r>
    </w:p>
    <w:p w14:paraId="4C8B5D8D" w14:textId="77777777" w:rsidR="002949E0" w:rsidRPr="008F2775" w:rsidRDefault="002949E0" w:rsidP="002949E0">
      <w:p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14. </w:t>
      </w:r>
      <w:r w:rsidRPr="008F2775">
        <w:rPr>
          <w:rFonts w:ascii="PT Astra Serif" w:hAnsi="PT Astra Serif"/>
          <w:color w:val="000000"/>
          <w:sz w:val="28"/>
          <w:szCs w:val="28"/>
          <w:lang w:bidi="ru-RU"/>
        </w:rPr>
        <w:t>Участники ликвидации аварии на Чернобыльской АЭС;</w:t>
      </w:r>
    </w:p>
    <w:p w14:paraId="1990CF14" w14:textId="77777777" w:rsidR="002949E0" w:rsidRPr="008F2775" w:rsidRDefault="002949E0" w:rsidP="002949E0">
      <w:pPr>
        <w:spacing w:line="360" w:lineRule="exact"/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15. </w:t>
      </w:r>
      <w:r w:rsidRPr="008F2775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bidi="ru-RU"/>
        </w:rPr>
        <w:t>Военнослужащие, проходящие военную службу по призыву;</w:t>
      </w:r>
    </w:p>
    <w:p w14:paraId="6364F879" w14:textId="77777777" w:rsidR="002949E0" w:rsidRPr="008F2775" w:rsidRDefault="002949E0" w:rsidP="002949E0">
      <w:pPr>
        <w:spacing w:line="360" w:lineRule="exact"/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bidi="ru-RU"/>
        </w:rPr>
        <w:t>16. </w:t>
      </w:r>
      <w:r w:rsidRPr="008F2775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bidi="ru-RU"/>
        </w:rPr>
        <w:t>Дети дошкольного возраста;</w:t>
      </w:r>
    </w:p>
    <w:p w14:paraId="339D1B5D" w14:textId="77777777" w:rsidR="002949E0" w:rsidRPr="008F2775" w:rsidRDefault="002949E0" w:rsidP="002949E0">
      <w:pPr>
        <w:spacing w:line="360" w:lineRule="exact"/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bidi="ru-RU"/>
        </w:rPr>
        <w:t>17. </w:t>
      </w:r>
      <w:r w:rsidRPr="008F2775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bidi="ru-RU"/>
        </w:rPr>
        <w:t>Пенсионеры;</w:t>
      </w:r>
    </w:p>
    <w:p w14:paraId="2D2F9DB9" w14:textId="77777777" w:rsidR="002949E0" w:rsidRPr="008F2775" w:rsidRDefault="002949E0" w:rsidP="002949E0">
      <w:pPr>
        <w:spacing w:line="360" w:lineRule="exact"/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bidi="ru-RU"/>
        </w:rPr>
        <w:lastRenderedPageBreak/>
        <w:t>18. </w:t>
      </w:r>
      <w:r w:rsidRPr="008F2775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bidi="ru-RU"/>
        </w:rPr>
        <w:t>Дети-сироты и дети, оставшиеся без попечения родителей, являющимися воспитанниками детских домов, школ-интернатов, коррекционных школ, приютов для детей и подростков (право бесплатного посещения распространяется на 1 сопровождающее лицо);</w:t>
      </w:r>
    </w:p>
    <w:p w14:paraId="16C27B01" w14:textId="2E3D2B21" w:rsidR="002949E0" w:rsidRPr="008F2775" w:rsidRDefault="002949E0" w:rsidP="002949E0">
      <w:pPr>
        <w:spacing w:line="360" w:lineRule="exact"/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bidi="ru-RU"/>
        </w:rPr>
        <w:t>19. </w:t>
      </w:r>
      <w:r w:rsidRPr="008F2775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bidi="ru-RU"/>
        </w:rPr>
        <w:t xml:space="preserve">Дети, один из родителей (законных представителей), которых является инвалидом с детства, инвалидом </w:t>
      </w:r>
      <w:r w:rsidRPr="008F2775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val="en-US" w:bidi="ru-RU"/>
        </w:rPr>
        <w:t>I</w:t>
      </w:r>
      <w:r w:rsidRPr="008F2775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bidi="ru-RU"/>
        </w:rPr>
        <w:t xml:space="preserve"> или </w:t>
      </w:r>
      <w:r w:rsidRPr="008F2775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val="en-US" w:bidi="ru-RU"/>
        </w:rPr>
        <w:t>II</w:t>
      </w:r>
      <w:r w:rsidRPr="008F2775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bidi="ru-RU"/>
        </w:rPr>
        <w:t xml:space="preserve"> группы;</w:t>
      </w:r>
    </w:p>
    <w:p w14:paraId="3DF5A310" w14:textId="77777777" w:rsidR="002949E0" w:rsidRPr="008F2775" w:rsidRDefault="002949E0" w:rsidP="002949E0">
      <w:pPr>
        <w:spacing w:line="360" w:lineRule="exact"/>
        <w:ind w:firstLine="709"/>
        <w:contextualSpacing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bidi="ru-RU"/>
        </w:rPr>
        <w:t>20. </w:t>
      </w:r>
      <w:r w:rsidRPr="008F2775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  <w:lang w:bidi="ru-RU"/>
        </w:rPr>
        <w:t>Дети работников муниципальных учреждений культуры;</w:t>
      </w:r>
    </w:p>
    <w:p w14:paraId="2E3E3944" w14:textId="3E1DFA60" w:rsidR="00C05F62" w:rsidRDefault="00C05F62" w:rsidP="002949E0">
      <w:pPr>
        <w:spacing w:line="360" w:lineRule="exact"/>
        <w:ind w:firstLine="709"/>
        <w:contextualSpacing/>
        <w:jc w:val="both"/>
        <w:rPr>
          <w:rStyle w:val="2ArialUnicodeMS105pt"/>
          <w:rFonts w:ascii="PT Astra Serif" w:hAnsi="PT Astra Serif"/>
          <w:sz w:val="28"/>
          <w:szCs w:val="28"/>
        </w:rPr>
      </w:pPr>
      <w:r>
        <w:rPr>
          <w:rStyle w:val="2ArialUnicodeMS105pt"/>
          <w:rFonts w:ascii="PT Astra Serif" w:hAnsi="PT Astra Serif"/>
          <w:sz w:val="28"/>
          <w:szCs w:val="28"/>
        </w:rPr>
        <w:t>2</w:t>
      </w:r>
      <w:r w:rsidR="002949E0">
        <w:rPr>
          <w:rStyle w:val="2ArialUnicodeMS105pt"/>
          <w:rFonts w:ascii="PT Astra Serif" w:hAnsi="PT Astra Serif"/>
          <w:sz w:val="28"/>
          <w:szCs w:val="28"/>
        </w:rPr>
        <w:t>1</w:t>
      </w:r>
      <w:r w:rsidR="002053C7">
        <w:rPr>
          <w:rStyle w:val="2ArialUnicodeMS105pt"/>
          <w:rFonts w:ascii="PT Astra Serif" w:hAnsi="PT Astra Serif"/>
          <w:sz w:val="28"/>
          <w:szCs w:val="28"/>
        </w:rPr>
        <w:t>. </w:t>
      </w:r>
      <w:r>
        <w:rPr>
          <w:rStyle w:val="2ArialUnicodeMS105pt"/>
          <w:rFonts w:ascii="PT Astra Serif" w:hAnsi="PT Astra Serif"/>
          <w:sz w:val="28"/>
          <w:szCs w:val="28"/>
        </w:rPr>
        <w:t>Г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раждан</w:t>
      </w:r>
      <w:r>
        <w:rPr>
          <w:rStyle w:val="2ArialUnicodeMS105pt"/>
          <w:rFonts w:ascii="PT Astra Serif" w:hAnsi="PT Astra Serif"/>
          <w:sz w:val="28"/>
          <w:szCs w:val="28"/>
        </w:rPr>
        <w:t>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, проходящ</w:t>
      </w:r>
      <w:r>
        <w:rPr>
          <w:rStyle w:val="2ArialUnicodeMS105pt"/>
          <w:rFonts w:ascii="PT Astra Serif" w:hAnsi="PT Astra Serif"/>
          <w:sz w:val="28"/>
          <w:szCs w:val="28"/>
        </w:rPr>
        <w:t>ие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 xml:space="preserve"> (проходивш</w:t>
      </w:r>
      <w:r>
        <w:rPr>
          <w:rStyle w:val="2ArialUnicodeMS105pt"/>
          <w:rFonts w:ascii="PT Astra Serif" w:hAnsi="PT Astra Serif"/>
          <w:sz w:val="28"/>
          <w:szCs w:val="28"/>
        </w:rPr>
        <w:t>ие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) военную службу по контракту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(в том числе военнослужащ</w:t>
      </w:r>
      <w:r>
        <w:rPr>
          <w:rStyle w:val="2ArialUnicodeMS105pt"/>
          <w:rFonts w:ascii="PT Astra Serif" w:hAnsi="PT Astra Serif"/>
          <w:sz w:val="28"/>
          <w:szCs w:val="28"/>
        </w:rPr>
        <w:t>ие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, лица, проходящ</w:t>
      </w:r>
      <w:r>
        <w:rPr>
          <w:rStyle w:val="2ArialUnicodeMS105pt"/>
          <w:rFonts w:ascii="PT Astra Serif" w:hAnsi="PT Astra Serif"/>
          <w:sz w:val="28"/>
          <w:szCs w:val="28"/>
        </w:rPr>
        <w:t>ие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 xml:space="preserve"> службу в войсках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национальной гвардии Российской Федерации и имеющи</w:t>
      </w:r>
      <w:r>
        <w:rPr>
          <w:rStyle w:val="2ArialUnicodeMS105pt"/>
          <w:rFonts w:ascii="PT Astra Serif" w:hAnsi="PT Astra Serif"/>
          <w:sz w:val="28"/>
          <w:szCs w:val="28"/>
        </w:rPr>
        <w:t>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 xml:space="preserve"> специальное звание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полиции) либо заключивши</w:t>
      </w:r>
      <w:r>
        <w:rPr>
          <w:rStyle w:val="2ArialUnicodeMS105pt"/>
          <w:rFonts w:ascii="PT Astra Serif" w:hAnsi="PT Astra Serif"/>
          <w:sz w:val="28"/>
          <w:szCs w:val="28"/>
        </w:rPr>
        <w:t>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 xml:space="preserve"> контракт о пребывании в добровольческом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формировании, содействующем выполнению задач, возложенных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на Вооруженные Силы Российской Федерации (войска национальной гвардии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Российской Федерации), и принимающи</w:t>
      </w:r>
      <w:r>
        <w:rPr>
          <w:rStyle w:val="2ArialUnicodeMS105pt"/>
          <w:rFonts w:ascii="PT Astra Serif" w:hAnsi="PT Astra Serif"/>
          <w:sz w:val="28"/>
          <w:szCs w:val="28"/>
        </w:rPr>
        <w:t>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 xml:space="preserve"> (принимавши</w:t>
      </w:r>
      <w:r>
        <w:rPr>
          <w:rStyle w:val="2ArialUnicodeMS105pt"/>
          <w:rFonts w:ascii="PT Astra Serif" w:hAnsi="PT Astra Serif"/>
          <w:sz w:val="28"/>
          <w:szCs w:val="28"/>
        </w:rPr>
        <w:t>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) участие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в специальной военной операции, проводимой с 24 февраля 2022 года,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сотрудник</w:t>
      </w:r>
      <w:r>
        <w:rPr>
          <w:rStyle w:val="2ArialUnicodeMS105pt"/>
          <w:rFonts w:ascii="PT Astra Serif" w:hAnsi="PT Astra Serif"/>
          <w:sz w:val="28"/>
          <w:szCs w:val="28"/>
        </w:rPr>
        <w:t>и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 xml:space="preserve"> (служащи</w:t>
      </w:r>
      <w:r>
        <w:rPr>
          <w:rStyle w:val="2ArialUnicodeMS105pt"/>
          <w:rFonts w:ascii="PT Astra Serif" w:hAnsi="PT Astra Serif"/>
          <w:sz w:val="28"/>
          <w:szCs w:val="28"/>
        </w:rPr>
        <w:t>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, работник</w:t>
      </w:r>
      <w:r>
        <w:rPr>
          <w:rStyle w:val="2ArialUnicodeMS105pt"/>
          <w:rFonts w:ascii="PT Astra Serif" w:hAnsi="PT Astra Serif"/>
          <w:sz w:val="28"/>
          <w:szCs w:val="28"/>
        </w:rPr>
        <w:t>и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) федеральных органов исполнительной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власти (федеральных государственных органов), которые в рамках выполнения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ими служебных обязанностей и иных аналогичных функций принимают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(принимали) участие в специальной военной операции, проводимой с 24 февраля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2022 года, и (или) выполняют (выполняли) задачи по отражению вооруженного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вторжения на территорию Российской Федерации, в ходе вооруженной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провокации на Государственной границе Российской Федерации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и приграничных территориях субъектов Российской Федерации, прилегающих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к районам проведения специальной военной операции на территориях Украины,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Донецкой Народной Республики, Луганской Народной Республики,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Запорожской области и Херсонской области, или призванны</w:t>
      </w:r>
      <w:r w:rsidR="000A7512">
        <w:rPr>
          <w:rStyle w:val="2ArialUnicodeMS105pt"/>
          <w:rFonts w:ascii="PT Astra Serif" w:hAnsi="PT Astra Serif"/>
          <w:sz w:val="28"/>
          <w:szCs w:val="28"/>
        </w:rPr>
        <w:t>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 xml:space="preserve"> на военную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службу по мобилизации, а также член</w:t>
      </w:r>
      <w:r w:rsidR="000A7512">
        <w:rPr>
          <w:rStyle w:val="2ArialUnicodeMS105pt"/>
          <w:rFonts w:ascii="PT Astra Serif" w:hAnsi="PT Astra Serif"/>
          <w:sz w:val="28"/>
          <w:szCs w:val="28"/>
        </w:rPr>
        <w:t>ы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 xml:space="preserve"> их семей</w:t>
      </w:r>
      <w:r w:rsidRPr="0053095E">
        <w:rPr>
          <w:rStyle w:val="2ArialUnicodeMS105pt"/>
          <w:rFonts w:ascii="PT Astra Serif" w:hAnsi="PT Astra Serif"/>
          <w:sz w:val="28"/>
          <w:szCs w:val="28"/>
        </w:rPr>
        <w:t>.</w:t>
      </w:r>
    </w:p>
    <w:p w14:paraId="23D467A3" w14:textId="77777777" w:rsidR="002949E0" w:rsidRDefault="002949E0" w:rsidP="002949E0">
      <w:pPr>
        <w:spacing w:line="360" w:lineRule="exact"/>
        <w:ind w:firstLine="709"/>
        <w:contextualSpacing/>
        <w:jc w:val="both"/>
        <w:rPr>
          <w:rStyle w:val="2ArialUnicodeMS105pt"/>
          <w:rFonts w:ascii="PT Astra Serif" w:hAnsi="PT Astra Serif"/>
          <w:sz w:val="28"/>
          <w:szCs w:val="28"/>
        </w:rPr>
      </w:pPr>
    </w:p>
    <w:p w14:paraId="2427BA4D" w14:textId="7F0872B8" w:rsidR="00750DEA" w:rsidRPr="002053C7" w:rsidRDefault="002053C7" w:rsidP="002053C7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______________</w:t>
      </w:r>
      <w:r w:rsidR="002949E0">
        <w:rPr>
          <w:rFonts w:ascii="PT Astra Serif" w:hAnsi="PT Astra Serif"/>
          <w:color w:val="000000"/>
          <w:sz w:val="28"/>
          <w:szCs w:val="28"/>
          <w:lang w:bidi="ru-RU"/>
        </w:rPr>
        <w:t>__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_____________</w:t>
      </w:r>
    </w:p>
    <w:sectPr w:rsidR="00750DEA" w:rsidRPr="002053C7" w:rsidSect="00C05F62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4EC19" w14:textId="77777777" w:rsidR="007161C1" w:rsidRDefault="007161C1">
      <w:r>
        <w:separator/>
      </w:r>
    </w:p>
  </w:endnote>
  <w:endnote w:type="continuationSeparator" w:id="0">
    <w:p w14:paraId="6E56CA2A" w14:textId="77777777" w:rsidR="007161C1" w:rsidRDefault="0071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4770D" w14:textId="77777777" w:rsidR="007161C1" w:rsidRDefault="007161C1">
      <w:r>
        <w:separator/>
      </w:r>
    </w:p>
  </w:footnote>
  <w:footnote w:type="continuationSeparator" w:id="0">
    <w:p w14:paraId="27B4F33E" w14:textId="77777777" w:rsidR="007161C1" w:rsidRDefault="0071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F756B" w14:textId="77777777" w:rsidR="00423E3D" w:rsidRDefault="008D5ADE">
    <w:pPr>
      <w:pStyle w:val="ac"/>
      <w:jc w:val="center"/>
    </w:pPr>
    <w:r>
      <w:fldChar w:fldCharType="begin"/>
    </w:r>
    <w:r w:rsidR="00A02A88">
      <w:instrText xml:space="preserve"> PAGE   \* MERGEFORMAT </w:instrText>
    </w:r>
    <w:r>
      <w:fldChar w:fldCharType="separate"/>
    </w:r>
    <w:r w:rsidR="00FD6318">
      <w:rPr>
        <w:noProof/>
      </w:rPr>
      <w:t>2</w:t>
    </w:r>
    <w:r>
      <w:fldChar w:fldCharType="end"/>
    </w:r>
  </w:p>
  <w:p w14:paraId="5C88674E" w14:textId="77777777" w:rsidR="00423E3D" w:rsidRDefault="00423E3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62"/>
    <w:rsid w:val="00053EAD"/>
    <w:rsid w:val="000A7512"/>
    <w:rsid w:val="000D45E1"/>
    <w:rsid w:val="001F35A9"/>
    <w:rsid w:val="002053C7"/>
    <w:rsid w:val="00233795"/>
    <w:rsid w:val="002949E0"/>
    <w:rsid w:val="00311B0A"/>
    <w:rsid w:val="003933B8"/>
    <w:rsid w:val="00423E3D"/>
    <w:rsid w:val="004F5EB9"/>
    <w:rsid w:val="00503F6C"/>
    <w:rsid w:val="005614C8"/>
    <w:rsid w:val="006960E8"/>
    <w:rsid w:val="006F3BA7"/>
    <w:rsid w:val="007161C1"/>
    <w:rsid w:val="00746E89"/>
    <w:rsid w:val="00750DEA"/>
    <w:rsid w:val="008A2840"/>
    <w:rsid w:val="008C343F"/>
    <w:rsid w:val="008D5ADE"/>
    <w:rsid w:val="009D0F45"/>
    <w:rsid w:val="009E115A"/>
    <w:rsid w:val="00A02A88"/>
    <w:rsid w:val="00A95CE5"/>
    <w:rsid w:val="00AC299D"/>
    <w:rsid w:val="00AD1527"/>
    <w:rsid w:val="00B23439"/>
    <w:rsid w:val="00B90F4C"/>
    <w:rsid w:val="00C05F62"/>
    <w:rsid w:val="00C55C32"/>
    <w:rsid w:val="00CF204D"/>
    <w:rsid w:val="00D23D6B"/>
    <w:rsid w:val="00D60D4B"/>
    <w:rsid w:val="00D80EDF"/>
    <w:rsid w:val="00DB7C23"/>
    <w:rsid w:val="00E32FA5"/>
    <w:rsid w:val="00E87C44"/>
    <w:rsid w:val="00F83DFB"/>
    <w:rsid w:val="00F91199"/>
    <w:rsid w:val="00F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31DE"/>
  <w15:docId w15:val="{C21910C0-B04F-4546-B731-CE74A0AA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Bidi"/>
        <w:bCs/>
        <w:kern w:val="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F62"/>
    <w:pPr>
      <w:spacing w:after="0" w:line="240" w:lineRule="auto"/>
    </w:pPr>
    <w:rPr>
      <w:rFonts w:ascii="Times New Roman" w:eastAsia="Calibri" w:hAnsi="Times New Roman" w:cs="Times New Roman"/>
      <w:bCs w:val="0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5F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F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F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F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kern w:val="2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F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kern w:val="2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F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kern w:val="2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F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kern w:val="2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F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kern w:val="2"/>
      <w:sz w:val="28"/>
      <w:szCs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F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5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5F6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05F6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5F6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5F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5F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5F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5F6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5F62"/>
    <w:pPr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C05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F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05F62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C05F62"/>
    <w:pPr>
      <w:spacing w:before="160" w:after="160" w:line="259" w:lineRule="auto"/>
      <w:jc w:val="center"/>
    </w:pPr>
    <w:rPr>
      <w:rFonts w:ascii="PT Astra Serif" w:eastAsiaTheme="minorHAnsi" w:hAnsi="PT Astra Serif" w:cstheme="minorBidi"/>
      <w:bCs/>
      <w:i/>
      <w:iCs/>
      <w:color w:val="404040" w:themeColor="text1" w:themeTint="BF"/>
      <w:kern w:val="2"/>
      <w:sz w:val="28"/>
      <w:szCs w:val="28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05F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5F62"/>
    <w:pPr>
      <w:spacing w:after="160" w:line="259" w:lineRule="auto"/>
      <w:ind w:left="720"/>
      <w:contextualSpacing/>
    </w:pPr>
    <w:rPr>
      <w:rFonts w:ascii="PT Astra Serif" w:eastAsiaTheme="minorHAnsi" w:hAnsi="PT Astra Serif" w:cstheme="minorBidi"/>
      <w:bCs/>
      <w:kern w:val="2"/>
      <w:sz w:val="28"/>
      <w:szCs w:val="28"/>
      <w:lang w:eastAsia="en-US"/>
    </w:rPr>
  </w:style>
  <w:style w:type="character" w:styleId="a8">
    <w:name w:val="Intense Emphasis"/>
    <w:basedOn w:val="a0"/>
    <w:uiPriority w:val="21"/>
    <w:qFormat/>
    <w:rsid w:val="00C05F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5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PT Astra Serif" w:eastAsiaTheme="minorHAnsi" w:hAnsi="PT Astra Serif" w:cstheme="minorBidi"/>
      <w:bCs/>
      <w:i/>
      <w:iCs/>
      <w:color w:val="2F5496" w:themeColor="accent1" w:themeShade="BF"/>
      <w:kern w:val="2"/>
      <w:sz w:val="28"/>
      <w:szCs w:val="28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C05F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5F62"/>
    <w:rPr>
      <w:b/>
      <w:bCs w:val="0"/>
      <w:smallCaps/>
      <w:color w:val="2F5496" w:themeColor="accent1" w:themeShade="BF"/>
      <w:spacing w:val="5"/>
    </w:rPr>
  </w:style>
  <w:style w:type="paragraph" w:customStyle="1" w:styleId="ConsPlusTitle">
    <w:name w:val="ConsPlusTitle"/>
    <w:uiPriority w:val="99"/>
    <w:rsid w:val="00C05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kern w:val="0"/>
      <w:sz w:val="24"/>
      <w:szCs w:val="24"/>
      <w:lang w:eastAsia="ru-RU"/>
    </w:rPr>
  </w:style>
  <w:style w:type="paragraph" w:customStyle="1" w:styleId="ConsPlusNormal">
    <w:name w:val="ConsPlusNormal"/>
    <w:rsid w:val="00C05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C05F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05F62"/>
    <w:rPr>
      <w:rFonts w:ascii="Times New Roman" w:eastAsia="Calibri" w:hAnsi="Times New Roman" w:cs="Times New Roman"/>
      <w:bCs w:val="0"/>
      <w:kern w:val="0"/>
      <w:sz w:val="24"/>
      <w:szCs w:val="24"/>
      <w:lang w:eastAsia="ru-RU"/>
    </w:rPr>
  </w:style>
  <w:style w:type="character" w:customStyle="1" w:styleId="2105pt">
    <w:name w:val="Основной текст (2) + 10;5 pt"/>
    <w:basedOn w:val="a0"/>
    <w:rsid w:val="00C05F62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105pt">
    <w:name w:val="Основной текст (2) + Arial Unicode MS;10;5 pt"/>
    <w:basedOn w:val="a0"/>
    <w:rsid w:val="00C05F62"/>
    <w:rPr>
      <w:rFonts w:ascii="Arial Unicode MS" w:eastAsia="Arial Unicode MS" w:hAnsi="Arial Unicode MS" w:cs="Arial Unicode MS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39"/>
    <w:rsid w:val="0020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2025-03-03T11:25:00Z</dcterms:created>
  <dcterms:modified xsi:type="dcterms:W3CDTF">2025-03-03T13:51:00Z</dcterms:modified>
</cp:coreProperties>
</file>