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53D" w:rsidRDefault="0080453D" w:rsidP="0080453D">
      <w:pPr>
        <w:spacing w:after="0" w:line="240" w:lineRule="auto"/>
        <w:jc w:val="center"/>
        <w:rPr>
          <w:rFonts w:ascii="PT Astra Serif" w:hAnsi="PT Astra Serif"/>
          <w:b/>
          <w:bCs/>
          <w:iCs/>
          <w:sz w:val="28"/>
          <w:szCs w:val="28"/>
        </w:rPr>
      </w:pPr>
    </w:p>
    <w:p w:rsidR="0080453D" w:rsidRDefault="0080453D" w:rsidP="0080453D">
      <w:pPr>
        <w:spacing w:after="0" w:line="240" w:lineRule="auto"/>
        <w:jc w:val="center"/>
        <w:rPr>
          <w:rFonts w:ascii="PT Astra Serif" w:hAnsi="PT Astra Serif"/>
          <w:b/>
          <w:bCs/>
          <w:iCs/>
          <w:sz w:val="28"/>
          <w:szCs w:val="28"/>
        </w:rPr>
      </w:pPr>
    </w:p>
    <w:p w:rsidR="0080453D" w:rsidRDefault="0080453D" w:rsidP="0080453D">
      <w:pPr>
        <w:spacing w:after="0" w:line="240" w:lineRule="auto"/>
        <w:jc w:val="center"/>
        <w:rPr>
          <w:rFonts w:ascii="PT Astra Serif" w:hAnsi="PT Astra Serif"/>
          <w:b/>
          <w:bCs/>
          <w:iCs/>
          <w:sz w:val="28"/>
          <w:szCs w:val="28"/>
        </w:rPr>
      </w:pPr>
    </w:p>
    <w:p w:rsidR="0080453D" w:rsidRDefault="0080453D" w:rsidP="0080453D">
      <w:pPr>
        <w:spacing w:after="0" w:line="240" w:lineRule="auto"/>
        <w:jc w:val="center"/>
        <w:rPr>
          <w:rFonts w:ascii="PT Astra Serif" w:hAnsi="PT Astra Serif"/>
          <w:b/>
          <w:bCs/>
          <w:iCs/>
          <w:sz w:val="28"/>
          <w:szCs w:val="28"/>
        </w:rPr>
      </w:pPr>
    </w:p>
    <w:p w:rsidR="0080453D" w:rsidRDefault="0080453D" w:rsidP="0080453D">
      <w:pPr>
        <w:spacing w:after="0" w:line="240" w:lineRule="auto"/>
        <w:jc w:val="center"/>
        <w:rPr>
          <w:rFonts w:ascii="PT Astra Serif" w:hAnsi="PT Astra Serif"/>
          <w:b/>
          <w:bCs/>
          <w:iCs/>
          <w:sz w:val="28"/>
          <w:szCs w:val="28"/>
        </w:rPr>
      </w:pPr>
    </w:p>
    <w:p w:rsidR="0080453D" w:rsidRDefault="0080453D" w:rsidP="0080453D">
      <w:pPr>
        <w:spacing w:after="0" w:line="240" w:lineRule="auto"/>
        <w:jc w:val="center"/>
        <w:rPr>
          <w:rFonts w:ascii="PT Astra Serif" w:hAnsi="PT Astra Serif"/>
          <w:b/>
          <w:bCs/>
          <w:iCs/>
          <w:sz w:val="28"/>
          <w:szCs w:val="28"/>
        </w:rPr>
      </w:pPr>
    </w:p>
    <w:p w:rsidR="0080453D" w:rsidRDefault="0080453D" w:rsidP="0080453D">
      <w:pPr>
        <w:spacing w:after="0" w:line="240" w:lineRule="auto"/>
        <w:jc w:val="center"/>
        <w:rPr>
          <w:rFonts w:ascii="PT Astra Serif" w:hAnsi="PT Astra Serif"/>
          <w:b/>
          <w:bCs/>
          <w:iCs/>
          <w:sz w:val="28"/>
          <w:szCs w:val="28"/>
        </w:rPr>
      </w:pPr>
      <w:r>
        <w:rPr>
          <w:rFonts w:ascii="PT Astra Serif" w:hAnsi="PT Astra Serif"/>
          <w:b/>
          <w:bCs/>
          <w:iCs/>
          <w:sz w:val="28"/>
          <w:szCs w:val="28"/>
        </w:rPr>
        <w:t>ПРОЕКТ ПОСТАН</w:t>
      </w:r>
      <w:r w:rsidR="004C7452">
        <w:rPr>
          <w:rFonts w:ascii="PT Astra Serif" w:hAnsi="PT Astra Serif"/>
          <w:b/>
          <w:bCs/>
          <w:iCs/>
          <w:sz w:val="28"/>
          <w:szCs w:val="28"/>
        </w:rPr>
        <w:t>О</w:t>
      </w:r>
      <w:r>
        <w:rPr>
          <w:rFonts w:ascii="PT Astra Serif" w:hAnsi="PT Astra Serif"/>
          <w:b/>
          <w:bCs/>
          <w:iCs/>
          <w:sz w:val="28"/>
          <w:szCs w:val="28"/>
        </w:rPr>
        <w:t>ВЛЕНИЯ</w:t>
      </w:r>
    </w:p>
    <w:p w:rsidR="0080453D" w:rsidRDefault="0080453D" w:rsidP="0080453D">
      <w:pPr>
        <w:spacing w:after="0" w:line="240" w:lineRule="auto"/>
        <w:jc w:val="center"/>
        <w:rPr>
          <w:rFonts w:ascii="PT Astra Serif" w:hAnsi="PT Astra Serif"/>
          <w:b/>
          <w:bCs/>
          <w:iCs/>
          <w:sz w:val="28"/>
          <w:szCs w:val="28"/>
        </w:rPr>
      </w:pPr>
    </w:p>
    <w:p w:rsidR="0080453D" w:rsidRDefault="0080453D" w:rsidP="0080453D">
      <w:pPr>
        <w:spacing w:after="0" w:line="240" w:lineRule="auto"/>
        <w:jc w:val="center"/>
        <w:rPr>
          <w:rFonts w:ascii="PT Astra Serif" w:hAnsi="PT Astra Serif"/>
          <w:b/>
          <w:bCs/>
          <w:iCs/>
          <w:sz w:val="28"/>
          <w:szCs w:val="28"/>
        </w:rPr>
      </w:pPr>
    </w:p>
    <w:p w:rsidR="0080453D" w:rsidRDefault="0080453D" w:rsidP="0080453D">
      <w:pPr>
        <w:spacing w:after="0" w:line="240" w:lineRule="auto"/>
        <w:jc w:val="center"/>
        <w:rPr>
          <w:rFonts w:ascii="PT Astra Serif" w:hAnsi="PT Astra Serif"/>
          <w:b/>
          <w:bCs/>
          <w:iCs/>
          <w:sz w:val="28"/>
          <w:szCs w:val="28"/>
        </w:rPr>
      </w:pPr>
    </w:p>
    <w:p w:rsidR="0080453D" w:rsidRDefault="0080453D" w:rsidP="0080453D">
      <w:pPr>
        <w:spacing w:after="0" w:line="240" w:lineRule="auto"/>
        <w:jc w:val="center"/>
        <w:rPr>
          <w:rFonts w:ascii="PT Astra Serif" w:hAnsi="PT Astra Serif"/>
          <w:b/>
          <w:bCs/>
          <w:iCs/>
          <w:sz w:val="28"/>
          <w:szCs w:val="28"/>
        </w:rPr>
      </w:pPr>
    </w:p>
    <w:p w:rsidR="0080453D" w:rsidRDefault="0080453D" w:rsidP="0080453D">
      <w:pPr>
        <w:spacing w:after="0" w:line="240" w:lineRule="auto"/>
        <w:jc w:val="center"/>
        <w:rPr>
          <w:rFonts w:ascii="PT Astra Serif" w:hAnsi="PT Astra Serif"/>
          <w:b/>
          <w:bCs/>
          <w:iCs/>
          <w:sz w:val="28"/>
          <w:szCs w:val="28"/>
        </w:rPr>
      </w:pPr>
    </w:p>
    <w:p w:rsidR="0080453D" w:rsidRDefault="0080453D" w:rsidP="0080453D">
      <w:pPr>
        <w:spacing w:after="0" w:line="240" w:lineRule="auto"/>
        <w:jc w:val="center"/>
        <w:rPr>
          <w:rFonts w:ascii="PT Astra Serif" w:hAnsi="PT Astra Serif"/>
          <w:b/>
          <w:bCs/>
          <w:iCs/>
          <w:sz w:val="28"/>
          <w:szCs w:val="28"/>
        </w:rPr>
      </w:pPr>
    </w:p>
    <w:p w:rsidR="0080453D" w:rsidRPr="003874F2" w:rsidRDefault="0080453D" w:rsidP="003874F2">
      <w:pPr>
        <w:spacing w:after="0" w:line="240" w:lineRule="auto"/>
        <w:jc w:val="center"/>
        <w:rPr>
          <w:rFonts w:ascii="PT Astra Serif" w:hAnsi="PT Astra Serif"/>
          <w:b/>
          <w:sz w:val="28"/>
          <w:szCs w:val="28"/>
        </w:rPr>
      </w:pPr>
      <w:r w:rsidRPr="003874F2">
        <w:rPr>
          <w:rFonts w:ascii="PT Astra Serif" w:hAnsi="PT Astra Serif"/>
          <w:b/>
          <w:bCs/>
          <w:iCs/>
          <w:sz w:val="28"/>
          <w:szCs w:val="28"/>
        </w:rPr>
        <w:t>Об утверждении муниципальной программы</w:t>
      </w:r>
      <w:r w:rsidRPr="003874F2">
        <w:rPr>
          <w:rFonts w:ascii="PT Astra Serif" w:hAnsi="PT Astra Serif"/>
          <w:b/>
          <w:bCs/>
          <w:iCs/>
          <w:color w:val="FF0000"/>
          <w:sz w:val="28"/>
          <w:szCs w:val="28"/>
        </w:rPr>
        <w:t xml:space="preserve"> </w:t>
      </w:r>
      <w:r w:rsidR="001930C9" w:rsidRPr="003874F2">
        <w:rPr>
          <w:rFonts w:ascii="PT Astra Serif" w:hAnsi="PT Astra Serif"/>
          <w:b/>
          <w:sz w:val="28"/>
          <w:szCs w:val="28"/>
        </w:rPr>
        <w:t>«</w:t>
      </w:r>
      <w:r w:rsidR="003874F2" w:rsidRPr="003874F2">
        <w:rPr>
          <w:rFonts w:ascii="PT Astra Serif" w:hAnsi="PT Astra Serif"/>
          <w:b/>
          <w:sz w:val="28"/>
          <w:szCs w:val="28"/>
        </w:rPr>
        <w:t xml:space="preserve">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w:t>
      </w:r>
      <w:proofErr w:type="spellStart"/>
      <w:r w:rsidR="003874F2" w:rsidRPr="003874F2">
        <w:rPr>
          <w:rFonts w:ascii="PT Astra Serif" w:hAnsi="PT Astra Serif"/>
          <w:b/>
          <w:sz w:val="28"/>
          <w:szCs w:val="28"/>
        </w:rPr>
        <w:t>Кимовский</w:t>
      </w:r>
      <w:proofErr w:type="spellEnd"/>
      <w:r w:rsidR="003874F2" w:rsidRPr="003874F2">
        <w:rPr>
          <w:rFonts w:ascii="PT Astra Serif" w:hAnsi="PT Astra Serif"/>
          <w:b/>
          <w:sz w:val="28"/>
          <w:szCs w:val="28"/>
        </w:rPr>
        <w:t xml:space="preserve"> район</w:t>
      </w:r>
      <w:r w:rsidR="001930C9" w:rsidRPr="003874F2">
        <w:rPr>
          <w:rFonts w:ascii="PT Astra Serif" w:hAnsi="PT Astra Serif"/>
          <w:b/>
          <w:sz w:val="28"/>
          <w:szCs w:val="28"/>
        </w:rPr>
        <w:t>»</w:t>
      </w:r>
    </w:p>
    <w:p w:rsidR="0080453D" w:rsidRPr="00BB5100" w:rsidRDefault="0080453D" w:rsidP="00BB5100">
      <w:pPr>
        <w:spacing w:after="0"/>
        <w:rPr>
          <w:rFonts w:ascii="PT Astra Serif" w:hAnsi="PT Astra Serif"/>
          <w:b/>
          <w:bCs/>
          <w:iCs/>
          <w:sz w:val="28"/>
          <w:szCs w:val="28"/>
        </w:rPr>
      </w:pPr>
    </w:p>
    <w:p w:rsidR="0080453D" w:rsidRPr="00BB5100" w:rsidRDefault="0080453D" w:rsidP="00BB5100">
      <w:pPr>
        <w:pStyle w:val="a3"/>
        <w:jc w:val="left"/>
        <w:rPr>
          <w:rFonts w:ascii="PT Astra Serif" w:hAnsi="PT Astra Serif"/>
          <w:sz w:val="28"/>
          <w:szCs w:val="28"/>
        </w:rPr>
      </w:pPr>
    </w:p>
    <w:p w:rsidR="0080453D" w:rsidRPr="00BB5100" w:rsidRDefault="003874F2" w:rsidP="00D06A55">
      <w:pPr>
        <w:pStyle w:val="ConsPlusTitle"/>
        <w:spacing w:line="360" w:lineRule="exact"/>
        <w:ind w:firstLine="709"/>
        <w:jc w:val="both"/>
        <w:rPr>
          <w:rFonts w:ascii="PT Astra Serif" w:hAnsi="PT Astra Serif" w:cs="Times New Roman"/>
          <w:b w:val="0"/>
          <w:sz w:val="28"/>
          <w:szCs w:val="28"/>
        </w:rPr>
      </w:pPr>
      <w:proofErr w:type="gramStart"/>
      <w:r w:rsidRPr="003874F2">
        <w:rPr>
          <w:rFonts w:ascii="PT Astra Serif" w:hAnsi="PT Astra Serif" w:cs="Times New Roman"/>
          <w:b w:val="0"/>
          <w:sz w:val="28"/>
          <w:szCs w:val="28"/>
        </w:rPr>
        <w:t>В соответствии с Федеральным законом от 18.11.2007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от 06.10.2003 № 131–ФЗ «Об общих принципах организации местного самоуправления в Российской Федерации»,</w:t>
      </w:r>
      <w:r>
        <w:rPr>
          <w:rFonts w:ascii="PT Astra Serif" w:hAnsi="PT Astra Serif" w:cs="Times New Roman"/>
          <w:sz w:val="28"/>
          <w:szCs w:val="28"/>
        </w:rPr>
        <w:t xml:space="preserve"> </w:t>
      </w:r>
      <w:r>
        <w:rPr>
          <w:rFonts w:ascii="PT Astra Serif" w:hAnsi="PT Astra Serif" w:cs="Times New Roman"/>
          <w:b w:val="0"/>
          <w:sz w:val="28"/>
          <w:szCs w:val="28"/>
        </w:rPr>
        <w:t>в</w:t>
      </w:r>
      <w:r w:rsidR="0080453D" w:rsidRPr="00BB5100">
        <w:rPr>
          <w:rFonts w:ascii="PT Astra Serif" w:hAnsi="PT Astra Serif" w:cs="Times New Roman"/>
          <w:b w:val="0"/>
          <w:sz w:val="28"/>
          <w:szCs w:val="28"/>
        </w:rPr>
        <w:t xml:space="preserve"> соответствии с постановлением администрации муниципального образования </w:t>
      </w:r>
      <w:proofErr w:type="spellStart"/>
      <w:r w:rsidR="001930C9" w:rsidRPr="00BB5100">
        <w:rPr>
          <w:rFonts w:ascii="PT Astra Serif" w:hAnsi="PT Astra Serif" w:cs="Times New Roman"/>
          <w:b w:val="0"/>
          <w:sz w:val="28"/>
          <w:szCs w:val="28"/>
        </w:rPr>
        <w:t>Кимовский</w:t>
      </w:r>
      <w:proofErr w:type="spellEnd"/>
      <w:r w:rsidR="0080453D" w:rsidRPr="00BB5100">
        <w:rPr>
          <w:rFonts w:ascii="PT Astra Serif" w:hAnsi="PT Astra Serif" w:cs="Times New Roman"/>
          <w:b w:val="0"/>
          <w:sz w:val="28"/>
          <w:szCs w:val="28"/>
        </w:rPr>
        <w:t xml:space="preserve"> район </w:t>
      </w:r>
      <w:hyperlink r:id="rId8" w:history="1">
        <w:r w:rsidR="00D11422" w:rsidRPr="00BB5100">
          <w:rPr>
            <w:rStyle w:val="aa"/>
            <w:rFonts w:ascii="PT Astra Serif" w:hAnsi="PT Astra Serif"/>
            <w:b w:val="0"/>
            <w:color w:val="auto"/>
            <w:sz w:val="28"/>
            <w:szCs w:val="28"/>
            <w:u w:val="none"/>
            <w:shd w:val="clear" w:color="auto" w:fill="FFFFFF"/>
          </w:rPr>
          <w:t>от  05.02.2024 №</w:t>
        </w:r>
        <w:r w:rsidR="00094015">
          <w:rPr>
            <w:rStyle w:val="aa"/>
            <w:rFonts w:ascii="PT Astra Serif" w:hAnsi="PT Astra Serif"/>
            <w:b w:val="0"/>
            <w:color w:val="auto"/>
            <w:sz w:val="28"/>
            <w:szCs w:val="28"/>
            <w:u w:val="none"/>
            <w:shd w:val="clear" w:color="auto" w:fill="FFFFFF"/>
            <w:lang w:val="en-US"/>
          </w:rPr>
          <w:t> </w:t>
        </w:r>
        <w:r w:rsidR="00D11422" w:rsidRPr="00BB5100">
          <w:rPr>
            <w:rStyle w:val="aa"/>
            <w:rFonts w:ascii="PT Astra Serif" w:hAnsi="PT Astra Serif"/>
            <w:b w:val="0"/>
            <w:color w:val="auto"/>
            <w:sz w:val="28"/>
            <w:szCs w:val="28"/>
            <w:u w:val="none"/>
            <w:shd w:val="clear" w:color="auto" w:fill="FFFFFF"/>
          </w:rPr>
          <w:t>164</w:t>
        </w:r>
      </w:hyperlink>
      <w:r w:rsidR="00D11422" w:rsidRPr="00BB5100">
        <w:rPr>
          <w:rFonts w:ascii="PT Astra Serif" w:hAnsi="PT Astra Serif"/>
          <w:b w:val="0"/>
          <w:sz w:val="28"/>
          <w:szCs w:val="28"/>
          <w:shd w:val="clear" w:color="auto" w:fill="FFFFFF"/>
        </w:rPr>
        <w:t> «Об утверждении Порядка принятия решений о разработке, формировании, реализации</w:t>
      </w:r>
      <w:proofErr w:type="gramEnd"/>
      <w:r w:rsidR="00D11422" w:rsidRPr="00BB5100">
        <w:rPr>
          <w:rFonts w:ascii="PT Astra Serif" w:hAnsi="PT Astra Serif"/>
          <w:b w:val="0"/>
          <w:sz w:val="28"/>
          <w:szCs w:val="28"/>
          <w:shd w:val="clear" w:color="auto" w:fill="FFFFFF"/>
        </w:rPr>
        <w:t xml:space="preserve"> и оценке эффективности муниципальных программ муниципального образования </w:t>
      </w:r>
      <w:proofErr w:type="spellStart"/>
      <w:r w:rsidR="00D11422" w:rsidRPr="00BB5100">
        <w:rPr>
          <w:rFonts w:ascii="PT Astra Serif" w:hAnsi="PT Astra Serif"/>
          <w:b w:val="0"/>
          <w:sz w:val="28"/>
          <w:szCs w:val="28"/>
          <w:shd w:val="clear" w:color="auto" w:fill="FFFFFF"/>
        </w:rPr>
        <w:t>Кимовский</w:t>
      </w:r>
      <w:proofErr w:type="spellEnd"/>
      <w:r w:rsidR="00D11422" w:rsidRPr="00BB5100">
        <w:rPr>
          <w:rFonts w:ascii="PT Astra Serif" w:hAnsi="PT Astra Serif"/>
          <w:b w:val="0"/>
          <w:sz w:val="28"/>
          <w:szCs w:val="28"/>
          <w:shd w:val="clear" w:color="auto" w:fill="FFFFFF"/>
        </w:rPr>
        <w:t xml:space="preserve"> район»</w:t>
      </w:r>
      <w:r w:rsidR="0080453D" w:rsidRPr="00BB5100">
        <w:rPr>
          <w:rFonts w:ascii="PT Astra Serif" w:hAnsi="PT Astra Serif" w:cs="Times New Roman"/>
          <w:b w:val="0"/>
          <w:sz w:val="28"/>
          <w:szCs w:val="28"/>
        </w:rPr>
        <w:t>,</w:t>
      </w:r>
      <w:r w:rsidR="0080453D" w:rsidRPr="00BB5100">
        <w:rPr>
          <w:rFonts w:ascii="PT Astra Serif" w:hAnsi="PT Astra Serif" w:cs="Times New Roman"/>
          <w:sz w:val="28"/>
          <w:szCs w:val="28"/>
        </w:rPr>
        <w:t xml:space="preserve"> </w:t>
      </w:r>
      <w:r w:rsidR="0080453D" w:rsidRPr="00BB5100">
        <w:rPr>
          <w:rFonts w:ascii="PT Astra Serif" w:hAnsi="PT Astra Serif" w:cs="Times New Roman"/>
          <w:b w:val="0"/>
          <w:sz w:val="28"/>
          <w:szCs w:val="28"/>
        </w:rPr>
        <w:t xml:space="preserve">на основании Устава муниципального образования </w:t>
      </w:r>
      <w:proofErr w:type="spellStart"/>
      <w:r w:rsidR="001930C9" w:rsidRPr="00BB5100">
        <w:rPr>
          <w:rFonts w:ascii="PT Astra Serif" w:hAnsi="PT Astra Serif" w:cs="Times New Roman"/>
          <w:b w:val="0"/>
          <w:sz w:val="28"/>
          <w:szCs w:val="28"/>
        </w:rPr>
        <w:t>Кимовский</w:t>
      </w:r>
      <w:proofErr w:type="spellEnd"/>
      <w:r w:rsidR="0080453D" w:rsidRPr="00BB5100">
        <w:rPr>
          <w:rFonts w:ascii="PT Astra Serif" w:hAnsi="PT Astra Serif" w:cs="Times New Roman"/>
          <w:b w:val="0"/>
          <w:sz w:val="28"/>
          <w:szCs w:val="28"/>
        </w:rPr>
        <w:t xml:space="preserve"> район администрация муниципального образования </w:t>
      </w:r>
      <w:proofErr w:type="spellStart"/>
      <w:r w:rsidR="00934721">
        <w:rPr>
          <w:rFonts w:ascii="PT Astra Serif" w:hAnsi="PT Astra Serif" w:cs="Times New Roman"/>
          <w:b w:val="0"/>
          <w:sz w:val="28"/>
          <w:szCs w:val="28"/>
        </w:rPr>
        <w:t>Кимовский</w:t>
      </w:r>
      <w:proofErr w:type="spellEnd"/>
      <w:r w:rsidR="0080453D" w:rsidRPr="00BB5100">
        <w:rPr>
          <w:rFonts w:ascii="PT Astra Serif" w:hAnsi="PT Astra Serif" w:cs="Times New Roman"/>
          <w:b w:val="0"/>
          <w:sz w:val="28"/>
          <w:szCs w:val="28"/>
        </w:rPr>
        <w:t xml:space="preserve"> район ПОСТАНОВЛЯЕТ:</w:t>
      </w:r>
    </w:p>
    <w:p w:rsidR="0080453D" w:rsidRPr="00BB5100" w:rsidRDefault="0080453D" w:rsidP="00D06A55">
      <w:pPr>
        <w:tabs>
          <w:tab w:val="left" w:pos="960"/>
        </w:tabs>
        <w:spacing w:after="0" w:line="360" w:lineRule="exact"/>
        <w:ind w:right="-21" w:firstLine="709"/>
        <w:jc w:val="both"/>
        <w:rPr>
          <w:rFonts w:ascii="PT Astra Serif" w:hAnsi="PT Astra Serif"/>
          <w:sz w:val="28"/>
          <w:szCs w:val="28"/>
        </w:rPr>
      </w:pPr>
      <w:r w:rsidRPr="00BB5100">
        <w:rPr>
          <w:rFonts w:ascii="PT Astra Serif" w:hAnsi="PT Astra Serif"/>
          <w:sz w:val="28"/>
          <w:szCs w:val="28"/>
        </w:rPr>
        <w:t>1. Утвердить муниципальную программу</w:t>
      </w:r>
      <w:r w:rsidRPr="00BB5100">
        <w:rPr>
          <w:rFonts w:ascii="PT Astra Serif" w:hAnsi="PT Astra Serif"/>
          <w:color w:val="FF0000"/>
          <w:sz w:val="28"/>
          <w:szCs w:val="28"/>
        </w:rPr>
        <w:t xml:space="preserve"> </w:t>
      </w:r>
      <w:r w:rsidR="001930C9" w:rsidRPr="00BB5100">
        <w:rPr>
          <w:rFonts w:ascii="PT Astra Serif" w:hAnsi="PT Astra Serif"/>
          <w:sz w:val="28"/>
          <w:szCs w:val="28"/>
        </w:rPr>
        <w:t>«</w:t>
      </w:r>
      <w:r w:rsidR="003874F2" w:rsidRPr="00890301">
        <w:rPr>
          <w:rFonts w:ascii="PT Astra Serif" w:hAnsi="PT Astra Serif"/>
          <w:sz w:val="28"/>
          <w:szCs w:val="28"/>
        </w:rPr>
        <w:t xml:space="preserve">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w:t>
      </w:r>
      <w:proofErr w:type="spellStart"/>
      <w:r w:rsidR="003874F2" w:rsidRPr="00890301">
        <w:rPr>
          <w:rFonts w:ascii="PT Astra Serif" w:hAnsi="PT Astra Serif"/>
          <w:sz w:val="28"/>
          <w:szCs w:val="28"/>
        </w:rPr>
        <w:t>Кимовский</w:t>
      </w:r>
      <w:proofErr w:type="spellEnd"/>
      <w:r w:rsidR="003874F2" w:rsidRPr="00890301">
        <w:rPr>
          <w:rFonts w:ascii="PT Astra Serif" w:hAnsi="PT Astra Serif"/>
          <w:sz w:val="28"/>
          <w:szCs w:val="28"/>
        </w:rPr>
        <w:t xml:space="preserve"> район</w:t>
      </w:r>
      <w:r w:rsidR="001930C9" w:rsidRPr="00BB5100">
        <w:rPr>
          <w:rFonts w:ascii="PT Astra Serif" w:hAnsi="PT Astra Serif"/>
          <w:sz w:val="28"/>
          <w:szCs w:val="28"/>
        </w:rPr>
        <w:t>»</w:t>
      </w:r>
      <w:r w:rsidRPr="00BB5100">
        <w:rPr>
          <w:rFonts w:ascii="PT Astra Serif" w:hAnsi="PT Astra Serif"/>
          <w:sz w:val="28"/>
          <w:szCs w:val="28"/>
        </w:rPr>
        <w:t xml:space="preserve"> (приложение №1).</w:t>
      </w:r>
    </w:p>
    <w:p w:rsidR="0080453D" w:rsidRPr="00BB5100" w:rsidRDefault="0080453D" w:rsidP="00D06A55">
      <w:pPr>
        <w:tabs>
          <w:tab w:val="left" w:pos="960"/>
        </w:tabs>
        <w:spacing w:after="0" w:line="360" w:lineRule="exact"/>
        <w:ind w:right="-21" w:firstLine="709"/>
        <w:jc w:val="both"/>
        <w:rPr>
          <w:rFonts w:ascii="PT Astra Serif" w:hAnsi="PT Astra Serif"/>
          <w:sz w:val="28"/>
          <w:szCs w:val="28"/>
        </w:rPr>
      </w:pPr>
      <w:r w:rsidRPr="00BB5100">
        <w:rPr>
          <w:rFonts w:ascii="PT Astra Serif" w:hAnsi="PT Astra Serif"/>
          <w:sz w:val="28"/>
          <w:szCs w:val="28"/>
        </w:rPr>
        <w:t xml:space="preserve">2. Утвердить </w:t>
      </w:r>
      <w:hyperlink w:anchor="P307">
        <w:r w:rsidRPr="00BB5100">
          <w:rPr>
            <w:rFonts w:ascii="PT Astra Serif" w:hAnsi="PT Astra Serif"/>
            <w:sz w:val="28"/>
            <w:szCs w:val="28"/>
          </w:rPr>
          <w:t>состав</w:t>
        </w:r>
      </w:hyperlink>
      <w:r w:rsidRPr="00BB5100">
        <w:rPr>
          <w:rFonts w:ascii="PT Astra Serif" w:hAnsi="PT Astra Serif"/>
          <w:sz w:val="28"/>
          <w:szCs w:val="28"/>
        </w:rPr>
        <w:t xml:space="preserve"> управляющего совета муниципальн</w:t>
      </w:r>
      <w:r w:rsidR="00467392">
        <w:rPr>
          <w:rFonts w:ascii="PT Astra Serif" w:hAnsi="PT Astra Serif"/>
          <w:sz w:val="28"/>
          <w:szCs w:val="28"/>
        </w:rPr>
        <w:t>ой</w:t>
      </w:r>
      <w:r w:rsidRPr="00BB5100">
        <w:rPr>
          <w:rFonts w:ascii="PT Astra Serif" w:hAnsi="PT Astra Serif"/>
          <w:sz w:val="28"/>
          <w:szCs w:val="28"/>
        </w:rPr>
        <w:t xml:space="preserve"> программ</w:t>
      </w:r>
      <w:r w:rsidR="00467392">
        <w:rPr>
          <w:rFonts w:ascii="PT Astra Serif" w:hAnsi="PT Astra Serif"/>
          <w:sz w:val="28"/>
          <w:szCs w:val="28"/>
        </w:rPr>
        <w:t>ы</w:t>
      </w:r>
      <w:r w:rsidRPr="00BB5100">
        <w:rPr>
          <w:rFonts w:ascii="PT Astra Serif" w:hAnsi="PT Astra Serif"/>
          <w:sz w:val="28"/>
          <w:szCs w:val="28"/>
        </w:rPr>
        <w:t xml:space="preserve"> </w:t>
      </w:r>
      <w:r w:rsidR="00D11422" w:rsidRPr="00BB5100">
        <w:rPr>
          <w:rFonts w:ascii="PT Astra Serif" w:hAnsi="PT Astra Serif"/>
          <w:sz w:val="28"/>
          <w:szCs w:val="28"/>
        </w:rPr>
        <w:t>«</w:t>
      </w:r>
      <w:r w:rsidR="003874F2" w:rsidRPr="00890301">
        <w:rPr>
          <w:rFonts w:ascii="PT Astra Serif" w:hAnsi="PT Astra Serif"/>
          <w:sz w:val="28"/>
          <w:szCs w:val="28"/>
        </w:rPr>
        <w:t xml:space="preserve">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w:t>
      </w:r>
      <w:proofErr w:type="spellStart"/>
      <w:r w:rsidR="003874F2" w:rsidRPr="00890301">
        <w:rPr>
          <w:rFonts w:ascii="PT Astra Serif" w:hAnsi="PT Astra Serif"/>
          <w:sz w:val="28"/>
          <w:szCs w:val="28"/>
        </w:rPr>
        <w:t>Кимовский</w:t>
      </w:r>
      <w:proofErr w:type="spellEnd"/>
      <w:r w:rsidR="003874F2" w:rsidRPr="00890301">
        <w:rPr>
          <w:rFonts w:ascii="PT Astra Serif" w:hAnsi="PT Astra Serif"/>
          <w:sz w:val="28"/>
          <w:szCs w:val="28"/>
        </w:rPr>
        <w:t xml:space="preserve"> район</w:t>
      </w:r>
      <w:r w:rsidR="00D11422" w:rsidRPr="00BB5100">
        <w:rPr>
          <w:rFonts w:ascii="PT Astra Serif" w:hAnsi="PT Astra Serif"/>
          <w:sz w:val="28"/>
          <w:szCs w:val="28"/>
        </w:rPr>
        <w:t>»</w:t>
      </w:r>
      <w:r w:rsidRPr="00BB5100">
        <w:rPr>
          <w:rFonts w:ascii="PT Astra Serif" w:hAnsi="PT Astra Serif"/>
          <w:sz w:val="28"/>
          <w:szCs w:val="28"/>
        </w:rPr>
        <w:t xml:space="preserve"> по должностям (приложение N</w:t>
      </w:r>
      <w:r w:rsidR="00094015">
        <w:rPr>
          <w:rFonts w:ascii="PT Astra Serif" w:hAnsi="PT Astra Serif"/>
          <w:sz w:val="28"/>
          <w:szCs w:val="28"/>
          <w:lang w:val="en-US"/>
        </w:rPr>
        <w:t> </w:t>
      </w:r>
      <w:r w:rsidRPr="00BB5100">
        <w:rPr>
          <w:rFonts w:ascii="PT Astra Serif" w:hAnsi="PT Astra Serif"/>
          <w:sz w:val="28"/>
          <w:szCs w:val="28"/>
        </w:rPr>
        <w:t>2).</w:t>
      </w:r>
    </w:p>
    <w:p w:rsidR="00AB337C" w:rsidRPr="00BB5100" w:rsidRDefault="00AB337C" w:rsidP="00D06A55">
      <w:pPr>
        <w:pStyle w:val="ConsPlusNormal"/>
        <w:widowControl/>
        <w:spacing w:line="360" w:lineRule="exact"/>
        <w:ind w:firstLine="709"/>
        <w:jc w:val="both"/>
        <w:rPr>
          <w:rFonts w:ascii="PT Astra Serif" w:hAnsi="PT Astra Serif" w:cs="Times New Roman"/>
          <w:sz w:val="28"/>
          <w:szCs w:val="28"/>
        </w:rPr>
      </w:pPr>
      <w:r w:rsidRPr="00BB5100">
        <w:rPr>
          <w:rFonts w:ascii="PT Astra Serif" w:hAnsi="PT Astra Serif" w:cs="Times New Roman"/>
          <w:sz w:val="28"/>
          <w:szCs w:val="28"/>
        </w:rPr>
        <w:lastRenderedPageBreak/>
        <w:t xml:space="preserve">3. Отделу по делопроизводству, кадрам, информационным технологиям и делам архива </w:t>
      </w:r>
      <w:proofErr w:type="gramStart"/>
      <w:r w:rsidRPr="00BB5100">
        <w:rPr>
          <w:rFonts w:ascii="PT Astra Serif" w:hAnsi="PT Astra Serif" w:cs="Times New Roman"/>
          <w:sz w:val="28"/>
          <w:szCs w:val="28"/>
        </w:rPr>
        <w:t>разместить постановление</w:t>
      </w:r>
      <w:proofErr w:type="gramEnd"/>
      <w:r w:rsidRPr="00BB5100">
        <w:rPr>
          <w:rFonts w:ascii="PT Astra Serif" w:hAnsi="PT Astra Serif" w:cs="Times New Roman"/>
          <w:sz w:val="28"/>
          <w:szCs w:val="28"/>
        </w:rPr>
        <w:t xml:space="preserve"> на официальном сайте муниципального образования </w:t>
      </w:r>
      <w:proofErr w:type="spellStart"/>
      <w:r w:rsidRPr="00BB5100">
        <w:rPr>
          <w:rFonts w:ascii="PT Astra Serif" w:hAnsi="PT Astra Serif" w:cs="Times New Roman"/>
          <w:sz w:val="28"/>
          <w:szCs w:val="28"/>
        </w:rPr>
        <w:t>Кимовский</w:t>
      </w:r>
      <w:proofErr w:type="spellEnd"/>
      <w:r w:rsidRPr="00BB5100">
        <w:rPr>
          <w:rFonts w:ascii="PT Astra Serif" w:hAnsi="PT Astra Serif" w:cs="Times New Roman"/>
          <w:sz w:val="28"/>
          <w:szCs w:val="28"/>
        </w:rPr>
        <w:t xml:space="preserve"> район в сети Интернет.</w:t>
      </w:r>
    </w:p>
    <w:p w:rsidR="00AB337C" w:rsidRPr="00BB5100" w:rsidRDefault="00AB337C" w:rsidP="00D06A55">
      <w:pPr>
        <w:pStyle w:val="ConsPlusNormal"/>
        <w:widowControl/>
        <w:spacing w:line="360" w:lineRule="exact"/>
        <w:ind w:firstLine="709"/>
        <w:jc w:val="both"/>
        <w:rPr>
          <w:rFonts w:ascii="PT Astra Serif" w:hAnsi="PT Astra Serif" w:cs="Times New Roman"/>
          <w:sz w:val="28"/>
          <w:szCs w:val="28"/>
        </w:rPr>
      </w:pPr>
      <w:r w:rsidRPr="00BB5100">
        <w:rPr>
          <w:rFonts w:ascii="PT Astra Serif" w:hAnsi="PT Astra Serif" w:cs="Times New Roman"/>
          <w:sz w:val="28"/>
          <w:szCs w:val="28"/>
        </w:rPr>
        <w:t>4 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казенном учреждении культуры «</w:t>
      </w:r>
      <w:proofErr w:type="spellStart"/>
      <w:r w:rsidRPr="00BB5100">
        <w:rPr>
          <w:rFonts w:ascii="PT Astra Serif" w:hAnsi="PT Astra Serif" w:cs="Times New Roman"/>
          <w:sz w:val="28"/>
          <w:szCs w:val="28"/>
        </w:rPr>
        <w:t>Кимовская</w:t>
      </w:r>
      <w:proofErr w:type="spellEnd"/>
      <w:r w:rsidRPr="00BB5100">
        <w:rPr>
          <w:rFonts w:ascii="PT Astra Serif" w:hAnsi="PT Astra Serif" w:cs="Times New Roman"/>
          <w:sz w:val="28"/>
          <w:szCs w:val="28"/>
        </w:rPr>
        <w:t xml:space="preserve"> </w:t>
      </w:r>
      <w:proofErr w:type="spellStart"/>
      <w:r w:rsidRPr="00BB5100">
        <w:rPr>
          <w:rFonts w:ascii="PT Astra Serif" w:hAnsi="PT Astra Serif" w:cs="Times New Roman"/>
          <w:sz w:val="28"/>
          <w:szCs w:val="28"/>
        </w:rPr>
        <w:t>межпоселенческая</w:t>
      </w:r>
      <w:proofErr w:type="spellEnd"/>
      <w:r w:rsidRPr="00BB5100">
        <w:rPr>
          <w:rFonts w:ascii="PT Astra Serif" w:hAnsi="PT Astra Serif" w:cs="Times New Roman"/>
          <w:sz w:val="28"/>
          <w:szCs w:val="28"/>
        </w:rPr>
        <w:t xml:space="preserve"> центральная районная библиотека».</w:t>
      </w:r>
    </w:p>
    <w:p w:rsidR="0080453D" w:rsidRPr="00BB5100" w:rsidRDefault="00AB337C" w:rsidP="00D06A55">
      <w:pPr>
        <w:spacing w:after="0" w:line="360" w:lineRule="exact"/>
        <w:ind w:right="142" w:firstLine="709"/>
        <w:jc w:val="both"/>
        <w:rPr>
          <w:rFonts w:ascii="PT Astra Serif" w:hAnsi="PT Astra Serif"/>
          <w:sz w:val="28"/>
          <w:szCs w:val="28"/>
        </w:rPr>
      </w:pPr>
      <w:r w:rsidRPr="00BB5100">
        <w:rPr>
          <w:rFonts w:ascii="PT Astra Serif" w:hAnsi="PT Astra Serif"/>
          <w:sz w:val="28"/>
          <w:szCs w:val="28"/>
        </w:rPr>
        <w:t>5</w:t>
      </w:r>
      <w:r w:rsidR="0080453D" w:rsidRPr="00BB5100">
        <w:rPr>
          <w:rFonts w:ascii="PT Astra Serif" w:hAnsi="PT Astra Serif"/>
          <w:sz w:val="28"/>
          <w:szCs w:val="28"/>
        </w:rPr>
        <w:t>.</w:t>
      </w:r>
      <w:r w:rsidRPr="00BB5100">
        <w:rPr>
          <w:rFonts w:ascii="PT Astra Serif" w:hAnsi="PT Astra Serif"/>
          <w:sz w:val="28"/>
          <w:szCs w:val="28"/>
        </w:rPr>
        <w:t> </w:t>
      </w:r>
      <w:r w:rsidR="0080453D" w:rsidRPr="00BB5100">
        <w:rPr>
          <w:rFonts w:ascii="PT Astra Serif" w:hAnsi="PT Astra Serif"/>
          <w:sz w:val="28"/>
          <w:szCs w:val="28"/>
        </w:rPr>
        <w:t>Признать утратившими силу:</w:t>
      </w:r>
    </w:p>
    <w:p w:rsidR="0080453D" w:rsidRPr="00BB5100" w:rsidRDefault="0080453D" w:rsidP="00D06A55">
      <w:pPr>
        <w:spacing w:after="0" w:line="360" w:lineRule="exact"/>
        <w:ind w:right="142" w:firstLine="709"/>
        <w:jc w:val="both"/>
        <w:rPr>
          <w:rFonts w:ascii="PT Astra Serif" w:hAnsi="PT Astra Serif"/>
          <w:sz w:val="28"/>
          <w:szCs w:val="28"/>
        </w:rPr>
      </w:pPr>
      <w:r w:rsidRPr="00BB5100">
        <w:rPr>
          <w:rFonts w:ascii="PT Astra Serif" w:hAnsi="PT Astra Serif"/>
          <w:sz w:val="28"/>
          <w:szCs w:val="28"/>
        </w:rPr>
        <w:t>-</w:t>
      </w:r>
      <w:r w:rsidR="00D11422" w:rsidRPr="00BB5100">
        <w:rPr>
          <w:rFonts w:ascii="PT Astra Serif" w:hAnsi="PT Astra Serif"/>
          <w:sz w:val="28"/>
          <w:szCs w:val="28"/>
        </w:rPr>
        <w:t> </w:t>
      </w:r>
      <w:r w:rsidRPr="00BB5100">
        <w:rPr>
          <w:rFonts w:ascii="PT Astra Serif" w:hAnsi="PT Astra Serif"/>
          <w:sz w:val="28"/>
          <w:szCs w:val="28"/>
        </w:rPr>
        <w:t xml:space="preserve">постановление администрации муниципального образования </w:t>
      </w:r>
      <w:proofErr w:type="spellStart"/>
      <w:r w:rsidR="00D11422" w:rsidRPr="00BB5100">
        <w:rPr>
          <w:rFonts w:ascii="PT Astra Serif" w:hAnsi="PT Astra Serif"/>
          <w:sz w:val="28"/>
          <w:szCs w:val="28"/>
        </w:rPr>
        <w:t>Кимовский</w:t>
      </w:r>
      <w:proofErr w:type="spellEnd"/>
      <w:r w:rsidRPr="00BB5100">
        <w:rPr>
          <w:rFonts w:ascii="PT Astra Serif" w:hAnsi="PT Astra Serif"/>
          <w:sz w:val="28"/>
          <w:szCs w:val="28"/>
        </w:rPr>
        <w:t xml:space="preserve"> район </w:t>
      </w:r>
      <w:r w:rsidR="00C91062" w:rsidRPr="00BB5100">
        <w:rPr>
          <w:rFonts w:ascii="PT Astra Serif" w:hAnsi="PT Astra Serif"/>
          <w:sz w:val="28"/>
          <w:szCs w:val="28"/>
        </w:rPr>
        <w:t xml:space="preserve">от </w:t>
      </w:r>
      <w:r w:rsidR="003874F2">
        <w:rPr>
          <w:rFonts w:ascii="PT Astra Serif" w:hAnsi="PT Astra Serif"/>
          <w:sz w:val="28"/>
          <w:szCs w:val="28"/>
        </w:rPr>
        <w:t>22.04.2021</w:t>
      </w:r>
      <w:r w:rsidR="00D11422" w:rsidRPr="00BB5100">
        <w:rPr>
          <w:rFonts w:ascii="PT Astra Serif" w:hAnsi="PT Astra Serif"/>
          <w:sz w:val="28"/>
          <w:szCs w:val="28"/>
        </w:rPr>
        <w:t xml:space="preserve"> №</w:t>
      </w:r>
      <w:r w:rsidR="001A17F2" w:rsidRPr="00BB5100">
        <w:rPr>
          <w:rFonts w:ascii="PT Astra Serif" w:hAnsi="PT Astra Serif"/>
          <w:sz w:val="28"/>
          <w:szCs w:val="28"/>
        </w:rPr>
        <w:t> </w:t>
      </w:r>
      <w:r w:rsidR="003874F2">
        <w:rPr>
          <w:rFonts w:ascii="PT Astra Serif" w:hAnsi="PT Astra Serif"/>
          <w:sz w:val="28"/>
          <w:szCs w:val="28"/>
        </w:rPr>
        <w:t>328</w:t>
      </w:r>
      <w:r w:rsidR="00D11422" w:rsidRPr="00BB5100">
        <w:rPr>
          <w:rFonts w:ascii="PT Astra Serif" w:hAnsi="PT Astra Serif"/>
          <w:sz w:val="28"/>
          <w:szCs w:val="28"/>
        </w:rPr>
        <w:t xml:space="preserve"> «</w:t>
      </w:r>
      <w:r w:rsidR="003874F2" w:rsidRPr="003874F2">
        <w:rPr>
          <w:rFonts w:ascii="PT Astra Serif" w:hAnsi="PT Astra Serif"/>
          <w:sz w:val="28"/>
          <w:szCs w:val="28"/>
        </w:rPr>
        <w:t xml:space="preserve">Об утверждении муниципальной Программы «Модернизация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w:t>
      </w:r>
      <w:proofErr w:type="spellStart"/>
      <w:r w:rsidR="003874F2" w:rsidRPr="003874F2">
        <w:rPr>
          <w:rFonts w:ascii="PT Astra Serif" w:hAnsi="PT Astra Serif"/>
          <w:sz w:val="28"/>
          <w:szCs w:val="28"/>
        </w:rPr>
        <w:t>Кимовский</w:t>
      </w:r>
      <w:proofErr w:type="spellEnd"/>
      <w:r w:rsidR="003874F2" w:rsidRPr="003874F2">
        <w:rPr>
          <w:rFonts w:ascii="PT Astra Serif" w:hAnsi="PT Astra Serif"/>
          <w:sz w:val="28"/>
          <w:szCs w:val="28"/>
        </w:rPr>
        <w:t xml:space="preserve"> район на 2021-2025 годы</w:t>
      </w:r>
      <w:r w:rsidR="00D11422" w:rsidRPr="00BB5100">
        <w:rPr>
          <w:rFonts w:ascii="PT Astra Serif" w:hAnsi="PT Astra Serif"/>
          <w:sz w:val="28"/>
          <w:szCs w:val="28"/>
        </w:rPr>
        <w:t>»</w:t>
      </w:r>
      <w:r w:rsidRPr="00BB5100">
        <w:rPr>
          <w:rFonts w:ascii="PT Astra Serif" w:hAnsi="PT Astra Serif"/>
          <w:sz w:val="28"/>
          <w:szCs w:val="28"/>
        </w:rPr>
        <w:t>;</w:t>
      </w:r>
    </w:p>
    <w:p w:rsidR="00C91062" w:rsidRPr="00BB5100" w:rsidRDefault="00C91062" w:rsidP="00D06A55">
      <w:pPr>
        <w:spacing w:after="0" w:line="360" w:lineRule="exact"/>
        <w:ind w:right="142" w:firstLine="709"/>
        <w:jc w:val="both"/>
        <w:rPr>
          <w:rFonts w:ascii="PT Astra Serif" w:hAnsi="PT Astra Serif"/>
          <w:sz w:val="28"/>
          <w:szCs w:val="28"/>
        </w:rPr>
      </w:pPr>
      <w:r w:rsidRPr="00BB5100">
        <w:rPr>
          <w:rFonts w:ascii="PT Astra Serif" w:hAnsi="PT Astra Serif"/>
          <w:sz w:val="28"/>
          <w:szCs w:val="28"/>
        </w:rPr>
        <w:t xml:space="preserve">- постановление администрации муниципального образования </w:t>
      </w:r>
      <w:proofErr w:type="spellStart"/>
      <w:r w:rsidRPr="00BB5100">
        <w:rPr>
          <w:rFonts w:ascii="PT Astra Serif" w:hAnsi="PT Astra Serif"/>
          <w:sz w:val="28"/>
          <w:szCs w:val="28"/>
        </w:rPr>
        <w:t>Кимовский</w:t>
      </w:r>
      <w:proofErr w:type="spellEnd"/>
      <w:r w:rsidRPr="00BB5100">
        <w:rPr>
          <w:rFonts w:ascii="PT Astra Serif" w:hAnsi="PT Astra Serif"/>
          <w:sz w:val="28"/>
          <w:szCs w:val="28"/>
        </w:rPr>
        <w:t xml:space="preserve"> район от </w:t>
      </w:r>
      <w:r w:rsidR="003874F2">
        <w:rPr>
          <w:rFonts w:ascii="PT Astra Serif" w:hAnsi="PT Astra Serif"/>
          <w:sz w:val="28"/>
          <w:szCs w:val="28"/>
        </w:rPr>
        <w:t>21.06.2024</w:t>
      </w:r>
      <w:hyperlink r:id="rId9" w:history="1">
        <w:r w:rsidRPr="00BB5100">
          <w:rPr>
            <w:rFonts w:ascii="PT Astra Serif" w:eastAsia="Times New Roman" w:hAnsi="PT Astra Serif" w:cs="Helvetica"/>
            <w:b/>
            <w:bCs/>
            <w:sz w:val="28"/>
            <w:szCs w:val="28"/>
            <w:lang w:eastAsia="ru-RU"/>
          </w:rPr>
          <w:t xml:space="preserve"> </w:t>
        </w:r>
        <w:r w:rsidRPr="00BB5100">
          <w:rPr>
            <w:rFonts w:ascii="PT Astra Serif" w:eastAsia="Times New Roman" w:hAnsi="PT Astra Serif" w:cs="Helvetica"/>
            <w:bCs/>
            <w:sz w:val="28"/>
            <w:szCs w:val="28"/>
            <w:lang w:eastAsia="ru-RU"/>
          </w:rPr>
          <w:t>№</w:t>
        </w:r>
        <w:r w:rsidR="001A17F2" w:rsidRPr="00BB5100">
          <w:rPr>
            <w:rFonts w:ascii="PT Astra Serif" w:eastAsia="Times New Roman" w:hAnsi="PT Astra Serif" w:cs="Helvetica"/>
            <w:bCs/>
            <w:sz w:val="28"/>
            <w:szCs w:val="28"/>
            <w:lang w:eastAsia="ru-RU"/>
          </w:rPr>
          <w:t> </w:t>
        </w:r>
        <w:r w:rsidR="003874F2">
          <w:rPr>
            <w:rFonts w:ascii="PT Astra Serif" w:eastAsia="Times New Roman" w:hAnsi="PT Astra Serif" w:cs="Helvetica"/>
            <w:bCs/>
            <w:sz w:val="28"/>
            <w:szCs w:val="28"/>
            <w:lang w:eastAsia="ru-RU"/>
          </w:rPr>
          <w:t>698</w:t>
        </w:r>
        <w:r w:rsidRPr="00BB5100">
          <w:rPr>
            <w:rFonts w:ascii="PT Astra Serif" w:eastAsia="Times New Roman" w:hAnsi="PT Astra Serif" w:cs="Helvetica"/>
            <w:b/>
            <w:bCs/>
            <w:sz w:val="28"/>
            <w:szCs w:val="28"/>
            <w:lang w:eastAsia="ru-RU"/>
          </w:rPr>
          <w:t xml:space="preserve"> </w:t>
        </w:r>
      </w:hyperlink>
      <w:r w:rsidRPr="00BB5100">
        <w:rPr>
          <w:rFonts w:ascii="PT Astra Serif" w:eastAsia="Times New Roman" w:hAnsi="PT Astra Serif" w:cs="Helvetica"/>
          <w:sz w:val="28"/>
          <w:szCs w:val="28"/>
          <w:lang w:eastAsia="ru-RU"/>
        </w:rPr>
        <w:t>«</w:t>
      </w:r>
      <w:r w:rsidR="003874F2" w:rsidRPr="003874F2">
        <w:rPr>
          <w:rFonts w:ascii="PT Astra Serif" w:hAnsi="PT Astra Serif"/>
          <w:sz w:val="28"/>
          <w:szCs w:val="28"/>
        </w:rPr>
        <w:t xml:space="preserve">О внесении изменений в постановление администрации муниципального образования </w:t>
      </w:r>
      <w:proofErr w:type="spellStart"/>
      <w:r w:rsidR="003874F2" w:rsidRPr="003874F2">
        <w:rPr>
          <w:rFonts w:ascii="PT Astra Serif" w:hAnsi="PT Astra Serif"/>
          <w:sz w:val="28"/>
          <w:szCs w:val="28"/>
        </w:rPr>
        <w:t>Кимовский</w:t>
      </w:r>
      <w:proofErr w:type="spellEnd"/>
      <w:r w:rsidR="003874F2" w:rsidRPr="003874F2">
        <w:rPr>
          <w:rFonts w:ascii="PT Astra Serif" w:hAnsi="PT Astra Serif"/>
          <w:sz w:val="28"/>
          <w:szCs w:val="28"/>
        </w:rPr>
        <w:t xml:space="preserve"> район от 22.04.2021 № 328 «Об утверждении муниципальной Программы «Модернизация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w:t>
      </w:r>
      <w:proofErr w:type="spellStart"/>
      <w:r w:rsidR="003874F2" w:rsidRPr="003874F2">
        <w:rPr>
          <w:rFonts w:ascii="PT Astra Serif" w:hAnsi="PT Astra Serif"/>
          <w:sz w:val="28"/>
          <w:szCs w:val="28"/>
        </w:rPr>
        <w:t>Кимовский</w:t>
      </w:r>
      <w:proofErr w:type="spellEnd"/>
      <w:r w:rsidR="003874F2" w:rsidRPr="003874F2">
        <w:rPr>
          <w:rFonts w:ascii="PT Astra Serif" w:hAnsi="PT Astra Serif"/>
          <w:sz w:val="28"/>
          <w:szCs w:val="28"/>
        </w:rPr>
        <w:t xml:space="preserve"> район на 2021-2025 годы</w:t>
      </w:r>
      <w:r w:rsidRPr="00BB5100">
        <w:rPr>
          <w:rFonts w:ascii="PT Astra Serif" w:eastAsia="Times New Roman" w:hAnsi="PT Astra Serif" w:cs="Helvetica"/>
          <w:sz w:val="28"/>
          <w:szCs w:val="28"/>
          <w:lang w:eastAsia="ru-RU"/>
        </w:rPr>
        <w:t>»</w:t>
      </w:r>
      <w:r w:rsidR="00090430" w:rsidRPr="00BB5100">
        <w:rPr>
          <w:rFonts w:ascii="PT Astra Serif" w:eastAsia="Times New Roman" w:hAnsi="PT Astra Serif" w:cs="Helvetica"/>
          <w:sz w:val="28"/>
          <w:szCs w:val="28"/>
          <w:lang w:eastAsia="ru-RU"/>
        </w:rPr>
        <w:t>;</w:t>
      </w:r>
    </w:p>
    <w:p w:rsidR="00AB337C" w:rsidRPr="00BB5100" w:rsidRDefault="00F51931" w:rsidP="00D06A55">
      <w:pPr>
        <w:autoSpaceDE w:val="0"/>
        <w:autoSpaceDN w:val="0"/>
        <w:adjustRightInd w:val="0"/>
        <w:spacing w:after="0" w:line="360" w:lineRule="exact"/>
        <w:ind w:firstLine="709"/>
        <w:jc w:val="both"/>
        <w:rPr>
          <w:rFonts w:ascii="PT Astra Serif" w:hAnsi="PT Astra Serif"/>
          <w:sz w:val="28"/>
          <w:szCs w:val="28"/>
        </w:rPr>
      </w:pPr>
      <w:r w:rsidRPr="00BB5100">
        <w:rPr>
          <w:rFonts w:ascii="PT Astra Serif" w:hAnsi="PT Astra Serif"/>
          <w:sz w:val="28"/>
          <w:szCs w:val="28"/>
        </w:rPr>
        <w:t>6</w:t>
      </w:r>
      <w:r w:rsidR="00AB337C" w:rsidRPr="00BB5100">
        <w:rPr>
          <w:rFonts w:ascii="PT Astra Serif" w:hAnsi="PT Astra Serif"/>
          <w:sz w:val="28"/>
          <w:szCs w:val="28"/>
        </w:rPr>
        <w:t>. </w:t>
      </w:r>
      <w:proofErr w:type="gramStart"/>
      <w:r w:rsidR="00AB337C" w:rsidRPr="00BB5100">
        <w:rPr>
          <w:rFonts w:ascii="PT Astra Serif" w:hAnsi="PT Astra Serif"/>
          <w:sz w:val="28"/>
          <w:szCs w:val="28"/>
        </w:rPr>
        <w:t>Контроль за</w:t>
      </w:r>
      <w:proofErr w:type="gramEnd"/>
      <w:r w:rsidR="00AB337C" w:rsidRPr="00BB5100">
        <w:rPr>
          <w:rFonts w:ascii="PT Astra Serif" w:hAnsi="PT Astra Serif"/>
          <w:sz w:val="28"/>
          <w:szCs w:val="28"/>
        </w:rPr>
        <w:t xml:space="preserve"> выполнением постановления </w:t>
      </w:r>
      <w:r w:rsidR="003874F2">
        <w:rPr>
          <w:rFonts w:ascii="PT Astra Serif" w:hAnsi="PT Astra Serif"/>
          <w:sz w:val="28"/>
          <w:szCs w:val="28"/>
        </w:rPr>
        <w:t>оставляю за собой</w:t>
      </w:r>
      <w:r w:rsidR="00AB337C" w:rsidRPr="00CB46F3">
        <w:rPr>
          <w:rFonts w:ascii="PT Astra Serif" w:hAnsi="PT Astra Serif"/>
          <w:sz w:val="28"/>
          <w:szCs w:val="28"/>
        </w:rPr>
        <w:t>.</w:t>
      </w:r>
    </w:p>
    <w:p w:rsidR="0080453D" w:rsidRPr="00BB5100" w:rsidRDefault="0080453D" w:rsidP="00D06A55">
      <w:pPr>
        <w:pStyle w:val="a3"/>
        <w:tabs>
          <w:tab w:val="left" w:pos="709"/>
        </w:tabs>
        <w:spacing w:line="360" w:lineRule="exact"/>
        <w:ind w:firstLine="709"/>
        <w:rPr>
          <w:rFonts w:ascii="PT Astra Serif" w:hAnsi="PT Astra Serif"/>
          <w:sz w:val="28"/>
          <w:szCs w:val="28"/>
        </w:rPr>
      </w:pPr>
      <w:r w:rsidRPr="00BB5100">
        <w:rPr>
          <w:rFonts w:ascii="PT Astra Serif" w:hAnsi="PT Astra Serif"/>
          <w:sz w:val="28"/>
          <w:szCs w:val="28"/>
        </w:rPr>
        <w:t>7. Постановление вступает в силу со дня обнародования и распространяется на правоотношения, возникшие с 1 января 202</w:t>
      </w:r>
      <w:r w:rsidR="00897041" w:rsidRPr="00BB5100">
        <w:rPr>
          <w:rFonts w:ascii="PT Astra Serif" w:hAnsi="PT Astra Serif"/>
          <w:sz w:val="28"/>
          <w:szCs w:val="28"/>
        </w:rPr>
        <w:t>5</w:t>
      </w:r>
      <w:r w:rsidRPr="00BB5100">
        <w:rPr>
          <w:rFonts w:ascii="PT Astra Serif" w:hAnsi="PT Astra Serif"/>
          <w:sz w:val="28"/>
          <w:szCs w:val="28"/>
        </w:rPr>
        <w:t xml:space="preserve"> года.</w:t>
      </w:r>
    </w:p>
    <w:p w:rsidR="0080453D" w:rsidRPr="00BB5100" w:rsidRDefault="0080453D" w:rsidP="00BB5100">
      <w:pPr>
        <w:pStyle w:val="a3"/>
        <w:spacing w:line="360" w:lineRule="exact"/>
        <w:ind w:firstLine="709"/>
        <w:rPr>
          <w:rFonts w:ascii="PT Astra Serif" w:hAnsi="PT Astra Serif" w:cs="Arial"/>
          <w:sz w:val="28"/>
          <w:szCs w:val="28"/>
        </w:rPr>
      </w:pPr>
    </w:p>
    <w:p w:rsidR="0080453D" w:rsidRPr="00BB5100" w:rsidRDefault="0080453D" w:rsidP="00BB5100">
      <w:pPr>
        <w:spacing w:after="0" w:line="360" w:lineRule="exact"/>
        <w:ind w:firstLine="709"/>
        <w:jc w:val="both"/>
        <w:rPr>
          <w:rFonts w:ascii="PT Astra Serif" w:hAnsi="PT Astra Serif"/>
          <w:sz w:val="28"/>
          <w:szCs w:val="28"/>
        </w:rPr>
      </w:pPr>
    </w:p>
    <w:p w:rsidR="00F51931" w:rsidRPr="00BB5100" w:rsidRDefault="00F51931" w:rsidP="00BB5100">
      <w:pPr>
        <w:spacing w:after="0" w:line="360" w:lineRule="exact"/>
        <w:ind w:firstLine="709"/>
        <w:jc w:val="both"/>
        <w:rPr>
          <w:rFonts w:ascii="PT Astra Serif" w:hAnsi="PT Astra Serif"/>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1"/>
        <w:gridCol w:w="3231"/>
        <w:gridCol w:w="2279"/>
      </w:tblGrid>
      <w:tr w:rsidR="00897041" w:rsidRPr="00BB5100" w:rsidTr="00BB5100">
        <w:tc>
          <w:tcPr>
            <w:tcW w:w="4061" w:type="dxa"/>
          </w:tcPr>
          <w:p w:rsidR="00897041" w:rsidRPr="00BB5100" w:rsidRDefault="00897041" w:rsidP="00897041">
            <w:pPr>
              <w:ind w:firstLine="284"/>
              <w:jc w:val="center"/>
              <w:rPr>
                <w:rFonts w:ascii="PT Astra Serif" w:hAnsi="PT Astra Serif"/>
                <w:b/>
                <w:sz w:val="28"/>
                <w:szCs w:val="28"/>
              </w:rPr>
            </w:pPr>
            <w:r w:rsidRPr="00BB5100">
              <w:rPr>
                <w:rFonts w:ascii="PT Astra Serif" w:hAnsi="PT Astra Serif"/>
                <w:b/>
                <w:sz w:val="28"/>
                <w:szCs w:val="28"/>
              </w:rPr>
              <w:t>Глава администрации</w:t>
            </w:r>
          </w:p>
          <w:p w:rsidR="00897041" w:rsidRPr="00BB5100" w:rsidRDefault="00897041" w:rsidP="00897041">
            <w:pPr>
              <w:jc w:val="center"/>
              <w:rPr>
                <w:rFonts w:ascii="PT Astra Serif" w:hAnsi="PT Astra Serif"/>
                <w:sz w:val="28"/>
                <w:szCs w:val="28"/>
              </w:rPr>
            </w:pPr>
            <w:r w:rsidRPr="00BB5100">
              <w:rPr>
                <w:rFonts w:ascii="PT Astra Serif" w:hAnsi="PT Astra Serif"/>
                <w:b/>
                <w:sz w:val="28"/>
                <w:szCs w:val="28"/>
              </w:rPr>
              <w:t xml:space="preserve">муниципального образования </w:t>
            </w:r>
            <w:proofErr w:type="spellStart"/>
            <w:r w:rsidRPr="00BB5100">
              <w:rPr>
                <w:rFonts w:ascii="PT Astra Serif" w:hAnsi="PT Astra Serif"/>
                <w:b/>
                <w:sz w:val="28"/>
                <w:szCs w:val="28"/>
              </w:rPr>
              <w:t>Кимовский</w:t>
            </w:r>
            <w:proofErr w:type="spellEnd"/>
            <w:r w:rsidRPr="00BB5100">
              <w:rPr>
                <w:rFonts w:ascii="PT Astra Serif" w:hAnsi="PT Astra Serif"/>
                <w:b/>
                <w:sz w:val="28"/>
                <w:szCs w:val="28"/>
              </w:rPr>
              <w:t xml:space="preserve"> район</w:t>
            </w:r>
          </w:p>
        </w:tc>
        <w:tc>
          <w:tcPr>
            <w:tcW w:w="3231" w:type="dxa"/>
          </w:tcPr>
          <w:p w:rsidR="00897041" w:rsidRPr="00BB5100" w:rsidRDefault="00897041" w:rsidP="00897041">
            <w:pPr>
              <w:jc w:val="both"/>
              <w:rPr>
                <w:rFonts w:ascii="PT Astra Serif" w:hAnsi="PT Astra Serif"/>
                <w:sz w:val="28"/>
                <w:szCs w:val="28"/>
              </w:rPr>
            </w:pPr>
          </w:p>
        </w:tc>
        <w:tc>
          <w:tcPr>
            <w:tcW w:w="2279" w:type="dxa"/>
          </w:tcPr>
          <w:p w:rsidR="00897041" w:rsidRPr="00BB5100" w:rsidRDefault="00897041" w:rsidP="00897041">
            <w:pPr>
              <w:jc w:val="both"/>
              <w:rPr>
                <w:rFonts w:ascii="PT Astra Serif" w:hAnsi="PT Astra Serif"/>
                <w:sz w:val="28"/>
                <w:szCs w:val="28"/>
              </w:rPr>
            </w:pPr>
          </w:p>
          <w:p w:rsidR="00897041" w:rsidRPr="00BB5100" w:rsidRDefault="00897041" w:rsidP="00897041">
            <w:pPr>
              <w:jc w:val="both"/>
              <w:rPr>
                <w:rFonts w:ascii="PT Astra Serif" w:hAnsi="PT Astra Serif"/>
                <w:sz w:val="28"/>
                <w:szCs w:val="28"/>
              </w:rPr>
            </w:pPr>
          </w:p>
          <w:p w:rsidR="00897041" w:rsidRPr="00BB5100" w:rsidRDefault="00897041" w:rsidP="00897041">
            <w:pPr>
              <w:jc w:val="center"/>
              <w:rPr>
                <w:rFonts w:ascii="PT Astra Serif" w:hAnsi="PT Astra Serif"/>
                <w:sz w:val="28"/>
                <w:szCs w:val="28"/>
              </w:rPr>
            </w:pPr>
            <w:r w:rsidRPr="00BB5100">
              <w:rPr>
                <w:rFonts w:ascii="PT Astra Serif" w:hAnsi="PT Astra Serif"/>
                <w:b/>
                <w:sz w:val="28"/>
                <w:szCs w:val="28"/>
              </w:rPr>
              <w:t>Е.В. Суханов</w:t>
            </w:r>
          </w:p>
        </w:tc>
      </w:tr>
    </w:tbl>
    <w:p w:rsidR="00BB5100" w:rsidRPr="00BB5100" w:rsidRDefault="00BB5100" w:rsidP="00897041">
      <w:pPr>
        <w:spacing w:after="0" w:line="240" w:lineRule="auto"/>
        <w:ind w:firstLine="709"/>
        <w:jc w:val="both"/>
        <w:rPr>
          <w:rFonts w:ascii="PT Astra Serif" w:hAnsi="PT Astra Serif"/>
          <w:sz w:val="28"/>
          <w:szCs w:val="28"/>
        </w:rPr>
      </w:pPr>
    </w:p>
    <w:p w:rsidR="00BB5100" w:rsidRPr="00BB5100" w:rsidRDefault="00BB5100" w:rsidP="00897041">
      <w:pPr>
        <w:spacing w:after="0" w:line="240" w:lineRule="auto"/>
        <w:ind w:firstLine="709"/>
        <w:jc w:val="both"/>
        <w:rPr>
          <w:rFonts w:ascii="PT Astra Serif" w:hAnsi="PT Astra Serif"/>
          <w:sz w:val="28"/>
          <w:szCs w:val="28"/>
        </w:rPr>
      </w:pPr>
    </w:p>
    <w:p w:rsidR="00BB5100" w:rsidRPr="00BB5100" w:rsidRDefault="00BB5100" w:rsidP="00897041">
      <w:pPr>
        <w:spacing w:after="0" w:line="240" w:lineRule="auto"/>
        <w:ind w:firstLine="709"/>
        <w:jc w:val="both"/>
        <w:rPr>
          <w:rFonts w:ascii="PT Astra Serif" w:hAnsi="PT Astra Serif"/>
          <w:sz w:val="28"/>
          <w:szCs w:val="28"/>
        </w:rPr>
      </w:pPr>
    </w:p>
    <w:p w:rsidR="00BB5100" w:rsidRPr="00BB5100" w:rsidRDefault="00BB5100" w:rsidP="00897041">
      <w:pPr>
        <w:spacing w:after="0" w:line="240" w:lineRule="auto"/>
        <w:ind w:firstLine="709"/>
        <w:jc w:val="both"/>
        <w:rPr>
          <w:rFonts w:ascii="PT Astra Serif" w:hAnsi="PT Astra Serif"/>
          <w:sz w:val="28"/>
          <w:szCs w:val="28"/>
        </w:rPr>
      </w:pPr>
    </w:p>
    <w:p w:rsidR="00BB5100" w:rsidRPr="00BB5100" w:rsidRDefault="00BB5100" w:rsidP="00897041">
      <w:pPr>
        <w:spacing w:after="0" w:line="240" w:lineRule="auto"/>
        <w:ind w:firstLine="709"/>
        <w:jc w:val="both"/>
        <w:rPr>
          <w:rFonts w:ascii="PT Astra Serif" w:hAnsi="PT Astra Serif"/>
          <w:sz w:val="28"/>
          <w:szCs w:val="28"/>
        </w:rPr>
      </w:pPr>
    </w:p>
    <w:p w:rsidR="00D0524F" w:rsidRDefault="00D0524F" w:rsidP="003874F2">
      <w:pPr>
        <w:spacing w:after="0" w:line="240" w:lineRule="auto"/>
        <w:jc w:val="both"/>
        <w:rPr>
          <w:rFonts w:ascii="PT Astra Serif" w:hAnsi="PT Astra Serif"/>
          <w:sz w:val="28"/>
          <w:szCs w:val="28"/>
        </w:rPr>
      </w:pPr>
    </w:p>
    <w:p w:rsidR="00167BA9" w:rsidRPr="00D0524F" w:rsidRDefault="00167BA9" w:rsidP="003874F2">
      <w:pPr>
        <w:spacing w:after="0" w:line="240" w:lineRule="auto"/>
        <w:jc w:val="both"/>
        <w:rPr>
          <w:rFonts w:ascii="PT Astra Serif" w:hAnsi="PT Astra Serif"/>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4"/>
        <w:gridCol w:w="4277"/>
      </w:tblGrid>
      <w:tr w:rsidR="00897041" w:rsidRPr="00BB5100" w:rsidTr="004C7452">
        <w:tc>
          <w:tcPr>
            <w:tcW w:w="5294" w:type="dxa"/>
          </w:tcPr>
          <w:p w:rsidR="00897041" w:rsidRPr="00BB5100" w:rsidRDefault="00897041" w:rsidP="0080453D">
            <w:pPr>
              <w:spacing w:line="312" w:lineRule="auto"/>
              <w:jc w:val="both"/>
              <w:rPr>
                <w:rFonts w:ascii="PT Astra Serif" w:hAnsi="PT Astra Serif" w:cs="Arial"/>
                <w:sz w:val="28"/>
                <w:szCs w:val="28"/>
              </w:rPr>
            </w:pPr>
          </w:p>
        </w:tc>
        <w:tc>
          <w:tcPr>
            <w:tcW w:w="4277" w:type="dxa"/>
          </w:tcPr>
          <w:p w:rsidR="00897041" w:rsidRPr="00BB5100" w:rsidRDefault="00897041" w:rsidP="00BB5100">
            <w:pPr>
              <w:jc w:val="center"/>
              <w:rPr>
                <w:rFonts w:ascii="PT Astra Serif" w:hAnsi="PT Astra Serif"/>
                <w:sz w:val="28"/>
                <w:szCs w:val="28"/>
              </w:rPr>
            </w:pPr>
            <w:r w:rsidRPr="00BB5100">
              <w:rPr>
                <w:rFonts w:ascii="PT Astra Serif" w:hAnsi="PT Astra Serif"/>
                <w:sz w:val="28"/>
                <w:szCs w:val="28"/>
              </w:rPr>
              <w:t xml:space="preserve">Приложение </w:t>
            </w:r>
            <w:r w:rsidRPr="00AB642B">
              <w:rPr>
                <w:rFonts w:ascii="PT Astra Serif" w:hAnsi="PT Astra Serif"/>
                <w:sz w:val="28"/>
                <w:szCs w:val="28"/>
              </w:rPr>
              <w:t>№</w:t>
            </w:r>
            <w:r w:rsidRPr="00BB5100">
              <w:rPr>
                <w:rFonts w:ascii="PT Astra Serif" w:hAnsi="PT Astra Serif"/>
                <w:sz w:val="28"/>
                <w:szCs w:val="28"/>
              </w:rPr>
              <w:t>1</w:t>
            </w:r>
          </w:p>
          <w:p w:rsidR="00897041" w:rsidRPr="00BB5100" w:rsidRDefault="00897041" w:rsidP="00BB5100">
            <w:pPr>
              <w:jc w:val="center"/>
              <w:rPr>
                <w:rFonts w:ascii="PT Astra Serif" w:hAnsi="PT Astra Serif"/>
                <w:sz w:val="28"/>
                <w:szCs w:val="28"/>
              </w:rPr>
            </w:pPr>
            <w:r w:rsidRPr="00BB5100">
              <w:rPr>
                <w:rFonts w:ascii="PT Astra Serif" w:hAnsi="PT Astra Serif"/>
                <w:sz w:val="28"/>
                <w:szCs w:val="28"/>
              </w:rPr>
              <w:t>к постановлению администрации</w:t>
            </w:r>
          </w:p>
          <w:p w:rsidR="00897041" w:rsidRPr="00BB5100" w:rsidRDefault="00897041" w:rsidP="00BB5100">
            <w:pPr>
              <w:jc w:val="center"/>
              <w:rPr>
                <w:rFonts w:ascii="PT Astra Serif" w:hAnsi="PT Astra Serif"/>
                <w:sz w:val="28"/>
                <w:szCs w:val="28"/>
              </w:rPr>
            </w:pPr>
            <w:r w:rsidRPr="00BB5100">
              <w:rPr>
                <w:rFonts w:ascii="PT Astra Serif" w:hAnsi="PT Astra Serif"/>
                <w:sz w:val="28"/>
                <w:szCs w:val="28"/>
              </w:rPr>
              <w:t xml:space="preserve">муниципального образования </w:t>
            </w:r>
            <w:proofErr w:type="spellStart"/>
            <w:r w:rsidRPr="00BB5100">
              <w:rPr>
                <w:rFonts w:ascii="PT Astra Serif" w:hAnsi="PT Astra Serif"/>
                <w:sz w:val="28"/>
                <w:szCs w:val="28"/>
              </w:rPr>
              <w:t>Кимовский</w:t>
            </w:r>
            <w:proofErr w:type="spellEnd"/>
            <w:r w:rsidRPr="00BB5100">
              <w:rPr>
                <w:rFonts w:ascii="PT Astra Serif" w:hAnsi="PT Astra Serif"/>
                <w:sz w:val="28"/>
                <w:szCs w:val="28"/>
              </w:rPr>
              <w:t xml:space="preserve"> район</w:t>
            </w:r>
          </w:p>
          <w:p w:rsidR="00897041" w:rsidRPr="00BB5100" w:rsidRDefault="00897041" w:rsidP="00BB5100">
            <w:pPr>
              <w:jc w:val="center"/>
              <w:rPr>
                <w:rFonts w:ascii="PT Astra Serif" w:hAnsi="PT Astra Serif"/>
                <w:sz w:val="28"/>
                <w:szCs w:val="28"/>
              </w:rPr>
            </w:pPr>
            <w:r w:rsidRPr="00BB5100">
              <w:rPr>
                <w:rFonts w:ascii="PT Astra Serif" w:hAnsi="PT Astra Serif"/>
                <w:sz w:val="28"/>
                <w:szCs w:val="28"/>
              </w:rPr>
              <w:t xml:space="preserve">от                        №            </w:t>
            </w:r>
          </w:p>
          <w:p w:rsidR="00897041" w:rsidRPr="00BB5100" w:rsidRDefault="00897041" w:rsidP="00897041">
            <w:pPr>
              <w:spacing w:line="312" w:lineRule="auto"/>
              <w:jc w:val="center"/>
              <w:rPr>
                <w:rFonts w:ascii="PT Astra Serif" w:hAnsi="PT Astra Serif" w:cs="Arial"/>
                <w:sz w:val="28"/>
                <w:szCs w:val="28"/>
              </w:rPr>
            </w:pPr>
          </w:p>
        </w:tc>
      </w:tr>
    </w:tbl>
    <w:p w:rsidR="00AB642B" w:rsidRPr="00BB5100" w:rsidRDefault="00AB642B" w:rsidP="00BB5100">
      <w:pPr>
        <w:spacing w:after="0" w:line="240" w:lineRule="auto"/>
        <w:ind w:firstLine="709"/>
        <w:jc w:val="both"/>
        <w:rPr>
          <w:rFonts w:ascii="PT Astra Serif" w:hAnsi="PT Astra Serif" w:cs="Arial"/>
          <w:sz w:val="28"/>
          <w:szCs w:val="28"/>
        </w:rPr>
      </w:pPr>
    </w:p>
    <w:p w:rsidR="00D11422" w:rsidRPr="00BB5100" w:rsidRDefault="00D11422" w:rsidP="00A44118">
      <w:pPr>
        <w:pStyle w:val="ConsPlusNormal"/>
        <w:spacing w:line="360" w:lineRule="exact"/>
        <w:ind w:firstLine="0"/>
        <w:jc w:val="center"/>
        <w:rPr>
          <w:rFonts w:ascii="PT Astra Serif" w:hAnsi="PT Astra Serif"/>
          <w:sz w:val="28"/>
          <w:szCs w:val="28"/>
        </w:rPr>
      </w:pPr>
      <w:r w:rsidRPr="00BB5100">
        <w:rPr>
          <w:rFonts w:ascii="PT Astra Serif" w:hAnsi="PT Astra Serif"/>
          <w:b/>
          <w:sz w:val="28"/>
          <w:szCs w:val="28"/>
        </w:rPr>
        <w:t>МУНИЦИПАЛЬНАЯ ПРОГРАММА</w:t>
      </w:r>
    </w:p>
    <w:p w:rsidR="0080453D" w:rsidRPr="00D0524F" w:rsidRDefault="00D11422" w:rsidP="00D0524F">
      <w:pPr>
        <w:pStyle w:val="ConsPlusNormal"/>
        <w:ind w:firstLine="0"/>
        <w:jc w:val="center"/>
        <w:rPr>
          <w:rFonts w:ascii="PT Astra Serif" w:hAnsi="PT Astra Serif"/>
          <w:sz w:val="28"/>
          <w:szCs w:val="28"/>
        </w:rPr>
      </w:pPr>
      <w:r w:rsidRPr="00D0524F">
        <w:rPr>
          <w:rFonts w:ascii="PT Astra Serif" w:hAnsi="PT Astra Serif" w:cs="Times New Roman"/>
          <w:b/>
          <w:sz w:val="28"/>
          <w:szCs w:val="28"/>
        </w:rPr>
        <w:t>«</w:t>
      </w:r>
      <w:r w:rsidR="00D0524F" w:rsidRPr="00D0524F">
        <w:rPr>
          <w:rFonts w:ascii="PT Astra Serif" w:hAnsi="PT Astra Serif"/>
          <w:b/>
          <w:sz w:val="28"/>
          <w:szCs w:val="28"/>
        </w:rPr>
        <w:t xml:space="preserve">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w:t>
      </w:r>
      <w:proofErr w:type="spellStart"/>
      <w:r w:rsidR="00D0524F" w:rsidRPr="00D0524F">
        <w:rPr>
          <w:rFonts w:ascii="PT Astra Serif" w:hAnsi="PT Astra Serif"/>
          <w:b/>
          <w:sz w:val="28"/>
          <w:szCs w:val="28"/>
        </w:rPr>
        <w:t>Кимовский</w:t>
      </w:r>
      <w:proofErr w:type="spellEnd"/>
      <w:r w:rsidR="00D0524F" w:rsidRPr="00D0524F">
        <w:rPr>
          <w:rFonts w:ascii="PT Astra Serif" w:hAnsi="PT Astra Serif"/>
          <w:b/>
          <w:sz w:val="28"/>
          <w:szCs w:val="28"/>
        </w:rPr>
        <w:t xml:space="preserve"> район</w:t>
      </w:r>
      <w:r w:rsidRPr="00D0524F">
        <w:rPr>
          <w:rFonts w:ascii="PT Astra Serif" w:hAnsi="PT Astra Serif" w:cs="Times New Roman"/>
          <w:b/>
          <w:sz w:val="28"/>
          <w:szCs w:val="28"/>
        </w:rPr>
        <w:t>»</w:t>
      </w:r>
    </w:p>
    <w:p w:rsidR="0080453D" w:rsidRPr="00BB5100" w:rsidRDefault="0080453D" w:rsidP="00A44118">
      <w:pPr>
        <w:pStyle w:val="ConsPlusNormal"/>
        <w:spacing w:line="360" w:lineRule="exact"/>
        <w:ind w:firstLine="0"/>
        <w:jc w:val="both"/>
        <w:rPr>
          <w:rFonts w:ascii="PT Astra Serif" w:hAnsi="PT Astra Serif"/>
          <w:sz w:val="28"/>
          <w:szCs w:val="28"/>
        </w:rPr>
      </w:pPr>
    </w:p>
    <w:p w:rsidR="00CD20E1" w:rsidRPr="00CD20E1" w:rsidRDefault="00CD20E1" w:rsidP="00167BA9">
      <w:pPr>
        <w:spacing w:after="0" w:line="240" w:lineRule="auto"/>
        <w:jc w:val="center"/>
        <w:rPr>
          <w:rFonts w:ascii="PT Astra Serif" w:hAnsi="PT Astra Serif"/>
          <w:b/>
          <w:sz w:val="28"/>
          <w:szCs w:val="28"/>
        </w:rPr>
      </w:pPr>
      <w:r w:rsidRPr="00CD20E1">
        <w:rPr>
          <w:rFonts w:ascii="PT Astra Serif" w:hAnsi="PT Astra Serif"/>
          <w:b/>
          <w:sz w:val="28"/>
          <w:szCs w:val="28"/>
        </w:rPr>
        <w:t xml:space="preserve">1. Характеристика текущего состояния, основные показатели, основные проблемы дорожного хозяйства </w:t>
      </w:r>
      <w:proofErr w:type="spellStart"/>
      <w:r w:rsidR="00167BA9">
        <w:rPr>
          <w:rFonts w:ascii="PT Astra Serif" w:hAnsi="PT Astra Serif"/>
          <w:b/>
          <w:sz w:val="28"/>
          <w:szCs w:val="28"/>
        </w:rPr>
        <w:t>Кимовского</w:t>
      </w:r>
      <w:proofErr w:type="spellEnd"/>
      <w:r w:rsidRPr="00CD20E1">
        <w:rPr>
          <w:rFonts w:ascii="PT Astra Serif" w:hAnsi="PT Astra Serif"/>
          <w:b/>
          <w:sz w:val="28"/>
          <w:szCs w:val="28"/>
        </w:rPr>
        <w:t xml:space="preserve"> района</w:t>
      </w:r>
    </w:p>
    <w:p w:rsidR="00CD20E1" w:rsidRPr="00CD20E1" w:rsidRDefault="00CD20E1" w:rsidP="00CD20E1">
      <w:pPr>
        <w:spacing w:after="0" w:line="240" w:lineRule="auto"/>
        <w:ind w:firstLine="709"/>
        <w:jc w:val="both"/>
        <w:rPr>
          <w:rFonts w:ascii="PT Astra Serif" w:hAnsi="PT Astra Serif"/>
          <w:sz w:val="28"/>
          <w:szCs w:val="28"/>
        </w:rPr>
      </w:pPr>
    </w:p>
    <w:p w:rsidR="00CD20E1" w:rsidRPr="00CD20E1" w:rsidRDefault="00CD20E1" w:rsidP="00CD20E1">
      <w:pPr>
        <w:spacing w:after="0" w:line="240" w:lineRule="auto"/>
        <w:ind w:firstLine="709"/>
        <w:jc w:val="both"/>
        <w:rPr>
          <w:rFonts w:ascii="PT Astra Serif" w:hAnsi="PT Astra Serif"/>
          <w:sz w:val="28"/>
          <w:szCs w:val="28"/>
        </w:rPr>
      </w:pPr>
      <w:r w:rsidRPr="00CD20E1">
        <w:rPr>
          <w:rFonts w:ascii="PT Astra Serif" w:hAnsi="PT Astra Serif"/>
          <w:sz w:val="28"/>
          <w:szCs w:val="28"/>
        </w:rPr>
        <w:t xml:space="preserve">Автомобильные дороги </w:t>
      </w:r>
      <w:proofErr w:type="spellStart"/>
      <w:r w:rsidR="00167BA9">
        <w:rPr>
          <w:rFonts w:ascii="PT Astra Serif" w:hAnsi="PT Astra Serif"/>
          <w:sz w:val="28"/>
          <w:szCs w:val="28"/>
        </w:rPr>
        <w:t>Кимовского</w:t>
      </w:r>
      <w:proofErr w:type="spellEnd"/>
      <w:r w:rsidRPr="00CD20E1">
        <w:rPr>
          <w:rFonts w:ascii="PT Astra Serif" w:hAnsi="PT Astra Serif"/>
          <w:sz w:val="28"/>
          <w:szCs w:val="28"/>
        </w:rPr>
        <w:t xml:space="preserve"> района являются важной составной частью транспортной системы Тульской области. В связи с ростом интенсивности движения автотранспортных средств по автомобильным дорогам общего пользования в </w:t>
      </w:r>
      <w:proofErr w:type="spellStart"/>
      <w:r w:rsidR="00167BA9">
        <w:rPr>
          <w:rFonts w:ascii="PT Astra Serif" w:hAnsi="PT Astra Serif"/>
          <w:sz w:val="28"/>
          <w:szCs w:val="28"/>
        </w:rPr>
        <w:t>Кимовского</w:t>
      </w:r>
      <w:proofErr w:type="spellEnd"/>
      <w:r w:rsidRPr="00CD20E1">
        <w:rPr>
          <w:rFonts w:ascii="PT Astra Serif" w:hAnsi="PT Astra Serif"/>
          <w:sz w:val="28"/>
          <w:szCs w:val="28"/>
        </w:rPr>
        <w:t xml:space="preserve"> района (далее – автомобильные дороги), увеличением процента большегрузных автомобилей транспортно-эксплуатационное и техническое состояние автомобильных дорог, а также транзитных проездов по населенным пунктам не соответствует допустимому состоянию по условиям обеспечения безопасности дорожного движения.</w:t>
      </w:r>
    </w:p>
    <w:p w:rsidR="00CD20E1" w:rsidRPr="00CD20E1" w:rsidRDefault="00CD20E1" w:rsidP="00CD20E1">
      <w:pPr>
        <w:spacing w:after="0" w:line="240" w:lineRule="auto"/>
        <w:ind w:firstLine="709"/>
        <w:jc w:val="both"/>
        <w:rPr>
          <w:rFonts w:ascii="PT Astra Serif" w:hAnsi="PT Astra Serif"/>
          <w:sz w:val="28"/>
          <w:szCs w:val="28"/>
        </w:rPr>
      </w:pPr>
      <w:r w:rsidRPr="00CD20E1">
        <w:rPr>
          <w:rFonts w:ascii="PT Astra Serif" w:hAnsi="PT Astra Serif"/>
          <w:sz w:val="28"/>
          <w:szCs w:val="28"/>
        </w:rPr>
        <w:t>Отдельные автомобильные дороги функционируют в режиме перегрузки за счет интенсивного движения автотранспортных средств. Значительная часть покрытий автомобильных дорог общего пользования местного значения имеет высокую степень износа, так как срок службы дорожных покрытий истек. Асфальтобетонное покрытие разрушается из-за несоблюдения сроков службы дорожных покрытий.</w:t>
      </w:r>
    </w:p>
    <w:p w:rsidR="00CD20E1" w:rsidRPr="00CD20E1" w:rsidRDefault="00CD20E1" w:rsidP="00CD20E1">
      <w:pPr>
        <w:spacing w:after="0" w:line="240" w:lineRule="auto"/>
        <w:ind w:firstLine="709"/>
        <w:jc w:val="both"/>
        <w:rPr>
          <w:rFonts w:ascii="PT Astra Serif" w:hAnsi="PT Astra Serif"/>
          <w:sz w:val="28"/>
          <w:szCs w:val="28"/>
        </w:rPr>
      </w:pPr>
      <w:r w:rsidRPr="00CD20E1">
        <w:rPr>
          <w:rFonts w:ascii="PT Astra Serif" w:hAnsi="PT Astra Serif"/>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w:t>
      </w:r>
      <w:r w:rsidR="00167BA9">
        <w:rPr>
          <w:rFonts w:ascii="PT Astra Serif" w:hAnsi="PT Astra Serif"/>
          <w:sz w:val="28"/>
          <w:szCs w:val="28"/>
        </w:rPr>
        <w:t>ги, являясь сложными инженерно-</w:t>
      </w:r>
      <w:r w:rsidRPr="00CD20E1">
        <w:rPr>
          <w:rFonts w:ascii="PT Astra Serif" w:hAnsi="PT Astra Serif"/>
          <w:sz w:val="28"/>
          <w:szCs w:val="28"/>
        </w:rPr>
        <w:t>техническими сооружениями, имеют ряд особенностей, а именно:</w:t>
      </w:r>
    </w:p>
    <w:p w:rsidR="00CD20E1" w:rsidRPr="00CD20E1" w:rsidRDefault="00CD20E1" w:rsidP="00CD20E1">
      <w:pPr>
        <w:spacing w:after="0" w:line="240" w:lineRule="auto"/>
        <w:ind w:firstLine="709"/>
        <w:jc w:val="both"/>
        <w:rPr>
          <w:rFonts w:ascii="PT Astra Serif" w:hAnsi="PT Astra Serif"/>
          <w:sz w:val="28"/>
          <w:szCs w:val="28"/>
        </w:rPr>
      </w:pPr>
      <w:r w:rsidRPr="00CD20E1">
        <w:rPr>
          <w:rFonts w:ascii="PT Astra Serif" w:hAnsi="PT Astra Serif"/>
          <w:sz w:val="28"/>
          <w:szCs w:val="28"/>
        </w:rPr>
        <w:t xml:space="preserve">- автомобильные дороги представляют собой </w:t>
      </w:r>
      <w:proofErr w:type="spellStart"/>
      <w:r w:rsidRPr="00CD20E1">
        <w:rPr>
          <w:rFonts w:ascii="PT Astra Serif" w:hAnsi="PT Astra Serif"/>
          <w:sz w:val="28"/>
          <w:szCs w:val="28"/>
        </w:rPr>
        <w:t>материало</w:t>
      </w:r>
      <w:r w:rsidR="00167BA9">
        <w:rPr>
          <w:rFonts w:ascii="PT Astra Serif" w:hAnsi="PT Astra Serif"/>
          <w:sz w:val="28"/>
          <w:szCs w:val="28"/>
        </w:rPr>
        <w:t>е</w:t>
      </w:r>
      <w:r w:rsidRPr="00CD20E1">
        <w:rPr>
          <w:rFonts w:ascii="PT Astra Serif" w:hAnsi="PT Astra Serif"/>
          <w:sz w:val="28"/>
          <w:szCs w:val="28"/>
        </w:rPr>
        <w:t>мкие</w:t>
      </w:r>
      <w:proofErr w:type="spellEnd"/>
      <w:r w:rsidRPr="00CD20E1">
        <w:rPr>
          <w:rFonts w:ascii="PT Astra Serif" w:hAnsi="PT Astra Serif"/>
          <w:sz w:val="28"/>
          <w:szCs w:val="28"/>
        </w:rPr>
        <w:t>, трудо</w:t>
      </w:r>
      <w:r w:rsidR="00167BA9">
        <w:rPr>
          <w:rFonts w:ascii="PT Astra Serif" w:hAnsi="PT Astra Serif"/>
          <w:sz w:val="28"/>
          <w:szCs w:val="28"/>
        </w:rPr>
        <w:t>е</w:t>
      </w:r>
      <w:r w:rsidRPr="00CD20E1">
        <w:rPr>
          <w:rFonts w:ascii="PT Astra Serif" w:hAnsi="PT Astra Serif"/>
          <w:sz w:val="28"/>
          <w:szCs w:val="28"/>
        </w:rPr>
        <w:t>мкие линейные сооружения, содержание которых требует больших финансовых затрат;</w:t>
      </w:r>
    </w:p>
    <w:p w:rsidR="00CD20E1" w:rsidRPr="00CD20E1" w:rsidRDefault="00CD20E1" w:rsidP="00CD20E1">
      <w:pPr>
        <w:spacing w:after="0" w:line="240" w:lineRule="auto"/>
        <w:ind w:firstLine="709"/>
        <w:jc w:val="both"/>
        <w:rPr>
          <w:rFonts w:ascii="PT Astra Serif" w:hAnsi="PT Astra Serif"/>
          <w:sz w:val="28"/>
          <w:szCs w:val="28"/>
        </w:rPr>
      </w:pPr>
      <w:r w:rsidRPr="00CD20E1">
        <w:rPr>
          <w:rFonts w:ascii="PT Astra Serif" w:hAnsi="PT Astra Serif"/>
          <w:sz w:val="28"/>
          <w:szCs w:val="28"/>
        </w:rPr>
        <w:t>- в отличие от других видов транспорта автомобильный транспорт наиболее доступный из всех видов транспорта, а его неотъемлемый элемент, – автомобильная дорога, - доступен абсолютно всем гражданам страны, водителям и пассажирам транспортных средств и пешеходам;</w:t>
      </w:r>
    </w:p>
    <w:p w:rsidR="00CD20E1" w:rsidRPr="00CD20E1" w:rsidRDefault="00CD20E1" w:rsidP="00CD20E1">
      <w:pPr>
        <w:spacing w:after="0" w:line="240" w:lineRule="auto"/>
        <w:ind w:firstLine="709"/>
        <w:jc w:val="both"/>
        <w:rPr>
          <w:rFonts w:ascii="PT Astra Serif" w:hAnsi="PT Astra Serif"/>
          <w:sz w:val="28"/>
          <w:szCs w:val="28"/>
        </w:rPr>
      </w:pPr>
      <w:r w:rsidRPr="00CD20E1">
        <w:rPr>
          <w:rFonts w:ascii="PT Astra Serif" w:hAnsi="PT Astra Serif"/>
          <w:sz w:val="28"/>
          <w:szCs w:val="28"/>
        </w:rPr>
        <w:lastRenderedPageBreak/>
        <w:t>- помимо высокой первоначальной стоимости строительства, реконструкция, капитальный ремонт, ремонт и содержание автомобильных дорог также требует больших затрат.</w:t>
      </w:r>
    </w:p>
    <w:p w:rsidR="00CD20E1" w:rsidRPr="00CD20E1" w:rsidRDefault="00CD20E1" w:rsidP="00CD20E1">
      <w:pPr>
        <w:spacing w:after="0" w:line="240" w:lineRule="auto"/>
        <w:ind w:firstLine="709"/>
        <w:jc w:val="both"/>
        <w:rPr>
          <w:rFonts w:ascii="PT Astra Serif" w:hAnsi="PT Astra Serif"/>
          <w:sz w:val="28"/>
          <w:szCs w:val="28"/>
        </w:rPr>
      </w:pPr>
      <w:r w:rsidRPr="00CD20E1">
        <w:rPr>
          <w:rFonts w:ascii="PT Astra Serif" w:hAnsi="PT Astra Serif"/>
          <w:sz w:val="28"/>
          <w:szCs w:val="28"/>
        </w:rPr>
        <w:t>Как и любой товар, автомобильная дорога характеризуется определенными нормативными потребительскими свойствами, а именно:</w:t>
      </w:r>
    </w:p>
    <w:p w:rsidR="00CD20E1" w:rsidRPr="00CD20E1" w:rsidRDefault="00CD20E1" w:rsidP="00CD20E1">
      <w:pPr>
        <w:spacing w:after="0" w:line="240" w:lineRule="auto"/>
        <w:ind w:firstLine="709"/>
        <w:jc w:val="both"/>
        <w:rPr>
          <w:rFonts w:ascii="PT Astra Serif" w:hAnsi="PT Astra Serif"/>
          <w:sz w:val="28"/>
          <w:szCs w:val="28"/>
        </w:rPr>
      </w:pPr>
      <w:r w:rsidRPr="00CD20E1">
        <w:rPr>
          <w:rFonts w:ascii="PT Astra Serif" w:hAnsi="PT Astra Serif"/>
          <w:sz w:val="28"/>
          <w:szCs w:val="28"/>
        </w:rPr>
        <w:t>- удобством и комфортностью передвижения;</w:t>
      </w:r>
    </w:p>
    <w:p w:rsidR="00CD20E1" w:rsidRPr="00CD20E1" w:rsidRDefault="00CD20E1" w:rsidP="00CD20E1">
      <w:pPr>
        <w:spacing w:after="0" w:line="240" w:lineRule="auto"/>
        <w:ind w:firstLine="709"/>
        <w:jc w:val="both"/>
        <w:rPr>
          <w:rFonts w:ascii="PT Astra Serif" w:hAnsi="PT Astra Serif"/>
          <w:sz w:val="28"/>
          <w:szCs w:val="28"/>
        </w:rPr>
      </w:pPr>
      <w:r w:rsidRPr="00CD20E1">
        <w:rPr>
          <w:rFonts w:ascii="PT Astra Serif" w:hAnsi="PT Astra Serif"/>
          <w:sz w:val="28"/>
          <w:szCs w:val="28"/>
        </w:rPr>
        <w:t>- показателем разрешенной (максимальной) скорости движения по дороге;</w:t>
      </w:r>
    </w:p>
    <w:p w:rsidR="00CD20E1" w:rsidRPr="00CD20E1" w:rsidRDefault="00CD20E1" w:rsidP="00CD20E1">
      <w:pPr>
        <w:spacing w:after="0" w:line="240" w:lineRule="auto"/>
        <w:ind w:firstLine="709"/>
        <w:jc w:val="both"/>
        <w:rPr>
          <w:rFonts w:ascii="PT Astra Serif" w:hAnsi="PT Astra Serif"/>
          <w:sz w:val="28"/>
          <w:szCs w:val="28"/>
        </w:rPr>
      </w:pPr>
      <w:r w:rsidRPr="00CD20E1">
        <w:rPr>
          <w:rFonts w:ascii="PT Astra Serif" w:hAnsi="PT Astra Serif"/>
          <w:sz w:val="28"/>
          <w:szCs w:val="28"/>
        </w:rPr>
        <w:t>- пропускной способностью;</w:t>
      </w:r>
    </w:p>
    <w:p w:rsidR="00CD20E1" w:rsidRPr="00CD20E1" w:rsidRDefault="00CD20E1" w:rsidP="00CD20E1">
      <w:pPr>
        <w:spacing w:after="0" w:line="240" w:lineRule="auto"/>
        <w:ind w:firstLine="709"/>
        <w:jc w:val="both"/>
        <w:rPr>
          <w:rFonts w:ascii="PT Astra Serif" w:hAnsi="PT Astra Serif"/>
          <w:sz w:val="28"/>
          <w:szCs w:val="28"/>
        </w:rPr>
      </w:pPr>
      <w:r w:rsidRPr="00CD20E1">
        <w:rPr>
          <w:rFonts w:ascii="PT Astra Serif" w:hAnsi="PT Astra Serif"/>
          <w:sz w:val="28"/>
          <w:szCs w:val="28"/>
        </w:rPr>
        <w:t>- уровнем безопасности движения;</w:t>
      </w:r>
    </w:p>
    <w:p w:rsidR="00CD20E1" w:rsidRPr="00CD20E1" w:rsidRDefault="00CD20E1" w:rsidP="00CD20E1">
      <w:pPr>
        <w:spacing w:after="0" w:line="240" w:lineRule="auto"/>
        <w:ind w:firstLine="709"/>
        <w:jc w:val="both"/>
        <w:rPr>
          <w:rFonts w:ascii="PT Astra Serif" w:hAnsi="PT Astra Serif"/>
          <w:sz w:val="28"/>
          <w:szCs w:val="28"/>
        </w:rPr>
      </w:pPr>
      <w:r w:rsidRPr="00CD20E1">
        <w:rPr>
          <w:rFonts w:ascii="PT Astra Serif" w:hAnsi="PT Astra Serif"/>
          <w:sz w:val="28"/>
          <w:szCs w:val="28"/>
        </w:rPr>
        <w:t>- экономичностью движения;</w:t>
      </w:r>
    </w:p>
    <w:p w:rsidR="00CD20E1" w:rsidRPr="00CD20E1" w:rsidRDefault="00CD20E1" w:rsidP="00CD20E1">
      <w:pPr>
        <w:spacing w:after="0" w:line="240" w:lineRule="auto"/>
        <w:ind w:firstLine="709"/>
        <w:jc w:val="both"/>
        <w:rPr>
          <w:rFonts w:ascii="PT Astra Serif" w:hAnsi="PT Astra Serif"/>
          <w:sz w:val="28"/>
          <w:szCs w:val="28"/>
        </w:rPr>
      </w:pPr>
      <w:r w:rsidRPr="00CD20E1">
        <w:rPr>
          <w:rFonts w:ascii="PT Astra Serif" w:hAnsi="PT Astra Serif"/>
          <w:sz w:val="28"/>
          <w:szCs w:val="28"/>
        </w:rPr>
        <w:t>- долговечностью;</w:t>
      </w:r>
    </w:p>
    <w:p w:rsidR="00CD20E1" w:rsidRPr="00CD20E1" w:rsidRDefault="00CD20E1" w:rsidP="00CD20E1">
      <w:pPr>
        <w:spacing w:after="0" w:line="240" w:lineRule="auto"/>
        <w:ind w:firstLine="709"/>
        <w:jc w:val="both"/>
        <w:rPr>
          <w:rFonts w:ascii="PT Astra Serif" w:hAnsi="PT Astra Serif"/>
          <w:sz w:val="28"/>
          <w:szCs w:val="28"/>
        </w:rPr>
      </w:pPr>
      <w:r w:rsidRPr="00CD20E1">
        <w:rPr>
          <w:rFonts w:ascii="PT Astra Serif" w:hAnsi="PT Astra Serif"/>
          <w:sz w:val="28"/>
          <w:szCs w:val="28"/>
        </w:rPr>
        <w:t>- стоимостью содержания;</w:t>
      </w:r>
    </w:p>
    <w:p w:rsidR="00CD20E1" w:rsidRPr="00CD20E1" w:rsidRDefault="00CD20E1" w:rsidP="00CD20E1">
      <w:pPr>
        <w:spacing w:after="0" w:line="240" w:lineRule="auto"/>
        <w:ind w:firstLine="709"/>
        <w:jc w:val="both"/>
        <w:rPr>
          <w:rFonts w:ascii="PT Astra Serif" w:hAnsi="PT Astra Serif"/>
          <w:sz w:val="28"/>
          <w:szCs w:val="28"/>
        </w:rPr>
      </w:pPr>
      <w:r w:rsidRPr="00CD20E1">
        <w:rPr>
          <w:rFonts w:ascii="PT Astra Serif" w:hAnsi="PT Astra Serif"/>
          <w:sz w:val="28"/>
          <w:szCs w:val="28"/>
        </w:rPr>
        <w:t>- экологической безопасностью.</w:t>
      </w:r>
    </w:p>
    <w:p w:rsidR="00CD20E1" w:rsidRPr="00CD20E1" w:rsidRDefault="00CD20E1" w:rsidP="00CD20E1">
      <w:pPr>
        <w:spacing w:after="0" w:line="240" w:lineRule="auto"/>
        <w:ind w:firstLine="709"/>
        <w:jc w:val="both"/>
        <w:rPr>
          <w:rFonts w:ascii="PT Astra Serif" w:hAnsi="PT Astra Serif"/>
          <w:sz w:val="28"/>
          <w:szCs w:val="28"/>
          <w:lang w:eastAsia="ru-RU"/>
        </w:rPr>
      </w:pPr>
      <w:r w:rsidRPr="00CD20E1">
        <w:rPr>
          <w:rFonts w:ascii="PT Astra Serif" w:hAnsi="PT Astra Serif"/>
          <w:sz w:val="28"/>
          <w:szCs w:val="28"/>
          <w:lang w:eastAsia="ru-RU"/>
        </w:rPr>
        <w:t xml:space="preserve">На территории муниципального образования </w:t>
      </w:r>
      <w:proofErr w:type="spellStart"/>
      <w:r w:rsidR="00167BA9">
        <w:rPr>
          <w:rFonts w:ascii="PT Astra Serif" w:hAnsi="PT Astra Serif"/>
          <w:sz w:val="28"/>
          <w:szCs w:val="28"/>
          <w:lang w:eastAsia="ru-RU"/>
        </w:rPr>
        <w:t>Кимовский</w:t>
      </w:r>
      <w:proofErr w:type="spellEnd"/>
      <w:r w:rsidRPr="00CD20E1">
        <w:rPr>
          <w:rFonts w:ascii="PT Astra Serif" w:hAnsi="PT Astra Serif"/>
          <w:sz w:val="28"/>
          <w:szCs w:val="28"/>
          <w:lang w:eastAsia="ru-RU"/>
        </w:rPr>
        <w:t xml:space="preserve"> район расположено </w:t>
      </w:r>
      <w:r w:rsidR="00167BA9">
        <w:rPr>
          <w:rFonts w:ascii="PT Astra Serif" w:hAnsi="PT Astra Serif"/>
          <w:sz w:val="28"/>
          <w:szCs w:val="28"/>
          <w:lang w:eastAsia="ru-RU"/>
        </w:rPr>
        <w:t>382</w:t>
      </w:r>
      <w:r w:rsidRPr="00CD20E1">
        <w:rPr>
          <w:rFonts w:ascii="PT Astra Serif" w:hAnsi="PT Astra Serif"/>
          <w:sz w:val="28"/>
          <w:szCs w:val="28"/>
          <w:lang w:eastAsia="ru-RU"/>
        </w:rPr>
        <w:t xml:space="preserve"> дорог</w:t>
      </w:r>
      <w:r w:rsidR="00167BA9">
        <w:rPr>
          <w:rFonts w:ascii="PT Astra Serif" w:hAnsi="PT Astra Serif"/>
          <w:sz w:val="28"/>
          <w:szCs w:val="28"/>
          <w:lang w:eastAsia="ru-RU"/>
        </w:rPr>
        <w:t>и</w:t>
      </w:r>
      <w:r w:rsidRPr="00CD20E1">
        <w:rPr>
          <w:rFonts w:ascii="PT Astra Serif" w:hAnsi="PT Astra Serif"/>
          <w:sz w:val="28"/>
          <w:szCs w:val="28"/>
          <w:lang w:eastAsia="ru-RU"/>
        </w:rPr>
        <w:t xml:space="preserve"> местного значения общей протяжённостью </w:t>
      </w:r>
      <w:r w:rsidR="00167BA9">
        <w:rPr>
          <w:rFonts w:ascii="PT Astra Serif" w:hAnsi="PT Astra Serif"/>
          <w:sz w:val="28"/>
          <w:szCs w:val="28"/>
          <w:lang w:eastAsia="ru-RU"/>
        </w:rPr>
        <w:t>540,451км,</w:t>
      </w:r>
      <w:r w:rsidRPr="00CD20E1">
        <w:rPr>
          <w:rFonts w:ascii="PT Astra Serif" w:hAnsi="PT Astra Serif"/>
          <w:sz w:val="28"/>
          <w:szCs w:val="28"/>
          <w:lang w:eastAsia="ru-RU"/>
        </w:rPr>
        <w:t xml:space="preserve"> </w:t>
      </w:r>
      <w:r w:rsidR="00167BA9">
        <w:rPr>
          <w:rFonts w:ascii="PT Astra Serif" w:hAnsi="PT Astra Serif"/>
          <w:sz w:val="28"/>
          <w:szCs w:val="28"/>
          <w:lang w:eastAsia="ru-RU"/>
        </w:rPr>
        <w:t>62</w:t>
      </w:r>
      <w:r w:rsidRPr="00CD20E1">
        <w:rPr>
          <w:rFonts w:ascii="PT Astra Serif" w:hAnsi="PT Astra Serif"/>
          <w:sz w:val="28"/>
          <w:szCs w:val="28"/>
          <w:lang w:eastAsia="ru-RU"/>
        </w:rPr>
        <w:t xml:space="preserve">,5% автомобильных дорог </w:t>
      </w:r>
      <w:proofErr w:type="spellStart"/>
      <w:r w:rsidR="00167BA9">
        <w:rPr>
          <w:rFonts w:ascii="PT Astra Serif" w:hAnsi="PT Astra Serif"/>
          <w:sz w:val="28"/>
          <w:szCs w:val="28"/>
          <w:lang w:eastAsia="ru-RU"/>
        </w:rPr>
        <w:t>Кимовского</w:t>
      </w:r>
      <w:proofErr w:type="spellEnd"/>
      <w:r w:rsidRPr="00CD20E1">
        <w:rPr>
          <w:rFonts w:ascii="PT Astra Serif" w:hAnsi="PT Astra Serif"/>
          <w:sz w:val="28"/>
          <w:szCs w:val="28"/>
          <w:lang w:eastAsia="ru-RU"/>
        </w:rPr>
        <w:t xml:space="preserve"> района находятся в неудовлетворительном состоянии.</w:t>
      </w:r>
    </w:p>
    <w:p w:rsidR="00CD20E1" w:rsidRPr="00CD20E1" w:rsidRDefault="00CD20E1" w:rsidP="00CD20E1">
      <w:pPr>
        <w:spacing w:after="0" w:line="240" w:lineRule="auto"/>
        <w:ind w:firstLine="709"/>
        <w:jc w:val="both"/>
        <w:rPr>
          <w:rFonts w:ascii="PT Astra Serif" w:hAnsi="PT Astra Serif"/>
          <w:sz w:val="28"/>
          <w:szCs w:val="28"/>
          <w:lang w:eastAsia="ru-RU"/>
        </w:rPr>
      </w:pPr>
      <w:r w:rsidRPr="00CD20E1">
        <w:rPr>
          <w:rFonts w:ascii="PT Astra Serif" w:hAnsi="PT Astra Serif"/>
          <w:sz w:val="28"/>
          <w:szCs w:val="28"/>
          <w:lang w:eastAsia="ru-RU"/>
        </w:rPr>
        <w:t>Ежегодно на ремонт автодорог местного значения в бюджет</w:t>
      </w:r>
      <w:r w:rsidR="00167BA9">
        <w:rPr>
          <w:rFonts w:ascii="PT Astra Serif" w:hAnsi="PT Astra Serif"/>
          <w:sz w:val="28"/>
          <w:szCs w:val="28"/>
          <w:lang w:eastAsia="ru-RU"/>
        </w:rPr>
        <w:t>е</w:t>
      </w:r>
      <w:r w:rsidRPr="00CD20E1">
        <w:rPr>
          <w:rFonts w:ascii="PT Astra Serif" w:hAnsi="PT Astra Serif"/>
          <w:sz w:val="28"/>
          <w:szCs w:val="28"/>
          <w:lang w:eastAsia="ru-RU"/>
        </w:rPr>
        <w:t xml:space="preserve"> муниципальн</w:t>
      </w:r>
      <w:r w:rsidR="00167BA9">
        <w:rPr>
          <w:rFonts w:ascii="PT Astra Serif" w:hAnsi="PT Astra Serif"/>
          <w:sz w:val="28"/>
          <w:szCs w:val="28"/>
          <w:lang w:eastAsia="ru-RU"/>
        </w:rPr>
        <w:t>ого</w:t>
      </w:r>
      <w:r w:rsidRPr="00CD20E1">
        <w:rPr>
          <w:rFonts w:ascii="PT Astra Serif" w:hAnsi="PT Astra Serif"/>
          <w:sz w:val="28"/>
          <w:szCs w:val="28"/>
          <w:lang w:eastAsia="ru-RU"/>
        </w:rPr>
        <w:t xml:space="preserve"> образовани</w:t>
      </w:r>
      <w:r w:rsidR="00167BA9">
        <w:rPr>
          <w:rFonts w:ascii="PT Astra Serif" w:hAnsi="PT Astra Serif"/>
          <w:sz w:val="28"/>
          <w:szCs w:val="28"/>
          <w:lang w:eastAsia="ru-RU"/>
        </w:rPr>
        <w:t>я</w:t>
      </w:r>
      <w:r w:rsidRPr="00CD20E1">
        <w:rPr>
          <w:rFonts w:ascii="PT Astra Serif" w:hAnsi="PT Astra Serif"/>
          <w:sz w:val="28"/>
          <w:szCs w:val="28"/>
          <w:lang w:eastAsia="ru-RU"/>
        </w:rPr>
        <w:t xml:space="preserve"> </w:t>
      </w:r>
      <w:proofErr w:type="spellStart"/>
      <w:r w:rsidR="00167BA9">
        <w:rPr>
          <w:rFonts w:ascii="PT Astra Serif" w:hAnsi="PT Astra Serif"/>
          <w:sz w:val="28"/>
          <w:szCs w:val="28"/>
          <w:lang w:eastAsia="ru-RU"/>
        </w:rPr>
        <w:t>Кимовский</w:t>
      </w:r>
      <w:proofErr w:type="spellEnd"/>
      <w:r w:rsidR="00167BA9">
        <w:rPr>
          <w:rFonts w:ascii="PT Astra Serif" w:hAnsi="PT Astra Serif"/>
          <w:sz w:val="28"/>
          <w:szCs w:val="28"/>
          <w:lang w:eastAsia="ru-RU"/>
        </w:rPr>
        <w:t xml:space="preserve"> район</w:t>
      </w:r>
      <w:r w:rsidRPr="00CD20E1">
        <w:rPr>
          <w:rFonts w:ascii="PT Astra Serif" w:hAnsi="PT Astra Serif"/>
          <w:sz w:val="28"/>
          <w:szCs w:val="28"/>
          <w:lang w:eastAsia="ru-RU"/>
        </w:rPr>
        <w:t>, включая поселения, планируются денежные средства, но данных сре</w:t>
      </w:r>
      <w:proofErr w:type="gramStart"/>
      <w:r w:rsidRPr="00CD20E1">
        <w:rPr>
          <w:rFonts w:ascii="PT Astra Serif" w:hAnsi="PT Astra Serif"/>
          <w:sz w:val="28"/>
          <w:szCs w:val="28"/>
          <w:lang w:eastAsia="ru-RU"/>
        </w:rPr>
        <w:t>дств кр</w:t>
      </w:r>
      <w:proofErr w:type="gramEnd"/>
      <w:r w:rsidRPr="00CD20E1">
        <w:rPr>
          <w:rFonts w:ascii="PT Astra Serif" w:hAnsi="PT Astra Serif"/>
          <w:sz w:val="28"/>
          <w:szCs w:val="28"/>
          <w:lang w:eastAsia="ru-RU"/>
        </w:rPr>
        <w:t>айне недостаточно для обеспечения необходимого качества технического состояния автомобильных дорог и безопасности дорожного движения.</w:t>
      </w:r>
    </w:p>
    <w:p w:rsidR="00CD20E1" w:rsidRPr="00CD20E1" w:rsidRDefault="00CD20E1" w:rsidP="00CD20E1">
      <w:pPr>
        <w:spacing w:after="0" w:line="240" w:lineRule="auto"/>
        <w:ind w:firstLine="709"/>
        <w:jc w:val="both"/>
        <w:rPr>
          <w:rFonts w:ascii="PT Astra Serif" w:hAnsi="PT Astra Serif"/>
          <w:color w:val="FF0000"/>
          <w:sz w:val="28"/>
          <w:szCs w:val="28"/>
        </w:rPr>
      </w:pPr>
      <w:r w:rsidRPr="00CD20E1">
        <w:rPr>
          <w:rFonts w:ascii="PT Astra Serif" w:hAnsi="PT Astra Serif"/>
          <w:sz w:val="28"/>
          <w:szCs w:val="28"/>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CD20E1" w:rsidRPr="00CD20E1" w:rsidRDefault="00CD20E1" w:rsidP="00CD20E1">
      <w:pPr>
        <w:spacing w:after="0" w:line="240" w:lineRule="auto"/>
        <w:ind w:firstLine="709"/>
        <w:jc w:val="both"/>
        <w:rPr>
          <w:rFonts w:ascii="PT Astra Serif" w:hAnsi="PT Astra Serif"/>
          <w:sz w:val="28"/>
          <w:szCs w:val="28"/>
        </w:rPr>
      </w:pPr>
      <w:r w:rsidRPr="00CD20E1">
        <w:rPr>
          <w:rFonts w:ascii="PT Astra Serif" w:hAnsi="PT Astra Serif"/>
          <w:sz w:val="28"/>
          <w:szCs w:val="28"/>
        </w:rPr>
        <w:t>-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дорожного движения;</w:t>
      </w:r>
    </w:p>
    <w:p w:rsidR="00CD20E1" w:rsidRPr="00CD20E1" w:rsidRDefault="00CD20E1" w:rsidP="00CD20E1">
      <w:pPr>
        <w:spacing w:after="0" w:line="240" w:lineRule="auto"/>
        <w:ind w:firstLine="709"/>
        <w:jc w:val="both"/>
        <w:rPr>
          <w:rFonts w:ascii="PT Astra Serif" w:hAnsi="PT Astra Serif"/>
          <w:sz w:val="28"/>
          <w:szCs w:val="28"/>
        </w:rPr>
      </w:pPr>
      <w:r w:rsidRPr="00CD20E1">
        <w:rPr>
          <w:rFonts w:ascii="PT Astra Serif" w:hAnsi="PT Astra Serif"/>
          <w:sz w:val="28"/>
          <w:szCs w:val="28"/>
        </w:rPr>
        <w:t xml:space="preserve">- ремонт автомобильной дороги – комплекс работ по восстановлению транспортно – эксплуатационных характеристик автомобильной дороги, </w:t>
      </w:r>
      <w:proofErr w:type="gramStart"/>
      <w:r w:rsidRPr="00CD20E1">
        <w:rPr>
          <w:rFonts w:ascii="PT Astra Serif" w:hAnsi="PT Astra Serif"/>
          <w:sz w:val="28"/>
          <w:szCs w:val="28"/>
        </w:rPr>
        <w:t>при</w:t>
      </w:r>
      <w:proofErr w:type="gramEnd"/>
      <w:r w:rsidRPr="00CD20E1">
        <w:rPr>
          <w:rFonts w:ascii="PT Astra Serif" w:hAnsi="PT Astra Serif"/>
          <w:sz w:val="28"/>
          <w:szCs w:val="28"/>
        </w:rPr>
        <w:t xml:space="preserve"> </w:t>
      </w:r>
      <w:proofErr w:type="gramStart"/>
      <w:r w:rsidRPr="00CD20E1">
        <w:rPr>
          <w:rFonts w:ascii="PT Astra Serif" w:hAnsi="PT Astra Serif"/>
          <w:sz w:val="28"/>
          <w:szCs w:val="28"/>
        </w:rPr>
        <w:t>выполнение</w:t>
      </w:r>
      <w:proofErr w:type="gramEnd"/>
      <w:r w:rsidRPr="00CD20E1">
        <w:rPr>
          <w:rFonts w:ascii="PT Astra Serif" w:hAnsi="PT Astra Serif"/>
          <w:sz w:val="28"/>
          <w:szCs w:val="28"/>
        </w:rPr>
        <w:t xml:space="preserve"> которых не затрагиваются конструктивные и иные характеристики надежности и безопасности автомобильной дороги;</w:t>
      </w:r>
    </w:p>
    <w:p w:rsidR="00CD20E1" w:rsidRPr="00CD20E1" w:rsidRDefault="00CD20E1" w:rsidP="00CD20E1">
      <w:pPr>
        <w:spacing w:after="0" w:line="240" w:lineRule="auto"/>
        <w:ind w:firstLine="709"/>
        <w:jc w:val="both"/>
        <w:rPr>
          <w:rFonts w:ascii="PT Astra Serif" w:hAnsi="PT Astra Serif"/>
          <w:sz w:val="28"/>
          <w:szCs w:val="28"/>
        </w:rPr>
      </w:pPr>
      <w:r w:rsidRPr="00CD20E1">
        <w:rPr>
          <w:rFonts w:ascii="PT Astra Serif" w:hAnsi="PT Astra Serif"/>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w:t>
      </w:r>
    </w:p>
    <w:p w:rsidR="00CD20E1" w:rsidRPr="00CD20E1" w:rsidRDefault="00CD20E1" w:rsidP="00CD20E1">
      <w:pPr>
        <w:spacing w:after="0" w:line="240" w:lineRule="auto"/>
        <w:ind w:firstLine="709"/>
        <w:jc w:val="both"/>
        <w:rPr>
          <w:rFonts w:ascii="PT Astra Serif" w:hAnsi="PT Astra Serif"/>
          <w:sz w:val="28"/>
          <w:szCs w:val="28"/>
        </w:rPr>
      </w:pPr>
      <w:r w:rsidRPr="00CD20E1">
        <w:rPr>
          <w:rFonts w:ascii="PT Astra Serif" w:hAnsi="PT Astra Serif"/>
          <w:sz w:val="28"/>
          <w:szCs w:val="28"/>
        </w:rPr>
        <w:lastRenderedPageBreak/>
        <w:t>-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CD20E1" w:rsidRPr="00CD20E1" w:rsidRDefault="00CD20E1" w:rsidP="00CD20E1">
      <w:pPr>
        <w:spacing w:after="0" w:line="240" w:lineRule="auto"/>
        <w:ind w:firstLine="709"/>
        <w:jc w:val="both"/>
        <w:rPr>
          <w:rFonts w:ascii="PT Astra Serif" w:hAnsi="PT Astra Serif"/>
          <w:sz w:val="28"/>
          <w:szCs w:val="28"/>
        </w:rPr>
      </w:pPr>
      <w:r w:rsidRPr="00CD20E1">
        <w:rPr>
          <w:rFonts w:ascii="PT Astra Serif" w:hAnsi="PT Astra Serif"/>
          <w:sz w:val="28"/>
          <w:szCs w:val="28"/>
        </w:rPr>
        <w:t>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w:t>
      </w:r>
    </w:p>
    <w:p w:rsidR="00CD20E1" w:rsidRPr="00CD20E1" w:rsidRDefault="00CD20E1" w:rsidP="00CD20E1">
      <w:pPr>
        <w:spacing w:after="0" w:line="240" w:lineRule="auto"/>
        <w:ind w:firstLine="709"/>
        <w:jc w:val="both"/>
        <w:rPr>
          <w:rFonts w:ascii="PT Astra Serif" w:hAnsi="PT Astra Serif"/>
          <w:sz w:val="28"/>
          <w:szCs w:val="28"/>
        </w:rPr>
      </w:pPr>
      <w:r w:rsidRPr="00CD20E1">
        <w:rPr>
          <w:rFonts w:ascii="PT Astra Serif" w:hAnsi="PT Astra Serif"/>
          <w:sz w:val="28"/>
          <w:szCs w:val="28"/>
        </w:rPr>
        <w:t xml:space="preserve">Наиболее характерными видами разрушений автомобильных дорог являются: </w:t>
      </w:r>
      <w:proofErr w:type="spellStart"/>
      <w:r w:rsidRPr="00CD20E1">
        <w:rPr>
          <w:rFonts w:ascii="PT Astra Serif" w:hAnsi="PT Astra Serif"/>
          <w:sz w:val="28"/>
          <w:szCs w:val="28"/>
        </w:rPr>
        <w:t>выкрашивание</w:t>
      </w:r>
      <w:proofErr w:type="spellEnd"/>
      <w:r w:rsidRPr="00CD20E1">
        <w:rPr>
          <w:rFonts w:ascii="PT Astra Serif" w:hAnsi="PT Astra Serif"/>
          <w:sz w:val="28"/>
          <w:szCs w:val="28"/>
        </w:rPr>
        <w:t xml:space="preserve"> покрытия с образованием выбоин на поверхности верхнего слоя, истирание верхнего слоя под воздействием движущегося транспорта с уменьшением толщины слоя и образованием колеи, различного рода деформации покрытия в продольном и поперечном направлениях, образование сетки трещин и т.д.</w:t>
      </w:r>
    </w:p>
    <w:p w:rsidR="00CD20E1" w:rsidRPr="00CD20E1" w:rsidRDefault="00CD20E1" w:rsidP="00CD20E1">
      <w:pPr>
        <w:spacing w:after="0" w:line="240" w:lineRule="auto"/>
        <w:ind w:firstLine="709"/>
        <w:jc w:val="both"/>
        <w:rPr>
          <w:rFonts w:ascii="PT Astra Serif" w:hAnsi="PT Astra Serif"/>
          <w:sz w:val="28"/>
          <w:szCs w:val="28"/>
        </w:rPr>
      </w:pPr>
      <w:proofErr w:type="gramStart"/>
      <w:r w:rsidRPr="00CD20E1">
        <w:rPr>
          <w:rFonts w:ascii="PT Astra Serif" w:hAnsi="PT Astra Serif"/>
          <w:sz w:val="28"/>
          <w:szCs w:val="28"/>
        </w:rPr>
        <w:t>Недофинансирование дорожной отрасли в условиях постоянного роста интенсивности движения и изменения структуры подвижного состава на дорогах в сторону увеличения грузоподъемности транспортных средств, приводят к несоблюдению межремонтных сроков, накоплению количества не отремонтированных участков дорог, увеличению количества участков с уровнем загрузки выше нормативного и участков с неудовлетворительным транспортно – эксплуатационным состоянием, на которых необходимо проведение реконструкции.</w:t>
      </w:r>
      <w:proofErr w:type="gramEnd"/>
    </w:p>
    <w:p w:rsidR="00CD20E1" w:rsidRPr="00CD20E1" w:rsidRDefault="00CD20E1" w:rsidP="00CD20E1">
      <w:pPr>
        <w:pStyle w:val="ConsPlusNormal"/>
        <w:jc w:val="both"/>
        <w:rPr>
          <w:rFonts w:ascii="PT Astra Serif" w:hAnsi="PT Astra Serif"/>
          <w:sz w:val="28"/>
          <w:szCs w:val="28"/>
        </w:rPr>
      </w:pPr>
    </w:p>
    <w:p w:rsidR="00CD20E1" w:rsidRPr="00CD20E1" w:rsidRDefault="00CD20E1" w:rsidP="00AC2864">
      <w:pPr>
        <w:pStyle w:val="ConsPlusTitle"/>
        <w:jc w:val="center"/>
        <w:outlineLvl w:val="2"/>
        <w:rPr>
          <w:rFonts w:ascii="PT Astra Serif" w:hAnsi="PT Astra Serif" w:cs="Times New Roman"/>
          <w:sz w:val="28"/>
          <w:szCs w:val="28"/>
        </w:rPr>
      </w:pPr>
      <w:r w:rsidRPr="00CD20E1">
        <w:rPr>
          <w:rFonts w:ascii="PT Astra Serif" w:hAnsi="PT Astra Serif"/>
          <w:sz w:val="28"/>
          <w:szCs w:val="28"/>
        </w:rPr>
        <w:t>2</w:t>
      </w:r>
      <w:r w:rsidRPr="00CD20E1">
        <w:rPr>
          <w:rFonts w:ascii="PT Astra Serif" w:hAnsi="PT Astra Serif"/>
          <w:b w:val="0"/>
          <w:sz w:val="28"/>
          <w:szCs w:val="28"/>
        </w:rPr>
        <w:t xml:space="preserve">. </w:t>
      </w:r>
      <w:r w:rsidRPr="00CD20E1">
        <w:rPr>
          <w:rFonts w:ascii="PT Astra Serif" w:hAnsi="PT Astra Serif" w:cs="Times New Roman"/>
          <w:sz w:val="28"/>
          <w:szCs w:val="28"/>
        </w:rPr>
        <w:t>Описание приоритетов и целей муниципальной политики</w:t>
      </w:r>
    </w:p>
    <w:p w:rsidR="00CD20E1" w:rsidRPr="00CD20E1" w:rsidRDefault="00CD20E1" w:rsidP="00AC2864">
      <w:pPr>
        <w:pStyle w:val="ConsPlusTitle"/>
        <w:jc w:val="center"/>
        <w:rPr>
          <w:rFonts w:ascii="PT Astra Serif" w:hAnsi="PT Astra Serif" w:cs="Times New Roman"/>
          <w:sz w:val="28"/>
          <w:szCs w:val="28"/>
        </w:rPr>
      </w:pPr>
      <w:r w:rsidRPr="00CD20E1">
        <w:rPr>
          <w:rFonts w:ascii="PT Astra Serif" w:hAnsi="PT Astra Serif" w:cs="Times New Roman"/>
          <w:sz w:val="28"/>
          <w:szCs w:val="28"/>
        </w:rPr>
        <w:t>в сфере реализации муниципальной программы</w:t>
      </w:r>
    </w:p>
    <w:p w:rsidR="00CD20E1" w:rsidRPr="00CD20E1" w:rsidRDefault="00CD20E1" w:rsidP="00CD20E1">
      <w:pPr>
        <w:autoSpaceDE w:val="0"/>
        <w:autoSpaceDN w:val="0"/>
        <w:adjustRightInd w:val="0"/>
        <w:spacing w:after="0" w:line="240" w:lineRule="auto"/>
        <w:ind w:firstLine="540"/>
        <w:jc w:val="both"/>
        <w:rPr>
          <w:rFonts w:ascii="PT Astra Serif" w:hAnsi="PT Astra Serif"/>
          <w:sz w:val="28"/>
          <w:szCs w:val="28"/>
          <w:lang w:eastAsia="ru-RU"/>
        </w:rPr>
      </w:pPr>
    </w:p>
    <w:p w:rsidR="00CD20E1" w:rsidRPr="00CD20E1" w:rsidRDefault="00CD20E1" w:rsidP="00CD20E1">
      <w:pPr>
        <w:autoSpaceDE w:val="0"/>
        <w:autoSpaceDN w:val="0"/>
        <w:adjustRightInd w:val="0"/>
        <w:spacing w:after="0" w:line="240" w:lineRule="auto"/>
        <w:ind w:firstLine="709"/>
        <w:jc w:val="both"/>
        <w:rPr>
          <w:rFonts w:ascii="PT Astra Serif" w:hAnsi="PT Astra Serif"/>
          <w:sz w:val="28"/>
          <w:szCs w:val="28"/>
          <w:lang w:eastAsia="ru-RU"/>
        </w:rPr>
      </w:pPr>
      <w:r w:rsidRPr="00CD20E1">
        <w:rPr>
          <w:rFonts w:ascii="PT Astra Serif" w:hAnsi="PT Astra Serif"/>
          <w:sz w:val="28"/>
          <w:szCs w:val="28"/>
          <w:lang w:eastAsia="ru-RU"/>
        </w:rPr>
        <w:t>Программа соответствует приоритетам, установленным государственной программой Тульской области «Модернизация и развитие автомобильных дорог общего пользования в Тульской области».</w:t>
      </w:r>
    </w:p>
    <w:p w:rsidR="00CD20E1" w:rsidRPr="00CD20E1" w:rsidRDefault="00CD20E1" w:rsidP="00CD20E1">
      <w:pPr>
        <w:autoSpaceDE w:val="0"/>
        <w:autoSpaceDN w:val="0"/>
        <w:adjustRightInd w:val="0"/>
        <w:spacing w:after="0" w:line="240" w:lineRule="auto"/>
        <w:ind w:firstLine="709"/>
        <w:jc w:val="both"/>
        <w:rPr>
          <w:rFonts w:ascii="PT Astra Serif" w:hAnsi="PT Astra Serif"/>
          <w:sz w:val="28"/>
          <w:szCs w:val="28"/>
        </w:rPr>
      </w:pPr>
      <w:r w:rsidRPr="00CD20E1">
        <w:rPr>
          <w:rFonts w:ascii="PT Astra Serif" w:hAnsi="PT Astra Serif"/>
          <w:sz w:val="28"/>
          <w:szCs w:val="28"/>
        </w:rPr>
        <w:t>Целями Программы являются:</w:t>
      </w:r>
    </w:p>
    <w:p w:rsidR="00CD20E1" w:rsidRPr="00CD20E1" w:rsidRDefault="00CD20E1" w:rsidP="00CD20E1">
      <w:pPr>
        <w:autoSpaceDE w:val="0"/>
        <w:autoSpaceDN w:val="0"/>
        <w:adjustRightInd w:val="0"/>
        <w:spacing w:after="0" w:line="240" w:lineRule="auto"/>
        <w:ind w:firstLine="709"/>
        <w:jc w:val="both"/>
        <w:rPr>
          <w:rFonts w:ascii="PT Astra Serif" w:hAnsi="PT Astra Serif"/>
          <w:sz w:val="28"/>
          <w:szCs w:val="28"/>
        </w:rPr>
      </w:pPr>
      <w:r w:rsidRPr="00CD20E1">
        <w:rPr>
          <w:rFonts w:ascii="PT Astra Serif" w:hAnsi="PT Astra Serif"/>
          <w:sz w:val="28"/>
          <w:szCs w:val="28"/>
        </w:rPr>
        <w:t xml:space="preserve">1. Обеспечение сохранности и </w:t>
      </w:r>
      <w:proofErr w:type="gramStart"/>
      <w:r w:rsidRPr="00CD20E1">
        <w:rPr>
          <w:rFonts w:ascii="PT Astra Serif" w:hAnsi="PT Astra Serif"/>
          <w:sz w:val="28"/>
          <w:szCs w:val="28"/>
        </w:rPr>
        <w:t>развития</w:t>
      </w:r>
      <w:proofErr w:type="gramEnd"/>
      <w:r w:rsidRPr="00CD20E1">
        <w:rPr>
          <w:rFonts w:ascii="PT Astra Serif" w:hAnsi="PT Astra Serif"/>
          <w:sz w:val="28"/>
          <w:szCs w:val="28"/>
        </w:rPr>
        <w:t xml:space="preserve"> автомобильных дорог общего пользования в </w:t>
      </w:r>
      <w:proofErr w:type="spellStart"/>
      <w:r w:rsidR="001A6E3E">
        <w:rPr>
          <w:rFonts w:ascii="PT Astra Serif" w:hAnsi="PT Astra Serif"/>
          <w:sz w:val="28"/>
          <w:szCs w:val="28"/>
        </w:rPr>
        <w:t>Кимовском</w:t>
      </w:r>
      <w:proofErr w:type="spellEnd"/>
      <w:r w:rsidRPr="00CD20E1">
        <w:rPr>
          <w:rFonts w:ascii="PT Astra Serif" w:hAnsi="PT Astra Serif"/>
          <w:sz w:val="28"/>
          <w:szCs w:val="28"/>
        </w:rPr>
        <w:t xml:space="preserve"> районе (далее – автомобильные дороги), улучшение их технического состояния.</w:t>
      </w:r>
    </w:p>
    <w:p w:rsidR="00CD20E1" w:rsidRPr="00CD20E1" w:rsidRDefault="00CD20E1" w:rsidP="00CD20E1">
      <w:pPr>
        <w:autoSpaceDE w:val="0"/>
        <w:autoSpaceDN w:val="0"/>
        <w:adjustRightInd w:val="0"/>
        <w:spacing w:after="0" w:line="240" w:lineRule="auto"/>
        <w:ind w:firstLine="709"/>
        <w:jc w:val="both"/>
        <w:rPr>
          <w:rFonts w:ascii="PT Astra Serif" w:hAnsi="PT Astra Serif" w:cs="PT Astra Serif"/>
          <w:sz w:val="28"/>
          <w:szCs w:val="28"/>
          <w:lang w:eastAsia="ru-RU"/>
        </w:rPr>
      </w:pPr>
      <w:r w:rsidRPr="00CD20E1">
        <w:rPr>
          <w:rFonts w:ascii="PT Astra Serif" w:hAnsi="PT Astra Serif" w:cs="PT Astra Serif"/>
          <w:sz w:val="28"/>
          <w:szCs w:val="28"/>
          <w:lang w:eastAsia="ru-RU"/>
        </w:rPr>
        <w:t>Достижение цели будет обеспечено посредством реализации следующих структурных элементов:</w:t>
      </w:r>
    </w:p>
    <w:p w:rsidR="00CD20E1" w:rsidRPr="00CD20E1" w:rsidRDefault="00CD20E1" w:rsidP="00CD20E1">
      <w:pPr>
        <w:autoSpaceDE w:val="0"/>
        <w:autoSpaceDN w:val="0"/>
        <w:adjustRightInd w:val="0"/>
        <w:spacing w:after="0" w:line="240" w:lineRule="auto"/>
        <w:ind w:firstLine="709"/>
        <w:jc w:val="both"/>
        <w:rPr>
          <w:rFonts w:ascii="PT Astra Serif" w:hAnsi="PT Astra Serif" w:cs="PT Astra Serif"/>
          <w:sz w:val="28"/>
          <w:szCs w:val="28"/>
          <w:lang w:eastAsia="ru-RU"/>
        </w:rPr>
      </w:pPr>
      <w:r w:rsidRPr="00CD20E1">
        <w:rPr>
          <w:rFonts w:ascii="PT Astra Serif" w:hAnsi="PT Astra Serif" w:cs="PT Astra Serif"/>
          <w:sz w:val="28"/>
          <w:szCs w:val="28"/>
          <w:lang w:eastAsia="ru-RU"/>
        </w:rPr>
        <w:t>Регионального проекта «Народный бюджет»;</w:t>
      </w:r>
    </w:p>
    <w:p w:rsidR="00CD20E1" w:rsidRPr="00CD20E1" w:rsidRDefault="00CD20E1" w:rsidP="00CD20E1">
      <w:pPr>
        <w:autoSpaceDE w:val="0"/>
        <w:autoSpaceDN w:val="0"/>
        <w:adjustRightInd w:val="0"/>
        <w:spacing w:after="0" w:line="240" w:lineRule="auto"/>
        <w:ind w:firstLine="709"/>
        <w:jc w:val="both"/>
        <w:rPr>
          <w:rFonts w:ascii="PT Astra Serif" w:hAnsi="PT Astra Serif"/>
          <w:sz w:val="28"/>
          <w:szCs w:val="28"/>
          <w:lang w:eastAsia="ru-RU"/>
        </w:rPr>
      </w:pPr>
      <w:r w:rsidRPr="00CD20E1">
        <w:rPr>
          <w:rFonts w:ascii="PT Astra Serif" w:hAnsi="PT Astra Serif"/>
          <w:sz w:val="28"/>
          <w:szCs w:val="28"/>
          <w:lang w:eastAsia="ru-RU"/>
        </w:rPr>
        <w:t>Комплекса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p w:rsidR="00CD20E1" w:rsidRPr="00CD20E1" w:rsidRDefault="00CD20E1" w:rsidP="00CD20E1">
      <w:pPr>
        <w:autoSpaceDE w:val="0"/>
        <w:autoSpaceDN w:val="0"/>
        <w:adjustRightInd w:val="0"/>
        <w:spacing w:after="0" w:line="240" w:lineRule="auto"/>
        <w:ind w:firstLine="709"/>
        <w:jc w:val="both"/>
        <w:rPr>
          <w:rFonts w:ascii="PT Astra Serif" w:hAnsi="PT Astra Serif"/>
          <w:sz w:val="28"/>
          <w:szCs w:val="28"/>
        </w:rPr>
      </w:pPr>
      <w:r w:rsidRPr="00CD20E1">
        <w:rPr>
          <w:rFonts w:ascii="PT Astra Serif" w:hAnsi="PT Astra Serif"/>
          <w:sz w:val="28"/>
          <w:szCs w:val="28"/>
        </w:rPr>
        <w:lastRenderedPageBreak/>
        <w:t>2. Сокращение количества лиц, погибших и пострадавших в результате дорожно-транспортных происшествий, снижение показателей аварийности за счет:</w:t>
      </w:r>
    </w:p>
    <w:p w:rsidR="00CD20E1" w:rsidRPr="00CD20E1" w:rsidRDefault="00CD20E1" w:rsidP="00CD20E1">
      <w:pPr>
        <w:autoSpaceDE w:val="0"/>
        <w:autoSpaceDN w:val="0"/>
        <w:adjustRightInd w:val="0"/>
        <w:spacing w:after="0" w:line="240" w:lineRule="auto"/>
        <w:ind w:firstLine="709"/>
        <w:jc w:val="both"/>
        <w:rPr>
          <w:rFonts w:ascii="PT Astra Serif" w:hAnsi="PT Astra Serif"/>
          <w:sz w:val="28"/>
          <w:szCs w:val="28"/>
        </w:rPr>
      </w:pPr>
      <w:r w:rsidRPr="00CD20E1">
        <w:rPr>
          <w:rFonts w:ascii="PT Astra Serif" w:hAnsi="PT Astra Serif"/>
          <w:sz w:val="28"/>
          <w:szCs w:val="28"/>
        </w:rPr>
        <w:t>- содержания улично-дорожной сети;</w:t>
      </w:r>
    </w:p>
    <w:p w:rsidR="00CD20E1" w:rsidRPr="00CD20E1" w:rsidRDefault="001A6E3E" w:rsidP="00CD20E1">
      <w:pPr>
        <w:autoSpaceDE w:val="0"/>
        <w:autoSpaceDN w:val="0"/>
        <w:adjustRightInd w:val="0"/>
        <w:spacing w:after="0" w:line="240" w:lineRule="auto"/>
        <w:ind w:firstLine="709"/>
        <w:jc w:val="both"/>
        <w:rPr>
          <w:rFonts w:ascii="PT Astra Serif" w:hAnsi="PT Astra Serif"/>
          <w:sz w:val="28"/>
          <w:szCs w:val="28"/>
        </w:rPr>
      </w:pPr>
      <w:r>
        <w:rPr>
          <w:rFonts w:ascii="PT Astra Serif" w:hAnsi="PT Astra Serif"/>
          <w:sz w:val="28"/>
          <w:szCs w:val="28"/>
        </w:rPr>
        <w:t>- </w:t>
      </w:r>
      <w:r w:rsidR="00CD20E1" w:rsidRPr="00CD20E1">
        <w:rPr>
          <w:rFonts w:ascii="PT Astra Serif" w:hAnsi="PT Astra Serif"/>
          <w:sz w:val="28"/>
          <w:szCs w:val="28"/>
        </w:rPr>
        <w:t>повышения правового сознания и предупреждения опасного поведения участников дорожного движения, а именно:</w:t>
      </w:r>
    </w:p>
    <w:p w:rsidR="00CD20E1" w:rsidRPr="00CD20E1" w:rsidRDefault="00CD20E1" w:rsidP="00CD20E1">
      <w:pPr>
        <w:autoSpaceDE w:val="0"/>
        <w:autoSpaceDN w:val="0"/>
        <w:adjustRightInd w:val="0"/>
        <w:spacing w:after="0" w:line="240" w:lineRule="auto"/>
        <w:ind w:firstLine="709"/>
        <w:jc w:val="both"/>
        <w:rPr>
          <w:rFonts w:ascii="PT Astra Serif" w:hAnsi="PT Astra Serif"/>
          <w:sz w:val="28"/>
          <w:szCs w:val="28"/>
        </w:rPr>
      </w:pPr>
      <w:r w:rsidRPr="00CD20E1">
        <w:rPr>
          <w:rFonts w:ascii="PT Astra Serif" w:hAnsi="PT Astra Serif"/>
          <w:sz w:val="28"/>
          <w:szCs w:val="28"/>
        </w:rPr>
        <w:t>создания условий для вовлечения детей и молодежи в деятельность по профилактике дорожно-транспортного травматизма;</w:t>
      </w:r>
    </w:p>
    <w:p w:rsidR="00CD20E1" w:rsidRPr="00CD20E1" w:rsidRDefault="00CD20E1" w:rsidP="00CD20E1">
      <w:pPr>
        <w:autoSpaceDE w:val="0"/>
        <w:autoSpaceDN w:val="0"/>
        <w:adjustRightInd w:val="0"/>
        <w:spacing w:after="0" w:line="240" w:lineRule="auto"/>
        <w:ind w:firstLine="709"/>
        <w:jc w:val="both"/>
        <w:rPr>
          <w:rFonts w:ascii="PT Astra Serif" w:hAnsi="PT Astra Serif"/>
          <w:sz w:val="28"/>
          <w:szCs w:val="28"/>
        </w:rPr>
      </w:pPr>
      <w:r w:rsidRPr="00CD20E1">
        <w:rPr>
          <w:rFonts w:ascii="PT Astra Serif" w:hAnsi="PT Astra Serif"/>
          <w:sz w:val="28"/>
          <w:szCs w:val="28"/>
        </w:rPr>
        <w:t>организации в образовательных учреждениях системной работы с родителями по обучению детей основам правил дорожного движения и привитию им навыков безопасного поведения на дорогах, обеспечению безопасности детей при перевозках в транспортных средствах, приобретения технических средств обучения, наглядных учебных и методических материалов, проведения работы по профилактике детского дорожно-транспортного травматизма.</w:t>
      </w:r>
    </w:p>
    <w:p w:rsidR="00CD20E1" w:rsidRPr="00CD20E1" w:rsidRDefault="00CD20E1" w:rsidP="00CD20E1">
      <w:pPr>
        <w:autoSpaceDE w:val="0"/>
        <w:autoSpaceDN w:val="0"/>
        <w:adjustRightInd w:val="0"/>
        <w:spacing w:after="0" w:line="240" w:lineRule="auto"/>
        <w:ind w:firstLine="709"/>
        <w:jc w:val="both"/>
        <w:rPr>
          <w:rFonts w:ascii="PT Astra Serif" w:hAnsi="PT Astra Serif"/>
          <w:sz w:val="28"/>
          <w:szCs w:val="28"/>
          <w:lang w:eastAsia="ru-RU"/>
        </w:rPr>
      </w:pPr>
      <w:r w:rsidRPr="00CD20E1">
        <w:rPr>
          <w:rFonts w:ascii="PT Astra Serif" w:hAnsi="PT Astra Serif" w:cs="PT Astra Serif"/>
          <w:sz w:val="28"/>
          <w:szCs w:val="28"/>
          <w:lang w:eastAsia="ru-RU"/>
        </w:rPr>
        <w:t xml:space="preserve">Достижение цели будет обеспечено посредством реализации </w:t>
      </w:r>
      <w:r w:rsidRPr="00CD20E1">
        <w:rPr>
          <w:rFonts w:ascii="PT Astra Serif" w:hAnsi="PT Astra Serif"/>
          <w:sz w:val="28"/>
          <w:szCs w:val="28"/>
          <w:lang w:eastAsia="ru-RU"/>
        </w:rPr>
        <w:t>Комплекса процессных мероприятий «Повышение безопасности участников дорожного движения».</w:t>
      </w:r>
    </w:p>
    <w:p w:rsidR="00CD20E1" w:rsidRPr="00CD20E1" w:rsidRDefault="00CD20E1" w:rsidP="00CD20E1">
      <w:pPr>
        <w:pStyle w:val="ConsPlusTitle"/>
        <w:jc w:val="both"/>
        <w:outlineLvl w:val="2"/>
        <w:rPr>
          <w:rFonts w:ascii="PT Astra Serif" w:hAnsi="PT Astra Serif" w:cs="Times New Roman"/>
          <w:sz w:val="28"/>
          <w:szCs w:val="28"/>
        </w:rPr>
      </w:pPr>
    </w:p>
    <w:p w:rsidR="00CD20E1" w:rsidRPr="00CD20E1" w:rsidRDefault="00CD20E1" w:rsidP="001A6E3E">
      <w:pPr>
        <w:pStyle w:val="ConsPlusTitle"/>
        <w:jc w:val="center"/>
        <w:outlineLvl w:val="2"/>
        <w:rPr>
          <w:rFonts w:ascii="PT Astra Serif" w:hAnsi="PT Astra Serif" w:cs="Times New Roman"/>
          <w:sz w:val="28"/>
          <w:szCs w:val="28"/>
        </w:rPr>
      </w:pPr>
      <w:r w:rsidRPr="00CD20E1">
        <w:rPr>
          <w:rFonts w:ascii="PT Astra Serif" w:hAnsi="PT Astra Serif" w:cs="Times New Roman"/>
          <w:sz w:val="28"/>
          <w:szCs w:val="28"/>
        </w:rPr>
        <w:t>3. Задачи муниципального управления, способы их</w:t>
      </w:r>
    </w:p>
    <w:p w:rsidR="00CD20E1" w:rsidRPr="00CD20E1" w:rsidRDefault="00CD20E1" w:rsidP="001A6E3E">
      <w:pPr>
        <w:pStyle w:val="ConsPlusTitle"/>
        <w:jc w:val="center"/>
        <w:rPr>
          <w:rFonts w:ascii="PT Astra Serif" w:hAnsi="PT Astra Serif" w:cs="Times New Roman"/>
          <w:sz w:val="28"/>
          <w:szCs w:val="28"/>
        </w:rPr>
      </w:pPr>
      <w:r w:rsidRPr="00CD20E1">
        <w:rPr>
          <w:rFonts w:ascii="PT Astra Serif" w:hAnsi="PT Astra Serif" w:cs="Times New Roman"/>
          <w:sz w:val="28"/>
          <w:szCs w:val="28"/>
        </w:rPr>
        <w:t>эффективного решения в сфере дорожного хозяйства</w:t>
      </w:r>
    </w:p>
    <w:p w:rsidR="00CD20E1" w:rsidRPr="00CD20E1" w:rsidRDefault="001A6E3E" w:rsidP="001A6E3E">
      <w:pPr>
        <w:pStyle w:val="ConsPlusTitle"/>
        <w:jc w:val="center"/>
        <w:rPr>
          <w:rFonts w:ascii="PT Astra Serif" w:hAnsi="PT Astra Serif" w:cs="Times New Roman"/>
          <w:sz w:val="28"/>
          <w:szCs w:val="28"/>
        </w:rPr>
      </w:pPr>
      <w:proofErr w:type="spellStart"/>
      <w:r>
        <w:rPr>
          <w:rFonts w:ascii="PT Astra Serif" w:hAnsi="PT Astra Serif" w:cs="Times New Roman"/>
          <w:sz w:val="28"/>
          <w:szCs w:val="28"/>
        </w:rPr>
        <w:t>Кимовского</w:t>
      </w:r>
      <w:proofErr w:type="spellEnd"/>
      <w:r w:rsidR="00CD20E1" w:rsidRPr="00CD20E1">
        <w:rPr>
          <w:rFonts w:ascii="PT Astra Serif" w:hAnsi="PT Astra Serif" w:cs="Times New Roman"/>
          <w:sz w:val="28"/>
          <w:szCs w:val="28"/>
        </w:rPr>
        <w:t xml:space="preserve"> района</w:t>
      </w:r>
    </w:p>
    <w:p w:rsidR="00CD20E1" w:rsidRPr="00CD20E1" w:rsidRDefault="00CD20E1" w:rsidP="00CD20E1">
      <w:pPr>
        <w:pStyle w:val="ConsPlusTitle"/>
        <w:jc w:val="both"/>
        <w:rPr>
          <w:rFonts w:ascii="PT Astra Serif" w:hAnsi="PT Astra Serif" w:cs="Times New Roman"/>
          <w:sz w:val="28"/>
          <w:szCs w:val="28"/>
        </w:rPr>
      </w:pPr>
    </w:p>
    <w:p w:rsidR="00CD20E1" w:rsidRPr="00CD20E1" w:rsidRDefault="00CD20E1" w:rsidP="00CD20E1">
      <w:pPr>
        <w:autoSpaceDE w:val="0"/>
        <w:autoSpaceDN w:val="0"/>
        <w:adjustRightInd w:val="0"/>
        <w:spacing w:after="0" w:line="240" w:lineRule="auto"/>
        <w:ind w:firstLine="709"/>
        <w:jc w:val="both"/>
        <w:rPr>
          <w:rFonts w:ascii="PT Astra Serif" w:hAnsi="PT Astra Serif" w:cs="PT Astra Serif"/>
          <w:bCs/>
          <w:sz w:val="28"/>
          <w:szCs w:val="28"/>
          <w:lang w:eastAsia="ru-RU"/>
        </w:rPr>
      </w:pPr>
      <w:r w:rsidRPr="00CD20E1">
        <w:rPr>
          <w:rFonts w:ascii="PT Astra Serif" w:hAnsi="PT Astra Serif" w:cs="PT Astra Serif"/>
          <w:bCs/>
          <w:sz w:val="28"/>
          <w:szCs w:val="28"/>
          <w:lang w:eastAsia="ru-RU"/>
        </w:rPr>
        <w:t>Задачами муниципального управления в рамках Программы являются:</w:t>
      </w:r>
    </w:p>
    <w:p w:rsidR="00CD20E1" w:rsidRPr="00CD20E1" w:rsidRDefault="00CD20E1" w:rsidP="00CD20E1">
      <w:pPr>
        <w:spacing w:after="0" w:line="240" w:lineRule="auto"/>
        <w:ind w:firstLine="709"/>
        <w:jc w:val="both"/>
        <w:rPr>
          <w:rFonts w:ascii="PT Astra Serif" w:hAnsi="PT Astra Serif"/>
          <w:sz w:val="28"/>
          <w:szCs w:val="28"/>
        </w:rPr>
      </w:pPr>
      <w:r w:rsidRPr="00CD20E1">
        <w:rPr>
          <w:rFonts w:ascii="PT Astra Serif" w:hAnsi="PT Astra Serif"/>
          <w:sz w:val="28"/>
          <w:szCs w:val="28"/>
        </w:rPr>
        <w:t xml:space="preserve">- развитие сети автомобильных дорог за счет строительства новых автомобильных дорог, а также путем проведения реконструкции и капитального ремонта существующих автомобильных дорог; </w:t>
      </w:r>
    </w:p>
    <w:p w:rsidR="00CD20E1" w:rsidRPr="00CD20E1" w:rsidRDefault="00CD20E1" w:rsidP="00CD20E1">
      <w:pPr>
        <w:spacing w:after="0" w:line="240" w:lineRule="auto"/>
        <w:ind w:firstLine="709"/>
        <w:jc w:val="both"/>
        <w:rPr>
          <w:rFonts w:ascii="PT Astra Serif" w:hAnsi="PT Astra Serif"/>
          <w:sz w:val="28"/>
          <w:szCs w:val="28"/>
        </w:rPr>
      </w:pPr>
      <w:r w:rsidRPr="00CD20E1">
        <w:rPr>
          <w:rFonts w:ascii="PT Astra Serif" w:hAnsi="PT Astra Serif"/>
          <w:sz w:val="28"/>
          <w:szCs w:val="28"/>
        </w:rPr>
        <w:t>- улучшение транспортно-эксплуатационных качеств автомобильных дорог путем проведения их ремонт</w:t>
      </w:r>
      <w:r w:rsidR="001A6E3E">
        <w:rPr>
          <w:rFonts w:ascii="PT Astra Serif" w:hAnsi="PT Astra Serif"/>
          <w:sz w:val="28"/>
          <w:szCs w:val="28"/>
        </w:rPr>
        <w:t>а</w:t>
      </w:r>
      <w:r w:rsidRPr="00CD20E1">
        <w:rPr>
          <w:rFonts w:ascii="PT Astra Serif" w:hAnsi="PT Astra Serif"/>
          <w:sz w:val="28"/>
          <w:szCs w:val="28"/>
        </w:rPr>
        <w:t xml:space="preserve">; </w:t>
      </w:r>
    </w:p>
    <w:p w:rsidR="00CD20E1" w:rsidRPr="00CD20E1" w:rsidRDefault="00CD20E1" w:rsidP="00CD20E1">
      <w:pPr>
        <w:spacing w:after="0" w:line="240" w:lineRule="auto"/>
        <w:ind w:firstLine="709"/>
        <w:jc w:val="both"/>
        <w:rPr>
          <w:rFonts w:ascii="PT Astra Serif" w:hAnsi="PT Astra Serif"/>
          <w:sz w:val="28"/>
          <w:szCs w:val="28"/>
        </w:rPr>
      </w:pPr>
      <w:r w:rsidRPr="00CD20E1">
        <w:rPr>
          <w:rFonts w:ascii="PT Astra Serif" w:hAnsi="PT Astra Serif"/>
          <w:sz w:val="28"/>
          <w:szCs w:val="28"/>
        </w:rPr>
        <w:t>- приведение в надлежащее состояние автомобильных дорог общего пользовани</w:t>
      </w:r>
      <w:r w:rsidR="00F75D49">
        <w:rPr>
          <w:rFonts w:ascii="PT Astra Serif" w:hAnsi="PT Astra Serif"/>
          <w:sz w:val="28"/>
          <w:szCs w:val="28"/>
        </w:rPr>
        <w:t>я</w:t>
      </w:r>
      <w:r w:rsidRPr="00CD20E1">
        <w:rPr>
          <w:rFonts w:ascii="PT Astra Serif" w:hAnsi="PT Astra Serif"/>
          <w:sz w:val="28"/>
          <w:szCs w:val="28"/>
        </w:rPr>
        <w:t xml:space="preserve">. </w:t>
      </w:r>
    </w:p>
    <w:p w:rsidR="00CD20E1" w:rsidRPr="00CD20E1" w:rsidRDefault="00F75D49" w:rsidP="00CD20E1">
      <w:pPr>
        <w:spacing w:after="0" w:line="240" w:lineRule="auto"/>
        <w:ind w:firstLine="709"/>
        <w:jc w:val="both"/>
        <w:rPr>
          <w:rFonts w:ascii="PT Astra Serif" w:hAnsi="PT Astra Serif"/>
          <w:sz w:val="28"/>
          <w:szCs w:val="28"/>
        </w:rPr>
      </w:pPr>
      <w:proofErr w:type="gramStart"/>
      <w:r>
        <w:rPr>
          <w:rFonts w:ascii="PT Astra Serif" w:hAnsi="PT Astra Serif"/>
          <w:sz w:val="28"/>
          <w:szCs w:val="28"/>
        </w:rPr>
        <w:t>- </w:t>
      </w:r>
      <w:r w:rsidR="00CD20E1" w:rsidRPr="00CD20E1">
        <w:rPr>
          <w:rFonts w:ascii="PT Astra Serif" w:hAnsi="PT Astra Serif"/>
          <w:sz w:val="28"/>
          <w:szCs w:val="28"/>
        </w:rPr>
        <w:t>улучшение транспортного</w:t>
      </w:r>
      <w:r w:rsidR="00CD20E1" w:rsidRPr="00CD20E1">
        <w:rPr>
          <w:rFonts w:ascii="PT Astra Serif" w:hAnsi="PT Astra Serif"/>
          <w:color w:val="FF0000"/>
          <w:sz w:val="28"/>
          <w:szCs w:val="28"/>
        </w:rPr>
        <w:t xml:space="preserve"> </w:t>
      </w:r>
      <w:r w:rsidR="00CD20E1" w:rsidRPr="00CD20E1">
        <w:rPr>
          <w:rFonts w:ascii="PT Astra Serif" w:hAnsi="PT Astra Serif"/>
          <w:sz w:val="28"/>
          <w:szCs w:val="28"/>
        </w:rPr>
        <w:t>обслуживания сельского хозяйства и населения, проживающего в сельской местности, за счет строительства и реконструкции подъездов к сельским населенным пунктам, применение современных технологий при производстве дорожных работ, приобретение новой дорожной техники, машин и оборудования для обеспечения высокой производительности дорожных работ, с соблюдением всех технологических и экологических норм, закупка необходимого программного обеспечения для нормального функционирования сферы дорожного хозяйства, страхование имущества;</w:t>
      </w:r>
      <w:proofErr w:type="gramEnd"/>
    </w:p>
    <w:p w:rsidR="00AB642B" w:rsidRDefault="00CD20E1" w:rsidP="00F75D49">
      <w:pPr>
        <w:spacing w:after="0" w:line="240" w:lineRule="auto"/>
        <w:ind w:firstLine="709"/>
        <w:jc w:val="both"/>
        <w:rPr>
          <w:rFonts w:ascii="PT Astra Serif" w:hAnsi="PT Astra Serif"/>
          <w:sz w:val="28"/>
          <w:szCs w:val="28"/>
        </w:rPr>
      </w:pPr>
      <w:r w:rsidRPr="00CD20E1">
        <w:rPr>
          <w:rFonts w:ascii="PT Astra Serif" w:hAnsi="PT Astra Serif"/>
          <w:sz w:val="28"/>
          <w:szCs w:val="28"/>
        </w:rPr>
        <w:t xml:space="preserve">- обеспечение безопасности дорожного движения путем проведения работ в рамках содержания автомобильных дорог; </w:t>
      </w:r>
    </w:p>
    <w:p w:rsidR="00F75D49" w:rsidRDefault="00F75D49" w:rsidP="00F75D49">
      <w:pPr>
        <w:spacing w:after="0" w:line="240" w:lineRule="auto"/>
        <w:ind w:firstLine="709"/>
        <w:jc w:val="both"/>
        <w:rPr>
          <w:rFonts w:ascii="PT Astra Serif" w:hAnsi="PT Astra Serif"/>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7"/>
        <w:gridCol w:w="4824"/>
      </w:tblGrid>
      <w:tr w:rsidR="001D09D5" w:rsidRPr="00F75D49" w:rsidTr="00BB5100">
        <w:tc>
          <w:tcPr>
            <w:tcW w:w="4747" w:type="dxa"/>
          </w:tcPr>
          <w:p w:rsidR="001D09D5" w:rsidRPr="00F75D49" w:rsidRDefault="001D09D5" w:rsidP="0080453D">
            <w:pPr>
              <w:pStyle w:val="ConsPlusNormal"/>
              <w:ind w:firstLine="0"/>
              <w:jc w:val="right"/>
              <w:outlineLvl w:val="0"/>
              <w:rPr>
                <w:rFonts w:ascii="PT Astra Serif" w:hAnsi="PT Astra Serif" w:cs="Times New Roman"/>
                <w:color w:val="000000" w:themeColor="text1"/>
                <w:sz w:val="28"/>
                <w:szCs w:val="28"/>
              </w:rPr>
            </w:pPr>
          </w:p>
        </w:tc>
        <w:tc>
          <w:tcPr>
            <w:tcW w:w="4824" w:type="dxa"/>
          </w:tcPr>
          <w:p w:rsidR="001D09D5" w:rsidRPr="00F75D49" w:rsidRDefault="001D09D5" w:rsidP="001D09D5">
            <w:pPr>
              <w:pStyle w:val="ConsPlusNormal"/>
              <w:ind w:firstLine="35"/>
              <w:jc w:val="center"/>
              <w:outlineLvl w:val="0"/>
              <w:rPr>
                <w:rFonts w:ascii="PT Astra Serif" w:hAnsi="PT Astra Serif" w:cs="Times New Roman"/>
                <w:color w:val="000000" w:themeColor="text1"/>
                <w:sz w:val="28"/>
                <w:szCs w:val="28"/>
              </w:rPr>
            </w:pPr>
            <w:r w:rsidRPr="00F75D49">
              <w:rPr>
                <w:rFonts w:ascii="PT Astra Serif" w:hAnsi="PT Astra Serif" w:cs="Times New Roman"/>
                <w:color w:val="000000" w:themeColor="text1"/>
                <w:sz w:val="28"/>
                <w:szCs w:val="28"/>
              </w:rPr>
              <w:t xml:space="preserve">Приложение </w:t>
            </w:r>
            <w:r w:rsidR="00AB642B" w:rsidRPr="00F75D49">
              <w:rPr>
                <w:rFonts w:ascii="PT Astra Serif" w:hAnsi="PT Astra Serif" w:cs="Times New Roman"/>
                <w:color w:val="000000" w:themeColor="text1"/>
                <w:sz w:val="28"/>
                <w:szCs w:val="28"/>
              </w:rPr>
              <w:t>№</w:t>
            </w:r>
            <w:r w:rsidRPr="00F75D49">
              <w:rPr>
                <w:rFonts w:ascii="PT Astra Serif" w:hAnsi="PT Astra Serif" w:cs="Times New Roman"/>
                <w:color w:val="000000" w:themeColor="text1"/>
                <w:sz w:val="28"/>
                <w:szCs w:val="28"/>
              </w:rPr>
              <w:t xml:space="preserve"> 2</w:t>
            </w:r>
          </w:p>
          <w:p w:rsidR="001D09D5" w:rsidRPr="00F75D49" w:rsidRDefault="001D09D5" w:rsidP="001D09D5">
            <w:pPr>
              <w:pStyle w:val="ConsPlusNormal"/>
              <w:ind w:firstLine="35"/>
              <w:jc w:val="center"/>
              <w:rPr>
                <w:rFonts w:ascii="PT Astra Serif" w:hAnsi="PT Astra Serif" w:cs="Times New Roman"/>
                <w:color w:val="000000" w:themeColor="text1"/>
                <w:sz w:val="28"/>
                <w:szCs w:val="28"/>
              </w:rPr>
            </w:pPr>
            <w:r w:rsidRPr="00F75D49">
              <w:rPr>
                <w:rFonts w:ascii="PT Astra Serif" w:hAnsi="PT Astra Serif" w:cs="Times New Roman"/>
                <w:color w:val="000000" w:themeColor="text1"/>
                <w:sz w:val="28"/>
                <w:szCs w:val="28"/>
              </w:rPr>
              <w:t>к постановлению администрации</w:t>
            </w:r>
          </w:p>
          <w:p w:rsidR="001D09D5" w:rsidRPr="00F75D49" w:rsidRDefault="001D09D5" w:rsidP="001D09D5">
            <w:pPr>
              <w:pStyle w:val="ConsPlusNormal"/>
              <w:ind w:firstLine="35"/>
              <w:jc w:val="center"/>
              <w:rPr>
                <w:rFonts w:ascii="PT Astra Serif" w:hAnsi="PT Astra Serif" w:cs="Times New Roman"/>
                <w:color w:val="000000" w:themeColor="text1"/>
                <w:sz w:val="28"/>
                <w:szCs w:val="28"/>
              </w:rPr>
            </w:pPr>
            <w:r w:rsidRPr="00F75D49">
              <w:rPr>
                <w:rFonts w:ascii="PT Astra Serif" w:hAnsi="PT Astra Serif" w:cs="Times New Roman"/>
                <w:color w:val="000000" w:themeColor="text1"/>
                <w:sz w:val="28"/>
                <w:szCs w:val="28"/>
              </w:rPr>
              <w:t>муниципального образования</w:t>
            </w:r>
          </w:p>
          <w:p w:rsidR="001D09D5" w:rsidRPr="00F75D49" w:rsidRDefault="001D09D5" w:rsidP="001D09D5">
            <w:pPr>
              <w:pStyle w:val="ConsPlusNormal"/>
              <w:ind w:firstLine="35"/>
              <w:jc w:val="center"/>
              <w:rPr>
                <w:rFonts w:ascii="PT Astra Serif" w:hAnsi="PT Astra Serif" w:cs="Times New Roman"/>
                <w:color w:val="000000" w:themeColor="text1"/>
                <w:sz w:val="28"/>
                <w:szCs w:val="28"/>
              </w:rPr>
            </w:pPr>
            <w:proofErr w:type="spellStart"/>
            <w:r w:rsidRPr="00F75D49">
              <w:rPr>
                <w:rFonts w:ascii="PT Astra Serif" w:hAnsi="PT Astra Serif" w:cs="Times New Roman"/>
                <w:color w:val="000000" w:themeColor="text1"/>
                <w:sz w:val="28"/>
                <w:szCs w:val="28"/>
              </w:rPr>
              <w:t>Кимовский</w:t>
            </w:r>
            <w:proofErr w:type="spellEnd"/>
            <w:r w:rsidRPr="00F75D49">
              <w:rPr>
                <w:rFonts w:ascii="PT Astra Serif" w:hAnsi="PT Astra Serif" w:cs="Times New Roman"/>
                <w:color w:val="000000" w:themeColor="text1"/>
                <w:sz w:val="28"/>
                <w:szCs w:val="28"/>
              </w:rPr>
              <w:t xml:space="preserve"> район</w:t>
            </w:r>
          </w:p>
          <w:p w:rsidR="001D09D5" w:rsidRPr="00F75D49" w:rsidRDefault="001D09D5" w:rsidP="001D09D5">
            <w:pPr>
              <w:pStyle w:val="ConsPlusNormal"/>
              <w:ind w:firstLine="35"/>
              <w:jc w:val="center"/>
              <w:rPr>
                <w:rFonts w:ascii="PT Astra Serif" w:hAnsi="PT Astra Serif" w:cs="Times New Roman"/>
                <w:color w:val="000000" w:themeColor="text1"/>
                <w:sz w:val="28"/>
                <w:szCs w:val="28"/>
              </w:rPr>
            </w:pPr>
            <w:r w:rsidRPr="00F75D49">
              <w:rPr>
                <w:rFonts w:ascii="PT Astra Serif" w:hAnsi="PT Astra Serif" w:cs="Times New Roman"/>
                <w:color w:val="000000" w:themeColor="text1"/>
                <w:sz w:val="28"/>
                <w:szCs w:val="28"/>
              </w:rPr>
              <w:t xml:space="preserve">от               </w:t>
            </w:r>
            <w:r w:rsidR="00231EED" w:rsidRPr="00F75D49">
              <w:rPr>
                <w:rFonts w:ascii="PT Astra Serif" w:hAnsi="PT Astra Serif" w:cs="Times New Roman"/>
                <w:color w:val="000000" w:themeColor="text1"/>
                <w:sz w:val="28"/>
                <w:szCs w:val="28"/>
              </w:rPr>
              <w:t>№</w:t>
            </w:r>
            <w:r w:rsidRPr="00F75D49">
              <w:rPr>
                <w:rFonts w:ascii="PT Astra Serif" w:hAnsi="PT Astra Serif" w:cs="Times New Roman"/>
                <w:color w:val="000000" w:themeColor="text1"/>
                <w:sz w:val="28"/>
                <w:szCs w:val="28"/>
              </w:rPr>
              <w:t xml:space="preserve">     </w:t>
            </w:r>
          </w:p>
          <w:p w:rsidR="001D09D5" w:rsidRPr="00F75D49" w:rsidRDefault="001D09D5" w:rsidP="0080453D">
            <w:pPr>
              <w:pStyle w:val="ConsPlusNormal"/>
              <w:ind w:firstLine="0"/>
              <w:jc w:val="right"/>
              <w:outlineLvl w:val="0"/>
              <w:rPr>
                <w:rFonts w:ascii="PT Astra Serif" w:hAnsi="PT Astra Serif" w:cs="Times New Roman"/>
                <w:color w:val="000000" w:themeColor="text1"/>
                <w:sz w:val="28"/>
                <w:szCs w:val="28"/>
              </w:rPr>
            </w:pPr>
          </w:p>
        </w:tc>
      </w:tr>
    </w:tbl>
    <w:p w:rsidR="0080453D" w:rsidRPr="00231EED" w:rsidRDefault="0080453D" w:rsidP="00BB5100">
      <w:pPr>
        <w:pStyle w:val="ConsPlusNormal"/>
        <w:spacing w:line="360" w:lineRule="exact"/>
        <w:ind w:firstLine="709"/>
        <w:jc w:val="both"/>
        <w:rPr>
          <w:rFonts w:ascii="PT Astra Serif" w:hAnsi="PT Astra Serif" w:cs="Times New Roman"/>
          <w:sz w:val="28"/>
          <w:szCs w:val="28"/>
        </w:rPr>
      </w:pPr>
    </w:p>
    <w:p w:rsidR="0080453D" w:rsidRPr="00231EED" w:rsidRDefault="001D09D5" w:rsidP="00BB5100">
      <w:pPr>
        <w:pStyle w:val="ConsPlusTitle"/>
        <w:spacing w:line="360" w:lineRule="exact"/>
        <w:ind w:firstLine="709"/>
        <w:jc w:val="center"/>
        <w:rPr>
          <w:rFonts w:ascii="PT Astra Serif" w:hAnsi="PT Astra Serif" w:cs="Times New Roman"/>
          <w:sz w:val="28"/>
          <w:szCs w:val="28"/>
        </w:rPr>
      </w:pPr>
      <w:bookmarkStart w:id="0" w:name="P307"/>
      <w:bookmarkEnd w:id="0"/>
      <w:r w:rsidRPr="00231EED">
        <w:rPr>
          <w:rFonts w:ascii="PT Astra Serif" w:hAnsi="PT Astra Serif" w:cs="Times New Roman"/>
          <w:sz w:val="28"/>
          <w:szCs w:val="28"/>
        </w:rPr>
        <w:t>СОСТАВ</w:t>
      </w:r>
    </w:p>
    <w:p w:rsidR="00231EED" w:rsidRPr="00231EED" w:rsidRDefault="0080453D" w:rsidP="00BB5100">
      <w:pPr>
        <w:pStyle w:val="ConsPlusTitle"/>
        <w:spacing w:line="360" w:lineRule="exact"/>
        <w:jc w:val="center"/>
        <w:rPr>
          <w:rFonts w:ascii="PT Astra Serif" w:hAnsi="PT Astra Serif" w:cs="Times New Roman"/>
          <w:sz w:val="28"/>
          <w:szCs w:val="28"/>
        </w:rPr>
      </w:pPr>
      <w:r w:rsidRPr="00231EED">
        <w:rPr>
          <w:rFonts w:ascii="PT Astra Serif" w:hAnsi="PT Astra Serif" w:cs="Times New Roman"/>
          <w:sz w:val="28"/>
          <w:szCs w:val="28"/>
        </w:rPr>
        <w:t xml:space="preserve">управляющего совета муниципальной программы </w:t>
      </w:r>
    </w:p>
    <w:p w:rsidR="0080453D" w:rsidRPr="00231EED" w:rsidRDefault="00231EED" w:rsidP="00D0524F">
      <w:pPr>
        <w:pStyle w:val="ConsPlusTitle"/>
        <w:spacing w:line="360" w:lineRule="exact"/>
        <w:jc w:val="center"/>
        <w:rPr>
          <w:rFonts w:ascii="PT Astra Serif" w:hAnsi="PT Astra Serif" w:cs="Times New Roman"/>
          <w:sz w:val="28"/>
          <w:szCs w:val="28"/>
        </w:rPr>
      </w:pPr>
      <w:r w:rsidRPr="00231EED">
        <w:rPr>
          <w:rFonts w:ascii="PT Astra Serif" w:hAnsi="PT Astra Serif"/>
          <w:sz w:val="28"/>
          <w:szCs w:val="28"/>
        </w:rPr>
        <w:t>«</w:t>
      </w:r>
      <w:r w:rsidR="00D0524F" w:rsidRPr="001D621B">
        <w:rPr>
          <w:rFonts w:ascii="PT Astra Serif" w:hAnsi="PT Astra Serif" w:cs="Arial"/>
          <w:sz w:val="28"/>
          <w:szCs w:val="28"/>
        </w:rPr>
        <w:t xml:space="preserve">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w:t>
      </w:r>
      <w:proofErr w:type="spellStart"/>
      <w:r w:rsidR="00D0524F" w:rsidRPr="001D621B">
        <w:rPr>
          <w:rFonts w:ascii="PT Astra Serif" w:hAnsi="PT Astra Serif" w:cs="Arial"/>
          <w:sz w:val="28"/>
          <w:szCs w:val="28"/>
        </w:rPr>
        <w:t>Кимовский</w:t>
      </w:r>
      <w:proofErr w:type="spellEnd"/>
      <w:r w:rsidR="00D0524F" w:rsidRPr="001D621B">
        <w:rPr>
          <w:rFonts w:ascii="PT Astra Serif" w:hAnsi="PT Astra Serif" w:cs="Arial"/>
          <w:sz w:val="28"/>
          <w:szCs w:val="28"/>
        </w:rPr>
        <w:t xml:space="preserve"> район</w:t>
      </w:r>
      <w:r w:rsidRPr="00231EED">
        <w:rPr>
          <w:rFonts w:ascii="PT Astra Serif" w:hAnsi="PT Astra Serif"/>
          <w:sz w:val="28"/>
          <w:szCs w:val="28"/>
        </w:rPr>
        <w:t>»</w:t>
      </w:r>
      <w:r w:rsidR="0080453D" w:rsidRPr="00231EED">
        <w:rPr>
          <w:rFonts w:ascii="PT Astra Serif" w:hAnsi="PT Astra Serif" w:cs="Times New Roman"/>
          <w:sz w:val="28"/>
          <w:szCs w:val="28"/>
        </w:rPr>
        <w:t xml:space="preserve"> по должностям</w:t>
      </w:r>
    </w:p>
    <w:p w:rsidR="0080453D" w:rsidRPr="00231EED" w:rsidRDefault="0080453D" w:rsidP="00BB5100">
      <w:pPr>
        <w:pStyle w:val="ConsPlusTitle"/>
        <w:spacing w:line="360" w:lineRule="exact"/>
        <w:ind w:firstLine="709"/>
        <w:jc w:val="center"/>
        <w:rPr>
          <w:rFonts w:ascii="PT Astra Serif" w:hAnsi="PT Astra Serif" w:cs="Times New Roman"/>
          <w:sz w:val="28"/>
          <w:szCs w:val="28"/>
        </w:rPr>
      </w:pPr>
    </w:p>
    <w:p w:rsidR="0080453D" w:rsidRPr="00231EED" w:rsidRDefault="00045C03" w:rsidP="00BB5100">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Глава</w:t>
      </w:r>
      <w:r w:rsidR="0080453D" w:rsidRPr="00231EED">
        <w:rPr>
          <w:rFonts w:ascii="PT Astra Serif" w:hAnsi="PT Astra Serif" w:cs="Times New Roman"/>
          <w:sz w:val="28"/>
          <w:szCs w:val="28"/>
        </w:rPr>
        <w:t xml:space="preserve"> администрации муниципального образования </w:t>
      </w:r>
      <w:proofErr w:type="spellStart"/>
      <w:r w:rsidR="001D09D5" w:rsidRPr="00231EED">
        <w:rPr>
          <w:rFonts w:ascii="PT Astra Serif" w:hAnsi="PT Astra Serif" w:cs="Times New Roman"/>
          <w:sz w:val="28"/>
          <w:szCs w:val="28"/>
        </w:rPr>
        <w:t>Кимовский</w:t>
      </w:r>
      <w:proofErr w:type="spellEnd"/>
      <w:r w:rsidR="0080453D" w:rsidRPr="00231EED">
        <w:rPr>
          <w:rFonts w:ascii="PT Astra Serif" w:hAnsi="PT Astra Serif" w:cs="Times New Roman"/>
          <w:sz w:val="28"/>
          <w:szCs w:val="28"/>
        </w:rPr>
        <w:t xml:space="preserve"> район - председатель управляющего совета.</w:t>
      </w:r>
    </w:p>
    <w:p w:rsidR="0080453D" w:rsidRPr="00231EED" w:rsidRDefault="0080453D" w:rsidP="00BB5100">
      <w:pPr>
        <w:pStyle w:val="ConsPlusNormal"/>
        <w:spacing w:line="360" w:lineRule="exact"/>
        <w:ind w:firstLine="709"/>
        <w:jc w:val="both"/>
        <w:rPr>
          <w:rFonts w:ascii="PT Astra Serif" w:hAnsi="PT Astra Serif" w:cs="Times New Roman"/>
          <w:sz w:val="28"/>
          <w:szCs w:val="28"/>
        </w:rPr>
      </w:pPr>
    </w:p>
    <w:p w:rsidR="0080453D" w:rsidRPr="00231EED" w:rsidRDefault="0080453D" w:rsidP="00BB5100">
      <w:pPr>
        <w:pStyle w:val="ConsPlusNormal"/>
        <w:spacing w:line="360" w:lineRule="exact"/>
        <w:ind w:firstLine="709"/>
        <w:jc w:val="center"/>
        <w:rPr>
          <w:rFonts w:ascii="PT Astra Serif" w:hAnsi="PT Astra Serif" w:cs="Times New Roman"/>
          <w:sz w:val="28"/>
          <w:szCs w:val="28"/>
        </w:rPr>
      </w:pPr>
      <w:r w:rsidRPr="00231EED">
        <w:rPr>
          <w:rFonts w:ascii="PT Astra Serif" w:hAnsi="PT Astra Serif" w:cs="Times New Roman"/>
          <w:sz w:val="28"/>
          <w:szCs w:val="28"/>
        </w:rPr>
        <w:t>Члены управляющего совета:</w:t>
      </w:r>
    </w:p>
    <w:p w:rsidR="0080453D" w:rsidRPr="00231EED" w:rsidRDefault="0080453D" w:rsidP="00BB5100">
      <w:pPr>
        <w:pStyle w:val="ConsPlusNormal"/>
        <w:spacing w:line="360" w:lineRule="exact"/>
        <w:ind w:firstLine="709"/>
        <w:jc w:val="center"/>
        <w:rPr>
          <w:rFonts w:ascii="PT Astra Serif" w:hAnsi="PT Astra Serif" w:cs="Times New Roman"/>
          <w:sz w:val="28"/>
          <w:szCs w:val="28"/>
        </w:rPr>
      </w:pPr>
    </w:p>
    <w:p w:rsidR="0080453D" w:rsidRDefault="00045C03" w:rsidP="00BB5100">
      <w:pPr>
        <w:pStyle w:val="ConsPlusNormal"/>
        <w:spacing w:line="360" w:lineRule="exact"/>
        <w:ind w:firstLine="709"/>
        <w:jc w:val="both"/>
        <w:rPr>
          <w:rFonts w:ascii="PT Astra Serif" w:hAnsi="PT Astra Serif" w:cs="Times New Roman"/>
          <w:sz w:val="28"/>
          <w:szCs w:val="28"/>
        </w:rPr>
      </w:pPr>
      <w:r>
        <w:rPr>
          <w:rFonts w:ascii="PT Astra Serif" w:hAnsi="PT Astra Serif" w:cs="Times New Roman"/>
          <w:sz w:val="28"/>
          <w:szCs w:val="28"/>
        </w:rPr>
        <w:t xml:space="preserve">Председатель комитета жилищно-коммунального хозяйства администрации муниципального образования </w:t>
      </w:r>
      <w:proofErr w:type="spellStart"/>
      <w:r>
        <w:rPr>
          <w:rFonts w:ascii="PT Astra Serif" w:hAnsi="PT Astra Serif" w:cs="Times New Roman"/>
          <w:sz w:val="28"/>
          <w:szCs w:val="28"/>
        </w:rPr>
        <w:t>Кимовский</w:t>
      </w:r>
      <w:proofErr w:type="spellEnd"/>
      <w:r>
        <w:rPr>
          <w:rFonts w:ascii="PT Astra Serif" w:hAnsi="PT Astra Serif" w:cs="Times New Roman"/>
          <w:sz w:val="28"/>
          <w:szCs w:val="28"/>
        </w:rPr>
        <w:t xml:space="preserve"> район</w:t>
      </w:r>
      <w:r w:rsidR="0080453D" w:rsidRPr="008E50AA">
        <w:rPr>
          <w:rFonts w:ascii="PT Astra Serif" w:hAnsi="PT Astra Serif" w:cs="Times New Roman"/>
          <w:sz w:val="28"/>
          <w:szCs w:val="28"/>
        </w:rPr>
        <w:t xml:space="preserve"> - ответственный исполнитель программы;</w:t>
      </w:r>
    </w:p>
    <w:p w:rsidR="0080453D" w:rsidRPr="008E50AA" w:rsidRDefault="0080453D" w:rsidP="00BB5100">
      <w:pPr>
        <w:pStyle w:val="ConsPlusNormal"/>
        <w:spacing w:line="360" w:lineRule="exact"/>
        <w:ind w:firstLine="709"/>
        <w:jc w:val="both"/>
        <w:rPr>
          <w:rFonts w:ascii="PT Astra Serif" w:hAnsi="PT Astra Serif" w:cs="Times New Roman"/>
          <w:sz w:val="28"/>
          <w:szCs w:val="28"/>
        </w:rPr>
      </w:pPr>
    </w:p>
    <w:p w:rsidR="0080453D" w:rsidRPr="008E50AA" w:rsidRDefault="0080453D" w:rsidP="00BB5100">
      <w:pPr>
        <w:pStyle w:val="ConsPlusNormal"/>
        <w:spacing w:line="360" w:lineRule="exact"/>
        <w:ind w:firstLine="709"/>
        <w:jc w:val="both"/>
        <w:rPr>
          <w:rFonts w:ascii="PT Astra Serif" w:hAnsi="PT Astra Serif" w:cs="Times New Roman"/>
          <w:sz w:val="28"/>
          <w:szCs w:val="28"/>
        </w:rPr>
      </w:pPr>
      <w:r w:rsidRPr="008E50AA">
        <w:rPr>
          <w:rFonts w:ascii="PT Astra Serif" w:hAnsi="PT Astra Serif" w:cs="Times New Roman"/>
          <w:sz w:val="28"/>
          <w:szCs w:val="28"/>
        </w:rPr>
        <w:t>Начальник финансового управления</w:t>
      </w:r>
      <w:r w:rsidR="00045C03">
        <w:rPr>
          <w:rFonts w:ascii="PT Astra Serif" w:hAnsi="PT Astra Serif" w:cs="Times New Roman"/>
          <w:sz w:val="28"/>
          <w:szCs w:val="28"/>
        </w:rPr>
        <w:t xml:space="preserve"> администрации муниципального образования </w:t>
      </w:r>
      <w:proofErr w:type="spellStart"/>
      <w:r w:rsidR="00045C03">
        <w:rPr>
          <w:rFonts w:ascii="PT Astra Serif" w:hAnsi="PT Astra Serif" w:cs="Times New Roman"/>
          <w:sz w:val="28"/>
          <w:szCs w:val="28"/>
        </w:rPr>
        <w:t>Кимовский</w:t>
      </w:r>
      <w:proofErr w:type="spellEnd"/>
      <w:r w:rsidR="00045C03">
        <w:rPr>
          <w:rFonts w:ascii="PT Astra Serif" w:hAnsi="PT Astra Serif" w:cs="Times New Roman"/>
          <w:sz w:val="28"/>
          <w:szCs w:val="28"/>
        </w:rPr>
        <w:t xml:space="preserve"> район</w:t>
      </w:r>
      <w:r w:rsidRPr="008E50AA">
        <w:rPr>
          <w:rFonts w:ascii="PT Astra Serif" w:hAnsi="PT Astra Serif" w:cs="Times New Roman"/>
          <w:sz w:val="28"/>
          <w:szCs w:val="28"/>
        </w:rPr>
        <w:t>.</w:t>
      </w:r>
    </w:p>
    <w:p w:rsidR="00C226C1" w:rsidRDefault="00C226C1" w:rsidP="00BB5100">
      <w:pPr>
        <w:spacing w:line="360" w:lineRule="exact"/>
        <w:ind w:firstLine="709"/>
        <w:rPr>
          <w:rFonts w:ascii="PT Astra Serif" w:hAnsi="PT Astra Serif"/>
          <w:sz w:val="28"/>
          <w:szCs w:val="28"/>
        </w:rPr>
      </w:pPr>
    </w:p>
    <w:p w:rsidR="00BB5100" w:rsidRPr="00BB5100" w:rsidRDefault="00BB5100" w:rsidP="00BB5100">
      <w:pPr>
        <w:spacing w:line="360" w:lineRule="exact"/>
        <w:ind w:firstLine="709"/>
        <w:jc w:val="center"/>
        <w:rPr>
          <w:rFonts w:ascii="PT Astra Serif" w:hAnsi="PT Astra Serif"/>
          <w:sz w:val="28"/>
          <w:szCs w:val="28"/>
        </w:rPr>
      </w:pPr>
      <w:r>
        <w:rPr>
          <w:rFonts w:ascii="PT Astra Serif" w:hAnsi="PT Astra Serif"/>
          <w:sz w:val="28"/>
          <w:szCs w:val="28"/>
        </w:rPr>
        <w:t>_______________________________</w:t>
      </w:r>
    </w:p>
    <w:sectPr w:rsidR="00BB5100" w:rsidRPr="00BB5100" w:rsidSect="00BB5100">
      <w:headerReference w:type="even" r:id="rId10"/>
      <w:headerReference w:type="default" r:id="rId11"/>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84C" w:rsidRDefault="003C784C" w:rsidP="00E60E38">
      <w:pPr>
        <w:spacing w:after="0" w:line="240" w:lineRule="auto"/>
      </w:pPr>
      <w:r>
        <w:separator/>
      </w:r>
    </w:p>
  </w:endnote>
  <w:endnote w:type="continuationSeparator" w:id="0">
    <w:p w:rsidR="003C784C" w:rsidRDefault="003C784C" w:rsidP="00E60E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T Astra Serif">
    <w:panose1 w:val="020A0603040505020204"/>
    <w:charset w:val="CC"/>
    <w:family w:val="roman"/>
    <w:pitch w:val="variable"/>
    <w:sig w:usb0="A00002EF" w:usb1="5000204B" w:usb2="00000020" w:usb3="00000000" w:csb0="00000097"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84C" w:rsidRDefault="003C784C" w:rsidP="00E60E38">
      <w:pPr>
        <w:spacing w:after="0" w:line="240" w:lineRule="auto"/>
      </w:pPr>
      <w:r>
        <w:separator/>
      </w:r>
    </w:p>
  </w:footnote>
  <w:footnote w:type="continuationSeparator" w:id="0">
    <w:p w:rsidR="003C784C" w:rsidRDefault="003C784C" w:rsidP="00E60E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A55" w:rsidRDefault="005C0EB9" w:rsidP="00897041">
    <w:pPr>
      <w:pStyle w:val="a5"/>
      <w:framePr w:wrap="around" w:vAnchor="text" w:hAnchor="margin" w:xAlign="center" w:y="1"/>
      <w:rPr>
        <w:rStyle w:val="a7"/>
      </w:rPr>
    </w:pPr>
    <w:r>
      <w:rPr>
        <w:rStyle w:val="a7"/>
      </w:rPr>
      <w:fldChar w:fldCharType="begin"/>
    </w:r>
    <w:r w:rsidR="00D06A55">
      <w:rPr>
        <w:rStyle w:val="a7"/>
      </w:rPr>
      <w:instrText xml:space="preserve">PAGE  </w:instrText>
    </w:r>
    <w:r>
      <w:rPr>
        <w:rStyle w:val="a7"/>
      </w:rPr>
      <w:fldChar w:fldCharType="end"/>
    </w:r>
  </w:p>
  <w:p w:rsidR="00D06A55" w:rsidRDefault="00D06A5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A55" w:rsidRDefault="005C0EB9" w:rsidP="00897041">
    <w:pPr>
      <w:pStyle w:val="a5"/>
      <w:framePr w:wrap="around" w:vAnchor="text" w:hAnchor="margin" w:xAlign="center" w:y="1"/>
      <w:rPr>
        <w:rStyle w:val="a7"/>
      </w:rPr>
    </w:pPr>
    <w:r>
      <w:rPr>
        <w:rStyle w:val="a7"/>
      </w:rPr>
      <w:fldChar w:fldCharType="begin"/>
    </w:r>
    <w:r w:rsidR="00D06A55">
      <w:rPr>
        <w:rStyle w:val="a7"/>
      </w:rPr>
      <w:instrText xml:space="preserve">PAGE  </w:instrText>
    </w:r>
    <w:r>
      <w:rPr>
        <w:rStyle w:val="a7"/>
      </w:rPr>
      <w:fldChar w:fldCharType="separate"/>
    </w:r>
    <w:r w:rsidR="00467392">
      <w:rPr>
        <w:rStyle w:val="a7"/>
        <w:noProof/>
      </w:rPr>
      <w:t>2</w:t>
    </w:r>
    <w:r>
      <w:rPr>
        <w:rStyle w:val="a7"/>
      </w:rPr>
      <w:fldChar w:fldCharType="end"/>
    </w:r>
  </w:p>
  <w:p w:rsidR="00D06A55" w:rsidRDefault="00D06A55">
    <w:pPr>
      <w:pStyle w:val="a5"/>
      <w:jc w:val="center"/>
    </w:pPr>
  </w:p>
  <w:p w:rsidR="00D06A55" w:rsidRDefault="00D06A5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95A87"/>
    <w:multiLevelType w:val="hybridMultilevel"/>
    <w:tmpl w:val="A9349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647F97"/>
    <w:multiLevelType w:val="hybridMultilevel"/>
    <w:tmpl w:val="DDD272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0453D"/>
    <w:rsid w:val="00010272"/>
    <w:rsid w:val="00045C03"/>
    <w:rsid w:val="000813EC"/>
    <w:rsid w:val="00090430"/>
    <w:rsid w:val="00094015"/>
    <w:rsid w:val="00094373"/>
    <w:rsid w:val="000A59AC"/>
    <w:rsid w:val="00167BA9"/>
    <w:rsid w:val="001930C9"/>
    <w:rsid w:val="001A17F2"/>
    <w:rsid w:val="001A6E3E"/>
    <w:rsid w:val="001D09D5"/>
    <w:rsid w:val="00203D26"/>
    <w:rsid w:val="00231EED"/>
    <w:rsid w:val="002C1E74"/>
    <w:rsid w:val="002E4FA6"/>
    <w:rsid w:val="00320E01"/>
    <w:rsid w:val="00342227"/>
    <w:rsid w:val="003747AE"/>
    <w:rsid w:val="003874F2"/>
    <w:rsid w:val="003C784C"/>
    <w:rsid w:val="003D4638"/>
    <w:rsid w:val="003F59FC"/>
    <w:rsid w:val="00422442"/>
    <w:rsid w:val="00467392"/>
    <w:rsid w:val="004807B4"/>
    <w:rsid w:val="004C7452"/>
    <w:rsid w:val="005C0EB9"/>
    <w:rsid w:val="005F53E5"/>
    <w:rsid w:val="005F5C84"/>
    <w:rsid w:val="006F0D8A"/>
    <w:rsid w:val="007B2AF7"/>
    <w:rsid w:val="0080453D"/>
    <w:rsid w:val="0085709A"/>
    <w:rsid w:val="00897041"/>
    <w:rsid w:val="00934721"/>
    <w:rsid w:val="009908A6"/>
    <w:rsid w:val="009B3858"/>
    <w:rsid w:val="00A44118"/>
    <w:rsid w:val="00AB337C"/>
    <w:rsid w:val="00AB642B"/>
    <w:rsid w:val="00AC2864"/>
    <w:rsid w:val="00B57706"/>
    <w:rsid w:val="00BA337D"/>
    <w:rsid w:val="00BB5100"/>
    <w:rsid w:val="00C226C1"/>
    <w:rsid w:val="00C91062"/>
    <w:rsid w:val="00CB46F3"/>
    <w:rsid w:val="00CB5F45"/>
    <w:rsid w:val="00CB6708"/>
    <w:rsid w:val="00CD1139"/>
    <w:rsid w:val="00CD20E1"/>
    <w:rsid w:val="00D0524F"/>
    <w:rsid w:val="00D06A55"/>
    <w:rsid w:val="00D11422"/>
    <w:rsid w:val="00D80AB3"/>
    <w:rsid w:val="00E46BDA"/>
    <w:rsid w:val="00E60E38"/>
    <w:rsid w:val="00EF5403"/>
    <w:rsid w:val="00F447C0"/>
    <w:rsid w:val="00F51931"/>
    <w:rsid w:val="00F75D49"/>
    <w:rsid w:val="00FA6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5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0453D"/>
    <w:pPr>
      <w:spacing w:after="0" w:line="240" w:lineRule="auto"/>
      <w:jc w:val="both"/>
    </w:pPr>
    <w:rPr>
      <w:rFonts w:ascii="Times New Roman" w:eastAsia="Times New Roman" w:hAnsi="Times New Roman"/>
      <w:sz w:val="24"/>
      <w:szCs w:val="20"/>
      <w:lang w:eastAsia="ru-RU"/>
    </w:rPr>
  </w:style>
  <w:style w:type="character" w:customStyle="1" w:styleId="a4">
    <w:name w:val="Основной текст Знак"/>
    <w:basedOn w:val="a0"/>
    <w:link w:val="a3"/>
    <w:rsid w:val="0080453D"/>
    <w:rPr>
      <w:rFonts w:ascii="Times New Roman" w:eastAsia="Times New Roman" w:hAnsi="Times New Roman" w:cs="Times New Roman"/>
      <w:sz w:val="24"/>
      <w:szCs w:val="20"/>
      <w:lang w:eastAsia="ru-RU"/>
    </w:rPr>
  </w:style>
  <w:style w:type="paragraph" w:styleId="a5">
    <w:name w:val="header"/>
    <w:basedOn w:val="a"/>
    <w:link w:val="a6"/>
    <w:uiPriority w:val="99"/>
    <w:unhideWhenUsed/>
    <w:rsid w:val="0080453D"/>
    <w:pPr>
      <w:tabs>
        <w:tab w:val="center" w:pos="4677"/>
        <w:tab w:val="right" w:pos="9355"/>
      </w:tabs>
    </w:pPr>
  </w:style>
  <w:style w:type="character" w:customStyle="1" w:styleId="a6">
    <w:name w:val="Верхний колонтитул Знак"/>
    <w:basedOn w:val="a0"/>
    <w:link w:val="a5"/>
    <w:uiPriority w:val="99"/>
    <w:rsid w:val="0080453D"/>
    <w:rPr>
      <w:rFonts w:ascii="Calibri" w:eastAsia="Calibri" w:hAnsi="Calibri" w:cs="Times New Roman"/>
    </w:rPr>
  </w:style>
  <w:style w:type="paragraph" w:customStyle="1" w:styleId="ConsPlusNormal">
    <w:name w:val="ConsPlusNormal"/>
    <w:link w:val="ConsPlusNormal0"/>
    <w:rsid w:val="0080453D"/>
    <w:pPr>
      <w:widowControl w:val="0"/>
      <w:autoSpaceDE w:val="0"/>
      <w:autoSpaceDN w:val="0"/>
      <w:adjustRightInd w:val="0"/>
      <w:spacing w:after="0" w:line="240" w:lineRule="auto"/>
      <w:ind w:firstLine="720"/>
    </w:pPr>
    <w:rPr>
      <w:rFonts w:ascii="Arial" w:eastAsia="SimSun" w:hAnsi="Arial" w:cs="Arial"/>
      <w:sz w:val="24"/>
      <w:szCs w:val="24"/>
      <w:lang w:eastAsia="zh-CN"/>
    </w:rPr>
  </w:style>
  <w:style w:type="character" w:styleId="a7">
    <w:name w:val="page number"/>
    <w:basedOn w:val="a0"/>
    <w:rsid w:val="0080453D"/>
  </w:style>
  <w:style w:type="paragraph" w:customStyle="1" w:styleId="ConsPlusTitle">
    <w:name w:val="ConsPlusTitle"/>
    <w:rsid w:val="0080453D"/>
    <w:pPr>
      <w:widowControl w:val="0"/>
      <w:autoSpaceDE w:val="0"/>
      <w:autoSpaceDN w:val="0"/>
      <w:spacing w:after="0" w:line="240" w:lineRule="auto"/>
    </w:pPr>
    <w:rPr>
      <w:rFonts w:ascii="Calibri" w:eastAsia="Times New Roman" w:hAnsi="Calibri" w:cs="Calibri"/>
      <w:b/>
      <w:szCs w:val="20"/>
      <w:lang w:eastAsia="ru-RU"/>
    </w:rPr>
  </w:style>
  <w:style w:type="paragraph" w:styleId="a8">
    <w:name w:val="List Paragraph"/>
    <w:basedOn w:val="a"/>
    <w:uiPriority w:val="34"/>
    <w:qFormat/>
    <w:rsid w:val="00897041"/>
    <w:pPr>
      <w:ind w:left="720"/>
      <w:contextualSpacing/>
    </w:pPr>
  </w:style>
  <w:style w:type="table" w:styleId="a9">
    <w:name w:val="Table Grid"/>
    <w:basedOn w:val="a1"/>
    <w:uiPriority w:val="59"/>
    <w:rsid w:val="008970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D11422"/>
    <w:rPr>
      <w:color w:val="0000FF"/>
      <w:u w:val="single"/>
    </w:rPr>
  </w:style>
  <w:style w:type="character" w:customStyle="1" w:styleId="ConsPlusNormal0">
    <w:name w:val="ConsPlusNormal Знак"/>
    <w:link w:val="ConsPlusNormal"/>
    <w:locked/>
    <w:rsid w:val="00AB337C"/>
    <w:rPr>
      <w:rFonts w:ascii="Arial" w:eastAsia="SimSun" w:hAnsi="Arial" w:cs="Arial"/>
      <w:sz w:val="24"/>
      <w:szCs w:val="24"/>
      <w:lang w:eastAsia="zh-CN"/>
    </w:rPr>
  </w:style>
  <w:style w:type="paragraph" w:styleId="ab">
    <w:name w:val="footer"/>
    <w:basedOn w:val="a"/>
    <w:link w:val="ac"/>
    <w:uiPriority w:val="99"/>
    <w:semiHidden/>
    <w:unhideWhenUsed/>
    <w:rsid w:val="00BB5100"/>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B510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5298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movsk.tularegion.ru/upload/iblock/cf4/i8rx8fp0nduiid83dejp6oj4ybqj64g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imovsk.tularegion.ru/upload/iblock/a3f/a3ff987caee1543811cd125d362b9d1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63078F-EA4A-44E6-A446-CCAD91784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1918</Words>
  <Characters>10933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dc:creator>
  <cp:lastModifiedBy>Дмитриева</cp:lastModifiedBy>
  <cp:revision>9</cp:revision>
  <cp:lastPrinted>2024-06-13T07:45:00Z</cp:lastPrinted>
  <dcterms:created xsi:type="dcterms:W3CDTF">2024-07-25T08:29:00Z</dcterms:created>
  <dcterms:modified xsi:type="dcterms:W3CDTF">2024-07-31T13:22:00Z</dcterms:modified>
</cp:coreProperties>
</file>