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E69B1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6E69B1" w:rsidRPr="002D56AF" w:rsidRDefault="006E69B1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2D56AF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С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Т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А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О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В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Л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Н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И</w:t>
      </w:r>
      <w:r w:rsidR="006E69B1" w:rsidRPr="002D56A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2D56AF" w:rsidRDefault="006E69B1" w:rsidP="00A15375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  <w:u w:val="single"/>
        </w:rPr>
        <w:t>От</w:t>
      </w:r>
      <w:r w:rsidR="00B31521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8C6CFD">
        <w:rPr>
          <w:rFonts w:ascii="PT Astra Serif" w:hAnsi="PT Astra Serif" w:cs="Times New Roman"/>
          <w:sz w:val="24"/>
          <w:szCs w:val="24"/>
          <w:u w:val="single"/>
        </w:rPr>
        <w:t>19.03.2024</w:t>
      </w:r>
      <w:r w:rsidR="008C6CFD" w:rsidRPr="008C6CF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</w:t>
      </w:r>
      <w:r w:rsidR="00291C45" w:rsidRPr="008C6CFD">
        <w:rPr>
          <w:rFonts w:ascii="PT Astra Serif" w:hAnsi="PT Astra Serif" w:cs="Times New Roman"/>
          <w:sz w:val="24"/>
          <w:szCs w:val="24"/>
        </w:rPr>
        <w:t xml:space="preserve"> </w:t>
      </w:r>
      <w:r w:rsidR="00E71F8F" w:rsidRPr="002D56AF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291C45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8C6CFD">
        <w:rPr>
          <w:rFonts w:ascii="PT Astra Serif" w:hAnsi="PT Astra Serif" w:cs="Times New Roman"/>
          <w:sz w:val="24"/>
          <w:szCs w:val="24"/>
          <w:u w:val="single"/>
        </w:rPr>
        <w:t>54</w:t>
      </w:r>
      <w:bookmarkStart w:id="0" w:name="_GoBack"/>
      <w:bookmarkEnd w:id="0"/>
    </w:p>
    <w:p w:rsidR="00E71F8F" w:rsidRPr="002D56AF" w:rsidRDefault="00E71F8F" w:rsidP="00EE1FEA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Кимовского района </w:t>
      </w:r>
    </w:p>
    <w:p w:rsidR="00993C60" w:rsidRPr="002D56AF" w:rsidRDefault="006E69B1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от 28.01.2019 № 55 «</w:t>
      </w:r>
      <w:r w:rsidR="00E71F8F" w:rsidRPr="002D56AF">
        <w:rPr>
          <w:rFonts w:ascii="PT Astra Serif" w:hAnsi="PT Astra Serif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993C60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b/>
          <w:sz w:val="24"/>
          <w:szCs w:val="24"/>
        </w:rPr>
        <w:t xml:space="preserve"> земельных участков в собственность с торгов, предоставление земельных участков </w:t>
      </w:r>
    </w:p>
    <w:p w:rsidR="00E71F8F" w:rsidRPr="002D56AF" w:rsidRDefault="00E71F8F" w:rsidP="00993C60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D56AF">
        <w:rPr>
          <w:rFonts w:ascii="PT Astra Serif" w:hAnsi="PT Astra Serif" w:cs="Times New Roman"/>
          <w:b/>
          <w:sz w:val="24"/>
          <w:szCs w:val="24"/>
        </w:rPr>
        <w:t>в аренду на торгах»</w:t>
      </w:r>
    </w:p>
    <w:p w:rsidR="003D3972" w:rsidRPr="002D56AF" w:rsidRDefault="003D3972" w:rsidP="006E69B1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В соответствии </w:t>
      </w:r>
      <w:r w:rsidR="00C760D9">
        <w:rPr>
          <w:rFonts w:ascii="PT Astra Serif" w:eastAsia="Times New Roman" w:hAnsi="PT Astra Serif" w:cs="Times New Roman"/>
          <w:sz w:val="24"/>
          <w:szCs w:val="24"/>
        </w:rPr>
        <w:t xml:space="preserve">с 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>Федеральным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закон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ами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EC2C51" w:rsidRDefault="00E71F8F" w:rsidP="00EC2C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28.01.2019 № 55 «Об утверждении Административного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регламент</w:t>
      </w:r>
      <w:r w:rsidR="006E69B1" w:rsidRPr="002D56AF">
        <w:rPr>
          <w:rFonts w:ascii="PT Astra Serif" w:eastAsia="Times New Roman" w:hAnsi="PT Astra Serif" w:cs="Times New Roman"/>
          <w:sz w:val="24"/>
          <w:szCs w:val="24"/>
        </w:rPr>
        <w:t>а</w:t>
      </w:r>
      <w:r w:rsidRPr="002D56A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2D56AF">
        <w:rPr>
          <w:rFonts w:ascii="PT Astra Serif" w:hAnsi="PT Astra Serif" w:cs="Times New Roman"/>
          <w:sz w:val="24"/>
          <w:szCs w:val="24"/>
        </w:rPr>
        <w:t>по предоставлению муниципальной услуги «</w:t>
      </w:r>
      <w:r w:rsidRPr="002D56AF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Pr="002D56AF">
        <w:rPr>
          <w:rFonts w:ascii="PT Astra Serif" w:hAnsi="PT Astra Serif" w:cs="Times New Roman"/>
          <w:sz w:val="24"/>
          <w:szCs w:val="24"/>
        </w:rPr>
        <w:t xml:space="preserve"> земельных участков в собственность с торгов, предоставление </w:t>
      </w:r>
      <w:r w:rsidRPr="00EC2C51">
        <w:rPr>
          <w:rFonts w:ascii="PT Astra Serif" w:hAnsi="PT Astra Serif" w:cs="Times New Roman"/>
          <w:sz w:val="24"/>
          <w:szCs w:val="24"/>
        </w:rPr>
        <w:t xml:space="preserve">земельных участков в аренду на торгах» </w:t>
      </w:r>
      <w:r w:rsidR="006E69B1" w:rsidRPr="00EC2C51">
        <w:rPr>
          <w:rFonts w:ascii="PT Astra Serif" w:hAnsi="PT Astra Serif" w:cs="Times New Roman"/>
          <w:sz w:val="24"/>
          <w:szCs w:val="24"/>
        </w:rPr>
        <w:t>следующ</w:t>
      </w:r>
      <w:r w:rsidR="00A15375">
        <w:rPr>
          <w:rFonts w:ascii="PT Astra Serif" w:hAnsi="PT Astra Serif" w:cs="Times New Roman"/>
          <w:sz w:val="24"/>
          <w:szCs w:val="24"/>
        </w:rPr>
        <w:t>е</w:t>
      </w:r>
      <w:r w:rsidR="006E69B1" w:rsidRPr="00EC2C51">
        <w:rPr>
          <w:rFonts w:ascii="PT Astra Serif" w:hAnsi="PT Astra Serif" w:cs="Times New Roman"/>
          <w:sz w:val="24"/>
          <w:szCs w:val="24"/>
        </w:rPr>
        <w:t>е изменени</w:t>
      </w:r>
      <w:r w:rsidR="00A15375">
        <w:rPr>
          <w:rFonts w:ascii="PT Astra Serif" w:hAnsi="PT Astra Serif" w:cs="Times New Roman"/>
          <w:sz w:val="24"/>
          <w:szCs w:val="24"/>
        </w:rPr>
        <w:t>е</w:t>
      </w:r>
      <w:r w:rsidR="006E69B1" w:rsidRPr="00EC2C51">
        <w:rPr>
          <w:rFonts w:ascii="PT Astra Serif" w:hAnsi="PT Astra Serif" w:cs="Times New Roman"/>
          <w:sz w:val="24"/>
          <w:szCs w:val="24"/>
        </w:rPr>
        <w:t>:</w:t>
      </w:r>
      <w:proofErr w:type="gramEnd"/>
    </w:p>
    <w:p w:rsidR="00043D21" w:rsidRPr="00A15375" w:rsidRDefault="006E69B1" w:rsidP="00A15375">
      <w:pPr>
        <w:pStyle w:val="af0"/>
        <w:spacing w:before="0" w:beforeAutospacing="0" w:after="0" w:afterAutospacing="0" w:line="180" w:lineRule="atLeast"/>
        <w:ind w:firstLine="540"/>
        <w:jc w:val="both"/>
        <w:rPr>
          <w:rFonts w:ascii="PT Astra Serif" w:hAnsi="PT Astra Serif"/>
        </w:rPr>
      </w:pPr>
      <w:r w:rsidRPr="00EC2C51">
        <w:rPr>
          <w:rFonts w:ascii="PT Astra Serif" w:hAnsi="PT Astra Serif"/>
        </w:rPr>
        <w:t>1.1.</w:t>
      </w:r>
      <w:r w:rsidR="006E373B" w:rsidRPr="00EC2C51">
        <w:rPr>
          <w:rFonts w:ascii="PT Astra Serif" w:hAnsi="PT Astra Serif"/>
        </w:rPr>
        <w:t xml:space="preserve"> </w:t>
      </w:r>
      <w:r w:rsidR="00A15375">
        <w:rPr>
          <w:rFonts w:ascii="PT Astra Serif" w:hAnsi="PT Astra Serif"/>
        </w:rPr>
        <w:t xml:space="preserve">в подпункте 9.7. пункта 9 раздела </w:t>
      </w:r>
      <w:r w:rsidR="00A15375">
        <w:rPr>
          <w:rFonts w:ascii="PT Astra Serif" w:hAnsi="PT Astra Serif"/>
          <w:lang w:val="en-US"/>
        </w:rPr>
        <w:t>II</w:t>
      </w:r>
      <w:r w:rsidR="00A15375">
        <w:rPr>
          <w:rFonts w:ascii="PT Astra Serif" w:hAnsi="PT Astra Serif"/>
        </w:rPr>
        <w:t xml:space="preserve"> Административного регламента слова «</w:t>
      </w:r>
      <w:r w:rsidR="00A15375" w:rsidRPr="00C82EFD">
        <w:rPr>
          <w:rFonts w:ascii="PT Astra Serif" w:hAnsi="PT Astra Serif"/>
        </w:rPr>
        <w:t>или адресной инвестиционной программой</w:t>
      </w:r>
      <w:r w:rsidR="00A15375">
        <w:rPr>
          <w:rFonts w:ascii="PT Astra Serif" w:hAnsi="PT Astra Serif"/>
        </w:rPr>
        <w:t>» заменить словами «</w:t>
      </w:r>
      <w:r w:rsidR="00A15375">
        <w:t>и (или) региональной инвестиционной программой</w:t>
      </w:r>
      <w:r w:rsidR="00A15375">
        <w:rPr>
          <w:rFonts w:ascii="PT Astra Serif" w:hAnsi="PT Astra Serif"/>
        </w:rPr>
        <w:t>».</w:t>
      </w:r>
    </w:p>
    <w:p w:rsidR="00E71F8F" w:rsidRPr="002D56AF" w:rsidRDefault="00E71F8F" w:rsidP="00FF5706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 xml:space="preserve">2. </w:t>
      </w:r>
      <w:r w:rsidR="006E69B1" w:rsidRPr="002D56AF">
        <w:rPr>
          <w:rFonts w:ascii="PT Astra Serif" w:hAnsi="PT Astra Serif" w:cs="Times New Roman"/>
          <w:sz w:val="24"/>
          <w:szCs w:val="24"/>
        </w:rPr>
        <w:t>Отделу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6E69B1" w:rsidRPr="002D56AF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2D56AF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2D56AF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Pr="002D56AF" w:rsidRDefault="00E71F8F" w:rsidP="00EE1FE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D56AF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E71F8F" w:rsidRPr="002D56AF" w:rsidRDefault="00E71F8F" w:rsidP="00EE1FEA">
      <w:pPr>
        <w:spacing w:before="100" w:beforeAutospacing="1" w:after="100" w:afterAutospacing="1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4"/>
      </w:tblGrid>
      <w:tr w:rsidR="00E71F8F" w:rsidRPr="002D56AF" w:rsidTr="00E71F8F">
        <w:tc>
          <w:tcPr>
            <w:tcW w:w="5211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2D56AF" w:rsidRDefault="00E71F8F" w:rsidP="00EE1FE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2D56AF" w:rsidRDefault="00E71F8F" w:rsidP="00EE1FEA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D56AF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2D56AF" w:rsidRDefault="00E71F8F" w:rsidP="00A15375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sectPr w:rsidR="00E71F8F" w:rsidRPr="002D56AF" w:rsidSect="00301D98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21" w:rsidRDefault="00B31521" w:rsidP="00A15375">
      <w:pPr>
        <w:spacing w:after="0" w:line="240" w:lineRule="auto"/>
      </w:pPr>
      <w:r>
        <w:separator/>
      </w:r>
    </w:p>
  </w:endnote>
  <w:endnote w:type="continuationSeparator" w:id="0">
    <w:p w:rsidR="00B31521" w:rsidRDefault="00B31521" w:rsidP="00A1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21" w:rsidRDefault="00B31521" w:rsidP="00A15375">
      <w:pPr>
        <w:spacing w:after="0" w:line="240" w:lineRule="auto"/>
      </w:pPr>
      <w:r>
        <w:separator/>
      </w:r>
    </w:p>
  </w:footnote>
  <w:footnote w:type="continuationSeparator" w:id="0">
    <w:p w:rsidR="00B31521" w:rsidRDefault="00B31521" w:rsidP="00A1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2"/>
    <w:rsid w:val="00004DBC"/>
    <w:rsid w:val="000067C4"/>
    <w:rsid w:val="00043D21"/>
    <w:rsid w:val="00044592"/>
    <w:rsid w:val="00064077"/>
    <w:rsid w:val="000B6532"/>
    <w:rsid w:val="00152DAC"/>
    <w:rsid w:val="00173A9C"/>
    <w:rsid w:val="001A14DD"/>
    <w:rsid w:val="00243CE6"/>
    <w:rsid w:val="00262C2B"/>
    <w:rsid w:val="00276284"/>
    <w:rsid w:val="00291C45"/>
    <w:rsid w:val="002D5467"/>
    <w:rsid w:val="002D56AF"/>
    <w:rsid w:val="002E02E2"/>
    <w:rsid w:val="002F5B91"/>
    <w:rsid w:val="00301D98"/>
    <w:rsid w:val="0031559E"/>
    <w:rsid w:val="003A7B75"/>
    <w:rsid w:val="003C0523"/>
    <w:rsid w:val="003D3972"/>
    <w:rsid w:val="003F2194"/>
    <w:rsid w:val="003F31C7"/>
    <w:rsid w:val="004507F2"/>
    <w:rsid w:val="0046673B"/>
    <w:rsid w:val="00491A53"/>
    <w:rsid w:val="004C706A"/>
    <w:rsid w:val="004E3D5E"/>
    <w:rsid w:val="00520458"/>
    <w:rsid w:val="005A1F12"/>
    <w:rsid w:val="006276FC"/>
    <w:rsid w:val="00635E6E"/>
    <w:rsid w:val="006440EF"/>
    <w:rsid w:val="00665C72"/>
    <w:rsid w:val="006764A1"/>
    <w:rsid w:val="006E373B"/>
    <w:rsid w:val="006E69B1"/>
    <w:rsid w:val="006E785D"/>
    <w:rsid w:val="00722625"/>
    <w:rsid w:val="0075199D"/>
    <w:rsid w:val="0079664C"/>
    <w:rsid w:val="008229CF"/>
    <w:rsid w:val="00840373"/>
    <w:rsid w:val="00860882"/>
    <w:rsid w:val="00870395"/>
    <w:rsid w:val="008C454B"/>
    <w:rsid w:val="008C6CFD"/>
    <w:rsid w:val="008D6D09"/>
    <w:rsid w:val="00981A4D"/>
    <w:rsid w:val="00993C60"/>
    <w:rsid w:val="009A1C3E"/>
    <w:rsid w:val="009A6F14"/>
    <w:rsid w:val="00A15375"/>
    <w:rsid w:val="00A9749C"/>
    <w:rsid w:val="00AA70C4"/>
    <w:rsid w:val="00B31521"/>
    <w:rsid w:val="00BD27C2"/>
    <w:rsid w:val="00C31492"/>
    <w:rsid w:val="00C72709"/>
    <w:rsid w:val="00C760D9"/>
    <w:rsid w:val="00C82EFD"/>
    <w:rsid w:val="00C85EEB"/>
    <w:rsid w:val="00CC268E"/>
    <w:rsid w:val="00CD4E24"/>
    <w:rsid w:val="00CD799E"/>
    <w:rsid w:val="00CE63C6"/>
    <w:rsid w:val="00D06DF9"/>
    <w:rsid w:val="00D22A93"/>
    <w:rsid w:val="00E71F8F"/>
    <w:rsid w:val="00E80016"/>
    <w:rsid w:val="00EA4107"/>
    <w:rsid w:val="00EC2C51"/>
    <w:rsid w:val="00ED2713"/>
    <w:rsid w:val="00EE1FEA"/>
    <w:rsid w:val="00EE7F9B"/>
    <w:rsid w:val="00F315C7"/>
    <w:rsid w:val="00F74BA4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table" w:styleId="ab">
    <w:name w:val="Table Grid"/>
    <w:basedOn w:val="a1"/>
    <w:uiPriority w:val="59"/>
    <w:rsid w:val="00665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5375"/>
  </w:style>
  <w:style w:type="paragraph" w:styleId="ae">
    <w:name w:val="footer"/>
    <w:basedOn w:val="a"/>
    <w:link w:val="af"/>
    <w:uiPriority w:val="99"/>
    <w:unhideWhenUsed/>
    <w:rsid w:val="00A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5375"/>
  </w:style>
  <w:style w:type="paragraph" w:styleId="af0">
    <w:name w:val="Normal (Web)"/>
    <w:basedOn w:val="a"/>
    <w:uiPriority w:val="99"/>
    <w:unhideWhenUsed/>
    <w:rsid w:val="00A1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A1EC-AB79-4202-A9EA-14175846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2</cp:revision>
  <cp:lastPrinted>2024-03-19T06:49:00Z</cp:lastPrinted>
  <dcterms:created xsi:type="dcterms:W3CDTF">2024-03-19T06:50:00Z</dcterms:created>
  <dcterms:modified xsi:type="dcterms:W3CDTF">2024-03-19T06:50:00Z</dcterms:modified>
</cp:coreProperties>
</file>