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D8" w:rsidRPr="00D04213" w:rsidRDefault="00F442D8" w:rsidP="00F442D8">
      <w:pPr>
        <w:pStyle w:val="ac"/>
        <w:tabs>
          <w:tab w:val="center" w:pos="4677"/>
          <w:tab w:val="left" w:pos="8070"/>
        </w:tabs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Тульская область</w:t>
      </w:r>
    </w:p>
    <w:p w:rsidR="00F442D8" w:rsidRPr="00D04213" w:rsidRDefault="00F442D8" w:rsidP="00F442D8">
      <w:pPr>
        <w:pStyle w:val="ac"/>
        <w:rPr>
          <w:rFonts w:ascii="PT Astra Serif" w:hAnsi="PT Astra Serif"/>
          <w:b/>
          <w:bCs/>
          <w:sz w:val="26"/>
          <w:szCs w:val="26"/>
        </w:rPr>
      </w:pPr>
    </w:p>
    <w:p w:rsidR="00F442D8" w:rsidRPr="00D04213" w:rsidRDefault="00F442D8" w:rsidP="00F442D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Администрация</w:t>
      </w:r>
    </w:p>
    <w:p w:rsidR="00F442D8" w:rsidRPr="00D04213" w:rsidRDefault="00F442D8" w:rsidP="00F442D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муниципального образования Новольвовское</w:t>
      </w:r>
    </w:p>
    <w:p w:rsidR="00F442D8" w:rsidRPr="00D04213" w:rsidRDefault="00F442D8" w:rsidP="00F442D8">
      <w:pPr>
        <w:pStyle w:val="ac"/>
        <w:rPr>
          <w:rFonts w:ascii="PT Astra Serif" w:hAnsi="PT Astra Serif"/>
          <w:b/>
          <w:bCs/>
          <w:sz w:val="26"/>
          <w:szCs w:val="26"/>
        </w:rPr>
      </w:pPr>
      <w:r w:rsidRPr="00D04213">
        <w:rPr>
          <w:rFonts w:ascii="PT Astra Serif" w:hAnsi="PT Astra Serif"/>
          <w:b/>
          <w:bCs/>
          <w:sz w:val="26"/>
          <w:szCs w:val="26"/>
        </w:rPr>
        <w:t>Кимовского района</w:t>
      </w:r>
    </w:p>
    <w:p w:rsidR="00F442D8" w:rsidRPr="00D04213" w:rsidRDefault="00F442D8" w:rsidP="00F442D8">
      <w:pPr>
        <w:pStyle w:val="ac"/>
        <w:rPr>
          <w:rFonts w:ascii="PT Astra Serif" w:hAnsi="PT Astra Serif"/>
          <w:b/>
          <w:bCs/>
          <w:sz w:val="26"/>
          <w:szCs w:val="26"/>
        </w:rPr>
      </w:pPr>
    </w:p>
    <w:p w:rsidR="00F442D8" w:rsidRPr="00D04213" w:rsidRDefault="00F442D8" w:rsidP="00F442D8">
      <w:pPr>
        <w:jc w:val="center"/>
        <w:rPr>
          <w:rFonts w:ascii="PT Astra Serif" w:hAnsi="PT Astra Serif"/>
          <w:b/>
          <w:bCs/>
          <w:sz w:val="26"/>
          <w:szCs w:val="26"/>
        </w:rPr>
      </w:pPr>
      <w:proofErr w:type="gramStart"/>
      <w:r w:rsidRPr="00D04213">
        <w:rPr>
          <w:rFonts w:ascii="PT Astra Serif" w:hAnsi="PT Astra Serif"/>
          <w:b/>
          <w:bCs/>
          <w:sz w:val="26"/>
          <w:szCs w:val="26"/>
        </w:rPr>
        <w:t>П</w:t>
      </w:r>
      <w:proofErr w:type="gramEnd"/>
      <w:r w:rsidRPr="00D04213">
        <w:rPr>
          <w:rFonts w:ascii="PT Astra Serif" w:hAnsi="PT Astra Serif"/>
          <w:b/>
          <w:bCs/>
          <w:sz w:val="26"/>
          <w:szCs w:val="26"/>
        </w:rPr>
        <w:t xml:space="preserve"> О С Т А Н О В Л Е Н И Е</w:t>
      </w:r>
    </w:p>
    <w:p w:rsidR="00F442D8" w:rsidRPr="00D04213" w:rsidRDefault="00F442D8" w:rsidP="00EF7D3E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4"/>
        <w:gridCol w:w="4360"/>
      </w:tblGrid>
      <w:tr w:rsidR="00F442D8" w:rsidRPr="00D04213" w:rsidTr="007C39FF">
        <w:tc>
          <w:tcPr>
            <w:tcW w:w="5353" w:type="dxa"/>
            <w:shd w:val="clear" w:color="auto" w:fill="auto"/>
          </w:tcPr>
          <w:p w:rsidR="00F442D8" w:rsidRPr="0073239C" w:rsidRDefault="0073239C" w:rsidP="0073239C">
            <w:pPr>
              <w:rPr>
                <w:rFonts w:ascii="PT Astra Serif" w:hAnsi="PT Astra Serif"/>
                <w:sz w:val="26"/>
                <w:szCs w:val="26"/>
                <w:u w:val="single"/>
              </w:rPr>
            </w:pPr>
            <w:r>
              <w:rPr>
                <w:rFonts w:ascii="PT Astra Serif" w:hAnsi="PT Astra Serif"/>
                <w:sz w:val="26"/>
                <w:szCs w:val="26"/>
                <w:u w:val="single"/>
              </w:rPr>
              <w:t>о</w:t>
            </w:r>
            <w:r w:rsidR="00F442D8" w:rsidRPr="0073239C">
              <w:rPr>
                <w:rFonts w:ascii="PT Astra Serif" w:hAnsi="PT Astra Serif"/>
                <w:sz w:val="26"/>
                <w:szCs w:val="26"/>
                <w:u w:val="single"/>
              </w:rPr>
              <w:t xml:space="preserve">т </w:t>
            </w:r>
            <w:r w:rsidRPr="0073239C">
              <w:rPr>
                <w:rFonts w:ascii="PT Astra Serif" w:hAnsi="PT Astra Serif"/>
                <w:sz w:val="26"/>
                <w:szCs w:val="26"/>
                <w:u w:val="single"/>
              </w:rPr>
              <w:t>04.05.2022</w:t>
            </w:r>
          </w:p>
        </w:tc>
        <w:tc>
          <w:tcPr>
            <w:tcW w:w="4501" w:type="dxa"/>
            <w:shd w:val="clear" w:color="auto" w:fill="auto"/>
          </w:tcPr>
          <w:p w:rsidR="00F442D8" w:rsidRPr="0073239C" w:rsidRDefault="00F442D8" w:rsidP="0073239C">
            <w:pPr>
              <w:rPr>
                <w:rFonts w:ascii="PT Astra Serif" w:hAnsi="PT Astra Serif"/>
                <w:sz w:val="26"/>
                <w:szCs w:val="26"/>
                <w:u w:val="single"/>
              </w:rPr>
            </w:pPr>
            <w:r w:rsidRPr="0073239C">
              <w:rPr>
                <w:rFonts w:ascii="PT Astra Serif" w:hAnsi="PT Astra Serif"/>
                <w:sz w:val="26"/>
                <w:szCs w:val="26"/>
                <w:u w:val="single"/>
              </w:rPr>
              <w:t xml:space="preserve">№ </w:t>
            </w:r>
            <w:r w:rsidR="0073239C" w:rsidRPr="0073239C">
              <w:rPr>
                <w:rFonts w:ascii="PT Astra Serif" w:hAnsi="PT Astra Serif"/>
                <w:sz w:val="26"/>
                <w:szCs w:val="26"/>
                <w:u w:val="single"/>
              </w:rPr>
              <w:t>96</w:t>
            </w:r>
          </w:p>
        </w:tc>
      </w:tr>
    </w:tbl>
    <w:p w:rsidR="00EF7D3E" w:rsidRDefault="00EF7D3E" w:rsidP="009A40C1">
      <w:pPr>
        <w:pStyle w:val="30"/>
        <w:shd w:val="clear" w:color="auto" w:fill="auto"/>
        <w:spacing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630752" w:rsidRPr="00743647" w:rsidRDefault="0052268C" w:rsidP="00EF7D3E">
      <w:pPr>
        <w:pStyle w:val="30"/>
        <w:shd w:val="clear" w:color="auto" w:fill="auto"/>
        <w:spacing w:line="240" w:lineRule="auto"/>
        <w:ind w:firstLine="709"/>
        <w:rPr>
          <w:rFonts w:ascii="PT Astra Serif" w:hAnsi="PT Astra Serif"/>
          <w:sz w:val="26"/>
          <w:szCs w:val="26"/>
        </w:rPr>
      </w:pPr>
      <w:r w:rsidRPr="00743647">
        <w:rPr>
          <w:rFonts w:ascii="PT Astra Serif" w:hAnsi="PT Astra Serif"/>
          <w:sz w:val="26"/>
          <w:szCs w:val="26"/>
        </w:rPr>
        <w:t xml:space="preserve">Об </w:t>
      </w:r>
      <w:r w:rsidR="00630752" w:rsidRPr="00743647">
        <w:rPr>
          <w:rFonts w:ascii="PT Astra Serif" w:hAnsi="PT Astra Serif"/>
          <w:sz w:val="26"/>
          <w:szCs w:val="26"/>
        </w:rPr>
        <w:t xml:space="preserve">утверждении Положения о </w:t>
      </w:r>
      <w:r w:rsidRPr="00743647">
        <w:rPr>
          <w:rFonts w:ascii="PT Astra Serif" w:hAnsi="PT Astra Serif"/>
          <w:sz w:val="26"/>
          <w:szCs w:val="26"/>
        </w:rPr>
        <w:t xml:space="preserve">комиссии по </w:t>
      </w:r>
      <w:r w:rsidR="002A586C">
        <w:rPr>
          <w:rFonts w:ascii="PT Astra Serif" w:hAnsi="PT Astra Serif"/>
          <w:sz w:val="26"/>
          <w:szCs w:val="26"/>
        </w:rPr>
        <w:t>выявлению</w:t>
      </w:r>
      <w:r w:rsidRPr="00743647">
        <w:rPr>
          <w:rFonts w:ascii="PT Astra Serif" w:hAnsi="PT Astra Serif"/>
          <w:sz w:val="26"/>
          <w:szCs w:val="26"/>
        </w:rPr>
        <w:t xml:space="preserve"> лиц, использующих расположенные в границах</w:t>
      </w:r>
      <w:r w:rsidR="00630752" w:rsidRPr="00743647">
        <w:rPr>
          <w:rFonts w:ascii="PT Astra Serif" w:hAnsi="PT Astra Serif"/>
          <w:sz w:val="26"/>
          <w:szCs w:val="26"/>
        </w:rPr>
        <w:t xml:space="preserve"> </w:t>
      </w:r>
      <w:r w:rsidRPr="00743647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r w:rsidR="00630752" w:rsidRPr="00743647">
        <w:rPr>
          <w:rFonts w:ascii="PT Astra Serif" w:hAnsi="PT Astra Serif"/>
          <w:sz w:val="26"/>
          <w:szCs w:val="26"/>
        </w:rPr>
        <w:t>Новольвовское Кимовского района</w:t>
      </w:r>
      <w:r w:rsidR="0073239C">
        <w:rPr>
          <w:rFonts w:ascii="PT Astra Serif" w:hAnsi="PT Astra Serif"/>
          <w:sz w:val="26"/>
          <w:szCs w:val="26"/>
        </w:rPr>
        <w:t xml:space="preserve"> </w:t>
      </w:r>
      <w:r w:rsidRPr="00743647">
        <w:rPr>
          <w:rFonts w:ascii="PT Astra Serif" w:hAnsi="PT Astra Serif"/>
          <w:sz w:val="26"/>
          <w:szCs w:val="26"/>
        </w:rPr>
        <w:t>гаражи, права на</w:t>
      </w:r>
      <w:r w:rsidR="00630752" w:rsidRPr="00743647">
        <w:rPr>
          <w:rFonts w:ascii="PT Astra Serif" w:hAnsi="PT Astra Serif"/>
          <w:sz w:val="26"/>
          <w:szCs w:val="26"/>
        </w:rPr>
        <w:t xml:space="preserve"> </w:t>
      </w:r>
      <w:r w:rsidRPr="00743647">
        <w:rPr>
          <w:rFonts w:ascii="PT Astra Serif" w:hAnsi="PT Astra Serif"/>
          <w:sz w:val="26"/>
          <w:szCs w:val="26"/>
        </w:rPr>
        <w:t>которые не зарегистрированы в Едином государственном</w:t>
      </w:r>
      <w:r w:rsidR="00630752" w:rsidRPr="00743647">
        <w:rPr>
          <w:rFonts w:ascii="PT Astra Serif" w:hAnsi="PT Astra Serif"/>
          <w:sz w:val="26"/>
          <w:szCs w:val="26"/>
        </w:rPr>
        <w:t xml:space="preserve"> </w:t>
      </w:r>
      <w:r w:rsidRPr="00743647">
        <w:rPr>
          <w:rFonts w:ascii="PT Astra Serif" w:hAnsi="PT Astra Serif"/>
          <w:sz w:val="26"/>
          <w:szCs w:val="26"/>
        </w:rPr>
        <w:t>реестре недвижимости</w:t>
      </w:r>
    </w:p>
    <w:p w:rsidR="00630752" w:rsidRDefault="00630752" w:rsidP="009A40C1">
      <w:pPr>
        <w:pStyle w:val="30"/>
        <w:shd w:val="clear" w:color="auto" w:fill="auto"/>
        <w:spacing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42739A" w:rsidRPr="00743647" w:rsidRDefault="0052268C" w:rsidP="009A40C1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743647">
        <w:rPr>
          <w:rFonts w:ascii="PT Astra Serif" w:hAnsi="PT Astra Serif"/>
          <w:sz w:val="26"/>
          <w:szCs w:val="26"/>
        </w:rPr>
        <w:t xml:space="preserve">В </w:t>
      </w:r>
      <w:r w:rsidR="00143148" w:rsidRPr="00743647">
        <w:rPr>
          <w:rFonts w:ascii="PT Astra Serif" w:hAnsi="PT Astra Serif"/>
          <w:sz w:val="26"/>
          <w:szCs w:val="26"/>
        </w:rPr>
        <w:t>соответствии с Федеральн</w:t>
      </w:r>
      <w:r w:rsidR="00BD34C9" w:rsidRPr="00743647">
        <w:rPr>
          <w:rFonts w:ascii="PT Astra Serif" w:hAnsi="PT Astra Serif"/>
          <w:sz w:val="26"/>
          <w:szCs w:val="26"/>
        </w:rPr>
        <w:t>ым</w:t>
      </w:r>
      <w:r w:rsidR="00143148" w:rsidRPr="00743647">
        <w:rPr>
          <w:rFonts w:ascii="PT Astra Serif" w:hAnsi="PT Astra Serif"/>
          <w:sz w:val="26"/>
          <w:szCs w:val="26"/>
        </w:rPr>
        <w:t xml:space="preserve"> закон</w:t>
      </w:r>
      <w:r w:rsidR="00BD34C9" w:rsidRPr="00743647">
        <w:rPr>
          <w:rFonts w:ascii="PT Astra Serif" w:hAnsi="PT Astra Serif"/>
          <w:sz w:val="26"/>
          <w:szCs w:val="26"/>
        </w:rPr>
        <w:t>ом</w:t>
      </w:r>
      <w:r w:rsidR="00143148" w:rsidRPr="00743647">
        <w:rPr>
          <w:rFonts w:ascii="PT Astra Serif" w:hAnsi="PT Astra Serif"/>
          <w:sz w:val="26"/>
          <w:szCs w:val="26"/>
        </w:rPr>
        <w:t xml:space="preserve"> от</w:t>
      </w:r>
      <w:r w:rsidR="00BD34C9" w:rsidRPr="00743647">
        <w:rPr>
          <w:rFonts w:ascii="PT Astra Serif" w:hAnsi="PT Astra Serif"/>
          <w:sz w:val="26"/>
          <w:szCs w:val="26"/>
        </w:rPr>
        <w:t xml:space="preserve"> 0</w:t>
      </w:r>
      <w:r w:rsidR="00143148" w:rsidRPr="00743647">
        <w:rPr>
          <w:rFonts w:ascii="PT Astra Serif" w:hAnsi="PT Astra Serif"/>
          <w:sz w:val="26"/>
          <w:szCs w:val="26"/>
        </w:rPr>
        <w:t>5</w:t>
      </w:r>
      <w:r w:rsidR="00BD34C9" w:rsidRPr="00743647">
        <w:rPr>
          <w:rFonts w:ascii="PT Astra Serif" w:hAnsi="PT Astra Serif"/>
          <w:sz w:val="26"/>
          <w:szCs w:val="26"/>
        </w:rPr>
        <w:t>.04.</w:t>
      </w:r>
      <w:r w:rsidR="00143148" w:rsidRPr="00743647">
        <w:rPr>
          <w:rFonts w:ascii="PT Astra Serif" w:hAnsi="PT Astra Serif"/>
          <w:sz w:val="26"/>
          <w:szCs w:val="26"/>
        </w:rPr>
        <w:t>2021 года № 79-ФЗ «О внесении изменений в отдельные законодательные акты Российской Федерации»</w:t>
      </w:r>
      <w:r w:rsidR="009A40C1" w:rsidRPr="00743647">
        <w:rPr>
          <w:rFonts w:ascii="PT Astra Serif" w:hAnsi="PT Astra Serif"/>
          <w:sz w:val="26"/>
          <w:szCs w:val="26"/>
        </w:rPr>
        <w:t xml:space="preserve">, </w:t>
      </w:r>
      <w:r w:rsidRPr="00743647">
        <w:rPr>
          <w:rFonts w:ascii="PT Astra Serif" w:hAnsi="PT Astra Serif"/>
          <w:sz w:val="26"/>
          <w:szCs w:val="26"/>
        </w:rPr>
        <w:t xml:space="preserve">рамках исполнения Закона </w:t>
      </w:r>
      <w:r w:rsidR="00630752" w:rsidRPr="00743647">
        <w:rPr>
          <w:rFonts w:ascii="PT Astra Serif" w:hAnsi="PT Astra Serif"/>
          <w:sz w:val="26"/>
          <w:szCs w:val="26"/>
        </w:rPr>
        <w:t>Тульской области</w:t>
      </w:r>
      <w:r w:rsidRPr="00743647">
        <w:rPr>
          <w:rFonts w:ascii="PT Astra Serif" w:hAnsi="PT Astra Serif"/>
          <w:sz w:val="26"/>
          <w:szCs w:val="26"/>
        </w:rPr>
        <w:t xml:space="preserve"> от </w:t>
      </w:r>
      <w:r w:rsidR="00143148" w:rsidRPr="00743647">
        <w:rPr>
          <w:rFonts w:ascii="PT Astra Serif" w:hAnsi="PT Astra Serif"/>
          <w:sz w:val="26"/>
          <w:szCs w:val="26"/>
        </w:rPr>
        <w:t>29.10.</w:t>
      </w:r>
      <w:r w:rsidRPr="00743647">
        <w:rPr>
          <w:rFonts w:ascii="PT Astra Serif" w:hAnsi="PT Astra Serif"/>
          <w:sz w:val="26"/>
          <w:szCs w:val="26"/>
        </w:rPr>
        <w:t>2021 года №</w:t>
      </w:r>
      <w:r w:rsidR="00630752" w:rsidRPr="00743647">
        <w:rPr>
          <w:rFonts w:ascii="PT Astra Serif" w:hAnsi="PT Astra Serif"/>
          <w:sz w:val="26"/>
          <w:szCs w:val="26"/>
        </w:rPr>
        <w:t xml:space="preserve"> </w:t>
      </w:r>
      <w:r w:rsidR="00143148" w:rsidRPr="00743647">
        <w:rPr>
          <w:rFonts w:ascii="PT Astra Serif" w:hAnsi="PT Astra Serif"/>
          <w:sz w:val="26"/>
          <w:szCs w:val="26"/>
        </w:rPr>
        <w:t>111-ЗТО</w:t>
      </w:r>
      <w:r w:rsidRPr="00743647">
        <w:rPr>
          <w:rFonts w:ascii="PT Astra Serif" w:hAnsi="PT Astra Serif"/>
          <w:sz w:val="26"/>
          <w:szCs w:val="26"/>
        </w:rPr>
        <w:t xml:space="preserve"> «О мероприятиях, направленных на выявление лиц,</w:t>
      </w:r>
      <w:r w:rsidR="00630752" w:rsidRPr="00743647">
        <w:rPr>
          <w:rFonts w:ascii="PT Astra Serif" w:hAnsi="PT Astra Serif"/>
          <w:sz w:val="26"/>
          <w:szCs w:val="26"/>
        </w:rPr>
        <w:t xml:space="preserve"> </w:t>
      </w:r>
      <w:r w:rsidRPr="00743647">
        <w:rPr>
          <w:rFonts w:ascii="PT Astra Serif" w:hAnsi="PT Astra Serif"/>
          <w:sz w:val="26"/>
          <w:szCs w:val="26"/>
        </w:rPr>
        <w:t xml:space="preserve">использующих расположенные в границах муниципальных образований </w:t>
      </w:r>
      <w:r w:rsidR="00143148" w:rsidRPr="00743647">
        <w:rPr>
          <w:rFonts w:ascii="PT Astra Serif" w:hAnsi="PT Astra Serif"/>
          <w:sz w:val="26"/>
          <w:szCs w:val="26"/>
        </w:rPr>
        <w:t xml:space="preserve">Тульской области </w:t>
      </w:r>
      <w:r w:rsidRPr="00743647">
        <w:rPr>
          <w:rFonts w:ascii="PT Astra Serif" w:hAnsi="PT Astra Serif"/>
          <w:sz w:val="26"/>
          <w:szCs w:val="26"/>
        </w:rPr>
        <w:t>гаражи, права на которые не зарегистрированы в Едином государственном реестре недвижимости, и порядке их осуществления», создается комиссия по проведению</w:t>
      </w:r>
      <w:proofErr w:type="gramEnd"/>
      <w:r w:rsidRPr="00743647">
        <w:rPr>
          <w:rFonts w:ascii="PT Astra Serif" w:hAnsi="PT Astra Serif"/>
          <w:sz w:val="26"/>
          <w:szCs w:val="26"/>
        </w:rPr>
        <w:t xml:space="preserve"> мероприятий, направленных на выявление лиц, использующих расположенные в границах муниципального образования </w:t>
      </w:r>
      <w:r w:rsidR="00A14667">
        <w:rPr>
          <w:rFonts w:ascii="PT Astra Serif" w:hAnsi="PT Astra Serif"/>
          <w:sz w:val="26"/>
          <w:szCs w:val="26"/>
        </w:rPr>
        <w:t>Новольвовское Кимовского района</w:t>
      </w:r>
      <w:r w:rsidRPr="00743647">
        <w:rPr>
          <w:rFonts w:ascii="PT Astra Serif" w:hAnsi="PT Astra Serif"/>
          <w:sz w:val="26"/>
          <w:szCs w:val="26"/>
        </w:rPr>
        <w:t xml:space="preserve"> гаражи, права на которые не зарегистрированы в Едином государственном реестре недвижимости</w:t>
      </w:r>
      <w:r w:rsidR="009A40C1" w:rsidRPr="00743647">
        <w:rPr>
          <w:rFonts w:ascii="PT Astra Serif" w:hAnsi="PT Astra Serif"/>
          <w:sz w:val="26"/>
          <w:szCs w:val="26"/>
        </w:rPr>
        <w:t xml:space="preserve">», на основании Устава муниципального образования Новольвовское Кимовского района, администрация муниципального образования Новольвовское Кимовского района </w:t>
      </w:r>
      <w:r w:rsidR="00EF7D3E" w:rsidRPr="00743647">
        <w:rPr>
          <w:rFonts w:ascii="PT Astra Serif" w:hAnsi="PT Astra Serif"/>
          <w:sz w:val="26"/>
          <w:szCs w:val="26"/>
        </w:rPr>
        <w:t>ПОСТАНОВЛЯЕТ</w:t>
      </w:r>
      <w:r w:rsidR="009A40C1" w:rsidRPr="00743647">
        <w:rPr>
          <w:rFonts w:ascii="PT Astra Serif" w:hAnsi="PT Astra Serif"/>
          <w:sz w:val="26"/>
          <w:szCs w:val="26"/>
        </w:rPr>
        <w:t>:</w:t>
      </w:r>
    </w:p>
    <w:p w:rsidR="0042739A" w:rsidRPr="00743647" w:rsidRDefault="009A40C1" w:rsidP="009A40C1">
      <w:pPr>
        <w:pStyle w:val="20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  <w:r w:rsidRPr="00743647">
        <w:rPr>
          <w:rFonts w:ascii="PT Astra Serif" w:hAnsi="PT Astra Serif"/>
          <w:sz w:val="26"/>
          <w:szCs w:val="26"/>
        </w:rPr>
        <w:t xml:space="preserve">1. </w:t>
      </w:r>
      <w:r w:rsidR="0052268C" w:rsidRPr="00743647">
        <w:rPr>
          <w:rFonts w:ascii="PT Astra Serif" w:hAnsi="PT Astra Serif"/>
          <w:sz w:val="26"/>
          <w:szCs w:val="26"/>
        </w:rPr>
        <w:t xml:space="preserve">Утвердить </w:t>
      </w:r>
      <w:r w:rsidRPr="00743647">
        <w:rPr>
          <w:rFonts w:ascii="PT Astra Serif" w:hAnsi="PT Astra Serif"/>
          <w:sz w:val="26"/>
          <w:szCs w:val="26"/>
        </w:rPr>
        <w:t xml:space="preserve">Положение о комиссии по </w:t>
      </w:r>
      <w:r w:rsidR="0021698F">
        <w:rPr>
          <w:rFonts w:ascii="PT Astra Serif" w:hAnsi="PT Astra Serif"/>
          <w:sz w:val="26"/>
          <w:szCs w:val="26"/>
        </w:rPr>
        <w:t>вы</w:t>
      </w:r>
      <w:r w:rsidRPr="00743647">
        <w:rPr>
          <w:rFonts w:ascii="PT Astra Serif" w:hAnsi="PT Astra Serif"/>
          <w:sz w:val="26"/>
          <w:szCs w:val="26"/>
        </w:rPr>
        <w:t>явлени</w:t>
      </w:r>
      <w:r w:rsidR="0021698F">
        <w:rPr>
          <w:rFonts w:ascii="PT Astra Serif" w:hAnsi="PT Astra Serif"/>
          <w:sz w:val="26"/>
          <w:szCs w:val="26"/>
        </w:rPr>
        <w:t>ю</w:t>
      </w:r>
      <w:r w:rsidRPr="00743647">
        <w:rPr>
          <w:rFonts w:ascii="PT Astra Serif" w:hAnsi="PT Astra Serif"/>
          <w:sz w:val="26"/>
          <w:szCs w:val="26"/>
        </w:rPr>
        <w:t xml:space="preserve"> лиц, использующих расположенные в границах муниципального образования Новольвовское Кимовского района гаражи, права на которые не зарегистрированы в Едином государственном реестре недвижимости, согласно приложению.</w:t>
      </w:r>
    </w:p>
    <w:p w:rsidR="009A40C1" w:rsidRPr="00743647" w:rsidRDefault="00EF7D3E" w:rsidP="009A40C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9A40C1" w:rsidRPr="00743647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9A40C1" w:rsidRPr="00743647">
        <w:rPr>
          <w:rFonts w:ascii="PT Astra Serif" w:hAnsi="PT Astra Serif"/>
          <w:sz w:val="26"/>
          <w:szCs w:val="26"/>
        </w:rPr>
        <w:t>Отделу делопроизводства, кадров и правовой работы (</w:t>
      </w:r>
      <w:r w:rsidR="0021698F">
        <w:rPr>
          <w:rFonts w:ascii="PT Astra Serif" w:hAnsi="PT Astra Serif"/>
          <w:sz w:val="26"/>
          <w:szCs w:val="26"/>
        </w:rPr>
        <w:t>Дмитриенко Т.В.</w:t>
      </w:r>
      <w:r w:rsidR="009A40C1" w:rsidRPr="00743647">
        <w:rPr>
          <w:rFonts w:ascii="PT Astra Serif" w:hAnsi="PT Astra Serif"/>
          <w:sz w:val="26"/>
          <w:szCs w:val="26"/>
        </w:rPr>
        <w:t xml:space="preserve">) обнародовать настоящее постановление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муниципального образования Новольвовское Кимовского района в сети Интернет. </w:t>
      </w:r>
      <w:proofErr w:type="gramEnd"/>
    </w:p>
    <w:p w:rsidR="009A40C1" w:rsidRPr="00743647" w:rsidRDefault="00EF7D3E" w:rsidP="009A40C1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9A40C1" w:rsidRPr="00743647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="009A40C1" w:rsidRPr="00743647">
        <w:rPr>
          <w:rFonts w:ascii="PT Astra Serif" w:hAnsi="PT Astra Serif"/>
          <w:sz w:val="26"/>
          <w:szCs w:val="26"/>
        </w:rPr>
        <w:t>Контроль за</w:t>
      </w:r>
      <w:proofErr w:type="gramEnd"/>
      <w:r w:rsidR="009A40C1" w:rsidRPr="00743647">
        <w:rPr>
          <w:rFonts w:ascii="PT Astra Serif" w:hAnsi="PT Astra Serif"/>
          <w:sz w:val="26"/>
          <w:szCs w:val="26"/>
        </w:rPr>
        <w:t xml:space="preserve"> исполнением настоящего постановления </w:t>
      </w:r>
      <w:r>
        <w:rPr>
          <w:rFonts w:ascii="PT Astra Serif" w:hAnsi="PT Astra Serif"/>
          <w:sz w:val="26"/>
          <w:szCs w:val="26"/>
        </w:rPr>
        <w:t>оставляю за собой</w:t>
      </w:r>
      <w:r w:rsidR="009A40C1" w:rsidRPr="00743647">
        <w:rPr>
          <w:rFonts w:ascii="PT Astra Serif" w:hAnsi="PT Astra Serif"/>
          <w:sz w:val="26"/>
          <w:szCs w:val="26"/>
        </w:rPr>
        <w:t>.</w:t>
      </w:r>
    </w:p>
    <w:p w:rsidR="009A40C1" w:rsidRPr="00743647" w:rsidRDefault="00EF7D3E" w:rsidP="009A40C1">
      <w:pPr>
        <w:pStyle w:val="20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9A40C1" w:rsidRPr="00743647">
        <w:rPr>
          <w:rFonts w:ascii="PT Astra Serif" w:hAnsi="PT Astra Serif"/>
          <w:sz w:val="26"/>
          <w:szCs w:val="26"/>
        </w:rPr>
        <w:t>. Постановление вступает в силу со дня обнародования.</w:t>
      </w:r>
    </w:p>
    <w:p w:rsidR="00F442D8" w:rsidRPr="00743647" w:rsidRDefault="00F442D8" w:rsidP="009A40C1">
      <w:pPr>
        <w:pStyle w:val="20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F442D8" w:rsidRPr="00743647" w:rsidRDefault="00F442D8" w:rsidP="009A40C1">
      <w:pPr>
        <w:pStyle w:val="20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</w:p>
    <w:p w:rsidR="00F442D8" w:rsidRPr="00743647" w:rsidRDefault="00F442D8" w:rsidP="009A40C1">
      <w:pPr>
        <w:pStyle w:val="20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44"/>
        <w:gridCol w:w="4152"/>
      </w:tblGrid>
      <w:tr w:rsidR="00F442D8" w:rsidRPr="00743647" w:rsidTr="007C39FF">
        <w:tc>
          <w:tcPr>
            <w:tcW w:w="5244" w:type="dxa"/>
          </w:tcPr>
          <w:p w:rsidR="00F442D8" w:rsidRPr="00743647" w:rsidRDefault="00F442D8" w:rsidP="007C39FF">
            <w:pPr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74364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Глава администрации</w:t>
            </w:r>
          </w:p>
          <w:p w:rsidR="00F442D8" w:rsidRPr="00743647" w:rsidRDefault="00F442D8" w:rsidP="007C39FF">
            <w:pPr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74364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муниципального образования</w:t>
            </w:r>
          </w:p>
          <w:p w:rsidR="00F442D8" w:rsidRPr="00743647" w:rsidRDefault="00F442D8" w:rsidP="007C39FF">
            <w:pPr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74364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>Новольвовское Кимовского района</w:t>
            </w:r>
          </w:p>
        </w:tc>
        <w:tc>
          <w:tcPr>
            <w:tcW w:w="4152" w:type="dxa"/>
          </w:tcPr>
          <w:p w:rsidR="00F442D8" w:rsidRPr="00743647" w:rsidRDefault="00F442D8" w:rsidP="007C39FF">
            <w:pPr>
              <w:jc w:val="center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</w:p>
          <w:p w:rsidR="00F442D8" w:rsidRPr="00743647" w:rsidRDefault="00F442D8" w:rsidP="007C39FF">
            <w:pPr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74364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               </w:t>
            </w:r>
          </w:p>
          <w:p w:rsidR="00F442D8" w:rsidRPr="00743647" w:rsidRDefault="00F442D8" w:rsidP="007C39FF">
            <w:pPr>
              <w:jc w:val="right"/>
              <w:rPr>
                <w:rFonts w:ascii="PT Astra Serif" w:hAnsi="PT Astra Serif"/>
                <w:b/>
                <w:snapToGrid w:val="0"/>
                <w:sz w:val="26"/>
                <w:szCs w:val="26"/>
              </w:rPr>
            </w:pPr>
            <w:r w:rsidRPr="00743647">
              <w:rPr>
                <w:rFonts w:ascii="PT Astra Serif" w:hAnsi="PT Astra Serif"/>
                <w:b/>
                <w:snapToGrid w:val="0"/>
                <w:sz w:val="26"/>
                <w:szCs w:val="26"/>
              </w:rPr>
              <w:t xml:space="preserve"> Г.В. Винокурова</w:t>
            </w:r>
          </w:p>
        </w:tc>
      </w:tr>
    </w:tbl>
    <w:p w:rsidR="00743647" w:rsidRDefault="00743647" w:rsidP="009A40C1">
      <w:pPr>
        <w:pStyle w:val="20"/>
        <w:shd w:val="clear" w:color="auto" w:fill="auto"/>
        <w:tabs>
          <w:tab w:val="left" w:pos="1094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  <w:sectPr w:rsidR="00743647" w:rsidSect="00630752">
          <w:pgSz w:w="11909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743647" w:rsidTr="00743647">
        <w:tc>
          <w:tcPr>
            <w:tcW w:w="4787" w:type="dxa"/>
          </w:tcPr>
          <w:p w:rsidR="00743647" w:rsidRDefault="00743647" w:rsidP="009A40C1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7" w:type="dxa"/>
          </w:tcPr>
          <w:p w:rsidR="00743647" w:rsidRPr="00643C60" w:rsidRDefault="00EF7D3E" w:rsidP="007D007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3C60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743647" w:rsidRPr="00643C60" w:rsidRDefault="00743647" w:rsidP="007D007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3C60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муниципального образования</w:t>
            </w:r>
          </w:p>
          <w:p w:rsidR="00743647" w:rsidRPr="00643C60" w:rsidRDefault="00743647" w:rsidP="007D007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3C60">
              <w:rPr>
                <w:rFonts w:ascii="PT Astra Serif" w:hAnsi="PT Astra Serif"/>
                <w:sz w:val="26"/>
                <w:szCs w:val="26"/>
              </w:rPr>
              <w:t>Новольвовское Кимовского</w:t>
            </w:r>
            <w:r w:rsidR="007D0071" w:rsidRPr="00643C6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643C60">
              <w:rPr>
                <w:rFonts w:ascii="PT Astra Serif" w:hAnsi="PT Astra Serif"/>
                <w:sz w:val="26"/>
                <w:szCs w:val="26"/>
              </w:rPr>
              <w:t>района</w:t>
            </w:r>
          </w:p>
          <w:p w:rsidR="00743647" w:rsidRDefault="00743647" w:rsidP="007D0071">
            <w:pPr>
              <w:pStyle w:val="20"/>
              <w:shd w:val="clear" w:color="auto" w:fill="auto"/>
              <w:spacing w:before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3C60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6805E8">
              <w:rPr>
                <w:rFonts w:ascii="PT Astra Serif" w:hAnsi="PT Astra Serif"/>
                <w:sz w:val="26"/>
                <w:szCs w:val="26"/>
              </w:rPr>
              <w:t>04.05.2022</w:t>
            </w:r>
            <w:r w:rsidRPr="00643C60">
              <w:rPr>
                <w:rFonts w:ascii="PT Astra Serif" w:hAnsi="PT Astra Serif"/>
                <w:sz w:val="26"/>
                <w:szCs w:val="26"/>
              </w:rPr>
              <w:t xml:space="preserve"> №</w:t>
            </w:r>
            <w:r w:rsidR="006805E8">
              <w:rPr>
                <w:rFonts w:ascii="PT Astra Serif" w:hAnsi="PT Astra Serif"/>
                <w:sz w:val="26"/>
                <w:szCs w:val="26"/>
              </w:rPr>
              <w:t>96</w:t>
            </w:r>
            <w:bookmarkStart w:id="0" w:name="_GoBack"/>
            <w:bookmarkEnd w:id="0"/>
          </w:p>
        </w:tc>
      </w:tr>
    </w:tbl>
    <w:p w:rsidR="00743647" w:rsidRDefault="00743647" w:rsidP="00743647">
      <w:pPr>
        <w:pStyle w:val="50"/>
        <w:shd w:val="clear" w:color="auto" w:fill="auto"/>
        <w:spacing w:before="0"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42739A" w:rsidRPr="002A586C" w:rsidRDefault="0052268C" w:rsidP="00AB3774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A586C">
        <w:rPr>
          <w:rFonts w:ascii="PT Astra Serif" w:hAnsi="PT Astra Serif"/>
          <w:b/>
          <w:sz w:val="24"/>
          <w:szCs w:val="24"/>
        </w:rPr>
        <w:t>ПОЛОЖЕНИЕ</w:t>
      </w:r>
    </w:p>
    <w:p w:rsidR="0042739A" w:rsidRPr="002A586C" w:rsidRDefault="00EF7D3E" w:rsidP="009A40C1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A586C">
        <w:rPr>
          <w:rFonts w:ascii="PT Astra Serif" w:hAnsi="PT Astra Serif"/>
          <w:b/>
          <w:sz w:val="24"/>
          <w:szCs w:val="24"/>
        </w:rPr>
        <w:t>о</w:t>
      </w:r>
      <w:r w:rsidR="0052268C" w:rsidRPr="002A586C">
        <w:rPr>
          <w:rFonts w:ascii="PT Astra Serif" w:hAnsi="PT Astra Serif"/>
          <w:b/>
          <w:sz w:val="24"/>
          <w:szCs w:val="24"/>
        </w:rPr>
        <w:t xml:space="preserve"> комиссии по выявлени</w:t>
      </w:r>
      <w:r w:rsidR="0021698F" w:rsidRPr="002A586C">
        <w:rPr>
          <w:rFonts w:ascii="PT Astra Serif" w:hAnsi="PT Astra Serif"/>
          <w:b/>
          <w:sz w:val="24"/>
          <w:szCs w:val="24"/>
        </w:rPr>
        <w:t>ю</w:t>
      </w:r>
      <w:r w:rsidR="0052268C" w:rsidRPr="002A586C">
        <w:rPr>
          <w:rFonts w:ascii="PT Astra Serif" w:hAnsi="PT Astra Serif"/>
          <w:b/>
          <w:sz w:val="24"/>
          <w:szCs w:val="24"/>
        </w:rPr>
        <w:t xml:space="preserve"> лиц,</w:t>
      </w:r>
      <w:r w:rsidR="00A14667" w:rsidRPr="002A586C">
        <w:rPr>
          <w:rFonts w:ascii="PT Astra Serif" w:hAnsi="PT Astra Serif"/>
          <w:b/>
          <w:sz w:val="24"/>
          <w:szCs w:val="24"/>
        </w:rPr>
        <w:t xml:space="preserve"> </w:t>
      </w:r>
      <w:r w:rsidR="0052268C" w:rsidRPr="002A586C">
        <w:rPr>
          <w:rFonts w:ascii="PT Astra Serif" w:hAnsi="PT Astra Serif"/>
          <w:b/>
          <w:sz w:val="24"/>
          <w:szCs w:val="24"/>
        </w:rPr>
        <w:t>использующих расположенные в границах муниципального образования</w:t>
      </w:r>
      <w:r w:rsidR="00AC7096">
        <w:rPr>
          <w:rFonts w:ascii="PT Astra Serif" w:hAnsi="PT Astra Serif"/>
          <w:b/>
          <w:sz w:val="24"/>
          <w:szCs w:val="24"/>
        </w:rPr>
        <w:t xml:space="preserve"> </w:t>
      </w:r>
      <w:r w:rsidR="00A14667" w:rsidRPr="002A586C">
        <w:rPr>
          <w:rFonts w:ascii="PT Astra Serif" w:hAnsi="PT Astra Serif"/>
          <w:b/>
          <w:sz w:val="24"/>
          <w:szCs w:val="24"/>
        </w:rPr>
        <w:t>Новольвовское Кимовского района</w:t>
      </w:r>
      <w:r w:rsidR="0052268C" w:rsidRPr="002A586C">
        <w:rPr>
          <w:rFonts w:ascii="PT Astra Serif" w:hAnsi="PT Astra Serif"/>
          <w:b/>
          <w:sz w:val="24"/>
          <w:szCs w:val="24"/>
        </w:rPr>
        <w:t xml:space="preserve"> гаражи, права на которые не зарегистрированы в</w:t>
      </w:r>
      <w:r w:rsidR="00A14667" w:rsidRPr="002A586C">
        <w:rPr>
          <w:rFonts w:ascii="PT Astra Serif" w:hAnsi="PT Astra Serif"/>
          <w:b/>
          <w:sz w:val="24"/>
          <w:szCs w:val="24"/>
        </w:rPr>
        <w:t xml:space="preserve"> </w:t>
      </w:r>
      <w:r w:rsidR="0052268C" w:rsidRPr="002A586C">
        <w:rPr>
          <w:rFonts w:ascii="PT Astra Serif" w:hAnsi="PT Astra Serif"/>
          <w:b/>
          <w:sz w:val="24"/>
          <w:szCs w:val="24"/>
        </w:rPr>
        <w:t>Едином государственном реестре недвижимости</w:t>
      </w:r>
    </w:p>
    <w:p w:rsidR="00AB3774" w:rsidRPr="002A586C" w:rsidRDefault="00AB3774" w:rsidP="009A40C1">
      <w:pPr>
        <w:pStyle w:val="20"/>
        <w:shd w:val="clear" w:color="auto" w:fill="auto"/>
        <w:spacing w:before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739A" w:rsidRPr="002A586C" w:rsidRDefault="0052268C" w:rsidP="00AB3774">
      <w:pPr>
        <w:pStyle w:val="20"/>
        <w:shd w:val="clear" w:color="auto" w:fill="auto"/>
        <w:tabs>
          <w:tab w:val="left" w:pos="3984"/>
        </w:tabs>
        <w:spacing w:before="0" w:line="24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2A586C">
        <w:rPr>
          <w:rFonts w:ascii="PT Astra Serif" w:hAnsi="PT Astra Serif"/>
          <w:b/>
          <w:sz w:val="24"/>
          <w:szCs w:val="24"/>
        </w:rPr>
        <w:t>Общие положения</w:t>
      </w:r>
    </w:p>
    <w:p w:rsidR="00AB3774" w:rsidRPr="002A586C" w:rsidRDefault="00AB3774" w:rsidP="00AB3774">
      <w:pPr>
        <w:pStyle w:val="20"/>
        <w:shd w:val="clear" w:color="auto" w:fill="auto"/>
        <w:tabs>
          <w:tab w:val="left" w:pos="3984"/>
        </w:tabs>
        <w:spacing w:before="0" w:line="240" w:lineRule="auto"/>
        <w:ind w:left="709"/>
        <w:jc w:val="center"/>
        <w:rPr>
          <w:rFonts w:ascii="PT Astra Serif" w:hAnsi="PT Astra Serif"/>
          <w:sz w:val="24"/>
          <w:szCs w:val="24"/>
        </w:rPr>
      </w:pPr>
    </w:p>
    <w:p w:rsidR="0042739A" w:rsidRPr="002A586C" w:rsidRDefault="00AB3774" w:rsidP="00AB3774">
      <w:pPr>
        <w:pStyle w:val="20"/>
        <w:shd w:val="clear" w:color="auto" w:fill="auto"/>
        <w:tabs>
          <w:tab w:val="left" w:pos="1405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1.1. </w:t>
      </w:r>
      <w:proofErr w:type="gramStart"/>
      <w:r w:rsidR="0052268C" w:rsidRPr="002A586C">
        <w:rPr>
          <w:rFonts w:ascii="PT Astra Serif" w:hAnsi="PT Astra Serif"/>
          <w:sz w:val="24"/>
          <w:szCs w:val="24"/>
        </w:rPr>
        <w:t>Комиссия по выявлени</w:t>
      </w:r>
      <w:r w:rsidR="0021698F" w:rsidRPr="002A586C">
        <w:rPr>
          <w:rFonts w:ascii="PT Astra Serif" w:hAnsi="PT Astra Serif"/>
          <w:sz w:val="24"/>
          <w:szCs w:val="24"/>
        </w:rPr>
        <w:t>ю</w:t>
      </w:r>
      <w:r w:rsidR="0052268C" w:rsidRPr="002A586C">
        <w:rPr>
          <w:rFonts w:ascii="PT Astra Serif" w:hAnsi="PT Astra Serif"/>
          <w:sz w:val="24"/>
          <w:szCs w:val="24"/>
        </w:rPr>
        <w:t xml:space="preserve"> лиц, использующих расположенные в границах муниципального образования </w:t>
      </w:r>
      <w:r w:rsidRPr="002A586C">
        <w:rPr>
          <w:rFonts w:ascii="PT Astra Serif" w:hAnsi="PT Astra Serif"/>
          <w:sz w:val="24"/>
          <w:szCs w:val="24"/>
        </w:rPr>
        <w:t>Новольвовское Кимовского района</w:t>
      </w:r>
      <w:r w:rsidR="0052268C" w:rsidRPr="002A586C">
        <w:rPr>
          <w:rFonts w:ascii="PT Astra Serif" w:hAnsi="PT Astra Serif"/>
          <w:sz w:val="24"/>
          <w:szCs w:val="24"/>
        </w:rPr>
        <w:t xml:space="preserve"> гаражи, права на которые не зарегистрированы в Едином государственном реестре недвижимости (далее </w:t>
      </w:r>
      <w:r w:rsidRPr="002A586C">
        <w:rPr>
          <w:rFonts w:ascii="PT Astra Serif" w:hAnsi="PT Astra Serif"/>
          <w:sz w:val="24"/>
          <w:szCs w:val="24"/>
        </w:rPr>
        <w:t xml:space="preserve">- </w:t>
      </w:r>
      <w:r w:rsidR="0052268C" w:rsidRPr="002A586C">
        <w:rPr>
          <w:rFonts w:ascii="PT Astra Serif" w:hAnsi="PT Astra Serif"/>
          <w:sz w:val="24"/>
          <w:szCs w:val="24"/>
        </w:rPr>
        <w:t xml:space="preserve">Комиссия), образована с целью организации в муниципальном образовании </w:t>
      </w:r>
      <w:r w:rsidRPr="002A586C">
        <w:rPr>
          <w:rFonts w:ascii="PT Astra Serif" w:hAnsi="PT Astra Serif"/>
          <w:sz w:val="24"/>
          <w:szCs w:val="24"/>
        </w:rPr>
        <w:t xml:space="preserve">Новольвовское Кимовского района </w:t>
      </w:r>
      <w:r w:rsidR="0052268C" w:rsidRPr="002A586C">
        <w:rPr>
          <w:rFonts w:ascii="PT Astra Serif" w:hAnsi="PT Astra Serif"/>
          <w:sz w:val="24"/>
          <w:szCs w:val="24"/>
        </w:rPr>
        <w:t xml:space="preserve">мероприятий, направленных на выявление лиц, использующих расположенные в границах муниципального образования </w:t>
      </w:r>
      <w:r w:rsidRPr="002A586C">
        <w:rPr>
          <w:rFonts w:ascii="PT Astra Serif" w:hAnsi="PT Astra Serif"/>
          <w:sz w:val="24"/>
          <w:szCs w:val="24"/>
        </w:rPr>
        <w:t xml:space="preserve">Новольвовское Кимовского района </w:t>
      </w:r>
      <w:r w:rsidR="0052268C" w:rsidRPr="002A586C">
        <w:rPr>
          <w:rFonts w:ascii="PT Astra Serif" w:hAnsi="PT Astra Serif"/>
          <w:sz w:val="24"/>
          <w:szCs w:val="24"/>
        </w:rPr>
        <w:t>гаражи, права на которые не зарегистрированы в Едином государственном реестре</w:t>
      </w:r>
      <w:proofErr w:type="gramEnd"/>
      <w:r w:rsidR="0052268C" w:rsidRPr="002A586C">
        <w:rPr>
          <w:rFonts w:ascii="PT Astra Serif" w:hAnsi="PT Astra Serif"/>
          <w:sz w:val="24"/>
          <w:szCs w:val="24"/>
        </w:rPr>
        <w:t xml:space="preserve"> недвижимости.</w:t>
      </w:r>
    </w:p>
    <w:p w:rsidR="0042739A" w:rsidRPr="002A586C" w:rsidRDefault="00AB3774" w:rsidP="00AB3774">
      <w:pPr>
        <w:pStyle w:val="20"/>
        <w:shd w:val="clear" w:color="auto" w:fill="auto"/>
        <w:tabs>
          <w:tab w:val="left" w:pos="7438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1.2. </w:t>
      </w:r>
      <w:r w:rsidR="0052268C" w:rsidRPr="002A586C">
        <w:rPr>
          <w:rFonts w:ascii="PT Astra Serif" w:hAnsi="PT Astra Serif"/>
          <w:sz w:val="24"/>
          <w:szCs w:val="24"/>
        </w:rPr>
        <w:t>Комиссия и ее состав утверждается</w:t>
      </w:r>
      <w:r w:rsidRPr="002A586C">
        <w:rPr>
          <w:rFonts w:ascii="PT Astra Serif" w:hAnsi="PT Astra Serif"/>
          <w:sz w:val="24"/>
          <w:szCs w:val="24"/>
        </w:rPr>
        <w:t xml:space="preserve"> </w:t>
      </w:r>
      <w:r w:rsidR="00643C60" w:rsidRPr="002A586C">
        <w:rPr>
          <w:rFonts w:ascii="PT Astra Serif" w:hAnsi="PT Astra Serif"/>
          <w:sz w:val="24"/>
          <w:szCs w:val="24"/>
        </w:rPr>
        <w:t>распоряжением</w:t>
      </w:r>
      <w:r w:rsidR="0052268C" w:rsidRPr="002A586C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</w:t>
      </w:r>
      <w:r w:rsidRPr="002A586C">
        <w:rPr>
          <w:rFonts w:ascii="PT Astra Serif" w:hAnsi="PT Astra Serif"/>
          <w:sz w:val="24"/>
          <w:szCs w:val="24"/>
        </w:rPr>
        <w:t>Новольвовское Кимовского района</w:t>
      </w:r>
      <w:r w:rsidR="0052268C" w:rsidRPr="002A586C">
        <w:rPr>
          <w:rFonts w:ascii="PT Astra Serif" w:hAnsi="PT Astra Serif"/>
          <w:sz w:val="24"/>
          <w:szCs w:val="24"/>
        </w:rPr>
        <w:t>.</w:t>
      </w:r>
    </w:p>
    <w:p w:rsidR="0042739A" w:rsidRPr="002A586C" w:rsidRDefault="00AB3774" w:rsidP="00AB3774">
      <w:pPr>
        <w:pStyle w:val="20"/>
        <w:shd w:val="clear" w:color="auto" w:fill="auto"/>
        <w:tabs>
          <w:tab w:val="left" w:pos="1405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1.3. </w:t>
      </w:r>
      <w:r w:rsidR="0052268C" w:rsidRPr="002A586C">
        <w:rPr>
          <w:rFonts w:ascii="PT Astra Serif" w:hAnsi="PT Astra Serif"/>
          <w:sz w:val="24"/>
          <w:szCs w:val="24"/>
        </w:rPr>
        <w:t>Комиссия является постоянно действующим коллегиальным органом.</w:t>
      </w:r>
    </w:p>
    <w:p w:rsidR="0042739A" w:rsidRPr="002A586C" w:rsidRDefault="00AB3774" w:rsidP="00AB3774">
      <w:pPr>
        <w:pStyle w:val="20"/>
        <w:shd w:val="clear" w:color="auto" w:fill="auto"/>
        <w:tabs>
          <w:tab w:val="left" w:pos="1405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1.4. </w:t>
      </w:r>
      <w:r w:rsidR="0052268C" w:rsidRPr="002A586C">
        <w:rPr>
          <w:rFonts w:ascii="PT Astra Serif" w:hAnsi="PT Astra Serif"/>
          <w:sz w:val="24"/>
          <w:szCs w:val="24"/>
        </w:rPr>
        <w:t>Комиссия осуществляет свою деятельность до принятия решения о прекращении деятельности Комиссии.</w:t>
      </w:r>
    </w:p>
    <w:p w:rsidR="0042739A" w:rsidRPr="002A586C" w:rsidRDefault="00AB3774" w:rsidP="00AB3774">
      <w:pPr>
        <w:pStyle w:val="20"/>
        <w:shd w:val="clear" w:color="auto" w:fill="auto"/>
        <w:tabs>
          <w:tab w:val="left" w:pos="1407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1.5. </w:t>
      </w:r>
      <w:proofErr w:type="gramStart"/>
      <w:r w:rsidR="0052268C" w:rsidRPr="002A586C">
        <w:rPr>
          <w:rFonts w:ascii="PT Astra Serif" w:hAnsi="PT Astra Serif"/>
          <w:sz w:val="24"/>
          <w:szCs w:val="24"/>
        </w:rPr>
        <w:t xml:space="preserve">В своей деятельности Комиссия руководствуется действующим законодательством Российской Федерации, Указами президента РФ, Постановлениями правительства РФ, нормативными правовыми актами </w:t>
      </w:r>
      <w:r w:rsidRPr="002A586C">
        <w:rPr>
          <w:rFonts w:ascii="PT Astra Serif" w:hAnsi="PT Astra Serif"/>
          <w:sz w:val="24"/>
          <w:szCs w:val="24"/>
        </w:rPr>
        <w:t>Тульской области</w:t>
      </w:r>
      <w:r w:rsidR="0052268C" w:rsidRPr="002A586C">
        <w:rPr>
          <w:rFonts w:ascii="PT Astra Serif" w:hAnsi="PT Astra Serif"/>
          <w:sz w:val="24"/>
          <w:szCs w:val="24"/>
        </w:rPr>
        <w:t xml:space="preserve"> и администрации муниципального образования </w:t>
      </w:r>
      <w:r w:rsidRPr="002A586C">
        <w:rPr>
          <w:rFonts w:ascii="PT Astra Serif" w:hAnsi="PT Astra Serif"/>
          <w:sz w:val="24"/>
          <w:szCs w:val="24"/>
        </w:rPr>
        <w:t xml:space="preserve">Новольвовское Кимовского района </w:t>
      </w:r>
      <w:r w:rsidR="0052268C" w:rsidRPr="002A586C">
        <w:rPr>
          <w:rFonts w:ascii="PT Astra Serif" w:hAnsi="PT Astra Serif"/>
          <w:sz w:val="24"/>
          <w:szCs w:val="24"/>
        </w:rPr>
        <w:t>и настоящим Положением.</w:t>
      </w:r>
      <w:proofErr w:type="gramEnd"/>
    </w:p>
    <w:p w:rsidR="00AB3774" w:rsidRPr="002A586C" w:rsidRDefault="00AB3774" w:rsidP="002C5B12">
      <w:pPr>
        <w:pStyle w:val="20"/>
        <w:shd w:val="clear" w:color="auto" w:fill="auto"/>
        <w:tabs>
          <w:tab w:val="left" w:pos="1407"/>
        </w:tabs>
        <w:spacing w:before="0" w:line="240" w:lineRule="auto"/>
        <w:ind w:left="709"/>
        <w:jc w:val="center"/>
        <w:rPr>
          <w:rFonts w:ascii="PT Astra Serif" w:hAnsi="PT Astra Serif"/>
          <w:sz w:val="24"/>
          <w:szCs w:val="24"/>
        </w:rPr>
      </w:pPr>
    </w:p>
    <w:p w:rsidR="0042739A" w:rsidRPr="002A586C" w:rsidRDefault="0052268C" w:rsidP="002C5B12">
      <w:pPr>
        <w:pStyle w:val="20"/>
        <w:shd w:val="clear" w:color="auto" w:fill="auto"/>
        <w:tabs>
          <w:tab w:val="left" w:pos="2118"/>
        </w:tabs>
        <w:spacing w:before="0" w:line="24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2A586C">
        <w:rPr>
          <w:rFonts w:ascii="PT Astra Serif" w:hAnsi="PT Astra Serif"/>
          <w:b/>
          <w:sz w:val="24"/>
          <w:szCs w:val="24"/>
        </w:rPr>
        <w:t>Основные цели</w:t>
      </w:r>
      <w:r w:rsidR="00AB3774" w:rsidRPr="002A586C">
        <w:rPr>
          <w:rFonts w:ascii="PT Astra Serif" w:hAnsi="PT Astra Serif"/>
          <w:b/>
          <w:sz w:val="24"/>
          <w:szCs w:val="24"/>
        </w:rPr>
        <w:t xml:space="preserve"> и задачи, компетенция комиссии</w:t>
      </w:r>
    </w:p>
    <w:p w:rsidR="00AB3774" w:rsidRPr="002A586C" w:rsidRDefault="00AB3774" w:rsidP="002C5B12">
      <w:pPr>
        <w:pStyle w:val="20"/>
        <w:shd w:val="clear" w:color="auto" w:fill="auto"/>
        <w:tabs>
          <w:tab w:val="left" w:pos="2118"/>
        </w:tabs>
        <w:spacing w:before="0" w:line="240" w:lineRule="auto"/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0D3E80" w:rsidRPr="002A586C" w:rsidRDefault="00AB3774" w:rsidP="000D3E80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rFonts w:ascii="PT Astra Serif" w:eastAsiaTheme="minorEastAsia" w:hAnsi="PT Astra Serif"/>
          <w:color w:val="auto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2.1.</w:t>
      </w:r>
      <w:r w:rsidR="000D3E80" w:rsidRPr="002A586C">
        <w:rPr>
          <w:rFonts w:ascii="PT Astra Serif" w:eastAsiaTheme="minorEastAsia" w:hAnsi="PT Astra Serif"/>
          <w:color w:val="auto"/>
          <w:sz w:val="24"/>
          <w:szCs w:val="24"/>
        </w:rPr>
        <w:t>Основной задачей комиссии является:</w:t>
      </w:r>
    </w:p>
    <w:p w:rsidR="000D3E80" w:rsidRPr="002A586C" w:rsidRDefault="000D3E80" w:rsidP="000D3E80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rFonts w:ascii="PT Astra Serif" w:hAnsi="PT Astra Serif"/>
          <w:color w:val="auto"/>
          <w:sz w:val="24"/>
          <w:szCs w:val="24"/>
        </w:rPr>
      </w:pPr>
      <w:r w:rsidRPr="002A586C">
        <w:rPr>
          <w:rFonts w:ascii="PT Astra Serif" w:eastAsiaTheme="minorEastAsia" w:hAnsi="PT Astra Serif"/>
          <w:color w:val="auto"/>
          <w:sz w:val="24"/>
          <w:szCs w:val="24"/>
        </w:rPr>
        <w:t>1) выявление лиц, использующих расположенные в границах муниципального образования Новольвовское Кимовского района  гаражи, права на которые не зарегистрированы в Едином государственном реестре недвижимости, а также</w:t>
      </w:r>
      <w:r w:rsidRPr="002A586C">
        <w:rPr>
          <w:rFonts w:ascii="PT Astra Serif" w:hAnsi="PT Astra Serif"/>
          <w:sz w:val="24"/>
          <w:szCs w:val="24"/>
        </w:rPr>
        <w:t xml:space="preserve"> </w:t>
      </w:r>
      <w:r w:rsidRPr="002A586C">
        <w:rPr>
          <w:rFonts w:ascii="PT Astra Serif" w:hAnsi="PT Astra Serif"/>
          <w:color w:val="auto"/>
          <w:sz w:val="24"/>
          <w:szCs w:val="24"/>
        </w:rPr>
        <w:t>оказание методической и консультативно-правовой помощи гражданам в приобретении прав на гаражи и на земельные участки, на которых они расположены;</w:t>
      </w:r>
    </w:p>
    <w:p w:rsidR="000D3E80" w:rsidRPr="002A586C" w:rsidRDefault="000D3E80" w:rsidP="000D3E80">
      <w:pPr>
        <w:pStyle w:val="20"/>
        <w:shd w:val="clear" w:color="auto" w:fill="auto"/>
        <w:tabs>
          <w:tab w:val="left" w:pos="1450"/>
        </w:tabs>
        <w:spacing w:before="0" w:line="240" w:lineRule="auto"/>
        <w:ind w:firstLine="709"/>
        <w:rPr>
          <w:rFonts w:ascii="PT Astra Serif" w:eastAsiaTheme="minorEastAsia" w:hAnsi="PT Astra Serif"/>
          <w:color w:val="auto"/>
          <w:sz w:val="24"/>
          <w:szCs w:val="24"/>
        </w:rPr>
      </w:pPr>
      <w:r w:rsidRPr="002A586C">
        <w:rPr>
          <w:rFonts w:ascii="PT Astra Serif" w:hAnsi="PT Astra Serif"/>
          <w:color w:val="auto"/>
          <w:sz w:val="24"/>
          <w:szCs w:val="24"/>
        </w:rPr>
        <w:t xml:space="preserve">2.2. </w:t>
      </w:r>
      <w:r w:rsidRPr="002A586C">
        <w:rPr>
          <w:rFonts w:ascii="PT Astra Serif" w:eastAsiaTheme="minorEastAsia" w:hAnsi="PT Astra Serif"/>
          <w:color w:val="auto"/>
          <w:sz w:val="24"/>
          <w:szCs w:val="24"/>
        </w:rPr>
        <w:t>В соответствии с возложенной на нее задачей комиссия</w:t>
      </w:r>
      <w:r w:rsidRPr="002A586C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2A586C">
        <w:rPr>
          <w:rFonts w:ascii="PT Astra Serif" w:eastAsiaTheme="minorEastAsia" w:hAnsi="PT Astra Serif"/>
          <w:color w:val="auto"/>
          <w:sz w:val="24"/>
          <w:szCs w:val="24"/>
        </w:rPr>
        <w:t>проводит обследование территории муниципального образования Новольвовское Кимовского района на предмет выявления гаражей, расположенных на указанной территории, права на которые не зарегистрированы в Едином государственном реестре недвижимости.</w:t>
      </w:r>
    </w:p>
    <w:p w:rsidR="0042739A" w:rsidRPr="002A586C" w:rsidRDefault="00AB3774" w:rsidP="00B66108">
      <w:pPr>
        <w:pStyle w:val="20"/>
        <w:shd w:val="clear" w:color="auto" w:fill="auto"/>
        <w:tabs>
          <w:tab w:val="left" w:pos="263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2.</w:t>
      </w:r>
      <w:r w:rsidR="000D3E80" w:rsidRPr="002A586C">
        <w:rPr>
          <w:rFonts w:ascii="PT Astra Serif" w:hAnsi="PT Astra Serif"/>
          <w:sz w:val="24"/>
          <w:szCs w:val="24"/>
        </w:rPr>
        <w:t>3</w:t>
      </w:r>
      <w:r w:rsidRPr="002A586C">
        <w:rPr>
          <w:rFonts w:ascii="PT Astra Serif" w:hAnsi="PT Astra Serif"/>
          <w:sz w:val="24"/>
          <w:szCs w:val="24"/>
        </w:rPr>
        <w:t xml:space="preserve">. </w:t>
      </w:r>
      <w:r w:rsidR="0052268C" w:rsidRPr="002A586C">
        <w:rPr>
          <w:rFonts w:ascii="PT Astra Serif" w:hAnsi="PT Astra Serif"/>
          <w:sz w:val="24"/>
          <w:szCs w:val="24"/>
        </w:rPr>
        <w:t>Состав и организация деятельности комиссии</w:t>
      </w:r>
    </w:p>
    <w:p w:rsidR="0021698F" w:rsidRPr="002A586C" w:rsidRDefault="002C5B12" w:rsidP="0021698F">
      <w:pPr>
        <w:ind w:firstLine="709"/>
        <w:jc w:val="both"/>
        <w:rPr>
          <w:rFonts w:ascii="PT Astra Serif" w:eastAsia="Times New Roman" w:hAnsi="PT Astra Serif" w:cs="Arial"/>
        </w:rPr>
      </w:pPr>
      <w:r w:rsidRPr="002A586C">
        <w:rPr>
          <w:rFonts w:ascii="PT Astra Serif" w:hAnsi="PT Astra Serif"/>
        </w:rPr>
        <w:t xml:space="preserve">1) </w:t>
      </w:r>
      <w:r w:rsidR="0021698F" w:rsidRPr="002A586C">
        <w:rPr>
          <w:rFonts w:ascii="PT Astra Serif" w:eastAsia="Times New Roman" w:hAnsi="PT Astra Serif" w:cs="Arial"/>
        </w:rPr>
        <w:t>Состав комиссии определяется в количестве 5 человек.</w:t>
      </w:r>
    </w:p>
    <w:p w:rsidR="0042739A" w:rsidRPr="002A586C" w:rsidRDefault="0021698F" w:rsidP="0021698F">
      <w:pPr>
        <w:pStyle w:val="20"/>
        <w:shd w:val="clear" w:color="auto" w:fill="auto"/>
        <w:tabs>
          <w:tab w:val="left" w:pos="150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 w:cs="Arial"/>
          <w:sz w:val="24"/>
          <w:szCs w:val="24"/>
        </w:rPr>
        <w:t xml:space="preserve">2) К участию в работе комиссии могут привлекаться депутаты Собрания депутатов муниципального образования Новольвовское Кимовского района, граждане, представители </w:t>
      </w:r>
      <w:r w:rsidR="00635A2F" w:rsidRPr="002A586C">
        <w:rPr>
          <w:rFonts w:ascii="PT Astra Serif" w:hAnsi="PT Astra Serif" w:cs="Arial"/>
          <w:sz w:val="24"/>
          <w:szCs w:val="24"/>
        </w:rPr>
        <w:t xml:space="preserve">отдела </w:t>
      </w:r>
      <w:r w:rsidRPr="002A586C">
        <w:rPr>
          <w:rFonts w:ascii="PT Astra Serif" w:hAnsi="PT Astra Serif" w:cs="Arial"/>
          <w:sz w:val="24"/>
          <w:szCs w:val="24"/>
        </w:rPr>
        <w:t>имущественны</w:t>
      </w:r>
      <w:r w:rsidR="00635A2F" w:rsidRPr="002A586C">
        <w:rPr>
          <w:rFonts w:ascii="PT Astra Serif" w:hAnsi="PT Astra Serif" w:cs="Arial"/>
          <w:sz w:val="24"/>
          <w:szCs w:val="24"/>
        </w:rPr>
        <w:t>х</w:t>
      </w:r>
      <w:r w:rsidRPr="002A586C">
        <w:rPr>
          <w:rFonts w:ascii="PT Astra Serif" w:hAnsi="PT Astra Serif" w:cs="Arial"/>
          <w:sz w:val="24"/>
          <w:szCs w:val="24"/>
        </w:rPr>
        <w:t xml:space="preserve"> и земельны</w:t>
      </w:r>
      <w:r w:rsidR="00635A2F" w:rsidRPr="002A586C">
        <w:rPr>
          <w:rFonts w:ascii="PT Astra Serif" w:hAnsi="PT Astra Serif" w:cs="Arial"/>
          <w:sz w:val="24"/>
          <w:szCs w:val="24"/>
        </w:rPr>
        <w:t>х</w:t>
      </w:r>
      <w:r w:rsidRPr="002A586C">
        <w:rPr>
          <w:rFonts w:ascii="PT Astra Serif" w:hAnsi="PT Astra Serif" w:cs="Arial"/>
          <w:sz w:val="24"/>
          <w:szCs w:val="24"/>
        </w:rPr>
        <w:t xml:space="preserve"> отношени</w:t>
      </w:r>
      <w:r w:rsidR="00635A2F" w:rsidRPr="002A586C">
        <w:rPr>
          <w:rFonts w:ascii="PT Astra Serif" w:hAnsi="PT Astra Serif" w:cs="Arial"/>
          <w:sz w:val="24"/>
          <w:szCs w:val="24"/>
        </w:rPr>
        <w:t>й администрации муниципального образования Кимовский район</w:t>
      </w:r>
      <w:r w:rsidRPr="002A586C">
        <w:rPr>
          <w:rFonts w:ascii="PT Astra Serif" w:hAnsi="PT Astra Serif" w:cs="Arial"/>
          <w:sz w:val="24"/>
          <w:szCs w:val="24"/>
        </w:rPr>
        <w:t xml:space="preserve"> (по согласованию).</w:t>
      </w:r>
    </w:p>
    <w:p w:rsidR="007505FC" w:rsidRPr="002A586C" w:rsidRDefault="00536EBD" w:rsidP="007505FC">
      <w:pPr>
        <w:pStyle w:val="20"/>
        <w:shd w:val="clear" w:color="auto" w:fill="auto"/>
        <w:tabs>
          <w:tab w:val="left" w:pos="1579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3</w:t>
      </w:r>
      <w:r w:rsidR="002C5B12" w:rsidRPr="002A586C">
        <w:rPr>
          <w:rFonts w:ascii="PT Astra Serif" w:hAnsi="PT Astra Serif"/>
          <w:sz w:val="24"/>
          <w:szCs w:val="24"/>
        </w:rPr>
        <w:t xml:space="preserve">) </w:t>
      </w:r>
      <w:r w:rsidR="0052268C" w:rsidRPr="002A586C">
        <w:rPr>
          <w:rFonts w:ascii="PT Astra Serif" w:hAnsi="PT Astra Serif"/>
          <w:sz w:val="24"/>
          <w:szCs w:val="24"/>
        </w:rPr>
        <w:t xml:space="preserve">Заседания комиссии проводятся по мере необходимости, но не реже 1 раза в квартал. Дату, повестку дня заседания и порядок его проведения определяет председатель </w:t>
      </w:r>
      <w:r w:rsidR="0052268C" w:rsidRPr="002A586C">
        <w:rPr>
          <w:rFonts w:ascii="PT Astra Serif" w:hAnsi="PT Astra Serif"/>
          <w:sz w:val="24"/>
          <w:szCs w:val="24"/>
        </w:rPr>
        <w:lastRenderedPageBreak/>
        <w:t xml:space="preserve">комиссии. Заседания считаются состоявшимися, если в их работе принимают участие </w:t>
      </w:r>
      <w:r w:rsidR="00635A2F" w:rsidRPr="002A586C">
        <w:rPr>
          <w:rFonts w:ascii="PT Astra Serif" w:hAnsi="PT Astra Serif"/>
          <w:sz w:val="24"/>
          <w:szCs w:val="24"/>
        </w:rPr>
        <w:t>две трети</w:t>
      </w:r>
      <w:r w:rsidR="0052268C" w:rsidRPr="002A586C">
        <w:rPr>
          <w:rFonts w:ascii="PT Astra Serif" w:hAnsi="PT Astra Serif"/>
          <w:sz w:val="24"/>
          <w:szCs w:val="24"/>
        </w:rPr>
        <w:t xml:space="preserve"> членов Комиссии.</w:t>
      </w:r>
      <w:r w:rsidR="007505FC" w:rsidRPr="002A586C">
        <w:rPr>
          <w:rFonts w:ascii="PT Astra Serif" w:hAnsi="PT Astra Serif"/>
          <w:sz w:val="24"/>
          <w:szCs w:val="24"/>
        </w:rPr>
        <w:t xml:space="preserve"> При равном распределении голосов, голос председателя комиссии является решающим.</w:t>
      </w:r>
    </w:p>
    <w:p w:rsidR="0042739A" w:rsidRPr="002A586C" w:rsidRDefault="00536EBD" w:rsidP="002C5B12">
      <w:pPr>
        <w:pStyle w:val="20"/>
        <w:shd w:val="clear" w:color="auto" w:fill="auto"/>
        <w:tabs>
          <w:tab w:val="left" w:pos="150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proofErr w:type="gramStart"/>
      <w:r w:rsidRPr="002A586C">
        <w:rPr>
          <w:rFonts w:ascii="PT Astra Serif" w:hAnsi="PT Astra Serif"/>
          <w:sz w:val="24"/>
          <w:szCs w:val="24"/>
        </w:rPr>
        <w:t>4</w:t>
      </w:r>
      <w:r w:rsidR="002C5B12" w:rsidRPr="002A586C">
        <w:rPr>
          <w:rFonts w:ascii="PT Astra Serif" w:hAnsi="PT Astra Serif"/>
          <w:sz w:val="24"/>
          <w:szCs w:val="24"/>
        </w:rPr>
        <w:t xml:space="preserve">) </w:t>
      </w:r>
      <w:r w:rsidR="0052268C" w:rsidRPr="002A586C">
        <w:rPr>
          <w:rFonts w:ascii="PT Astra Serif" w:hAnsi="PT Astra Serif"/>
          <w:sz w:val="24"/>
          <w:szCs w:val="24"/>
        </w:rPr>
        <w:t xml:space="preserve">Информация о дате, месте и времени проведения заседания комиссии сообщается членам комиссии и заинтересованным лицам, секретарем комиссии за </w:t>
      </w:r>
      <w:r w:rsidRPr="002A586C">
        <w:rPr>
          <w:rFonts w:ascii="PT Astra Serif" w:hAnsi="PT Astra Serif"/>
          <w:sz w:val="24"/>
          <w:szCs w:val="24"/>
        </w:rPr>
        <w:t>5</w:t>
      </w:r>
      <w:r w:rsidR="0052268C" w:rsidRPr="002A586C">
        <w:rPr>
          <w:rFonts w:ascii="PT Astra Serif" w:hAnsi="PT Astra Serif"/>
          <w:sz w:val="24"/>
          <w:szCs w:val="24"/>
        </w:rPr>
        <w:t xml:space="preserve"> </w:t>
      </w:r>
      <w:r w:rsidRPr="002A586C">
        <w:rPr>
          <w:rFonts w:ascii="PT Astra Serif" w:hAnsi="PT Astra Serif"/>
          <w:sz w:val="24"/>
          <w:szCs w:val="24"/>
        </w:rPr>
        <w:t>рабочих</w:t>
      </w:r>
      <w:r w:rsidR="0052268C" w:rsidRPr="002A586C">
        <w:rPr>
          <w:rFonts w:ascii="PT Astra Serif" w:hAnsi="PT Astra Serif"/>
          <w:sz w:val="24"/>
          <w:szCs w:val="24"/>
        </w:rPr>
        <w:t xml:space="preserve"> дней до проведения комиссии.</w:t>
      </w:r>
      <w:proofErr w:type="gramEnd"/>
    </w:p>
    <w:p w:rsidR="007505FC" w:rsidRPr="002A586C" w:rsidRDefault="007505FC" w:rsidP="007505FC">
      <w:pPr>
        <w:pStyle w:val="20"/>
        <w:shd w:val="clear" w:color="auto" w:fill="auto"/>
        <w:tabs>
          <w:tab w:val="left" w:pos="1579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5) Заседание комиссии оформляется протоколом, который ведет секретарь Комиссии. Протокол</w:t>
      </w:r>
      <w:r w:rsidR="00692AB9" w:rsidRPr="002A586C">
        <w:rPr>
          <w:rFonts w:ascii="PT Astra Serif" w:hAnsi="PT Astra Serif" w:cs="Arial"/>
          <w:sz w:val="24"/>
          <w:szCs w:val="24"/>
        </w:rPr>
        <w:t xml:space="preserve"> заседания комиссии подписывают все члены комиссии, присутствующие на заседании,</w:t>
      </w:r>
      <w:r w:rsidRPr="002A586C">
        <w:rPr>
          <w:rFonts w:ascii="PT Astra Serif" w:hAnsi="PT Astra Serif"/>
          <w:sz w:val="24"/>
          <w:szCs w:val="24"/>
        </w:rPr>
        <w:t xml:space="preserve"> и находится на хранении у секретаря комиссии.</w:t>
      </w:r>
    </w:p>
    <w:p w:rsidR="0042739A" w:rsidRPr="002A586C" w:rsidRDefault="00FC19BC" w:rsidP="00D972EA">
      <w:pPr>
        <w:pStyle w:val="20"/>
        <w:shd w:val="clear" w:color="auto" w:fill="auto"/>
        <w:tabs>
          <w:tab w:val="left" w:pos="150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2.</w:t>
      </w:r>
      <w:r w:rsidR="000D3E80" w:rsidRPr="002A586C">
        <w:rPr>
          <w:rFonts w:ascii="PT Astra Serif" w:hAnsi="PT Astra Serif"/>
          <w:sz w:val="24"/>
          <w:szCs w:val="24"/>
        </w:rPr>
        <w:t>4</w:t>
      </w:r>
      <w:r w:rsidRPr="002A586C">
        <w:rPr>
          <w:rFonts w:ascii="PT Astra Serif" w:hAnsi="PT Astra Serif"/>
          <w:sz w:val="24"/>
          <w:szCs w:val="24"/>
        </w:rPr>
        <w:t xml:space="preserve">. </w:t>
      </w:r>
      <w:r w:rsidR="0052268C" w:rsidRPr="002A586C">
        <w:rPr>
          <w:rFonts w:ascii="PT Astra Serif" w:hAnsi="PT Astra Serif"/>
          <w:sz w:val="24"/>
          <w:szCs w:val="24"/>
        </w:rPr>
        <w:t>Председатель комиссии:</w:t>
      </w:r>
    </w:p>
    <w:p w:rsidR="0042739A" w:rsidRPr="002A586C" w:rsidRDefault="0038441D" w:rsidP="00D972EA">
      <w:pPr>
        <w:pStyle w:val="20"/>
        <w:shd w:val="clear" w:color="auto" w:fill="auto"/>
        <w:tabs>
          <w:tab w:val="left" w:pos="1757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1) </w:t>
      </w:r>
      <w:r w:rsidR="0052268C" w:rsidRPr="002A586C">
        <w:rPr>
          <w:rFonts w:ascii="PT Astra Serif" w:hAnsi="PT Astra Serif"/>
          <w:sz w:val="24"/>
          <w:szCs w:val="24"/>
        </w:rPr>
        <w:t>Руководит работой комиссии, утверждает принимаемые комиссией решения.</w:t>
      </w:r>
    </w:p>
    <w:p w:rsidR="0042739A" w:rsidRPr="002A586C" w:rsidRDefault="0038441D" w:rsidP="00D972EA">
      <w:pPr>
        <w:pStyle w:val="20"/>
        <w:shd w:val="clear" w:color="auto" w:fill="auto"/>
        <w:tabs>
          <w:tab w:val="left" w:pos="1757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2) </w:t>
      </w:r>
      <w:r w:rsidR="0052268C" w:rsidRPr="002A586C">
        <w:rPr>
          <w:rFonts w:ascii="PT Astra Serif" w:hAnsi="PT Astra Serif"/>
          <w:sz w:val="24"/>
          <w:szCs w:val="24"/>
        </w:rPr>
        <w:t>Распределяет обязанности между членами комиссии и контролирует их исполнение.</w:t>
      </w:r>
    </w:p>
    <w:p w:rsidR="0042739A" w:rsidRPr="002A586C" w:rsidRDefault="007505FC" w:rsidP="00D972EA">
      <w:pPr>
        <w:pStyle w:val="20"/>
        <w:shd w:val="clear" w:color="auto" w:fill="auto"/>
        <w:tabs>
          <w:tab w:val="left" w:pos="150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3)</w:t>
      </w:r>
      <w:r w:rsidR="0038441D" w:rsidRPr="002A586C">
        <w:rPr>
          <w:rFonts w:ascii="PT Astra Serif" w:hAnsi="PT Astra Serif"/>
          <w:sz w:val="24"/>
          <w:szCs w:val="24"/>
        </w:rPr>
        <w:t xml:space="preserve"> </w:t>
      </w:r>
      <w:r w:rsidR="0052268C" w:rsidRPr="002A586C">
        <w:rPr>
          <w:rFonts w:ascii="PT Astra Serif" w:hAnsi="PT Astra Serif"/>
          <w:sz w:val="24"/>
          <w:szCs w:val="24"/>
        </w:rPr>
        <w:t>При отсутствии председателя комиссии его функции выполняет заместитель председателя комиссии.</w:t>
      </w:r>
    </w:p>
    <w:p w:rsidR="0042739A" w:rsidRPr="002A586C" w:rsidRDefault="0038441D" w:rsidP="00D972EA">
      <w:pPr>
        <w:pStyle w:val="20"/>
        <w:shd w:val="clear" w:color="auto" w:fill="auto"/>
        <w:tabs>
          <w:tab w:val="left" w:pos="150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2.5. </w:t>
      </w:r>
      <w:r w:rsidR="0052268C" w:rsidRPr="002A586C">
        <w:rPr>
          <w:rFonts w:ascii="PT Astra Serif" w:hAnsi="PT Astra Serif"/>
          <w:sz w:val="24"/>
          <w:szCs w:val="24"/>
        </w:rPr>
        <w:t>Члены комиссии имеют право знакомиться с документами, имеющими отношение к рассмотрению вопросов, входящих в компетенцию комиссии.</w:t>
      </w:r>
    </w:p>
    <w:p w:rsidR="0042739A" w:rsidRPr="002A586C" w:rsidRDefault="00DA3AD5" w:rsidP="00D972EA">
      <w:pPr>
        <w:pStyle w:val="20"/>
        <w:shd w:val="clear" w:color="auto" w:fill="auto"/>
        <w:tabs>
          <w:tab w:val="left" w:pos="1503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2.6. </w:t>
      </w:r>
      <w:r w:rsidR="0052268C" w:rsidRPr="002A586C">
        <w:rPr>
          <w:rFonts w:ascii="PT Astra Serif" w:hAnsi="PT Astra Serif"/>
          <w:sz w:val="24"/>
          <w:szCs w:val="24"/>
        </w:rPr>
        <w:t>Члены комиссии обязаны участвовать в ее работе в установленные сроки.</w:t>
      </w:r>
    </w:p>
    <w:p w:rsidR="007505FC" w:rsidRPr="002A586C" w:rsidRDefault="007505FC" w:rsidP="00DA3AD5">
      <w:pPr>
        <w:pStyle w:val="20"/>
        <w:shd w:val="clear" w:color="auto" w:fill="auto"/>
        <w:tabs>
          <w:tab w:val="left" w:pos="3467"/>
        </w:tabs>
        <w:spacing w:before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739A" w:rsidRPr="002A586C" w:rsidRDefault="0052268C" w:rsidP="00DA3AD5">
      <w:pPr>
        <w:pStyle w:val="20"/>
        <w:shd w:val="clear" w:color="auto" w:fill="auto"/>
        <w:tabs>
          <w:tab w:val="left" w:pos="3467"/>
        </w:tabs>
        <w:spacing w:before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A586C">
        <w:rPr>
          <w:rFonts w:ascii="PT Astra Serif" w:hAnsi="PT Astra Serif"/>
          <w:b/>
          <w:sz w:val="24"/>
          <w:szCs w:val="24"/>
        </w:rPr>
        <w:t>Функции комиссии</w:t>
      </w:r>
    </w:p>
    <w:p w:rsidR="00DA3AD5" w:rsidRPr="002A586C" w:rsidRDefault="00DA3AD5" w:rsidP="00DA3AD5">
      <w:pPr>
        <w:pStyle w:val="20"/>
        <w:shd w:val="clear" w:color="auto" w:fill="auto"/>
        <w:tabs>
          <w:tab w:val="left" w:pos="3467"/>
        </w:tabs>
        <w:spacing w:before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2739A" w:rsidRPr="002A586C" w:rsidRDefault="00DA3AD5" w:rsidP="00D972EA">
      <w:pPr>
        <w:pStyle w:val="20"/>
        <w:shd w:val="clear" w:color="auto" w:fill="auto"/>
        <w:tabs>
          <w:tab w:val="left" w:pos="1611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3.1. </w:t>
      </w:r>
      <w:r w:rsidR="0052268C" w:rsidRPr="002A586C">
        <w:rPr>
          <w:rFonts w:ascii="PT Astra Serif" w:hAnsi="PT Astra Serif"/>
          <w:sz w:val="24"/>
          <w:szCs w:val="24"/>
        </w:rPr>
        <w:t>Комиссия в пределах своей компетенции, определенной действующим законодательством и настоящим Положением:</w:t>
      </w:r>
    </w:p>
    <w:p w:rsidR="001A01A9" w:rsidRPr="002A586C" w:rsidRDefault="001A01A9" w:rsidP="00DA3AD5">
      <w:pPr>
        <w:pStyle w:val="20"/>
        <w:shd w:val="clear" w:color="auto" w:fill="auto"/>
        <w:tabs>
          <w:tab w:val="left" w:pos="1714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1) Утверждает план работы по выявлению лиц, использующих расположенные в границах муниципального образования Новольвовское Кимовского района гаражи, права на которые не зарегистрированы в Едином государственном реестре недвижимости;</w:t>
      </w:r>
    </w:p>
    <w:p w:rsidR="0042739A" w:rsidRPr="002A586C" w:rsidRDefault="001A01A9" w:rsidP="00DA3AD5">
      <w:pPr>
        <w:pStyle w:val="20"/>
        <w:shd w:val="clear" w:color="auto" w:fill="auto"/>
        <w:tabs>
          <w:tab w:val="left" w:pos="1714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>2</w:t>
      </w:r>
      <w:r w:rsidR="00DA3AD5" w:rsidRPr="002A586C">
        <w:rPr>
          <w:rFonts w:ascii="PT Astra Serif" w:hAnsi="PT Astra Serif"/>
          <w:sz w:val="24"/>
          <w:szCs w:val="24"/>
        </w:rPr>
        <w:t xml:space="preserve">) </w:t>
      </w:r>
      <w:r w:rsidR="0052268C" w:rsidRPr="002A586C">
        <w:rPr>
          <w:rFonts w:ascii="PT Astra Serif" w:hAnsi="PT Astra Serif"/>
          <w:sz w:val="24"/>
          <w:szCs w:val="24"/>
        </w:rPr>
        <w:t xml:space="preserve">Проводит мероприятия, направленные на выявление лиц, использующих расположенные в границах муниципального образования </w:t>
      </w:r>
      <w:r w:rsidR="00DA3AD5" w:rsidRPr="002A586C">
        <w:rPr>
          <w:rFonts w:ascii="PT Astra Serif" w:hAnsi="PT Astra Serif"/>
          <w:sz w:val="24"/>
          <w:szCs w:val="24"/>
        </w:rPr>
        <w:t>Новольвовское Кимовского района</w:t>
      </w:r>
      <w:r w:rsidR="0052268C" w:rsidRPr="002A586C">
        <w:rPr>
          <w:rFonts w:ascii="PT Astra Serif" w:hAnsi="PT Astra Serif"/>
          <w:sz w:val="24"/>
          <w:szCs w:val="24"/>
        </w:rPr>
        <w:t xml:space="preserve"> гаражи, права на которые не зарегистрированы в Едином государственном реестре недвижимости;</w:t>
      </w:r>
    </w:p>
    <w:p w:rsidR="0042739A" w:rsidRPr="002A586C" w:rsidRDefault="00DA3AD5" w:rsidP="00D972EA">
      <w:pPr>
        <w:pStyle w:val="20"/>
        <w:shd w:val="clear" w:color="auto" w:fill="auto"/>
        <w:tabs>
          <w:tab w:val="left" w:pos="1714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3) </w:t>
      </w:r>
      <w:r w:rsidR="0052268C" w:rsidRPr="002A586C">
        <w:rPr>
          <w:rFonts w:ascii="PT Astra Serif" w:hAnsi="PT Astra Serif"/>
          <w:sz w:val="24"/>
          <w:szCs w:val="24"/>
        </w:rPr>
        <w:t xml:space="preserve">Проводит сход граждан, проживающих в многоквартирных домах, </w:t>
      </w:r>
      <w:r w:rsidR="005C6B68" w:rsidRPr="002A586C">
        <w:rPr>
          <w:rFonts w:ascii="PT Astra Serif" w:hAnsi="PT Astra Serif"/>
          <w:sz w:val="24"/>
          <w:szCs w:val="24"/>
        </w:rPr>
        <w:t>с целью</w:t>
      </w:r>
      <w:r w:rsidR="0052268C" w:rsidRPr="002A586C">
        <w:rPr>
          <w:rFonts w:ascii="PT Astra Serif" w:hAnsi="PT Astra Serif"/>
          <w:sz w:val="24"/>
          <w:szCs w:val="24"/>
        </w:rPr>
        <w:t xml:space="preserve"> выявления лиц, использующих расположенные в границах муниципального образования </w:t>
      </w:r>
      <w:r w:rsidRPr="002A586C">
        <w:rPr>
          <w:rFonts w:ascii="PT Astra Serif" w:hAnsi="PT Astra Serif"/>
          <w:sz w:val="24"/>
          <w:szCs w:val="24"/>
        </w:rPr>
        <w:t xml:space="preserve">Новольвовское Кимовского района </w:t>
      </w:r>
      <w:r w:rsidR="0052268C" w:rsidRPr="002A586C">
        <w:rPr>
          <w:rFonts w:ascii="PT Astra Serif" w:hAnsi="PT Astra Serif"/>
          <w:sz w:val="24"/>
          <w:szCs w:val="24"/>
        </w:rPr>
        <w:t>гаражи, права на которые не зарегистрированы в Едином государственном реестре недвижимости;</w:t>
      </w:r>
    </w:p>
    <w:p w:rsidR="0042739A" w:rsidRPr="002A586C" w:rsidRDefault="00DA3AD5" w:rsidP="00D972EA">
      <w:pPr>
        <w:pStyle w:val="20"/>
        <w:shd w:val="clear" w:color="auto" w:fill="auto"/>
        <w:tabs>
          <w:tab w:val="left" w:pos="1612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4) </w:t>
      </w:r>
      <w:r w:rsidR="0052268C" w:rsidRPr="002A586C">
        <w:rPr>
          <w:rFonts w:ascii="PT Astra Serif" w:hAnsi="PT Astra Serif"/>
          <w:sz w:val="24"/>
          <w:szCs w:val="24"/>
        </w:rPr>
        <w:t>Проводит информирование в средствах массовой информации, информационно-телекоммуникационной сети «Интернет» о возможности оформления правоустанавливающих документов на гараж и земельный участок, в границах которого расположен объект капитального строительства, порядке приобретения прав на данные объекты;</w:t>
      </w:r>
    </w:p>
    <w:p w:rsidR="0042739A" w:rsidRPr="002A586C" w:rsidRDefault="00DA3AD5" w:rsidP="00D972EA">
      <w:pPr>
        <w:pStyle w:val="20"/>
        <w:shd w:val="clear" w:color="auto" w:fill="auto"/>
        <w:tabs>
          <w:tab w:val="left" w:pos="1611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5) </w:t>
      </w:r>
      <w:r w:rsidR="0052268C" w:rsidRPr="002A586C">
        <w:rPr>
          <w:rFonts w:ascii="PT Astra Serif" w:hAnsi="PT Astra Serif"/>
          <w:sz w:val="24"/>
          <w:szCs w:val="24"/>
        </w:rPr>
        <w:t xml:space="preserve">Направляет запросы в адрес Управления Федеральной службы государственной регистрации, кадастра и картографии по </w:t>
      </w:r>
      <w:r w:rsidRPr="002A586C">
        <w:rPr>
          <w:rFonts w:ascii="PT Astra Serif" w:hAnsi="PT Astra Serif"/>
          <w:sz w:val="24"/>
          <w:szCs w:val="24"/>
        </w:rPr>
        <w:t>Тульской области</w:t>
      </w:r>
      <w:r w:rsidR="0052268C" w:rsidRPr="002A586C">
        <w:rPr>
          <w:rFonts w:ascii="PT Astra Serif" w:hAnsi="PT Astra Serif"/>
          <w:sz w:val="24"/>
          <w:szCs w:val="24"/>
        </w:rPr>
        <w:t>;</w:t>
      </w:r>
    </w:p>
    <w:p w:rsidR="0042739A" w:rsidRPr="002A586C" w:rsidRDefault="00DA3AD5" w:rsidP="00D972EA">
      <w:pPr>
        <w:pStyle w:val="20"/>
        <w:shd w:val="clear" w:color="auto" w:fill="auto"/>
        <w:tabs>
          <w:tab w:val="left" w:pos="1714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6) </w:t>
      </w:r>
      <w:r w:rsidR="0052268C" w:rsidRPr="002A586C">
        <w:rPr>
          <w:rFonts w:ascii="PT Astra Serif" w:hAnsi="PT Astra Serif"/>
          <w:sz w:val="24"/>
          <w:szCs w:val="24"/>
        </w:rPr>
        <w:t>Выполняет другие функции, определенные земельным и градостроительным законодат</w:t>
      </w:r>
      <w:r w:rsidR="005C6B68" w:rsidRPr="002A586C">
        <w:rPr>
          <w:rFonts w:ascii="PT Astra Serif" w:hAnsi="PT Astra Serif"/>
          <w:sz w:val="24"/>
          <w:szCs w:val="24"/>
        </w:rPr>
        <w:t>ельством РФ;</w:t>
      </w:r>
    </w:p>
    <w:p w:rsidR="001A01A9" w:rsidRPr="002A586C" w:rsidRDefault="005C6B68" w:rsidP="00D972EA">
      <w:pPr>
        <w:pStyle w:val="20"/>
        <w:shd w:val="clear" w:color="auto" w:fill="auto"/>
        <w:tabs>
          <w:tab w:val="left" w:pos="1714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7) При выявлении лиц, использующих гаражи, права на которые не зарегистрированы в Едином государственном реестре недвижимости, </w:t>
      </w:r>
      <w:r w:rsidR="002A586C" w:rsidRPr="002A586C">
        <w:rPr>
          <w:rFonts w:ascii="PT Astra Serif" w:hAnsi="PT Astra Serif"/>
          <w:color w:val="auto"/>
          <w:sz w:val="24"/>
          <w:szCs w:val="24"/>
        </w:rPr>
        <w:t>оказывает методическую и консультативно-правовую помощь гражданам в приобретении прав на гаражи и на земельные участки, на которых они расположены</w:t>
      </w:r>
      <w:r w:rsidR="002A586C">
        <w:rPr>
          <w:rFonts w:ascii="PT Astra Serif" w:hAnsi="PT Astra Serif"/>
          <w:color w:val="auto"/>
          <w:sz w:val="24"/>
          <w:szCs w:val="24"/>
        </w:rPr>
        <w:t>.</w:t>
      </w:r>
    </w:p>
    <w:p w:rsidR="0042739A" w:rsidRPr="002A586C" w:rsidRDefault="00DA3AD5" w:rsidP="00D972EA">
      <w:pPr>
        <w:pStyle w:val="20"/>
        <w:shd w:val="clear" w:color="auto" w:fill="auto"/>
        <w:tabs>
          <w:tab w:val="left" w:pos="1611"/>
        </w:tabs>
        <w:spacing w:before="0" w:line="240" w:lineRule="auto"/>
        <w:ind w:firstLine="709"/>
        <w:rPr>
          <w:rFonts w:ascii="PT Astra Serif" w:hAnsi="PT Astra Serif"/>
          <w:sz w:val="24"/>
          <w:szCs w:val="24"/>
        </w:rPr>
      </w:pPr>
      <w:r w:rsidRPr="002A586C">
        <w:rPr>
          <w:rFonts w:ascii="PT Astra Serif" w:hAnsi="PT Astra Serif"/>
          <w:sz w:val="24"/>
          <w:szCs w:val="24"/>
        </w:rPr>
        <w:t xml:space="preserve">3.2. </w:t>
      </w:r>
      <w:r w:rsidR="0052268C" w:rsidRPr="002A586C">
        <w:rPr>
          <w:rFonts w:ascii="PT Astra Serif" w:hAnsi="PT Astra Serif"/>
          <w:sz w:val="24"/>
          <w:szCs w:val="24"/>
        </w:rPr>
        <w:t>Все действия Комиссии фиксируются в протоколе Комиссии, составленном в день заседания Комиссии</w:t>
      </w:r>
      <w:r w:rsidR="001A01A9" w:rsidRPr="002A586C">
        <w:rPr>
          <w:rFonts w:ascii="PT Astra Serif" w:hAnsi="PT Astra Serif"/>
          <w:sz w:val="24"/>
          <w:szCs w:val="24"/>
        </w:rPr>
        <w:t>.</w:t>
      </w:r>
    </w:p>
    <w:p w:rsidR="00643C60" w:rsidRDefault="00643C60" w:rsidP="00D972EA">
      <w:pPr>
        <w:pStyle w:val="20"/>
        <w:shd w:val="clear" w:color="auto" w:fill="auto"/>
        <w:tabs>
          <w:tab w:val="left" w:pos="4111"/>
        </w:tabs>
        <w:spacing w:before="0" w:line="240" w:lineRule="auto"/>
        <w:ind w:left="709"/>
        <w:jc w:val="center"/>
        <w:rPr>
          <w:rFonts w:ascii="PT Astra Serif" w:hAnsi="PT Astra Serif"/>
          <w:b/>
          <w:sz w:val="26"/>
          <w:szCs w:val="26"/>
        </w:rPr>
      </w:pPr>
    </w:p>
    <w:p w:rsidR="00643C60" w:rsidRPr="00643C60" w:rsidRDefault="00EF7D3E">
      <w:pPr>
        <w:pStyle w:val="20"/>
        <w:shd w:val="clear" w:color="auto" w:fill="auto"/>
        <w:tabs>
          <w:tab w:val="left" w:pos="1428"/>
        </w:tabs>
        <w:spacing w:before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643C60">
        <w:rPr>
          <w:rFonts w:ascii="PT Astra Serif" w:hAnsi="PT Astra Serif"/>
          <w:sz w:val="26"/>
          <w:szCs w:val="26"/>
        </w:rPr>
        <w:t>__________________</w:t>
      </w:r>
    </w:p>
    <w:sectPr w:rsidR="00643C60" w:rsidRPr="00643C60" w:rsidSect="00630752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FF" w:rsidRDefault="008238FF">
      <w:r>
        <w:separator/>
      </w:r>
    </w:p>
  </w:endnote>
  <w:endnote w:type="continuationSeparator" w:id="0">
    <w:p w:rsidR="008238FF" w:rsidRDefault="0082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FF" w:rsidRDefault="008238FF"/>
  </w:footnote>
  <w:footnote w:type="continuationSeparator" w:id="0">
    <w:p w:rsidR="008238FF" w:rsidRDefault="008238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3008"/>
    <w:multiLevelType w:val="multilevel"/>
    <w:tmpl w:val="D63C4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ADD6CAA"/>
    <w:multiLevelType w:val="multilevel"/>
    <w:tmpl w:val="FD2C4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B65426B"/>
    <w:multiLevelType w:val="multilevel"/>
    <w:tmpl w:val="8EEA0B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7E86022"/>
    <w:multiLevelType w:val="hybridMultilevel"/>
    <w:tmpl w:val="A90A6F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54C9"/>
    <w:multiLevelType w:val="multilevel"/>
    <w:tmpl w:val="3EACD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PT Astra Serif" w:eastAsia="Times New Roman" w:hAnsi="PT Astra Serif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F01C9A"/>
    <w:multiLevelType w:val="multilevel"/>
    <w:tmpl w:val="E2A67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ED2AF2"/>
    <w:multiLevelType w:val="hybridMultilevel"/>
    <w:tmpl w:val="CA548836"/>
    <w:lvl w:ilvl="0" w:tplc="8F425C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997131"/>
    <w:multiLevelType w:val="hybridMultilevel"/>
    <w:tmpl w:val="64BE2D46"/>
    <w:lvl w:ilvl="0" w:tplc="B5840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C925CC"/>
    <w:multiLevelType w:val="multilevel"/>
    <w:tmpl w:val="6B76F4BC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8B05EA"/>
    <w:multiLevelType w:val="multilevel"/>
    <w:tmpl w:val="1B0026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9C42B5"/>
    <w:multiLevelType w:val="multilevel"/>
    <w:tmpl w:val="BF50E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9A"/>
    <w:rsid w:val="00024D5F"/>
    <w:rsid w:val="00053873"/>
    <w:rsid w:val="000D3E80"/>
    <w:rsid w:val="000F10E3"/>
    <w:rsid w:val="00143148"/>
    <w:rsid w:val="001A01A9"/>
    <w:rsid w:val="0021698F"/>
    <w:rsid w:val="002A586C"/>
    <w:rsid w:val="002A782F"/>
    <w:rsid w:val="002C5B12"/>
    <w:rsid w:val="0038441D"/>
    <w:rsid w:val="0042739A"/>
    <w:rsid w:val="0052268C"/>
    <w:rsid w:val="00536EBD"/>
    <w:rsid w:val="00554670"/>
    <w:rsid w:val="005C6B68"/>
    <w:rsid w:val="00630752"/>
    <w:rsid w:val="00635A2F"/>
    <w:rsid w:val="00643C60"/>
    <w:rsid w:val="006465A3"/>
    <w:rsid w:val="006805E8"/>
    <w:rsid w:val="00692AB9"/>
    <w:rsid w:val="0073239C"/>
    <w:rsid w:val="00743647"/>
    <w:rsid w:val="007505FC"/>
    <w:rsid w:val="00773C50"/>
    <w:rsid w:val="007D0071"/>
    <w:rsid w:val="008238FF"/>
    <w:rsid w:val="0094608B"/>
    <w:rsid w:val="009548CE"/>
    <w:rsid w:val="009A0109"/>
    <w:rsid w:val="009A40C1"/>
    <w:rsid w:val="00A14667"/>
    <w:rsid w:val="00AB3774"/>
    <w:rsid w:val="00AC7096"/>
    <w:rsid w:val="00AF60C8"/>
    <w:rsid w:val="00B66108"/>
    <w:rsid w:val="00BD34C9"/>
    <w:rsid w:val="00BD73E7"/>
    <w:rsid w:val="00CC0AA6"/>
    <w:rsid w:val="00D972EA"/>
    <w:rsid w:val="00DA3AD5"/>
    <w:rsid w:val="00EF7D3E"/>
    <w:rsid w:val="00F442D8"/>
    <w:rsid w:val="00F540E2"/>
    <w:rsid w:val="00FC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ranklinGothicDemi13pt0pt">
    <w:name w:val="Основной текст (2) + Franklin Gothic Demi;13 pt;Курсив;Интервал 0 pt"/>
    <w:basedOn w:val="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Demi13pt">
    <w:name w:val="Основной текст (2) + Franklin Gothic Demi;13 pt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-1pt">
    <w:name w:val="Заголовок №2 + 16 pt;Курсив;Интервал -1 pt"/>
    <w:basedOn w:val="24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1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60" w:line="313" w:lineRule="exact"/>
      <w:jc w:val="both"/>
      <w:outlineLvl w:val="1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73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3C50"/>
    <w:rPr>
      <w:color w:val="000000"/>
    </w:rPr>
  </w:style>
  <w:style w:type="paragraph" w:styleId="aa">
    <w:name w:val="footer"/>
    <w:basedOn w:val="a"/>
    <w:link w:val="ab"/>
    <w:uiPriority w:val="99"/>
    <w:unhideWhenUsed/>
    <w:rsid w:val="00773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C50"/>
    <w:rPr>
      <w:color w:val="000000"/>
    </w:rPr>
  </w:style>
  <w:style w:type="paragraph" w:styleId="ac">
    <w:name w:val="Title"/>
    <w:basedOn w:val="a"/>
    <w:link w:val="ad"/>
    <w:qFormat/>
    <w:rsid w:val="00F442D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d">
    <w:name w:val="Название Знак"/>
    <w:basedOn w:val="a0"/>
    <w:link w:val="ac"/>
    <w:rsid w:val="00F442D8"/>
    <w:rPr>
      <w:rFonts w:ascii="Times New Roman" w:eastAsia="Times New Roman" w:hAnsi="Times New Roman" w:cs="Times New Roman"/>
      <w:sz w:val="44"/>
      <w:lang w:bidi="ar-SA"/>
    </w:rPr>
  </w:style>
  <w:style w:type="table" w:styleId="ae">
    <w:name w:val="Table Grid"/>
    <w:basedOn w:val="a1"/>
    <w:uiPriority w:val="59"/>
    <w:rsid w:val="0074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43C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3C6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FranklinGothicDemi13pt0pt">
    <w:name w:val="Основной текст (2) + Franklin Gothic Demi;13 pt;Курсив;Интервал 0 pt"/>
    <w:basedOn w:val="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Demi13pt">
    <w:name w:val="Основной текст (2) + Franklin Gothic Demi;13 pt"/>
    <w:basedOn w:val="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Заголовок №2_"/>
    <w:basedOn w:val="a0"/>
    <w:link w:val="2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6pt-1pt">
    <w:name w:val="Заголовок №2 + 16 pt;Курсив;Интервал -1 pt"/>
    <w:basedOn w:val="24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11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60" w:line="0" w:lineRule="atLeast"/>
      <w:jc w:val="center"/>
    </w:pPr>
    <w:rPr>
      <w:rFonts w:ascii="Franklin Gothic Demi" w:eastAsia="Franklin Gothic Demi" w:hAnsi="Franklin Gothic Demi" w:cs="Franklin Gothic Demi"/>
      <w:sz w:val="30"/>
      <w:szCs w:val="3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after="660" w:line="313" w:lineRule="exact"/>
      <w:jc w:val="both"/>
      <w:outlineLvl w:val="1"/>
    </w:pPr>
    <w:rPr>
      <w:rFonts w:ascii="Franklin Gothic Demi" w:eastAsia="Franklin Gothic Demi" w:hAnsi="Franklin Gothic Demi" w:cs="Franklin Gothic Demi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73C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3C50"/>
    <w:rPr>
      <w:color w:val="000000"/>
    </w:rPr>
  </w:style>
  <w:style w:type="paragraph" w:styleId="aa">
    <w:name w:val="footer"/>
    <w:basedOn w:val="a"/>
    <w:link w:val="ab"/>
    <w:uiPriority w:val="99"/>
    <w:unhideWhenUsed/>
    <w:rsid w:val="00773C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C50"/>
    <w:rPr>
      <w:color w:val="000000"/>
    </w:rPr>
  </w:style>
  <w:style w:type="paragraph" w:styleId="ac">
    <w:name w:val="Title"/>
    <w:basedOn w:val="a"/>
    <w:link w:val="ad"/>
    <w:qFormat/>
    <w:rsid w:val="00F442D8"/>
    <w:pPr>
      <w:widowControl/>
      <w:jc w:val="center"/>
    </w:pPr>
    <w:rPr>
      <w:rFonts w:ascii="Times New Roman" w:eastAsia="Times New Roman" w:hAnsi="Times New Roman" w:cs="Times New Roman"/>
      <w:color w:val="auto"/>
      <w:sz w:val="44"/>
      <w:lang w:bidi="ar-SA"/>
    </w:rPr>
  </w:style>
  <w:style w:type="character" w:customStyle="1" w:styleId="ad">
    <w:name w:val="Название Знак"/>
    <w:basedOn w:val="a0"/>
    <w:link w:val="ac"/>
    <w:rsid w:val="00F442D8"/>
    <w:rPr>
      <w:rFonts w:ascii="Times New Roman" w:eastAsia="Times New Roman" w:hAnsi="Times New Roman" w:cs="Times New Roman"/>
      <w:sz w:val="44"/>
      <w:lang w:bidi="ar-SA"/>
    </w:rPr>
  </w:style>
  <w:style w:type="table" w:styleId="ae">
    <w:name w:val="Table Grid"/>
    <w:basedOn w:val="a1"/>
    <w:uiPriority w:val="59"/>
    <w:rsid w:val="0074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43C6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3C6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241D-D2E1-4EC4-BEE6-AE597D78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k5-4</dc:creator>
  <cp:lastModifiedBy>k5-4</cp:lastModifiedBy>
  <cp:revision>8</cp:revision>
  <cp:lastPrinted>2022-04-29T12:47:00Z</cp:lastPrinted>
  <dcterms:created xsi:type="dcterms:W3CDTF">2022-03-03T13:33:00Z</dcterms:created>
  <dcterms:modified xsi:type="dcterms:W3CDTF">2022-04-29T12:47:00Z</dcterms:modified>
</cp:coreProperties>
</file>