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4B" w:rsidRPr="000434FB" w:rsidRDefault="002B49AB" w:rsidP="002B49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4F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B49AB" w:rsidRPr="0083084A" w:rsidRDefault="001C193A" w:rsidP="002B49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="002B49AB" w:rsidRPr="0083084A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="002B49AB" w:rsidRPr="0083084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B49AB" w:rsidRPr="0083084A" w:rsidRDefault="002B49AB" w:rsidP="002B49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84A"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</w:t>
      </w:r>
    </w:p>
    <w:p w:rsidR="002B49AB" w:rsidRPr="0083084A" w:rsidRDefault="001C193A" w:rsidP="002B49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__________________________С.А.Карпов</w:t>
      </w:r>
      <w:proofErr w:type="spellEnd"/>
    </w:p>
    <w:p w:rsidR="002B49AB" w:rsidRPr="0083084A" w:rsidRDefault="002B49AB" w:rsidP="002B49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9AB" w:rsidRPr="0083084A" w:rsidRDefault="002B49AB" w:rsidP="002B4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4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B49AB" w:rsidRPr="0083084A" w:rsidRDefault="002B49AB" w:rsidP="002B4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4A">
        <w:rPr>
          <w:rFonts w:ascii="Times New Roman" w:hAnsi="Times New Roman" w:cs="Times New Roman"/>
          <w:b/>
          <w:sz w:val="24"/>
          <w:szCs w:val="24"/>
        </w:rPr>
        <w:t>о ходе реализации и оценке эффективности</w:t>
      </w:r>
    </w:p>
    <w:p w:rsidR="002B49AB" w:rsidRPr="0083084A" w:rsidRDefault="001C193A" w:rsidP="002B4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программ за </w:t>
      </w:r>
      <w:r w:rsidR="00221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7C">
        <w:rPr>
          <w:rFonts w:ascii="Times New Roman" w:hAnsi="Times New Roman" w:cs="Times New Roman"/>
          <w:b/>
          <w:sz w:val="24"/>
          <w:szCs w:val="24"/>
        </w:rPr>
        <w:t>2022</w:t>
      </w:r>
      <w:r w:rsidR="002B49AB" w:rsidRPr="008308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9AB" w:rsidRDefault="002B49AB" w:rsidP="002B4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49AB" w:rsidRDefault="002B49AB" w:rsidP="00830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ходе реализации и оценке эффективности муниципальных программ </w:t>
      </w:r>
      <w:r w:rsidRPr="002B49A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AB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</w:t>
      </w:r>
      <w:r w:rsidR="00076777">
        <w:rPr>
          <w:rFonts w:ascii="Times New Roman" w:hAnsi="Times New Roman" w:cs="Times New Roman"/>
          <w:sz w:val="24"/>
          <w:szCs w:val="24"/>
        </w:rPr>
        <w:t xml:space="preserve"> за</w:t>
      </w:r>
      <w:r w:rsidR="002210EC">
        <w:rPr>
          <w:rFonts w:ascii="Times New Roman" w:hAnsi="Times New Roman" w:cs="Times New Roman"/>
          <w:sz w:val="24"/>
          <w:szCs w:val="24"/>
        </w:rPr>
        <w:t xml:space="preserve"> </w:t>
      </w:r>
      <w:r w:rsidR="00A409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</w:p>
    <w:p w:rsidR="002B49AB" w:rsidRDefault="002B49AB" w:rsidP="002B4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9AB" w:rsidRPr="002B49AB" w:rsidRDefault="002B49AB" w:rsidP="00830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достижении значений показателей муниципальной программы «Развитие территориального общественного самоуправления</w:t>
      </w:r>
      <w:r w:rsidR="0083084A">
        <w:rPr>
          <w:rFonts w:ascii="Times New Roman" w:hAnsi="Times New Roman" w:cs="Times New Roman"/>
          <w:sz w:val="24"/>
          <w:szCs w:val="24"/>
        </w:rPr>
        <w:t xml:space="preserve"> и института сельских старост в муниципальном образовании</w:t>
      </w:r>
      <w:r w:rsidRPr="002B49AB"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</w:t>
      </w:r>
      <w:r w:rsidR="0083084A">
        <w:rPr>
          <w:rFonts w:ascii="Times New Roman" w:hAnsi="Times New Roman" w:cs="Times New Roman"/>
          <w:sz w:val="24"/>
          <w:szCs w:val="24"/>
        </w:rPr>
        <w:t xml:space="preserve"> на 2019-2</w:t>
      </w:r>
      <w:r w:rsidR="001C193A">
        <w:rPr>
          <w:rFonts w:ascii="Times New Roman" w:hAnsi="Times New Roman" w:cs="Times New Roman"/>
          <w:sz w:val="24"/>
          <w:szCs w:val="24"/>
        </w:rPr>
        <w:t xml:space="preserve">025 годы» за </w:t>
      </w:r>
      <w:r w:rsidR="002210EC">
        <w:rPr>
          <w:rFonts w:ascii="Times New Roman" w:hAnsi="Times New Roman" w:cs="Times New Roman"/>
          <w:sz w:val="24"/>
          <w:szCs w:val="24"/>
        </w:rPr>
        <w:t xml:space="preserve"> </w:t>
      </w:r>
      <w:r w:rsidR="00A4097C">
        <w:rPr>
          <w:rFonts w:ascii="Times New Roman" w:hAnsi="Times New Roman" w:cs="Times New Roman"/>
          <w:sz w:val="24"/>
          <w:szCs w:val="24"/>
        </w:rPr>
        <w:t>2022</w:t>
      </w:r>
      <w:r w:rsidR="008308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49AB" w:rsidRPr="002B49AB" w:rsidRDefault="002B49AB" w:rsidP="00830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817"/>
        <w:gridCol w:w="3544"/>
        <w:gridCol w:w="992"/>
        <w:gridCol w:w="1276"/>
        <w:gridCol w:w="709"/>
        <w:gridCol w:w="850"/>
        <w:gridCol w:w="1619"/>
      </w:tblGrid>
      <w:tr w:rsidR="00C10B22" w:rsidTr="00C31CEC">
        <w:tc>
          <w:tcPr>
            <w:tcW w:w="817" w:type="dxa"/>
            <w:vMerge w:val="restart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19" w:type="dxa"/>
            <w:vMerge w:val="restart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C10B22" w:rsidTr="00C31CEC">
        <w:tc>
          <w:tcPr>
            <w:tcW w:w="817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предшествующий</w:t>
            </w:r>
          </w:p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</w:p>
        </w:tc>
        <w:tc>
          <w:tcPr>
            <w:tcW w:w="1559" w:type="dxa"/>
            <w:gridSpan w:val="2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619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B22" w:rsidTr="00C31CEC">
        <w:tc>
          <w:tcPr>
            <w:tcW w:w="817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19" w:type="dxa"/>
            <w:vMerge/>
          </w:tcPr>
          <w:p w:rsidR="004A1956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B22" w:rsidTr="00C31CEC">
        <w:tc>
          <w:tcPr>
            <w:tcW w:w="817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83084A" w:rsidRPr="000434FB" w:rsidRDefault="0083084A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10B22" w:rsidTr="00C31CEC">
        <w:tc>
          <w:tcPr>
            <w:tcW w:w="817" w:type="dxa"/>
          </w:tcPr>
          <w:p w:rsidR="0083084A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3084A" w:rsidRPr="000434FB" w:rsidRDefault="004A1956" w:rsidP="002B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2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22" w:rsidTr="00C31CEC">
        <w:tc>
          <w:tcPr>
            <w:tcW w:w="817" w:type="dxa"/>
          </w:tcPr>
          <w:p w:rsidR="0083084A" w:rsidRDefault="004A1956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11606" w:rsidRDefault="00311606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ТОС и СС, и иных форм местного самоуправления; спартакиад среди активистов ТОС и среди СС; реализация социально значимых проектов, направленных на развитие гражданского общества; оказание консультационной и методической  поддержки ТОС </w:t>
            </w:r>
            <w:r w:rsidR="00C31CEC">
              <w:rPr>
                <w:rFonts w:ascii="Times New Roman" w:hAnsi="Times New Roman" w:cs="Times New Roman"/>
                <w:sz w:val="24"/>
                <w:szCs w:val="24"/>
              </w:rPr>
              <w:t>и СС администрацией</w:t>
            </w:r>
          </w:p>
          <w:p w:rsidR="0083084A" w:rsidRDefault="004A1956" w:rsidP="0004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Епифанское Кимовского  района</w:t>
            </w:r>
            <w:r w:rsidR="00C31CE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ТОС и СС </w:t>
            </w:r>
          </w:p>
        </w:tc>
        <w:tc>
          <w:tcPr>
            <w:tcW w:w="992" w:type="dxa"/>
          </w:tcPr>
          <w:p w:rsidR="0083084A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83084A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084A" w:rsidRDefault="00A4097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084A" w:rsidRDefault="0007677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22" w:rsidTr="00C31CEC">
        <w:tc>
          <w:tcPr>
            <w:tcW w:w="817" w:type="dxa"/>
          </w:tcPr>
          <w:p w:rsidR="0083084A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C31CEC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председателей и акт</w:t>
            </w:r>
            <w:r w:rsidR="00310116">
              <w:rPr>
                <w:rFonts w:ascii="Times New Roman" w:hAnsi="Times New Roman" w:cs="Times New Roman"/>
                <w:sz w:val="24"/>
                <w:szCs w:val="24"/>
              </w:rPr>
              <w:t>ивистов ТОС, СС (1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31CEC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3084A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83084A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084A" w:rsidRPr="008E7CF1" w:rsidRDefault="003E47F0" w:rsidP="002B49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40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3084A" w:rsidRPr="008E7CF1" w:rsidRDefault="00076777" w:rsidP="002B49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619" w:type="dxa"/>
          </w:tcPr>
          <w:p w:rsidR="0083084A" w:rsidRDefault="0083084A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EC" w:rsidTr="00C31CEC">
        <w:tc>
          <w:tcPr>
            <w:tcW w:w="817" w:type="dxa"/>
          </w:tcPr>
          <w:p w:rsidR="00C31CEC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C31CEC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деятельность органов ТОС и института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старост, в общей численности граждан РФ, проживающих на территории муниципального образования Епифанское Кимовского района</w:t>
            </w:r>
          </w:p>
        </w:tc>
        <w:tc>
          <w:tcPr>
            <w:tcW w:w="992" w:type="dxa"/>
          </w:tcPr>
          <w:p w:rsidR="00C31CEC" w:rsidRDefault="00765BCB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C31CEC" w:rsidRDefault="00765BCB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1CEC" w:rsidRDefault="00A4097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31CEC" w:rsidRDefault="00A4097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9" w:type="dxa"/>
          </w:tcPr>
          <w:p w:rsidR="00C31CEC" w:rsidRDefault="00C31CE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CB" w:rsidTr="00C31CEC">
        <w:tc>
          <w:tcPr>
            <w:tcW w:w="817" w:type="dxa"/>
          </w:tcPr>
          <w:p w:rsidR="00765BCB" w:rsidRDefault="00765BCB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44" w:type="dxa"/>
          </w:tcPr>
          <w:p w:rsidR="00765BCB" w:rsidRDefault="00765BCB" w:rsidP="0076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 администрацией</w:t>
            </w:r>
          </w:p>
          <w:p w:rsidR="00765BCB" w:rsidRDefault="00765BCB" w:rsidP="0076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Епифанское Кимовского  района совместно с ТОС и </w:t>
            </w:r>
            <w:r w:rsidR="00756A3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старост, расположенными на территории МО Епифанское Кимовского района</w:t>
            </w:r>
          </w:p>
        </w:tc>
        <w:tc>
          <w:tcPr>
            <w:tcW w:w="992" w:type="dxa"/>
          </w:tcPr>
          <w:p w:rsidR="00765BCB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65BCB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5BCB" w:rsidRDefault="00A4097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5BCB" w:rsidRDefault="0007677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765BCB" w:rsidRDefault="00765BCB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7" w:rsidTr="00C31CEC">
        <w:tc>
          <w:tcPr>
            <w:tcW w:w="817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756A37" w:rsidRDefault="00756A37" w:rsidP="0076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территории МО Епифанское – 7 органов ТОС</w:t>
            </w:r>
          </w:p>
        </w:tc>
      </w:tr>
      <w:tr w:rsidR="00756A37" w:rsidTr="00C31CEC">
        <w:tc>
          <w:tcPr>
            <w:tcW w:w="817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756A37" w:rsidRDefault="00756A37" w:rsidP="0076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сельских старост, осуществляющих свою деятельность на территории МО Епифанское Кимовского района в соответствии с Законом Тульской области от 30 ноября 2017 года №83-ЗТО «О сельских старостах в Тульской области»</w:t>
            </w:r>
          </w:p>
        </w:tc>
        <w:tc>
          <w:tcPr>
            <w:tcW w:w="992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6A37" w:rsidRDefault="00A4097C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56A37" w:rsidRDefault="00756A37" w:rsidP="002B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8E7CF1" w:rsidRDefault="008E7CF1" w:rsidP="0022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9AB" w:rsidRDefault="002B49A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043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</w:t>
      </w:r>
      <w:r w:rsidR="00076777">
        <w:rPr>
          <w:rFonts w:ascii="Times New Roman" w:hAnsi="Times New Roman" w:cs="Times New Roman"/>
          <w:sz w:val="24"/>
          <w:szCs w:val="24"/>
        </w:rPr>
        <w:t>в целом составляет 10</w:t>
      </w:r>
      <w:r>
        <w:rPr>
          <w:rFonts w:ascii="Times New Roman" w:hAnsi="Times New Roman" w:cs="Times New Roman"/>
          <w:sz w:val="24"/>
          <w:szCs w:val="24"/>
        </w:rPr>
        <w:t>0%. Итог реализации</w:t>
      </w:r>
      <w:r w:rsidR="001C193A">
        <w:rPr>
          <w:rFonts w:ascii="Times New Roman" w:hAnsi="Times New Roman" w:cs="Times New Roman"/>
          <w:sz w:val="24"/>
          <w:szCs w:val="24"/>
        </w:rPr>
        <w:t xml:space="preserve"> муниципальной программы за </w:t>
      </w:r>
      <w:r w:rsidR="002210EC">
        <w:rPr>
          <w:rFonts w:ascii="Times New Roman" w:hAnsi="Times New Roman" w:cs="Times New Roman"/>
          <w:sz w:val="24"/>
          <w:szCs w:val="24"/>
        </w:rPr>
        <w:t xml:space="preserve"> </w:t>
      </w:r>
      <w:r w:rsidR="00A409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2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признается положительным.</w:t>
      </w: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Default="000434FB" w:rsidP="002B4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4FB" w:rsidRPr="001C193A" w:rsidRDefault="000434FB" w:rsidP="002B4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93A">
        <w:rPr>
          <w:rFonts w:ascii="Times New Roman" w:hAnsi="Times New Roman" w:cs="Times New Roman"/>
          <w:b/>
          <w:sz w:val="24"/>
          <w:szCs w:val="24"/>
        </w:rPr>
        <w:t>Начальник сектора делопроизводства,</w:t>
      </w:r>
    </w:p>
    <w:p w:rsidR="000434FB" w:rsidRPr="001C193A" w:rsidRDefault="000434FB" w:rsidP="002B4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93A">
        <w:rPr>
          <w:rFonts w:ascii="Times New Roman" w:hAnsi="Times New Roman" w:cs="Times New Roman"/>
          <w:b/>
          <w:sz w:val="24"/>
          <w:szCs w:val="24"/>
        </w:rPr>
        <w:t>кадров, правовой работы администрации</w:t>
      </w:r>
    </w:p>
    <w:p w:rsidR="000434FB" w:rsidRPr="001C193A" w:rsidRDefault="000434FB" w:rsidP="002B49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93A">
        <w:rPr>
          <w:rFonts w:ascii="Times New Roman" w:hAnsi="Times New Roman" w:cs="Times New Roman"/>
          <w:b/>
          <w:sz w:val="24"/>
          <w:szCs w:val="24"/>
        </w:rPr>
        <w:t>МО Епифанское Кимовского района                                                    Н.В.Князева</w:t>
      </w:r>
    </w:p>
    <w:sectPr w:rsidR="000434FB" w:rsidRPr="001C193A" w:rsidSect="00C6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9AB"/>
    <w:rsid w:val="000434FB"/>
    <w:rsid w:val="00076777"/>
    <w:rsid w:val="000A7CF2"/>
    <w:rsid w:val="000E64FF"/>
    <w:rsid w:val="001565FE"/>
    <w:rsid w:val="00190FAC"/>
    <w:rsid w:val="001C193A"/>
    <w:rsid w:val="001D1935"/>
    <w:rsid w:val="002210EC"/>
    <w:rsid w:val="002B49AB"/>
    <w:rsid w:val="00310116"/>
    <w:rsid w:val="00311606"/>
    <w:rsid w:val="003B7845"/>
    <w:rsid w:val="003E47F0"/>
    <w:rsid w:val="004A1956"/>
    <w:rsid w:val="00622029"/>
    <w:rsid w:val="006433F7"/>
    <w:rsid w:val="00756A37"/>
    <w:rsid w:val="00765BCB"/>
    <w:rsid w:val="00777FA3"/>
    <w:rsid w:val="007E4B1F"/>
    <w:rsid w:val="007F0C85"/>
    <w:rsid w:val="0083084A"/>
    <w:rsid w:val="008E7CF1"/>
    <w:rsid w:val="0098619A"/>
    <w:rsid w:val="00A40469"/>
    <w:rsid w:val="00A4097C"/>
    <w:rsid w:val="00C10B22"/>
    <w:rsid w:val="00C31CEC"/>
    <w:rsid w:val="00C6504B"/>
    <w:rsid w:val="00DC1F8F"/>
    <w:rsid w:val="00EE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2021-07-20T07:10:00Z</cp:lastPrinted>
  <dcterms:created xsi:type="dcterms:W3CDTF">2021-07-19T10:37:00Z</dcterms:created>
  <dcterms:modified xsi:type="dcterms:W3CDTF">2022-12-21T06:10:00Z</dcterms:modified>
</cp:coreProperties>
</file>