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D0A65" w:rsidRPr="008D0A65" w:rsidTr="008D0A65">
        <w:tc>
          <w:tcPr>
            <w:tcW w:w="4928" w:type="dxa"/>
          </w:tcPr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Согласовано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 xml:space="preserve">начальник   финансового управления      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администрации МО Кимовский район   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_________________ (подпись)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«        »</w:t>
            </w:r>
            <w:r w:rsidRPr="008D0A65">
              <w:rPr>
                <w:rFonts w:ascii="PT Astra Serif" w:hAnsi="PT Astra Serif" w:cs="Times New Roman"/>
                <w:sz w:val="22"/>
                <w:szCs w:val="22"/>
                <w:u w:val="single"/>
              </w:rPr>
              <w:t xml:space="preserve">                              </w:t>
            </w:r>
            <w:r w:rsidRPr="008D0A65">
              <w:rPr>
                <w:rFonts w:ascii="PT Astra Serif" w:hAnsi="PT Astra Serif" w:cs="Times New Roman"/>
                <w:sz w:val="22"/>
                <w:szCs w:val="22"/>
              </w:rPr>
              <w:t xml:space="preserve"> 2023 г.</w:t>
            </w:r>
          </w:p>
        </w:tc>
        <w:tc>
          <w:tcPr>
            <w:tcW w:w="4929" w:type="dxa"/>
          </w:tcPr>
          <w:p w:rsidR="008D0A65" w:rsidRPr="008D0A65" w:rsidRDefault="008D0A65" w:rsidP="008D0A6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Согласовано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начальник отдела экономического развития, предпринимательства и сельского хозяйства администрации МО Кимовский район</w:t>
            </w:r>
          </w:p>
          <w:p w:rsidR="008D0A65" w:rsidRPr="008D0A65" w:rsidRDefault="008D0A65" w:rsidP="008D0A6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_________________ (подпись)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«        »</w:t>
            </w:r>
            <w:r w:rsidRPr="008D0A65">
              <w:rPr>
                <w:rFonts w:ascii="PT Astra Serif" w:hAnsi="PT Astra Serif" w:cs="Times New Roman"/>
                <w:sz w:val="22"/>
                <w:szCs w:val="22"/>
                <w:u w:val="single"/>
              </w:rPr>
              <w:t xml:space="preserve">                              </w:t>
            </w:r>
            <w:r w:rsidRPr="008D0A65">
              <w:rPr>
                <w:rFonts w:ascii="PT Astra Serif" w:hAnsi="PT Astra Serif" w:cs="Times New Roman"/>
                <w:sz w:val="22"/>
                <w:szCs w:val="22"/>
              </w:rPr>
              <w:t xml:space="preserve"> 2023 г.</w:t>
            </w:r>
          </w:p>
        </w:tc>
        <w:tc>
          <w:tcPr>
            <w:tcW w:w="4929" w:type="dxa"/>
          </w:tcPr>
          <w:p w:rsidR="008D0A65" w:rsidRPr="008D0A65" w:rsidRDefault="008D0A65" w:rsidP="008D0A6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Утверждено</w:t>
            </w:r>
          </w:p>
          <w:p w:rsidR="008D0A65" w:rsidRPr="008D0A65" w:rsidRDefault="008D0A65" w:rsidP="008C3239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начальник отдела по организационной работе и взаимодействию с органами местного самоуправления администрации МО Кимовский район</w:t>
            </w:r>
          </w:p>
          <w:p w:rsidR="008D0A65" w:rsidRPr="008D0A65" w:rsidRDefault="008D0A65" w:rsidP="008D0A6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_________________ (подпись)</w:t>
            </w:r>
          </w:p>
          <w:p w:rsidR="008D0A65" w:rsidRPr="008D0A65" w:rsidRDefault="008D0A65" w:rsidP="008D0A6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8D0A65">
              <w:rPr>
                <w:rFonts w:ascii="PT Astra Serif" w:hAnsi="PT Astra Serif" w:cs="Times New Roman"/>
                <w:sz w:val="22"/>
                <w:szCs w:val="22"/>
              </w:rPr>
              <w:t>«        »</w:t>
            </w:r>
            <w:r w:rsidRPr="008D0A65">
              <w:rPr>
                <w:rFonts w:ascii="PT Astra Serif" w:hAnsi="PT Astra Serif" w:cs="Times New Roman"/>
                <w:sz w:val="22"/>
                <w:szCs w:val="22"/>
                <w:u w:val="single"/>
              </w:rPr>
              <w:t xml:space="preserve">                              </w:t>
            </w:r>
            <w:r w:rsidRPr="008D0A65">
              <w:rPr>
                <w:rFonts w:ascii="PT Astra Serif" w:hAnsi="PT Astra Serif" w:cs="Times New Roman"/>
                <w:sz w:val="22"/>
                <w:szCs w:val="22"/>
              </w:rPr>
              <w:t xml:space="preserve"> 2023 г.</w:t>
            </w:r>
          </w:p>
        </w:tc>
      </w:tr>
    </w:tbl>
    <w:p w:rsidR="006C3DB0" w:rsidRPr="008D0A65" w:rsidRDefault="006C3DB0" w:rsidP="008D0A65">
      <w:pPr>
        <w:pStyle w:val="ConsPlusNonformat"/>
        <w:rPr>
          <w:rFonts w:ascii="PT Astra Serif" w:hAnsi="PT Astra Serif" w:cs="Times New Roman"/>
          <w:sz w:val="22"/>
          <w:szCs w:val="22"/>
        </w:rPr>
      </w:pPr>
      <w:bookmarkStart w:id="0" w:name="Par1066"/>
      <w:bookmarkStart w:id="1" w:name="Par1167"/>
      <w:bookmarkEnd w:id="0"/>
      <w:bookmarkEnd w:id="1"/>
    </w:p>
    <w:p w:rsidR="00A2014B" w:rsidRPr="008D0A65" w:rsidRDefault="00A2014B" w:rsidP="00A2014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8D0A65">
        <w:rPr>
          <w:rFonts w:ascii="PT Astra Serif" w:hAnsi="PT Astra Serif" w:cs="Times New Roman"/>
          <w:b/>
          <w:sz w:val="22"/>
          <w:szCs w:val="22"/>
        </w:rPr>
        <w:t xml:space="preserve">Отчет по исполнению календарного плана реализации муниципальной  программы  Кимовского района </w:t>
      </w:r>
    </w:p>
    <w:p w:rsidR="00A2014B" w:rsidRPr="008D0A65" w:rsidRDefault="00726653" w:rsidP="00A2014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8D0A65">
        <w:rPr>
          <w:rFonts w:ascii="PT Astra Serif" w:hAnsi="PT Astra Serif" w:cs="Times New Roman"/>
          <w:b/>
          <w:sz w:val="22"/>
          <w:szCs w:val="22"/>
        </w:rPr>
        <w:t>«</w:t>
      </w:r>
      <w:r w:rsidR="00557207" w:rsidRPr="008D0A65">
        <w:rPr>
          <w:rFonts w:ascii="PT Astra Serif" w:hAnsi="PT Astra Serif" w:cs="Times New Roman"/>
          <w:b/>
          <w:color w:val="000000"/>
          <w:sz w:val="22"/>
          <w:szCs w:val="22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8D0A65">
        <w:rPr>
          <w:rFonts w:ascii="PT Astra Serif" w:hAnsi="PT Astra Serif" w:cs="Times New Roman"/>
          <w:b/>
          <w:sz w:val="22"/>
          <w:szCs w:val="22"/>
        </w:rPr>
        <w:t>»</w:t>
      </w:r>
      <w:r w:rsidRPr="008D0A65">
        <w:rPr>
          <w:rFonts w:ascii="PT Astra Serif" w:hAnsi="PT Astra Serif" w:cs="Times New Roman"/>
          <w:sz w:val="22"/>
          <w:szCs w:val="22"/>
        </w:rPr>
        <w:t xml:space="preserve"> </w:t>
      </w:r>
      <w:r w:rsidR="00A2014B" w:rsidRPr="008D0A65">
        <w:rPr>
          <w:rFonts w:ascii="PT Astra Serif" w:hAnsi="PT Astra Serif" w:cs="Times New Roman"/>
          <w:b/>
          <w:sz w:val="22"/>
          <w:szCs w:val="22"/>
        </w:rPr>
        <w:t xml:space="preserve">за </w:t>
      </w:r>
      <w:r w:rsidR="008D0A65" w:rsidRPr="008D0A65">
        <w:rPr>
          <w:rFonts w:ascii="PT Astra Serif" w:hAnsi="PT Astra Serif" w:cs="Times New Roman"/>
          <w:b/>
          <w:sz w:val="22"/>
          <w:szCs w:val="22"/>
        </w:rPr>
        <w:t>2022</w:t>
      </w:r>
      <w:r w:rsidR="00553F8C" w:rsidRPr="008D0A65">
        <w:rPr>
          <w:rFonts w:ascii="PT Astra Serif" w:hAnsi="PT Astra Serif" w:cs="Times New Roman"/>
          <w:b/>
          <w:sz w:val="22"/>
          <w:szCs w:val="22"/>
        </w:rPr>
        <w:t xml:space="preserve"> </w:t>
      </w:r>
      <w:r w:rsidR="00A2014B" w:rsidRPr="008D0A65">
        <w:rPr>
          <w:rFonts w:ascii="PT Astra Serif" w:hAnsi="PT Astra Serif" w:cs="Times New Roman"/>
          <w:b/>
          <w:sz w:val="22"/>
          <w:szCs w:val="22"/>
        </w:rPr>
        <w:t>год</w:t>
      </w:r>
    </w:p>
    <w:p w:rsidR="009D3E9B" w:rsidRPr="008D0A65" w:rsidRDefault="009D3E9B" w:rsidP="00A2014B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</w:p>
    <w:tbl>
      <w:tblPr>
        <w:tblW w:w="15972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426"/>
        <w:gridCol w:w="726"/>
        <w:gridCol w:w="78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620"/>
        <w:gridCol w:w="523"/>
        <w:gridCol w:w="502"/>
      </w:tblGrid>
      <w:tr w:rsidR="001C6B0E" w:rsidRPr="00E82F0F" w:rsidTr="001C6B0E">
        <w:trPr>
          <w:trHeight w:val="791"/>
          <w:tblCellSpacing w:w="5" w:type="nil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EC5F21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мероприятий, целевых показателей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Код бюджетной классификации </w:t>
            </w:r>
            <w:hyperlink w:anchor="Par1263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Расходы, тыс. руб. </w:t>
            </w:r>
            <w:hyperlink w:anchor="Par1265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&lt;4&gt;</w:t>
              </w:r>
            </w:hyperlink>
          </w:p>
        </w:tc>
      </w:tr>
      <w:tr w:rsidR="001C6B0E" w:rsidRPr="00E82F0F" w:rsidTr="001C6B0E">
        <w:trPr>
          <w:trHeight w:val="64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EC5F21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Код ГРБС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ФИО должностного лица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изм</w:t>
            </w:r>
            <w:proofErr w:type="spellEnd"/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Плановое значение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Итого расходы, тыс. руб.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53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Расходы из других источников, тыс. руб.</w:t>
            </w:r>
          </w:p>
        </w:tc>
      </w:tr>
      <w:tr w:rsidR="001C6B0E" w:rsidRPr="00E82F0F" w:rsidTr="001C6B0E">
        <w:trPr>
          <w:trHeight w:val="64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EC5F21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B0E" w:rsidRPr="00E82F0F" w:rsidRDefault="001C6B0E" w:rsidP="001C6B0E">
            <w:pPr>
              <w:pStyle w:val="ConsPlusCell"/>
              <w:ind w:left="113" w:right="11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Средства федерального бюджета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средства бюджета Тульской области, тыс. руб.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Иные источники</w:t>
            </w:r>
          </w:p>
        </w:tc>
      </w:tr>
      <w:tr w:rsidR="001C6B0E" w:rsidRPr="00E82F0F" w:rsidTr="001C6B0E">
        <w:trPr>
          <w:trHeight w:val="960"/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EC5F21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Государственные внебюджетные фонды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Оказание платных услуг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Иные источники финансирования </w:t>
            </w:r>
            <w:hyperlink w:anchor="Par1262" w:history="1">
              <w:r w:rsidRPr="00E82F0F">
                <w:rPr>
                  <w:rFonts w:ascii="PT Astra Serif" w:hAnsi="PT Astra Serif" w:cs="Times New Roman"/>
                  <w:b/>
                  <w:sz w:val="18"/>
                  <w:szCs w:val="18"/>
                </w:rPr>
                <w:t>&lt;1&gt;</w:t>
              </w:r>
            </w:hyperlink>
          </w:p>
        </w:tc>
      </w:tr>
      <w:tr w:rsidR="001C6B0E" w:rsidRPr="00E82F0F" w:rsidTr="001C6B0E">
        <w:trPr>
          <w:tblHeader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EC5F21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b/>
                <w:sz w:val="18"/>
                <w:szCs w:val="18"/>
              </w:rPr>
              <w:t>факт</w:t>
            </w:r>
          </w:p>
        </w:tc>
      </w:tr>
      <w:tr w:rsidR="001C6B0E" w:rsidRPr="00E82F0F" w:rsidTr="001C6B0E">
        <w:trPr>
          <w:tblHeader/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EC5F21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23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24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25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26</w:t>
            </w:r>
          </w:p>
        </w:tc>
      </w:tr>
      <w:tr w:rsidR="001C6B0E" w:rsidRPr="00E82F0F" w:rsidTr="00647C8D">
        <w:trPr>
          <w:trHeight w:val="6105"/>
          <w:tblCellSpacing w:w="5" w:type="nil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8D" w:rsidRPr="00E82F0F" w:rsidRDefault="001C6B0E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Муниципальная программа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612891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Глухова Л.Р.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Консультант отдела по организационной работе и взаимодействию с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(48735) 5-29-97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</w:t>
            </w:r>
            <w:r w:rsidR="00612891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</w:t>
            </w:r>
            <w:r w:rsidR="00612891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4E0F1C" w:rsidP="003C0F42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203</w:t>
            </w:r>
            <w:r w:rsidR="00411214" w:rsidRPr="00E82F0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4E0F1C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88</w:t>
            </w:r>
            <w:r w:rsidR="003679A6" w:rsidRPr="00E82F0F">
              <w:rPr>
                <w:rFonts w:ascii="PT Astra Serif" w:hAnsi="PT Astra Serif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4E0F1C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203</w:t>
            </w:r>
            <w:r w:rsidR="00887069" w:rsidRPr="00E82F0F">
              <w:rPr>
                <w:rFonts w:ascii="PT Astra Serif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4E0F1C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0F1C">
              <w:rPr>
                <w:rFonts w:ascii="PT Astra Serif" w:hAnsi="PT Astra Serif" w:cs="Times New Roman"/>
                <w:sz w:val="18"/>
                <w:szCs w:val="18"/>
              </w:rPr>
              <w:t>88</w:t>
            </w:r>
            <w:r w:rsidR="00887069" w:rsidRPr="004E0F1C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8D0A6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8D0A6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0E" w:rsidRPr="00E82F0F" w:rsidRDefault="001C6B0E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647C8D" w:rsidRPr="00E82F0F" w:rsidTr="00C02E01">
        <w:trPr>
          <w:trHeight w:val="442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1" w:rsidRPr="00E82F0F" w:rsidRDefault="00647C8D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Подпрограмма " </w:t>
            </w:r>
            <w:r w:rsidRPr="00E82F0F">
              <w:rPr>
                <w:rFonts w:ascii="PT Astra Serif" w:eastAsiaTheme="minorEastAsia" w:hAnsi="PT Astra Serif" w:cs="Times New Roman"/>
                <w:sz w:val="18"/>
                <w:szCs w:val="18"/>
              </w:rPr>
              <w:t>Укрепление единства российской нации и этнокультурное развитие народов Рос</w:t>
            </w:r>
            <w:r w:rsidR="00C02E01" w:rsidRPr="00E82F0F">
              <w:rPr>
                <w:rFonts w:ascii="PT Astra Serif" w:eastAsiaTheme="minorEastAsia" w:hAnsi="PT Astra Serif" w:cs="Times New Roman"/>
                <w:sz w:val="18"/>
                <w:szCs w:val="18"/>
              </w:rPr>
              <w:t xml:space="preserve">сии в муниципальном образовании Кимовский район </w:t>
            </w:r>
            <w:r w:rsidR="00C02E01" w:rsidRPr="00E82F0F">
              <w:rPr>
                <w:rFonts w:ascii="PT Astra Serif" w:hAnsi="PT Astra Serif" w:cs="Times New Roman"/>
                <w:sz w:val="18"/>
                <w:szCs w:val="18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3A7AE1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D" w:rsidRPr="00E82F0F" w:rsidRDefault="00647C8D" w:rsidP="00647C8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C134D8" w:rsidRPr="00E82F0F" w:rsidTr="00647C8D">
        <w:trPr>
          <w:trHeight w:val="804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DE55C7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1.1. </w:t>
            </w:r>
            <w:proofErr w:type="gramStart"/>
            <w:r w:rsidRPr="00E82F0F">
              <w:rPr>
                <w:rFonts w:ascii="PT Astra Serif" w:hAnsi="PT Astra Serif" w:cs="Times New Roman"/>
                <w:sz w:val="18"/>
                <w:szCs w:val="18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3A7AE1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C134D8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DE55C7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1.2. Обеспечение функционирования и совершенствования Системы мониторинга состояния межнациональных и межконфессиональных отношений и раннего предупреждения конфликтных ситуаций в 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муниципальном образовании Кимовский район.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EB154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C134D8" w:rsidRPr="00E82F0F" w:rsidTr="00647C8D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DE55C7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1.3.Осуществление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C134D8" w:rsidRPr="00E82F0F" w:rsidTr="00647C8D">
        <w:trPr>
          <w:trHeight w:val="16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DE55C7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1.4.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C134D8" w:rsidRPr="00E82F0F" w:rsidTr="00647C8D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DE55C7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 xml:space="preserve">1.5. Проведение рабочих совещаний с территориальными органами федеральных органов исполнительной власти, органами 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C134D8" w:rsidRPr="00E82F0F" w:rsidTr="00C134D8">
        <w:trPr>
          <w:trHeight w:val="1248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8" w:rsidRPr="00E82F0F" w:rsidRDefault="00C134D8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1.6. Трансляция по телеканалу «Кимовск </w:t>
            </w:r>
            <w:r w:rsidRPr="00E82F0F">
              <w:rPr>
                <w:rFonts w:ascii="PT Astra Serif" w:hAnsi="PT Astra Serif" w:cs="Arial"/>
                <w:sz w:val="18"/>
                <w:szCs w:val="18"/>
                <w:lang w:val="en-US"/>
              </w:rPr>
              <w:t>TV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>» сюжетов проводимых мероприятий,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D8" w:rsidRPr="00E82F0F" w:rsidRDefault="00C134D8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1.7.Подготовка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6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1.8. Трансляция в эфире телеканала «Кимовск </w:t>
            </w:r>
            <w:r w:rsidRPr="00E82F0F">
              <w:rPr>
                <w:rFonts w:ascii="PT Astra Serif" w:hAnsi="PT Astra Serif" w:cs="Arial"/>
                <w:sz w:val="18"/>
                <w:szCs w:val="18"/>
                <w:lang w:val="en-US"/>
              </w:rPr>
              <w:t>TV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» или размещение в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социальных сетях в группах муниципальных учреждений видеороликов, направленных на укрепление единства российской нации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1.9.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районных средств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1.10. Организация проведения встреч руководителей общественных объединений и религиозных организаций с личным составом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DE55C7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я администрации муниципального образования Кимовский район, 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1.11.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для обмена информацией.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1.12. </w:t>
            </w:r>
            <w:proofErr w:type="gramStart"/>
            <w:r w:rsidRPr="00E82F0F">
              <w:rPr>
                <w:rFonts w:ascii="PT Astra Serif" w:hAnsi="PT Astra Serif" w:cs="Arial"/>
                <w:sz w:val="18"/>
                <w:szCs w:val="18"/>
              </w:rPr>
              <w:t>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1.13.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1.14.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межрелигиозной вражды.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512DB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DB" w:rsidRPr="00E82F0F" w:rsidRDefault="004512DB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1.15.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DB" w:rsidRPr="00E82F0F" w:rsidRDefault="004512DB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1.16. Проведение рабочих встреч и инструктажей с организатора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9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1.17.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направленности.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1.18.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организаций и религиозных организаций, видных общественных деятелей Кимовского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1.19. Организация дополнительного профессионал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ьного образования сотрудников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по делопроизводству, кадрам,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1.20.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по делопроизводству, кадрам, информационным технологиям и делам архива администрации муниципального образования Кимовский район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4E0F1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647C8D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1.21. Обеспечение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по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1.22.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1.23.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9C112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C6B0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1.24. Районная игра «Ради жизни на Земле» для учащихся-допризывников.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1.25. Проведение месячника оборонно-массовой и патриотической работы (по специальному плану)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ванию)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1.26. Подготовка и проведение автопробега по местам воинских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1.27. Районная акция добрых дел «100 нужных дел» (изготовление и вручение сувениров ветеранам войны и труда, поздравление)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8D0A65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9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1.28. Организация и проведение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районных массовых мероприятий: 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- «Президентские состязания»;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-«Президентские спортивные игры»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образования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1.29.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1.09.-день памяти жертв Бесланской трагедии;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30.10.-день памяти жертв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политических репрессий;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4.11.-день народного единства;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16.11.-медународный день толерантности;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2.04.-день единения народов;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12.06.-день России;</w:t>
            </w:r>
          </w:p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11.07-всемирный день народонаселения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1.30.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shd w:val="clear" w:color="auto" w:fill="FFFFFF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1.31. Музейные уроки по военной истории России, Армии, города, уроки мужества, встречи с ветеранами, воинами запаса, выставки, конкурсы (по планам образовательных учреждений)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shd w:val="clear" w:color="auto" w:fill="FFFFFF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t xml:space="preserve">1.32. Организация встреч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>учащихся – допризывников</w:t>
            </w: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t xml:space="preserve"> с ветеранами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t>Великой Отечественной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 войны, участниками боевых действий, </w:t>
            </w: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t xml:space="preserve">ветеранов </w:t>
            </w: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lastRenderedPageBreak/>
              <w:t>Вооруженных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 Сил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4512D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Отдел образования комитета по социальным вопросам администрации муниципальног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о образования Кимовский район</w:t>
            </w:r>
          </w:p>
          <w:p w:rsidR="00053D95" w:rsidRPr="00E82F0F" w:rsidRDefault="00053D95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9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1.33. Проведение в оздоровительных лагерях мероприятий,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посвященных празднику День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1.34. Реализация комплекса мероприятий, посвященных Дню русского языка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4512D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  <w:p w:rsidR="00053D95" w:rsidRPr="00E82F0F" w:rsidRDefault="00053D95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культур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9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1.35. Проведение мероприятий, приуроченных к государственным праздникам, дням воинской славы, юбилейным и памятным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5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1.36. Информационное обеспечение проведения мероприятий, приуроченных к государственн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ым праздникам, дням воинской славы, юбилейным и памятным датам в истории народов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вопросам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E82F0F">
        <w:trPr>
          <w:trHeight w:val="539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1.37. Мероприятия, направленные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4512D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Отдел образования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комитета по социальным вопросам администрации муниципального образования Кимовский район</w:t>
            </w:r>
          </w:p>
          <w:p w:rsidR="00053D95" w:rsidRPr="00E82F0F" w:rsidRDefault="00053D95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shd w:val="clear" w:color="auto" w:fill="FFFFFF"/>
              <w:rPr>
                <w:rFonts w:ascii="PT Astra Serif" w:hAnsi="PT Astra Serif" w:cs="Arial"/>
                <w:spacing w:val="-3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pacing w:val="-3"/>
                <w:sz w:val="18"/>
                <w:szCs w:val="18"/>
              </w:rPr>
              <w:lastRenderedPageBreak/>
              <w:t>1.38. Организация трудоустройства несовершеннолетних с соблюдением равноправия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1.39. Организация бесед для учащихся (подростков и молодежи) с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4512DB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Отдел образования комитета по социаль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ным вопросам администрации муниципального образования Кимовский район</w:t>
            </w:r>
          </w:p>
          <w:p w:rsidR="00053D95" w:rsidRPr="00E82F0F" w:rsidRDefault="00053D95" w:rsidP="004512DB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shd w:val="clear" w:color="auto" w:fill="FFFFFF"/>
              <w:spacing w:line="278" w:lineRule="exact"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pacing w:val="-2"/>
                <w:sz w:val="18"/>
                <w:szCs w:val="18"/>
              </w:rPr>
              <w:lastRenderedPageBreak/>
              <w:t>1.40. Привлечение детей и подростков к занятиям в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E82F0F">
              <w:rPr>
                <w:rFonts w:ascii="PT Astra Serif" w:hAnsi="PT Astra Serif" w:cs="Arial"/>
                <w:spacing w:val="-3"/>
                <w:sz w:val="18"/>
                <w:szCs w:val="18"/>
              </w:rPr>
              <w:t xml:space="preserve">спортивных секциях, кружках по интересам, спецкурсах, предпрофильных и элективных курсах в образовательных учреждениях, МКОУ ДОД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>«ЦВР», МКОУ ДОД «ДЮСШ».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053D95" w:rsidRPr="00E82F0F" w:rsidTr="00C02E01">
        <w:trPr>
          <w:trHeight w:val="150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Pr="00E82F0F" w:rsidRDefault="00053D95" w:rsidP="0010068A">
            <w:pPr>
              <w:shd w:val="clear" w:color="auto" w:fill="FFFFFF"/>
              <w:rPr>
                <w:rFonts w:ascii="PT Astra Serif" w:hAnsi="PT Astra Serif" w:cs="Arial"/>
                <w:spacing w:val="-2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pacing w:val="-9"/>
                <w:sz w:val="18"/>
                <w:szCs w:val="18"/>
              </w:rPr>
              <w:t>1.41. Муниципальная выставка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 изобразительного, декоративно-прикладного и технического творчества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82F0F" w:rsidRPr="00E82F0F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Pr="00E82F0F" w:rsidRDefault="00053D95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9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rPr>
                <w:rFonts w:ascii="PT Astra Serif" w:hAnsi="PT Astra Serif" w:cs="Arial"/>
                <w:spacing w:val="-9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1.42. Муниципальный 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BE21A6">
        <w:trPr>
          <w:trHeight w:val="6209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1.43.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9C112A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1.44. Проведение фестиваля национальных культур «Страна в миниатюре», направленного на социальную и культурную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адаптацию мигрантов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комитета по социальным вопросам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1.45.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2025 года в муниципальном образовании Кимовский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1.46.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E27640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Подпрограмма 2 Поддержка гражданских инициатив и социально ориентированных некоммерческ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их организаций в муниципальном образовании Кимовский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Глухова Л.Р.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 xml:space="preserve">Консультант отдела по организационной работе и 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взаимодействию с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8 (48735) 5-29-97, orgotdel.kimovsk@tu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laregion.org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AD6DD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E0F1C" w:rsidRPr="00E82F0F" w:rsidTr="0010068A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1. Размещение информационных материалов о деятельности СОНКО в средствах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>Комитет по социальным вопросам администрации муниципального образования Кимовский район</w:t>
            </w:r>
          </w:p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равления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053D95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E82F0F">
        <w:trPr>
          <w:trHeight w:val="539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2.Проведение семинаров, «круглых столов»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3.Проведение консультаций по вопросам поддержки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СОНКО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4. Организация мероприятий, проектов, программ и иных гражданских инициатив, реализуемых при поддержке администрации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D7339C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Отдел по организационной работе и взаимодействию с органами местного самоуправления администрации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муниципального образования Кимовский район</w:t>
            </w:r>
          </w:p>
          <w:p w:rsidR="004E0F1C" w:rsidRPr="00E82F0F" w:rsidRDefault="004E0F1C" w:rsidP="00D7339C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Комитет по социальным вопросам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5.Предоставление транспорта для участия в выездных мероприятиях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Комитет по социальным вопросам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C02E01">
        <w:trPr>
          <w:trHeight w:val="126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E82F0F">
              <w:rPr>
                <w:rFonts w:ascii="PT Astra Serif" w:hAnsi="PT Astra Serif" w:cs="Arial"/>
                <w:sz w:val="18"/>
                <w:szCs w:val="18"/>
              </w:rPr>
              <w:t xml:space="preserve">6.Предоставление </w:t>
            </w:r>
            <w:r w:rsidRPr="00E82F0F">
              <w:rPr>
                <w:rFonts w:ascii="PT Astra Serif" w:hAnsi="PT Astra Serif" w:cs="Arial"/>
                <w:sz w:val="18"/>
                <w:szCs w:val="18"/>
              </w:rPr>
              <w:lastRenderedPageBreak/>
              <w:t>помещений, находящихся в муниципальной собственности, в безвозмездное пользование некоммерческим организациям, реализующим социально-значимые проекты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земельн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ых и имущественных отношений администрации муниципального образования Кимовский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</w:tr>
      <w:tr w:rsidR="004E0F1C" w:rsidRPr="00E82F0F" w:rsidTr="006B0B4E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7.Организация и проведение ежегодного конкурса по предоставлению грантов социально ориентированным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E0F1C" w:rsidRPr="00E82F0F" w:rsidTr="00C02E01">
        <w:trPr>
          <w:trHeight w:val="135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C134D8">
            <w:pPr>
              <w:pStyle w:val="23"/>
              <w:jc w:val="left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E82F0F">
              <w:rPr>
                <w:rFonts w:ascii="PT Astra Serif" w:hAnsi="PT Astra Serif"/>
                <w:b w:val="0"/>
                <w:sz w:val="18"/>
                <w:szCs w:val="18"/>
              </w:rPr>
              <w:lastRenderedPageBreak/>
              <w:t xml:space="preserve">Основное мероприятие </w:t>
            </w:r>
            <w:r w:rsidRPr="00E82F0F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 xml:space="preserve">«Оказание экономической поддержки территориальных общественных самоуправлений, </w:t>
            </w:r>
            <w:proofErr w:type="gramStart"/>
            <w:r w:rsidRPr="00E82F0F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>расположенным</w:t>
            </w:r>
            <w:proofErr w:type="gramEnd"/>
            <w:r w:rsidRPr="00E82F0F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Начальник отдела по организационной работе и взаимодействию с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8(48735) 5-29-97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88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C134D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4E0F1C" w:rsidRPr="00E82F0F" w:rsidTr="00C02E01">
        <w:trPr>
          <w:trHeight w:val="111"/>
          <w:tblCellSpacing w:w="5" w:type="nil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6B0B4E">
            <w:pPr>
              <w:pStyle w:val="ConsPlusNormal"/>
              <w:ind w:left="-4"/>
              <w:rPr>
                <w:rFonts w:ascii="PT Astra Serif" w:hAnsi="PT Astra Serif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1.Проведение конкурсов ТОС и иных форм местного самоуправления; спартакиад среди активистов ТОС; реализация социально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мероприятий:</w:t>
            </w:r>
          </w:p>
          <w:p w:rsidR="004E0F1C" w:rsidRPr="00E82F0F" w:rsidRDefault="004E0F1C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в 2019 году - 15; </w:t>
            </w:r>
          </w:p>
          <w:p w:rsidR="004E0F1C" w:rsidRPr="00E82F0F" w:rsidRDefault="004E0F1C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в 2020 году - 16; </w:t>
            </w:r>
          </w:p>
          <w:p w:rsidR="004E0F1C" w:rsidRPr="00E82F0F" w:rsidRDefault="00655A98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2021 году - 17</w:t>
            </w:r>
            <w:r w:rsidR="004E0F1C" w:rsidRPr="00E82F0F">
              <w:rPr>
                <w:rFonts w:ascii="PT Astra Serif" w:hAnsi="PT Astra Serif"/>
                <w:sz w:val="18"/>
                <w:szCs w:val="18"/>
              </w:rPr>
              <w:t xml:space="preserve">; </w:t>
            </w:r>
          </w:p>
          <w:p w:rsidR="004E0F1C" w:rsidRPr="00E82F0F" w:rsidRDefault="00655A98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2022 году - 32</w:t>
            </w:r>
            <w:r w:rsidR="004E0F1C" w:rsidRPr="00E82F0F">
              <w:rPr>
                <w:rFonts w:ascii="PT Astra Serif" w:hAnsi="PT Astra Serif"/>
                <w:sz w:val="18"/>
                <w:szCs w:val="18"/>
              </w:rPr>
              <w:t xml:space="preserve">; </w:t>
            </w:r>
          </w:p>
          <w:p w:rsidR="004E0F1C" w:rsidRPr="00E82F0F" w:rsidRDefault="004E0F1C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t xml:space="preserve">в 2023 году </w:t>
            </w:r>
            <w:r w:rsidR="00655A98">
              <w:rPr>
                <w:rFonts w:ascii="PT Astra Serif" w:hAnsi="PT Astra Serif"/>
                <w:sz w:val="18"/>
                <w:szCs w:val="18"/>
              </w:rPr>
              <w:t>- 33</w:t>
            </w:r>
            <w:r w:rsidRPr="00E82F0F">
              <w:rPr>
                <w:rFonts w:ascii="PT Astra Serif" w:hAnsi="PT Astra Serif"/>
                <w:sz w:val="18"/>
                <w:szCs w:val="18"/>
              </w:rPr>
              <w:t xml:space="preserve">; </w:t>
            </w:r>
          </w:p>
          <w:p w:rsidR="004E0F1C" w:rsidRPr="00E82F0F" w:rsidRDefault="00655A98" w:rsidP="00C134D8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2024 году - 34</w:t>
            </w:r>
            <w:r w:rsidR="004E0F1C" w:rsidRPr="00E82F0F">
              <w:rPr>
                <w:rFonts w:ascii="PT Astra Serif" w:hAnsi="PT Astra Serif"/>
                <w:sz w:val="18"/>
                <w:szCs w:val="18"/>
              </w:rPr>
              <w:t xml:space="preserve">; </w:t>
            </w:r>
          </w:p>
          <w:p w:rsidR="004E0F1C" w:rsidRPr="00E82F0F" w:rsidRDefault="00655A98" w:rsidP="00C134D8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2025 году – 35</w:t>
            </w:r>
            <w:r w:rsidR="004E0F1C" w:rsidRPr="00E82F0F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Начальник отдела по организационной работе и взаимод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ействию с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8(48735) 5-29-97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46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46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E0F1C" w:rsidRPr="00E82F0F" w:rsidTr="00C134D8">
        <w:trPr>
          <w:trHeight w:val="111"/>
          <w:tblCellSpacing w:w="5" w:type="nil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2.Поощрение </w:t>
            </w:r>
            <w:r w:rsidRPr="00E82F0F">
              <w:rPr>
                <w:rFonts w:ascii="PT Astra Serif" w:hAnsi="PT Astra Serif"/>
                <w:sz w:val="18"/>
                <w:szCs w:val="18"/>
              </w:rPr>
              <w:lastRenderedPageBreak/>
              <w:t>председателей городских ТОС (два раза в год)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4E0F1C" w:rsidRPr="00E82F0F" w:rsidTr="00C134D8">
        <w:trPr>
          <w:trHeight w:val="150"/>
          <w:tblCellSpacing w:w="5" w:type="nil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1C" w:rsidRPr="00E82F0F" w:rsidRDefault="004E0F1C" w:rsidP="0010068A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Начальник отдела по организационной работе и взаимодействию с органами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8(48735) 5-29-97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01.01.2022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E0F1C" w:rsidRPr="00E82F0F" w:rsidRDefault="004E0F1C" w:rsidP="006B0B4E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82F0F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48</w:t>
            </w:r>
            <w:r w:rsidRPr="00E82F0F">
              <w:rPr>
                <w:rFonts w:ascii="PT Astra Serif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3A57E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1C" w:rsidRPr="00E82F0F" w:rsidRDefault="004E0F1C" w:rsidP="0010068A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</w:tbl>
    <w:p w:rsidR="001C6B0E" w:rsidRPr="00E82F0F" w:rsidRDefault="001C6B0E" w:rsidP="00A2014B">
      <w:pPr>
        <w:pStyle w:val="ConsPlusNormal"/>
        <w:spacing w:line="260" w:lineRule="exact"/>
        <w:ind w:firstLine="539"/>
        <w:jc w:val="both"/>
        <w:rPr>
          <w:rFonts w:ascii="PT Astra Serif" w:hAnsi="PT Astra Serif" w:cs="Times New Roman"/>
          <w:sz w:val="18"/>
          <w:szCs w:val="18"/>
        </w:rPr>
      </w:pPr>
      <w:bookmarkStart w:id="2" w:name="Par1600"/>
      <w:bookmarkStart w:id="3" w:name="Par1261"/>
      <w:bookmarkStart w:id="4" w:name="Par1262"/>
      <w:bookmarkEnd w:id="2"/>
      <w:bookmarkEnd w:id="3"/>
      <w:bookmarkEnd w:id="4"/>
    </w:p>
    <w:p w:rsidR="00A2014B" w:rsidRPr="00E82F0F" w:rsidRDefault="00A2014B" w:rsidP="001C6B0E">
      <w:pPr>
        <w:pStyle w:val="ConsPlusNormal"/>
        <w:spacing w:line="260" w:lineRule="exact"/>
        <w:jc w:val="both"/>
        <w:rPr>
          <w:rFonts w:ascii="PT Astra Serif" w:hAnsi="PT Astra Serif" w:cs="Times New Roman"/>
          <w:sz w:val="18"/>
          <w:szCs w:val="18"/>
        </w:rPr>
      </w:pPr>
      <w:r w:rsidRPr="00E82F0F">
        <w:rPr>
          <w:rFonts w:ascii="PT Astra Serif" w:hAnsi="PT Astra Serif" w:cs="Times New Roman"/>
          <w:sz w:val="18"/>
          <w:szCs w:val="18"/>
        </w:rPr>
        <w:t>&lt;1</w:t>
      </w:r>
      <w:proofErr w:type="gramStart"/>
      <w:r w:rsidRPr="00E82F0F">
        <w:rPr>
          <w:rFonts w:ascii="PT Astra Serif" w:hAnsi="PT Astra Serif" w:cs="Times New Roman"/>
          <w:sz w:val="18"/>
          <w:szCs w:val="18"/>
        </w:rPr>
        <w:t>&gt; В</w:t>
      </w:r>
      <w:proofErr w:type="gramEnd"/>
      <w:r w:rsidRPr="00E82F0F">
        <w:rPr>
          <w:rFonts w:ascii="PT Astra Serif" w:hAnsi="PT Astra Serif" w:cs="Times New Roman"/>
          <w:sz w:val="18"/>
          <w:szCs w:val="18"/>
        </w:rPr>
        <w:t xml:space="preserve"> данной графе указывается плановое значение на отчетный год.</w:t>
      </w:r>
    </w:p>
    <w:p w:rsidR="00F77E53" w:rsidRPr="00E82F0F" w:rsidRDefault="00A2014B" w:rsidP="00A2014B">
      <w:pPr>
        <w:rPr>
          <w:rFonts w:ascii="PT Astra Serif" w:hAnsi="PT Astra Serif"/>
          <w:sz w:val="18"/>
          <w:szCs w:val="18"/>
        </w:rPr>
      </w:pPr>
      <w:r w:rsidRPr="00E82F0F">
        <w:rPr>
          <w:rFonts w:ascii="PT Astra Serif" w:hAnsi="PT Astra Serif" w:cs="Times New Roman"/>
          <w:sz w:val="18"/>
          <w:szCs w:val="18"/>
        </w:rPr>
        <w:t xml:space="preserve">&lt;2&gt; С расшифровкой по ЦСР, </w:t>
      </w:r>
      <w:proofErr w:type="spellStart"/>
      <w:r w:rsidRPr="00E82F0F">
        <w:rPr>
          <w:rFonts w:ascii="PT Astra Serif" w:hAnsi="PT Astra Serif" w:cs="Times New Roman"/>
          <w:sz w:val="18"/>
          <w:szCs w:val="18"/>
        </w:rPr>
        <w:t>Рз</w:t>
      </w:r>
      <w:proofErr w:type="spellEnd"/>
      <w:r w:rsidRPr="00E82F0F">
        <w:rPr>
          <w:rFonts w:ascii="PT Astra Serif" w:hAnsi="PT Astra Serif" w:cs="Times New Roman"/>
          <w:sz w:val="18"/>
          <w:szCs w:val="18"/>
        </w:rPr>
        <w:t>/</w:t>
      </w:r>
      <w:proofErr w:type="spellStart"/>
      <w:proofErr w:type="gramStart"/>
      <w:r w:rsidRPr="00E82F0F">
        <w:rPr>
          <w:rFonts w:ascii="PT Astra Serif" w:hAnsi="PT Astra Serif" w:cs="Times New Roman"/>
          <w:sz w:val="18"/>
          <w:szCs w:val="18"/>
        </w:rPr>
        <w:t>Пр</w:t>
      </w:r>
      <w:proofErr w:type="spellEnd"/>
      <w:proofErr w:type="gramEnd"/>
      <w:r w:rsidRPr="00E82F0F">
        <w:rPr>
          <w:rFonts w:ascii="PT Astra Serif" w:hAnsi="PT Astra Serif" w:cs="Times New Roman"/>
          <w:sz w:val="18"/>
          <w:szCs w:val="18"/>
        </w:rPr>
        <w:t>, ГРБС, ВР</w:t>
      </w:r>
    </w:p>
    <w:sectPr w:rsidR="00F77E53" w:rsidRPr="00E82F0F" w:rsidSect="00FE79AA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E8" w:rsidRDefault="003A57E8">
      <w:pPr>
        <w:spacing w:after="0" w:line="240" w:lineRule="auto"/>
      </w:pPr>
      <w:r>
        <w:separator/>
      </w:r>
    </w:p>
  </w:endnote>
  <w:endnote w:type="continuationSeparator" w:id="0">
    <w:p w:rsidR="003A57E8" w:rsidRDefault="003A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E8" w:rsidRDefault="003A57E8">
      <w:pPr>
        <w:spacing w:after="0" w:line="240" w:lineRule="auto"/>
      </w:pPr>
      <w:r>
        <w:separator/>
      </w:r>
    </w:p>
  </w:footnote>
  <w:footnote w:type="continuationSeparator" w:id="0">
    <w:p w:rsidR="003A57E8" w:rsidRDefault="003A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49"/>
      <w:docPartObj>
        <w:docPartGallery w:val="Page Numbers (Top of Page)"/>
        <w:docPartUnique/>
      </w:docPartObj>
    </w:sdtPr>
    <w:sdtContent>
      <w:p w:rsidR="003A57E8" w:rsidRDefault="004F181A">
        <w:pPr>
          <w:pStyle w:val="a4"/>
          <w:jc w:val="center"/>
        </w:pPr>
        <w:fldSimple w:instr=" PAGE   \* MERGEFORMAT ">
          <w:r w:rsidR="00655A98">
            <w:rPr>
              <w:noProof/>
            </w:rPr>
            <w:t>48</w:t>
          </w:r>
        </w:fldSimple>
      </w:p>
    </w:sdtContent>
  </w:sdt>
  <w:p w:rsidR="003A57E8" w:rsidRDefault="003A57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14B"/>
    <w:rsid w:val="0000311A"/>
    <w:rsid w:val="00010A12"/>
    <w:rsid w:val="000228A0"/>
    <w:rsid w:val="00023F66"/>
    <w:rsid w:val="00025416"/>
    <w:rsid w:val="000336D3"/>
    <w:rsid w:val="000524FD"/>
    <w:rsid w:val="00052CCB"/>
    <w:rsid w:val="00053D95"/>
    <w:rsid w:val="00057D3A"/>
    <w:rsid w:val="0007190D"/>
    <w:rsid w:val="00074DDA"/>
    <w:rsid w:val="00082C7B"/>
    <w:rsid w:val="00095AC2"/>
    <w:rsid w:val="000966BE"/>
    <w:rsid w:val="000A34B0"/>
    <w:rsid w:val="000A3E13"/>
    <w:rsid w:val="000B0985"/>
    <w:rsid w:val="000B1806"/>
    <w:rsid w:val="000B5041"/>
    <w:rsid w:val="000C6B24"/>
    <w:rsid w:val="000D6CFE"/>
    <w:rsid w:val="000F30D5"/>
    <w:rsid w:val="0010068A"/>
    <w:rsid w:val="001145BD"/>
    <w:rsid w:val="00123869"/>
    <w:rsid w:val="00125480"/>
    <w:rsid w:val="001451C1"/>
    <w:rsid w:val="0015297C"/>
    <w:rsid w:val="001618B2"/>
    <w:rsid w:val="0016233E"/>
    <w:rsid w:val="001A567F"/>
    <w:rsid w:val="001B5263"/>
    <w:rsid w:val="001C6B0E"/>
    <w:rsid w:val="001C7D2B"/>
    <w:rsid w:val="001D1219"/>
    <w:rsid w:val="001E0476"/>
    <w:rsid w:val="001F6473"/>
    <w:rsid w:val="00204A12"/>
    <w:rsid w:val="002209B7"/>
    <w:rsid w:val="00224C7E"/>
    <w:rsid w:val="00233185"/>
    <w:rsid w:val="00284460"/>
    <w:rsid w:val="002B699A"/>
    <w:rsid w:val="002B77BE"/>
    <w:rsid w:val="002C0810"/>
    <w:rsid w:val="002C2514"/>
    <w:rsid w:val="002C5F5A"/>
    <w:rsid w:val="002D092F"/>
    <w:rsid w:val="002D72A0"/>
    <w:rsid w:val="002F0704"/>
    <w:rsid w:val="002F2CC6"/>
    <w:rsid w:val="00306949"/>
    <w:rsid w:val="00326021"/>
    <w:rsid w:val="00330056"/>
    <w:rsid w:val="0033223B"/>
    <w:rsid w:val="00334384"/>
    <w:rsid w:val="00367780"/>
    <w:rsid w:val="003679A6"/>
    <w:rsid w:val="00380510"/>
    <w:rsid w:val="00384AAE"/>
    <w:rsid w:val="00396E0D"/>
    <w:rsid w:val="0039759C"/>
    <w:rsid w:val="003A57E8"/>
    <w:rsid w:val="003A7AE1"/>
    <w:rsid w:val="003B42BF"/>
    <w:rsid w:val="003C0F42"/>
    <w:rsid w:val="003F1435"/>
    <w:rsid w:val="003F2455"/>
    <w:rsid w:val="003F3C8B"/>
    <w:rsid w:val="00400873"/>
    <w:rsid w:val="00410A78"/>
    <w:rsid w:val="00410A9E"/>
    <w:rsid w:val="00411214"/>
    <w:rsid w:val="00413347"/>
    <w:rsid w:val="004133CF"/>
    <w:rsid w:val="004512DB"/>
    <w:rsid w:val="00457E27"/>
    <w:rsid w:val="00463475"/>
    <w:rsid w:val="0049231D"/>
    <w:rsid w:val="00493C14"/>
    <w:rsid w:val="004A0D62"/>
    <w:rsid w:val="004A1259"/>
    <w:rsid w:val="004A51B2"/>
    <w:rsid w:val="004B2BA3"/>
    <w:rsid w:val="004B3664"/>
    <w:rsid w:val="004C3BF4"/>
    <w:rsid w:val="004C5576"/>
    <w:rsid w:val="004D303A"/>
    <w:rsid w:val="004E0F1C"/>
    <w:rsid w:val="004E3565"/>
    <w:rsid w:val="004F181A"/>
    <w:rsid w:val="004F3772"/>
    <w:rsid w:val="00516199"/>
    <w:rsid w:val="0053188B"/>
    <w:rsid w:val="0053704E"/>
    <w:rsid w:val="00553F8C"/>
    <w:rsid w:val="00557207"/>
    <w:rsid w:val="00564086"/>
    <w:rsid w:val="00564CF3"/>
    <w:rsid w:val="005A390B"/>
    <w:rsid w:val="005B50DB"/>
    <w:rsid w:val="005C4361"/>
    <w:rsid w:val="005C5132"/>
    <w:rsid w:val="005D09D7"/>
    <w:rsid w:val="005D46D8"/>
    <w:rsid w:val="005F284F"/>
    <w:rsid w:val="00606D3D"/>
    <w:rsid w:val="006101A3"/>
    <w:rsid w:val="00612891"/>
    <w:rsid w:val="0061678E"/>
    <w:rsid w:val="006210A9"/>
    <w:rsid w:val="00625E01"/>
    <w:rsid w:val="00631A16"/>
    <w:rsid w:val="00647C8D"/>
    <w:rsid w:val="00655A98"/>
    <w:rsid w:val="00664B57"/>
    <w:rsid w:val="0067538D"/>
    <w:rsid w:val="00683763"/>
    <w:rsid w:val="00697B0F"/>
    <w:rsid w:val="006A675E"/>
    <w:rsid w:val="006B0B4E"/>
    <w:rsid w:val="006B4D15"/>
    <w:rsid w:val="006C3DB0"/>
    <w:rsid w:val="006C49A1"/>
    <w:rsid w:val="006E2839"/>
    <w:rsid w:val="006F1C27"/>
    <w:rsid w:val="00702B44"/>
    <w:rsid w:val="0071406E"/>
    <w:rsid w:val="00716D89"/>
    <w:rsid w:val="00726653"/>
    <w:rsid w:val="00732BE0"/>
    <w:rsid w:val="007406A2"/>
    <w:rsid w:val="00742156"/>
    <w:rsid w:val="00757D25"/>
    <w:rsid w:val="007638ED"/>
    <w:rsid w:val="007750F2"/>
    <w:rsid w:val="007A133C"/>
    <w:rsid w:val="007B4FF0"/>
    <w:rsid w:val="007D1495"/>
    <w:rsid w:val="007D28D2"/>
    <w:rsid w:val="007D2E5C"/>
    <w:rsid w:val="0085391E"/>
    <w:rsid w:val="00853DCA"/>
    <w:rsid w:val="00867031"/>
    <w:rsid w:val="00871B5E"/>
    <w:rsid w:val="00876A7C"/>
    <w:rsid w:val="00883678"/>
    <w:rsid w:val="00887069"/>
    <w:rsid w:val="008905CE"/>
    <w:rsid w:val="00896516"/>
    <w:rsid w:val="008A4B8C"/>
    <w:rsid w:val="008C2FF6"/>
    <w:rsid w:val="008C3239"/>
    <w:rsid w:val="008C40AD"/>
    <w:rsid w:val="008D0A65"/>
    <w:rsid w:val="008D41EE"/>
    <w:rsid w:val="008D69FA"/>
    <w:rsid w:val="00900340"/>
    <w:rsid w:val="00910C56"/>
    <w:rsid w:val="0091662E"/>
    <w:rsid w:val="00923B8F"/>
    <w:rsid w:val="00934B0D"/>
    <w:rsid w:val="00934E02"/>
    <w:rsid w:val="00937CE0"/>
    <w:rsid w:val="00945F5A"/>
    <w:rsid w:val="00950EAE"/>
    <w:rsid w:val="00957A5B"/>
    <w:rsid w:val="00961333"/>
    <w:rsid w:val="00963629"/>
    <w:rsid w:val="0096457D"/>
    <w:rsid w:val="00991FEC"/>
    <w:rsid w:val="00995B53"/>
    <w:rsid w:val="009A0C3D"/>
    <w:rsid w:val="009B6431"/>
    <w:rsid w:val="009C112A"/>
    <w:rsid w:val="009C291C"/>
    <w:rsid w:val="009D3E9B"/>
    <w:rsid w:val="009D5CAA"/>
    <w:rsid w:val="009E1172"/>
    <w:rsid w:val="009E44A2"/>
    <w:rsid w:val="00A031CF"/>
    <w:rsid w:val="00A0474B"/>
    <w:rsid w:val="00A2014B"/>
    <w:rsid w:val="00A34E85"/>
    <w:rsid w:val="00A3675E"/>
    <w:rsid w:val="00A52648"/>
    <w:rsid w:val="00A6018F"/>
    <w:rsid w:val="00A662F8"/>
    <w:rsid w:val="00A71248"/>
    <w:rsid w:val="00A73E83"/>
    <w:rsid w:val="00A80DC6"/>
    <w:rsid w:val="00A84F7D"/>
    <w:rsid w:val="00A91CEE"/>
    <w:rsid w:val="00A96CDA"/>
    <w:rsid w:val="00AE1F53"/>
    <w:rsid w:val="00B00EF1"/>
    <w:rsid w:val="00B02AB1"/>
    <w:rsid w:val="00B07691"/>
    <w:rsid w:val="00B269C6"/>
    <w:rsid w:val="00B27657"/>
    <w:rsid w:val="00B31862"/>
    <w:rsid w:val="00B35530"/>
    <w:rsid w:val="00B43057"/>
    <w:rsid w:val="00B54720"/>
    <w:rsid w:val="00B87C0E"/>
    <w:rsid w:val="00BB454B"/>
    <w:rsid w:val="00BC13A8"/>
    <w:rsid w:val="00BC3E9E"/>
    <w:rsid w:val="00BE21A6"/>
    <w:rsid w:val="00BF72D0"/>
    <w:rsid w:val="00C02E01"/>
    <w:rsid w:val="00C134D8"/>
    <w:rsid w:val="00C260F7"/>
    <w:rsid w:val="00C31E3F"/>
    <w:rsid w:val="00C3715F"/>
    <w:rsid w:val="00C45454"/>
    <w:rsid w:val="00C51C1E"/>
    <w:rsid w:val="00C53646"/>
    <w:rsid w:val="00C923E3"/>
    <w:rsid w:val="00CA2C50"/>
    <w:rsid w:val="00CA3CD2"/>
    <w:rsid w:val="00CB2698"/>
    <w:rsid w:val="00CC3C3D"/>
    <w:rsid w:val="00CC5503"/>
    <w:rsid w:val="00CD0447"/>
    <w:rsid w:val="00CF69B1"/>
    <w:rsid w:val="00D15B32"/>
    <w:rsid w:val="00D20625"/>
    <w:rsid w:val="00D2636D"/>
    <w:rsid w:val="00D26EC6"/>
    <w:rsid w:val="00D460BA"/>
    <w:rsid w:val="00D67722"/>
    <w:rsid w:val="00D703C0"/>
    <w:rsid w:val="00D7339C"/>
    <w:rsid w:val="00D738C5"/>
    <w:rsid w:val="00D771AE"/>
    <w:rsid w:val="00D774E0"/>
    <w:rsid w:val="00D808E9"/>
    <w:rsid w:val="00D83917"/>
    <w:rsid w:val="00D8757A"/>
    <w:rsid w:val="00DB5E14"/>
    <w:rsid w:val="00DD069B"/>
    <w:rsid w:val="00DD1686"/>
    <w:rsid w:val="00DD5A4D"/>
    <w:rsid w:val="00DE55C7"/>
    <w:rsid w:val="00DE63E0"/>
    <w:rsid w:val="00DF397F"/>
    <w:rsid w:val="00E060EB"/>
    <w:rsid w:val="00E11F01"/>
    <w:rsid w:val="00E254E4"/>
    <w:rsid w:val="00E2787E"/>
    <w:rsid w:val="00E32577"/>
    <w:rsid w:val="00E350E4"/>
    <w:rsid w:val="00E7117D"/>
    <w:rsid w:val="00E81DD3"/>
    <w:rsid w:val="00E823EE"/>
    <w:rsid w:val="00E82F0F"/>
    <w:rsid w:val="00E93C99"/>
    <w:rsid w:val="00EB154C"/>
    <w:rsid w:val="00EB3E5D"/>
    <w:rsid w:val="00EC5F21"/>
    <w:rsid w:val="00ED770C"/>
    <w:rsid w:val="00EE5108"/>
    <w:rsid w:val="00EE611B"/>
    <w:rsid w:val="00F106F6"/>
    <w:rsid w:val="00F10879"/>
    <w:rsid w:val="00F10B91"/>
    <w:rsid w:val="00F11BB5"/>
    <w:rsid w:val="00F36B81"/>
    <w:rsid w:val="00F576B4"/>
    <w:rsid w:val="00F65DD6"/>
    <w:rsid w:val="00F77E53"/>
    <w:rsid w:val="00F8392B"/>
    <w:rsid w:val="00F8771C"/>
    <w:rsid w:val="00FD196D"/>
    <w:rsid w:val="00FD4DF1"/>
    <w:rsid w:val="00FE79AA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  <w:style w:type="character" w:customStyle="1" w:styleId="211pt">
    <w:name w:val="Основной текст (2) + 11 pt;Полужирный"/>
    <w:basedOn w:val="22"/>
    <w:rsid w:val="00C02E01"/>
    <w:rPr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D23B-A5FB-48C7-8FBB-7FF1C78B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48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Глухова</cp:lastModifiedBy>
  <cp:revision>4</cp:revision>
  <cp:lastPrinted>2022-02-02T14:34:00Z</cp:lastPrinted>
  <dcterms:created xsi:type="dcterms:W3CDTF">2023-01-19T09:02:00Z</dcterms:created>
  <dcterms:modified xsi:type="dcterms:W3CDTF">2023-01-20T08:18:00Z</dcterms:modified>
</cp:coreProperties>
</file>