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5A" w:rsidRDefault="00636C5A" w:rsidP="00636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5A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</w:t>
      </w:r>
      <w:proofErr w:type="gramStart"/>
      <w:r w:rsidRPr="00636C5A">
        <w:rPr>
          <w:rFonts w:ascii="Times New Roman" w:hAnsi="Times New Roman" w:cs="Times New Roman"/>
          <w:b/>
          <w:sz w:val="28"/>
          <w:szCs w:val="28"/>
        </w:rPr>
        <w:t>характера высшей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C5A">
        <w:rPr>
          <w:rFonts w:ascii="Times New Roman" w:hAnsi="Times New Roman" w:cs="Times New Roman"/>
          <w:b/>
          <w:sz w:val="28"/>
          <w:szCs w:val="28"/>
        </w:rPr>
        <w:t>должностей администрации муниципального образования</w:t>
      </w:r>
      <w:proofErr w:type="gramEnd"/>
      <w:r w:rsidRPr="00636C5A">
        <w:rPr>
          <w:rFonts w:ascii="Times New Roman" w:hAnsi="Times New Roman" w:cs="Times New Roman"/>
          <w:b/>
          <w:sz w:val="28"/>
          <w:szCs w:val="28"/>
        </w:rPr>
        <w:t xml:space="preserve"> Епифанское Кимовского района, а также их супругов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C5A">
        <w:rPr>
          <w:rFonts w:ascii="Times New Roman" w:hAnsi="Times New Roman" w:cs="Times New Roman"/>
          <w:b/>
          <w:sz w:val="28"/>
          <w:szCs w:val="28"/>
        </w:rPr>
        <w:t>несовершеннолетних детей за период с 01 января 2017 г. по 31 декабря 2017 г.</w:t>
      </w:r>
    </w:p>
    <w:tbl>
      <w:tblPr>
        <w:tblW w:w="15574" w:type="dxa"/>
        <w:tblInd w:w="-11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41"/>
        <w:gridCol w:w="1534"/>
        <w:gridCol w:w="1418"/>
        <w:gridCol w:w="992"/>
        <w:gridCol w:w="1134"/>
        <w:gridCol w:w="847"/>
        <w:gridCol w:w="1100"/>
        <w:gridCol w:w="1597"/>
        <w:gridCol w:w="850"/>
        <w:gridCol w:w="1134"/>
        <w:gridCol w:w="1559"/>
        <w:gridCol w:w="1240"/>
        <w:gridCol w:w="1628"/>
      </w:tblGrid>
      <w:tr w:rsidR="00636C5A" w:rsidTr="004010C0">
        <w:trPr>
          <w:trHeight w:val="734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7DEC">
              <w:rPr>
                <w:rFonts w:ascii="Times New Roman" w:eastAsia="Times New Roman" w:hAnsi="Times New Roman" w:cs="Times New Roman"/>
              </w:rPr>
              <w:t>№</w:t>
            </w:r>
          </w:p>
          <w:p w:rsidR="00636C5A" w:rsidRPr="00AA7DEC" w:rsidRDefault="00636C5A" w:rsidP="004010C0">
            <w:pPr>
              <w:pStyle w:val="NoSpacing"/>
              <w:jc w:val="center"/>
            </w:pPr>
            <w:proofErr w:type="gramStart"/>
            <w:r w:rsidRPr="00AA7DEC">
              <w:rPr>
                <w:rFonts w:ascii="Times New Roman" w:hAnsi="Times New Roman" w:cs="Times New Roman"/>
              </w:rPr>
              <w:t>п</w:t>
            </w:r>
            <w:proofErr w:type="gramEnd"/>
            <w:r w:rsidRPr="00AA7D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jc w:val="center"/>
            </w:pPr>
            <w:r w:rsidRPr="00AA7DE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  <w:p w:rsidR="00636C5A" w:rsidRPr="00AA7DEC" w:rsidRDefault="00636C5A" w:rsidP="004010C0">
            <w:pPr>
              <w:pStyle w:val="NoSpacing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jc w:val="center"/>
            </w:pPr>
            <w:r w:rsidRPr="00AA7DEC">
              <w:rPr>
                <w:rFonts w:ascii="Times New Roman" w:hAnsi="Times New Roman" w:cs="Times New Roman"/>
              </w:rPr>
              <w:t>Должность</w:t>
            </w:r>
          </w:p>
          <w:p w:rsidR="00636C5A" w:rsidRPr="00AA7DEC" w:rsidRDefault="00636C5A" w:rsidP="004010C0">
            <w:pPr>
              <w:pStyle w:val="NoSpacing"/>
              <w:jc w:val="center"/>
            </w:pPr>
          </w:p>
        </w:tc>
        <w:tc>
          <w:tcPr>
            <w:tcW w:w="40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</w:pPr>
            <w:r w:rsidRPr="00AA7DE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  <w:p w:rsidR="00636C5A" w:rsidRPr="00AA7DEC" w:rsidRDefault="00636C5A" w:rsidP="004010C0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3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7DEC">
              <w:rPr>
                <w:rFonts w:ascii="Times New Roman" w:hAnsi="Times New Roman" w:cs="Times New Roman"/>
              </w:rPr>
              <w:t>Объекты недвижимости,</w:t>
            </w:r>
          </w:p>
          <w:p w:rsidR="00636C5A" w:rsidRPr="00AA7DEC" w:rsidRDefault="00636C5A" w:rsidP="004010C0">
            <w:pPr>
              <w:pStyle w:val="NoSpacing"/>
              <w:jc w:val="center"/>
            </w:pPr>
            <w:proofErr w:type="gramStart"/>
            <w:r w:rsidRPr="00AA7DEC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AA7DEC">
              <w:rPr>
                <w:rFonts w:ascii="Times New Roman" w:hAnsi="Times New Roman" w:cs="Times New Roman"/>
              </w:rPr>
              <w:t xml:space="preserve"> в пользовании</w:t>
            </w:r>
          </w:p>
          <w:p w:rsidR="00636C5A" w:rsidRPr="00AA7DEC" w:rsidRDefault="00636C5A" w:rsidP="004010C0">
            <w:pPr>
              <w:pStyle w:val="NoSpacing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</w:pPr>
            <w:r w:rsidRPr="00AA7DE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  <w:p w:rsidR="00636C5A" w:rsidRPr="00AA7DEC" w:rsidRDefault="00636C5A" w:rsidP="004010C0">
            <w:pPr>
              <w:jc w:val="center"/>
            </w:pPr>
          </w:p>
          <w:p w:rsidR="00636C5A" w:rsidRPr="00AA7DEC" w:rsidRDefault="00636C5A" w:rsidP="004010C0">
            <w:pPr>
              <w:jc w:val="center"/>
            </w:pPr>
          </w:p>
          <w:p w:rsidR="00636C5A" w:rsidRPr="00AA7DEC" w:rsidRDefault="00636C5A" w:rsidP="004010C0">
            <w:pPr>
              <w:pStyle w:val="NoSpacing"/>
              <w:jc w:val="center"/>
            </w:pP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</w:pPr>
            <w:r w:rsidRPr="00AA7DEC">
              <w:rPr>
                <w:rFonts w:ascii="Times New Roman" w:hAnsi="Times New Roman" w:cs="Times New Roman"/>
              </w:rPr>
              <w:t xml:space="preserve">Декларированный годовой </w:t>
            </w:r>
            <w:r>
              <w:rPr>
                <w:rFonts w:ascii="Times New Roman" w:hAnsi="Times New Roman" w:cs="Times New Roman"/>
              </w:rPr>
              <w:t xml:space="preserve">доход за 2017 </w:t>
            </w:r>
            <w:r w:rsidRPr="00AA7DEC">
              <w:rPr>
                <w:rFonts w:ascii="Times New Roman" w:hAnsi="Times New Roman" w:cs="Times New Roman"/>
              </w:rPr>
              <w:t>г. (руб.)</w:t>
            </w:r>
          </w:p>
          <w:p w:rsidR="00636C5A" w:rsidRPr="00AA7DEC" w:rsidRDefault="00636C5A" w:rsidP="004010C0"/>
          <w:p w:rsidR="00636C5A" w:rsidRPr="00AA7DEC" w:rsidRDefault="00636C5A" w:rsidP="004010C0"/>
          <w:p w:rsidR="00636C5A" w:rsidRPr="00AA7DEC" w:rsidRDefault="00636C5A" w:rsidP="004010C0">
            <w:pPr>
              <w:pStyle w:val="NoSpacing"/>
            </w:pP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</w:pPr>
            <w:r w:rsidRPr="00AA7DE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6C5A" w:rsidTr="004010C0">
        <w:trPr>
          <w:trHeight w:val="1772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snapToGrid w:val="0"/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636C5A" w:rsidRDefault="00636C5A" w:rsidP="004010C0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ind w:right="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</w:p>
          <w:p w:rsidR="00636C5A" w:rsidRDefault="00636C5A" w:rsidP="004010C0">
            <w:pPr>
              <w:pStyle w:val="NoSpacing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636C5A" w:rsidRDefault="00636C5A" w:rsidP="004010C0">
            <w:pPr>
              <w:pStyle w:val="NoSpacing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36C5A" w:rsidRDefault="00636C5A" w:rsidP="0040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5A" w:rsidRDefault="00636C5A" w:rsidP="0040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5A" w:rsidRDefault="00636C5A" w:rsidP="004010C0">
            <w:pPr>
              <w:pStyle w:val="NoSpacing"/>
              <w:jc w:val="center"/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  <w:p w:rsidR="00636C5A" w:rsidRDefault="00636C5A" w:rsidP="0040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5A" w:rsidRDefault="00636C5A" w:rsidP="004010C0">
            <w:pPr>
              <w:pStyle w:val="NoSpacing"/>
              <w:jc w:val="center"/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636C5A" w:rsidRDefault="00636C5A" w:rsidP="004010C0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36C5A" w:rsidRDefault="00636C5A" w:rsidP="004010C0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36C5A" w:rsidRDefault="00636C5A" w:rsidP="004010C0">
            <w:pPr>
              <w:pStyle w:val="NoSpacing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636C5A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</w:p>
          <w:p w:rsidR="00636C5A" w:rsidRDefault="00636C5A" w:rsidP="0040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5A" w:rsidRDefault="00636C5A" w:rsidP="004010C0">
            <w:pPr>
              <w:pStyle w:val="NoSpacing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pStyle w:val="NoSpacing"/>
              <w:snapToGrid w:val="0"/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snapToGrid w:val="0"/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Default="00636C5A" w:rsidP="004010C0">
            <w:pPr>
              <w:snapToGrid w:val="0"/>
            </w:pPr>
          </w:p>
        </w:tc>
      </w:tr>
      <w:tr w:rsidR="00636C5A" w:rsidRPr="00AA7DEC" w:rsidTr="004010C0">
        <w:trPr>
          <w:trHeight w:val="1585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Лавров Валерий Анатольевич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муниципального образования Епифанское Кимовского района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размещения гаражей и автостоянок)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AA7D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D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A7D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7D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7D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SLS</w:t>
            </w: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),2014 год выпуска</w:t>
            </w: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680 674,93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C5A" w:rsidRPr="00AA7DEC" w:rsidTr="004010C0">
        <w:trPr>
          <w:trHeight w:val="1315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индивидуального гаражного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C5A" w:rsidRPr="00AA7DEC" w:rsidTr="004010C0">
        <w:trPr>
          <w:trHeight w:val="513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C5A" w:rsidRPr="00AA7DEC" w:rsidTr="004010C0">
        <w:trPr>
          <w:trHeight w:val="386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756 608,62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C5A" w:rsidRPr="00AA7DEC" w:rsidTr="004010C0">
        <w:trPr>
          <w:trHeight w:val="408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C5A" w:rsidRPr="00AA7DEC" w:rsidTr="004010C0">
        <w:trPr>
          <w:trHeight w:val="448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C5A" w:rsidRPr="00AA7DEC" w:rsidTr="004010C0">
        <w:trPr>
          <w:trHeight w:val="435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C5A" w:rsidRPr="00AA7DEC" w:rsidTr="004010C0">
        <w:trPr>
          <w:trHeight w:val="706"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6C5A" w:rsidRPr="00AA7DEC" w:rsidRDefault="00636C5A" w:rsidP="004010C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6C5A" w:rsidRPr="00636C5A" w:rsidRDefault="00636C5A" w:rsidP="00636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01" w:rsidRDefault="00636C5A"/>
    <w:sectPr w:rsidR="00170501" w:rsidSect="00636C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5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5A"/>
    <w:rsid w:val="0010035B"/>
    <w:rsid w:val="00636C5A"/>
    <w:rsid w:val="007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36C5A"/>
    <w:pPr>
      <w:suppressAutoHyphens/>
      <w:spacing w:after="0" w:line="240" w:lineRule="auto"/>
    </w:pPr>
    <w:rPr>
      <w:rFonts w:ascii="Calibri" w:eastAsia="Calibri" w:hAnsi="Calibri" w:cs="font352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36C5A"/>
    <w:pPr>
      <w:suppressAutoHyphens/>
      <w:spacing w:after="0" w:line="240" w:lineRule="auto"/>
    </w:pPr>
    <w:rPr>
      <w:rFonts w:ascii="Calibri" w:eastAsia="Calibri" w:hAnsi="Calibri" w:cs="font35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2018-05-16T08:17:00Z</dcterms:created>
  <dcterms:modified xsi:type="dcterms:W3CDTF">2018-05-16T08:18:00Z</dcterms:modified>
</cp:coreProperties>
</file>