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292" w:rsidRDefault="00726292" w:rsidP="006A37F8">
      <w:pPr>
        <w:pStyle w:val="ConsPlusNormal"/>
        <w:spacing w:line="276" w:lineRule="auto"/>
        <w:outlineLvl w:val="0"/>
        <w:rPr>
          <w:rFonts w:ascii="Times New Roman" w:hAnsi="Times New Roman" w:cs="Times New Roman"/>
          <w:sz w:val="28"/>
          <w:szCs w:val="28"/>
        </w:rPr>
      </w:pPr>
    </w:p>
    <w:p w:rsidR="00726292" w:rsidRDefault="00726292" w:rsidP="006A37F8">
      <w:pPr>
        <w:pStyle w:val="ConsPlusNormal"/>
        <w:spacing w:line="276" w:lineRule="auto"/>
        <w:outlineLvl w:val="0"/>
        <w:rPr>
          <w:rFonts w:ascii="Times New Roman" w:hAnsi="Times New Roman" w:cs="Times New Roman"/>
          <w:sz w:val="28"/>
          <w:szCs w:val="28"/>
        </w:rPr>
      </w:pPr>
    </w:p>
    <w:p w:rsidR="00B52FC0" w:rsidRPr="00DA490A" w:rsidRDefault="006A37F8" w:rsidP="006A37F8">
      <w:pPr>
        <w:pStyle w:val="ConsPlusNormal"/>
        <w:spacing w:line="276" w:lineRule="auto"/>
        <w:outlineLvl w:val="0"/>
        <w:rPr>
          <w:rFonts w:ascii="PT Astra Serif" w:hAnsi="PT Astra Serif" w:cs="Times New Roman"/>
          <w:sz w:val="28"/>
          <w:szCs w:val="28"/>
        </w:rPr>
      </w:pPr>
      <w:r w:rsidRPr="00DA490A">
        <w:rPr>
          <w:rFonts w:ascii="PT Astra Serif" w:hAnsi="PT Astra Serif" w:cs="Times New Roman"/>
          <w:sz w:val="28"/>
          <w:szCs w:val="28"/>
        </w:rPr>
        <w:t xml:space="preserve">                                                                                                                    Проект </w:t>
      </w:r>
    </w:p>
    <w:p w:rsidR="00726292" w:rsidRPr="00DA490A" w:rsidRDefault="00726292" w:rsidP="006A37F8">
      <w:pPr>
        <w:pStyle w:val="ConsPlusNormal"/>
        <w:spacing w:line="276" w:lineRule="auto"/>
        <w:outlineLvl w:val="0"/>
        <w:rPr>
          <w:rFonts w:ascii="PT Astra Serif" w:hAnsi="PT Astra Serif" w:cs="Times New Roman"/>
          <w:sz w:val="28"/>
          <w:szCs w:val="28"/>
        </w:rPr>
      </w:pPr>
    </w:p>
    <w:p w:rsidR="00726292" w:rsidRPr="00DA490A" w:rsidRDefault="00726292" w:rsidP="006A37F8">
      <w:pPr>
        <w:pStyle w:val="ConsPlusNormal"/>
        <w:spacing w:line="276" w:lineRule="auto"/>
        <w:outlineLvl w:val="0"/>
        <w:rPr>
          <w:rFonts w:ascii="PT Astra Serif" w:hAnsi="PT Astra Serif" w:cs="Times New Roman"/>
          <w:sz w:val="28"/>
          <w:szCs w:val="28"/>
        </w:rPr>
      </w:pPr>
    </w:p>
    <w:p w:rsidR="00726292" w:rsidRPr="00DA490A" w:rsidRDefault="00726292" w:rsidP="006A37F8">
      <w:pPr>
        <w:pStyle w:val="ConsPlusNormal"/>
        <w:spacing w:line="276" w:lineRule="auto"/>
        <w:outlineLvl w:val="0"/>
        <w:rPr>
          <w:rFonts w:ascii="PT Astra Serif" w:hAnsi="PT Astra Serif" w:cs="Times New Roman"/>
          <w:sz w:val="28"/>
          <w:szCs w:val="28"/>
        </w:rPr>
      </w:pPr>
    </w:p>
    <w:p w:rsidR="00726292" w:rsidRPr="00DA490A" w:rsidRDefault="00726292" w:rsidP="006A37F8">
      <w:pPr>
        <w:pStyle w:val="ConsPlusNormal"/>
        <w:spacing w:line="276" w:lineRule="auto"/>
        <w:outlineLvl w:val="0"/>
        <w:rPr>
          <w:rFonts w:ascii="PT Astra Serif" w:hAnsi="PT Astra Serif" w:cs="Times New Roman"/>
          <w:sz w:val="28"/>
          <w:szCs w:val="28"/>
        </w:rPr>
      </w:pPr>
    </w:p>
    <w:p w:rsidR="00726292" w:rsidRPr="00DA490A" w:rsidRDefault="00726292" w:rsidP="006A37F8">
      <w:pPr>
        <w:pStyle w:val="ConsPlusNormal"/>
        <w:spacing w:line="276" w:lineRule="auto"/>
        <w:outlineLvl w:val="0"/>
        <w:rPr>
          <w:rFonts w:ascii="PT Astra Serif" w:hAnsi="PT Astra Serif" w:cs="Times New Roman"/>
          <w:sz w:val="28"/>
          <w:szCs w:val="28"/>
        </w:rPr>
      </w:pPr>
    </w:p>
    <w:p w:rsidR="00726292" w:rsidRPr="00DA490A" w:rsidRDefault="00726292" w:rsidP="006A37F8">
      <w:pPr>
        <w:pStyle w:val="ConsPlusNormal"/>
        <w:spacing w:line="276" w:lineRule="auto"/>
        <w:outlineLvl w:val="0"/>
        <w:rPr>
          <w:rFonts w:ascii="PT Astra Serif" w:hAnsi="PT Astra Serif" w:cs="Times New Roman"/>
          <w:sz w:val="28"/>
          <w:szCs w:val="28"/>
        </w:rPr>
      </w:pPr>
    </w:p>
    <w:p w:rsidR="00726292" w:rsidRPr="00DA490A" w:rsidRDefault="00726292" w:rsidP="006A37F8">
      <w:pPr>
        <w:pStyle w:val="ConsPlusNormal"/>
        <w:spacing w:line="276" w:lineRule="auto"/>
        <w:outlineLvl w:val="0"/>
        <w:rPr>
          <w:rFonts w:ascii="PT Astra Serif" w:hAnsi="PT Astra Serif" w:cs="Times New Roman"/>
          <w:sz w:val="28"/>
          <w:szCs w:val="28"/>
        </w:rPr>
      </w:pPr>
    </w:p>
    <w:p w:rsidR="00726292" w:rsidRPr="00DA490A" w:rsidRDefault="00726292" w:rsidP="006A37F8">
      <w:pPr>
        <w:pStyle w:val="ConsPlusNormal"/>
        <w:spacing w:line="276" w:lineRule="auto"/>
        <w:outlineLvl w:val="0"/>
        <w:rPr>
          <w:rFonts w:ascii="PT Astra Serif" w:hAnsi="PT Astra Serif" w:cs="Times New Roman"/>
          <w:sz w:val="28"/>
          <w:szCs w:val="28"/>
        </w:rPr>
      </w:pPr>
    </w:p>
    <w:p w:rsidR="00726292" w:rsidRPr="00DA490A" w:rsidRDefault="00726292" w:rsidP="00DA490A">
      <w:pPr>
        <w:pStyle w:val="ConsPlusNormal"/>
        <w:spacing w:line="276" w:lineRule="auto"/>
        <w:jc w:val="center"/>
        <w:outlineLvl w:val="0"/>
        <w:rPr>
          <w:rFonts w:ascii="PT Astra Serif" w:hAnsi="PT Astra Serif" w:cs="Times New Roman"/>
          <w:sz w:val="28"/>
          <w:szCs w:val="28"/>
        </w:rPr>
      </w:pPr>
    </w:p>
    <w:p w:rsidR="00DA490A" w:rsidRPr="00041429" w:rsidRDefault="00DA490A" w:rsidP="00DA490A">
      <w:pPr>
        <w:autoSpaceDE w:val="0"/>
        <w:autoSpaceDN w:val="0"/>
        <w:adjustRightInd w:val="0"/>
        <w:spacing w:after="0" w:line="240" w:lineRule="auto"/>
        <w:jc w:val="center"/>
        <w:rPr>
          <w:rFonts w:ascii="PT Astra Serif" w:eastAsiaTheme="minorHAnsi" w:hAnsi="PT Astra Serif" w:cs="Times New Roman"/>
          <w:b/>
          <w:iCs/>
          <w:color w:val="141014"/>
          <w:sz w:val="28"/>
          <w:szCs w:val="28"/>
          <w:lang w:eastAsia="en-US"/>
        </w:rPr>
      </w:pPr>
      <w:r w:rsidRPr="00041429">
        <w:rPr>
          <w:rFonts w:ascii="PT Astra Serif" w:eastAsiaTheme="minorHAnsi" w:hAnsi="PT Astra Serif" w:cs="Times New Roman"/>
          <w:b/>
          <w:bCs/>
          <w:sz w:val="28"/>
          <w:szCs w:val="28"/>
          <w:lang w:eastAsia="en-US"/>
        </w:rPr>
        <w:t>Об утверждении А</w:t>
      </w:r>
      <w:r w:rsidR="00726292" w:rsidRPr="00041429">
        <w:rPr>
          <w:rFonts w:ascii="PT Astra Serif" w:eastAsiaTheme="minorHAnsi" w:hAnsi="PT Astra Serif" w:cs="Times New Roman"/>
          <w:b/>
          <w:bCs/>
          <w:sz w:val="28"/>
          <w:szCs w:val="28"/>
          <w:lang w:eastAsia="en-US"/>
        </w:rPr>
        <w:t xml:space="preserve">дминистративного регламента </w:t>
      </w:r>
      <w:r w:rsidR="00726292" w:rsidRPr="00041429">
        <w:rPr>
          <w:rFonts w:ascii="PT Astra Serif" w:hAnsi="PT Astra Serif" w:cs="Times New Roman"/>
          <w:b/>
          <w:sz w:val="28"/>
          <w:szCs w:val="28"/>
        </w:rPr>
        <w:t xml:space="preserve">исполнения муниципальной функции </w:t>
      </w:r>
      <w:r w:rsidRPr="00041429">
        <w:rPr>
          <w:rFonts w:ascii="PT Astra Serif" w:hAnsi="PT Astra Serif" w:cs="Times New Roman"/>
          <w:b/>
          <w:sz w:val="28"/>
          <w:szCs w:val="28"/>
        </w:rPr>
        <w:t xml:space="preserve">исполнения муниципальной функции «Осуществление муниципального </w:t>
      </w:r>
      <w:proofErr w:type="gramStart"/>
      <w:r w:rsidRPr="00041429">
        <w:rPr>
          <w:rFonts w:ascii="PT Astra Serif" w:hAnsi="PT Astra Serif" w:cs="Times New Roman"/>
          <w:b/>
          <w:sz w:val="28"/>
          <w:szCs w:val="28"/>
        </w:rPr>
        <w:t xml:space="preserve">контроля </w:t>
      </w:r>
      <w:r w:rsidRPr="00041429">
        <w:rPr>
          <w:rFonts w:ascii="PT Astra Serif" w:eastAsiaTheme="minorHAnsi" w:hAnsi="PT Astra Serif" w:cs="Times New Roman"/>
          <w:b/>
          <w:iCs/>
          <w:color w:val="141014"/>
          <w:sz w:val="28"/>
          <w:szCs w:val="28"/>
          <w:lang w:eastAsia="en-US"/>
        </w:rPr>
        <w:t>за</w:t>
      </w:r>
      <w:proofErr w:type="gramEnd"/>
      <w:r w:rsidRPr="00041429">
        <w:rPr>
          <w:rFonts w:ascii="PT Astra Serif" w:eastAsiaTheme="minorHAnsi" w:hAnsi="PT Astra Serif" w:cs="Times New Roman"/>
          <w:b/>
          <w:iCs/>
          <w:color w:val="141014"/>
          <w:sz w:val="28"/>
          <w:szCs w:val="28"/>
          <w:lang w:eastAsia="en-US"/>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w:t>
      </w:r>
    </w:p>
    <w:p w:rsidR="00DA490A" w:rsidRPr="00041429" w:rsidRDefault="00DA490A" w:rsidP="00DA490A">
      <w:pPr>
        <w:autoSpaceDE w:val="0"/>
        <w:autoSpaceDN w:val="0"/>
        <w:adjustRightInd w:val="0"/>
        <w:spacing w:after="0" w:line="240" w:lineRule="auto"/>
        <w:jc w:val="center"/>
        <w:rPr>
          <w:rFonts w:ascii="PT Astra Serif" w:eastAsiaTheme="minorHAnsi" w:hAnsi="PT Astra Serif" w:cs="Times New Roman"/>
          <w:b/>
          <w:iCs/>
          <w:color w:val="141014"/>
          <w:sz w:val="28"/>
          <w:szCs w:val="28"/>
          <w:lang w:eastAsia="en-US"/>
        </w:rPr>
      </w:pPr>
      <w:r w:rsidRPr="00041429">
        <w:rPr>
          <w:rFonts w:ascii="PT Astra Serif" w:eastAsiaTheme="minorHAnsi" w:hAnsi="PT Astra Serif" w:cs="Times New Roman"/>
          <w:b/>
          <w:iCs/>
          <w:color w:val="141014"/>
          <w:sz w:val="28"/>
          <w:szCs w:val="28"/>
          <w:lang w:eastAsia="en-US"/>
        </w:rPr>
        <w:t xml:space="preserve">полезных ископаемых на территории муниципального образования </w:t>
      </w:r>
      <w:proofErr w:type="spellStart"/>
      <w:r w:rsidRPr="00041429">
        <w:rPr>
          <w:rFonts w:ascii="PT Astra Serif" w:eastAsiaTheme="minorHAnsi" w:hAnsi="PT Astra Serif" w:cs="Times New Roman"/>
          <w:b/>
          <w:iCs/>
          <w:color w:val="141014"/>
          <w:sz w:val="28"/>
          <w:szCs w:val="28"/>
          <w:lang w:eastAsia="en-US"/>
        </w:rPr>
        <w:t>Кимовский</w:t>
      </w:r>
      <w:proofErr w:type="spellEnd"/>
      <w:r w:rsidRPr="00041429">
        <w:rPr>
          <w:rFonts w:ascii="PT Astra Serif" w:eastAsiaTheme="minorHAnsi" w:hAnsi="PT Astra Serif" w:cs="Times New Roman"/>
          <w:b/>
          <w:iCs/>
          <w:color w:val="141014"/>
          <w:sz w:val="28"/>
          <w:szCs w:val="28"/>
          <w:lang w:eastAsia="en-US"/>
        </w:rPr>
        <w:t xml:space="preserve">  район»</w:t>
      </w:r>
    </w:p>
    <w:p w:rsidR="00726292" w:rsidRPr="00041429" w:rsidRDefault="00726292" w:rsidP="00DA490A">
      <w:pPr>
        <w:pStyle w:val="ConsPlusTitle"/>
        <w:rPr>
          <w:rFonts w:ascii="PT Astra Serif" w:hAnsi="PT Astra Serif" w:cs="Times New Roman"/>
          <w:sz w:val="28"/>
          <w:szCs w:val="28"/>
        </w:rPr>
      </w:pPr>
    </w:p>
    <w:p w:rsidR="00726292" w:rsidRPr="00041429" w:rsidRDefault="00726292" w:rsidP="00726292">
      <w:pPr>
        <w:autoSpaceDE w:val="0"/>
        <w:autoSpaceDN w:val="0"/>
        <w:adjustRightInd w:val="0"/>
        <w:spacing w:after="0" w:line="240" w:lineRule="auto"/>
        <w:rPr>
          <w:rFonts w:ascii="PT Astra Serif" w:eastAsiaTheme="minorHAnsi" w:hAnsi="PT Astra Serif" w:cs="Times New Roman"/>
          <w:sz w:val="28"/>
          <w:szCs w:val="28"/>
          <w:lang w:eastAsia="en-US"/>
        </w:rPr>
      </w:pPr>
    </w:p>
    <w:p w:rsidR="00726292" w:rsidRPr="00041429" w:rsidRDefault="00726292" w:rsidP="00726292">
      <w:pPr>
        <w:autoSpaceDE w:val="0"/>
        <w:autoSpaceDN w:val="0"/>
        <w:adjustRightInd w:val="0"/>
        <w:spacing w:after="0" w:line="240" w:lineRule="auto"/>
        <w:rPr>
          <w:rFonts w:ascii="PT Astra Serif" w:eastAsiaTheme="minorHAnsi" w:hAnsi="PT Astra Serif" w:cs="Times New Roman"/>
          <w:sz w:val="28"/>
          <w:szCs w:val="28"/>
          <w:lang w:eastAsia="en-US"/>
        </w:rPr>
      </w:pPr>
    </w:p>
    <w:p w:rsidR="00726292" w:rsidRPr="00041429" w:rsidRDefault="00726292" w:rsidP="00726292">
      <w:pPr>
        <w:autoSpaceDE w:val="0"/>
        <w:autoSpaceDN w:val="0"/>
        <w:adjustRightInd w:val="0"/>
        <w:spacing w:after="0" w:line="240" w:lineRule="auto"/>
        <w:ind w:firstLine="540"/>
        <w:jc w:val="both"/>
        <w:rPr>
          <w:rFonts w:ascii="PT Astra Serif" w:eastAsiaTheme="minorHAnsi" w:hAnsi="PT Astra Serif" w:cs="Times New Roman"/>
          <w:color w:val="000000" w:themeColor="text1"/>
          <w:sz w:val="28"/>
          <w:szCs w:val="28"/>
          <w:lang w:eastAsia="en-US"/>
        </w:rPr>
      </w:pPr>
      <w:proofErr w:type="gramStart"/>
      <w:r w:rsidRPr="00041429">
        <w:rPr>
          <w:rFonts w:ascii="PT Astra Serif" w:eastAsiaTheme="minorHAnsi" w:hAnsi="PT Astra Serif" w:cs="Times New Roman"/>
          <w:sz w:val="28"/>
          <w:szCs w:val="28"/>
          <w:lang w:eastAsia="en-US"/>
        </w:rPr>
        <w:t>В соответствии с</w:t>
      </w:r>
      <w:r w:rsidR="00DA490A" w:rsidRPr="00041429">
        <w:rPr>
          <w:rFonts w:ascii="PT Astra Serif" w:eastAsiaTheme="minorHAnsi" w:hAnsi="PT Astra Serif" w:cs="Times New Roman"/>
          <w:sz w:val="28"/>
          <w:szCs w:val="28"/>
          <w:lang w:eastAsia="en-US"/>
        </w:rPr>
        <w:t>о ст.5 Федерального</w:t>
      </w:r>
      <w:r w:rsidR="008A7B50" w:rsidRPr="00041429">
        <w:rPr>
          <w:rFonts w:ascii="PT Astra Serif" w:eastAsiaTheme="minorHAnsi" w:hAnsi="PT Astra Serif" w:cs="Times New Roman"/>
          <w:sz w:val="28"/>
          <w:szCs w:val="28"/>
          <w:lang w:eastAsia="en-US"/>
        </w:rPr>
        <w:t xml:space="preserve"> закона</w:t>
      </w:r>
      <w:r w:rsidR="00DA490A" w:rsidRPr="00041429">
        <w:rPr>
          <w:rFonts w:ascii="PT Astra Serif" w:eastAsiaTheme="minorHAnsi" w:hAnsi="PT Astra Serif" w:cs="Times New Roman"/>
          <w:color w:val="000000" w:themeColor="text1"/>
          <w:sz w:val="28"/>
          <w:szCs w:val="28"/>
          <w:lang w:eastAsia="en-US"/>
        </w:rPr>
        <w:t xml:space="preserve"> от 21.02.1992  № 2395-1 «О недрах</w:t>
      </w:r>
      <w:r w:rsidRPr="00041429">
        <w:rPr>
          <w:rFonts w:ascii="PT Astra Serif" w:eastAsiaTheme="minorHAnsi" w:hAnsi="PT Astra Serif" w:cs="Times New Roman"/>
          <w:color w:val="000000" w:themeColor="text1"/>
          <w:sz w:val="28"/>
          <w:szCs w:val="28"/>
          <w:lang w:eastAsia="en-US"/>
        </w:rPr>
        <w:t>»,</w:t>
      </w:r>
      <w:r w:rsidR="00DA490A" w:rsidRPr="00041429">
        <w:rPr>
          <w:rFonts w:ascii="PT Astra Serif" w:eastAsiaTheme="minorHAnsi" w:hAnsi="PT Astra Serif" w:cs="Times New Roman"/>
          <w:color w:val="000000" w:themeColor="text1"/>
          <w:sz w:val="28"/>
          <w:szCs w:val="28"/>
          <w:lang w:eastAsia="en-US"/>
        </w:rPr>
        <w:t xml:space="preserve"> Федеральным</w:t>
      </w:r>
      <w:r w:rsidR="00041429">
        <w:rPr>
          <w:rFonts w:ascii="PT Astra Serif" w:eastAsiaTheme="minorHAnsi" w:hAnsi="PT Astra Serif" w:cs="Times New Roman"/>
          <w:color w:val="000000" w:themeColor="text1"/>
          <w:sz w:val="28"/>
          <w:szCs w:val="28"/>
          <w:lang w:eastAsia="en-US"/>
        </w:rPr>
        <w:t>и законами</w:t>
      </w:r>
      <w:bookmarkStart w:id="0" w:name="_GoBack"/>
      <w:bookmarkEnd w:id="0"/>
      <w:r w:rsidRPr="00041429">
        <w:rPr>
          <w:rFonts w:ascii="PT Astra Serif" w:eastAsiaTheme="minorHAnsi" w:hAnsi="PT Astra Serif" w:cs="Times New Roman"/>
          <w:color w:val="000000" w:themeColor="text1"/>
          <w:sz w:val="28"/>
          <w:szCs w:val="28"/>
          <w:lang w:eastAsia="en-US"/>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w:t>
      </w:r>
      <w:r w:rsidR="00DA490A" w:rsidRPr="00041429">
        <w:rPr>
          <w:rFonts w:ascii="PT Astra Serif" w:eastAsiaTheme="minorHAnsi" w:hAnsi="PT Astra Serif" w:cs="Times New Roman"/>
          <w:color w:val="000000" w:themeColor="text1"/>
          <w:sz w:val="28"/>
          <w:szCs w:val="28"/>
          <w:lang w:eastAsia="en-US"/>
        </w:rPr>
        <w:t xml:space="preserve">ного контроля», от 06.10.2003 № </w:t>
      </w:r>
      <w:r w:rsidRPr="00041429">
        <w:rPr>
          <w:rFonts w:ascii="PT Astra Serif" w:eastAsiaTheme="minorHAnsi" w:hAnsi="PT Astra Serif" w:cs="Times New Roman"/>
          <w:color w:val="000000" w:themeColor="text1"/>
          <w:sz w:val="28"/>
          <w:szCs w:val="28"/>
          <w:lang w:eastAsia="en-US"/>
        </w:rPr>
        <w:t xml:space="preserve">131-ФЗ «Об общих принципах организации местного самоуправления в Российской Федерации», на основании </w:t>
      </w:r>
      <w:hyperlink r:id="rId8" w:history="1">
        <w:r w:rsidRPr="00041429">
          <w:rPr>
            <w:rStyle w:val="a3"/>
            <w:rFonts w:ascii="PT Astra Serif" w:eastAsiaTheme="minorHAnsi" w:hAnsi="PT Astra Serif" w:cs="Times New Roman"/>
            <w:color w:val="000000" w:themeColor="text1"/>
            <w:sz w:val="28"/>
            <w:szCs w:val="28"/>
            <w:u w:val="none"/>
            <w:lang w:eastAsia="en-US"/>
          </w:rPr>
          <w:t>Устава</w:t>
        </w:r>
      </w:hyperlink>
      <w:r w:rsidRPr="00041429">
        <w:rPr>
          <w:rFonts w:ascii="PT Astra Serif" w:eastAsiaTheme="minorHAnsi" w:hAnsi="PT Astra Serif" w:cs="Times New Roman"/>
          <w:color w:val="000000" w:themeColor="text1"/>
          <w:sz w:val="28"/>
          <w:szCs w:val="28"/>
          <w:lang w:eastAsia="en-US"/>
        </w:rPr>
        <w:t xml:space="preserve"> муниципального образования </w:t>
      </w:r>
      <w:proofErr w:type="spellStart"/>
      <w:r w:rsidRPr="00041429">
        <w:rPr>
          <w:rFonts w:ascii="PT Astra Serif" w:eastAsiaTheme="minorHAnsi" w:hAnsi="PT Astra Serif" w:cs="Times New Roman"/>
          <w:color w:val="000000" w:themeColor="text1"/>
          <w:sz w:val="28"/>
          <w:szCs w:val="28"/>
          <w:lang w:eastAsia="en-US"/>
        </w:rPr>
        <w:t>Кимовский</w:t>
      </w:r>
      <w:proofErr w:type="spellEnd"/>
      <w:r w:rsidRPr="00041429">
        <w:rPr>
          <w:rFonts w:ascii="PT Astra Serif" w:eastAsiaTheme="minorHAnsi" w:hAnsi="PT Astra Serif" w:cs="Times New Roman"/>
          <w:color w:val="000000" w:themeColor="text1"/>
          <w:sz w:val="28"/>
          <w:szCs w:val="28"/>
          <w:lang w:eastAsia="en-US"/>
        </w:rPr>
        <w:t xml:space="preserve"> район администрация муниципального образования </w:t>
      </w:r>
      <w:proofErr w:type="spellStart"/>
      <w:r w:rsidRPr="00041429">
        <w:rPr>
          <w:rFonts w:ascii="PT Astra Serif" w:eastAsiaTheme="minorHAnsi" w:hAnsi="PT Astra Serif" w:cs="Times New Roman"/>
          <w:color w:val="000000" w:themeColor="text1"/>
          <w:sz w:val="28"/>
          <w:szCs w:val="28"/>
          <w:lang w:eastAsia="en-US"/>
        </w:rPr>
        <w:t>Кимовский</w:t>
      </w:r>
      <w:proofErr w:type="spellEnd"/>
      <w:r w:rsidRPr="00041429">
        <w:rPr>
          <w:rFonts w:ascii="PT Astra Serif" w:eastAsiaTheme="minorHAnsi" w:hAnsi="PT Astra Serif" w:cs="Times New Roman"/>
          <w:color w:val="000000" w:themeColor="text1"/>
          <w:sz w:val="28"/>
          <w:szCs w:val="28"/>
          <w:lang w:eastAsia="en-US"/>
        </w:rPr>
        <w:t xml:space="preserve"> район ПОСТАНОВЛЯЕТ:</w:t>
      </w:r>
      <w:proofErr w:type="gramEnd"/>
    </w:p>
    <w:p w:rsidR="00DA490A" w:rsidRPr="00041429" w:rsidRDefault="00DA490A" w:rsidP="00DA490A">
      <w:pPr>
        <w:autoSpaceDE w:val="0"/>
        <w:autoSpaceDN w:val="0"/>
        <w:adjustRightInd w:val="0"/>
        <w:spacing w:after="0" w:line="240" w:lineRule="auto"/>
        <w:jc w:val="both"/>
        <w:rPr>
          <w:rFonts w:ascii="PT Astra Serif" w:eastAsiaTheme="minorHAnsi" w:hAnsi="PT Astra Serif" w:cs="Times New Roman"/>
          <w:sz w:val="28"/>
          <w:szCs w:val="28"/>
          <w:lang w:eastAsia="en-US"/>
        </w:rPr>
      </w:pPr>
      <w:r w:rsidRPr="00041429">
        <w:rPr>
          <w:rFonts w:ascii="PT Astra Serif" w:eastAsiaTheme="minorHAnsi" w:hAnsi="PT Astra Serif" w:cs="Times New Roman"/>
          <w:sz w:val="28"/>
          <w:szCs w:val="28"/>
          <w:lang w:eastAsia="en-US"/>
        </w:rPr>
        <w:t xml:space="preserve">  </w:t>
      </w:r>
    </w:p>
    <w:p w:rsidR="00DA490A" w:rsidRPr="00041429" w:rsidRDefault="00DA490A" w:rsidP="00DA490A">
      <w:pPr>
        <w:autoSpaceDE w:val="0"/>
        <w:autoSpaceDN w:val="0"/>
        <w:adjustRightInd w:val="0"/>
        <w:spacing w:after="0" w:line="240" w:lineRule="auto"/>
        <w:jc w:val="both"/>
        <w:rPr>
          <w:rFonts w:ascii="PT Astra Serif" w:eastAsiaTheme="minorHAnsi" w:hAnsi="PT Astra Serif" w:cs="Times New Roman"/>
          <w:iCs/>
          <w:color w:val="141014"/>
          <w:sz w:val="28"/>
          <w:szCs w:val="28"/>
          <w:lang w:eastAsia="en-US"/>
        </w:rPr>
      </w:pPr>
      <w:r w:rsidRPr="00041429">
        <w:rPr>
          <w:rFonts w:ascii="PT Astra Serif" w:eastAsiaTheme="minorHAnsi" w:hAnsi="PT Astra Serif" w:cs="Times New Roman"/>
          <w:sz w:val="28"/>
          <w:szCs w:val="28"/>
          <w:lang w:eastAsia="en-US"/>
        </w:rPr>
        <w:t xml:space="preserve">        </w:t>
      </w:r>
      <w:r w:rsidR="00726292" w:rsidRPr="00041429">
        <w:rPr>
          <w:rFonts w:ascii="PT Astra Serif" w:eastAsiaTheme="minorHAnsi" w:hAnsi="PT Astra Serif" w:cs="Times New Roman"/>
          <w:sz w:val="28"/>
          <w:szCs w:val="28"/>
          <w:lang w:eastAsia="en-US"/>
        </w:rPr>
        <w:t xml:space="preserve">1. Утвердить </w:t>
      </w:r>
      <w:hyperlink r:id="rId9" w:history="1">
        <w:r w:rsidRPr="00041429">
          <w:rPr>
            <w:rStyle w:val="a3"/>
            <w:rFonts w:ascii="PT Astra Serif" w:eastAsiaTheme="minorHAnsi" w:hAnsi="PT Astra Serif" w:cs="Times New Roman"/>
            <w:color w:val="000000" w:themeColor="text1"/>
            <w:sz w:val="28"/>
            <w:szCs w:val="28"/>
            <w:u w:val="none"/>
            <w:lang w:eastAsia="en-US"/>
          </w:rPr>
          <w:t>А</w:t>
        </w:r>
        <w:r w:rsidR="00726292" w:rsidRPr="00041429">
          <w:rPr>
            <w:rStyle w:val="a3"/>
            <w:rFonts w:ascii="PT Astra Serif" w:eastAsiaTheme="minorHAnsi" w:hAnsi="PT Astra Serif" w:cs="Times New Roman"/>
            <w:color w:val="000000" w:themeColor="text1"/>
            <w:sz w:val="28"/>
            <w:szCs w:val="28"/>
            <w:u w:val="none"/>
            <w:lang w:eastAsia="en-US"/>
          </w:rPr>
          <w:t>дминистративный регламент</w:t>
        </w:r>
      </w:hyperlink>
      <w:r w:rsidR="00726292" w:rsidRPr="00041429">
        <w:rPr>
          <w:rFonts w:ascii="PT Astra Serif" w:eastAsiaTheme="minorHAnsi" w:hAnsi="PT Astra Serif" w:cs="Times New Roman"/>
          <w:sz w:val="28"/>
          <w:szCs w:val="28"/>
          <w:lang w:eastAsia="en-US"/>
        </w:rPr>
        <w:t xml:space="preserve"> исполнения муниципальной функции</w:t>
      </w:r>
      <w:r w:rsidRPr="00041429">
        <w:rPr>
          <w:rFonts w:ascii="PT Astra Serif" w:eastAsiaTheme="minorHAnsi" w:hAnsi="PT Astra Serif" w:cs="Times New Roman"/>
          <w:sz w:val="28"/>
          <w:szCs w:val="28"/>
          <w:lang w:eastAsia="en-US"/>
        </w:rPr>
        <w:t xml:space="preserve"> </w:t>
      </w:r>
      <w:r w:rsidRPr="00041429">
        <w:rPr>
          <w:rFonts w:ascii="PT Astra Serif" w:hAnsi="PT Astra Serif" w:cs="Times New Roman"/>
          <w:sz w:val="28"/>
          <w:szCs w:val="28"/>
        </w:rPr>
        <w:t xml:space="preserve">«Осуществление муниципального </w:t>
      </w:r>
      <w:proofErr w:type="gramStart"/>
      <w:r w:rsidRPr="00041429">
        <w:rPr>
          <w:rFonts w:ascii="PT Astra Serif" w:hAnsi="PT Astra Serif" w:cs="Times New Roman"/>
          <w:sz w:val="28"/>
          <w:szCs w:val="28"/>
        </w:rPr>
        <w:t xml:space="preserve">контроля </w:t>
      </w:r>
      <w:r w:rsidRPr="00041429">
        <w:rPr>
          <w:rFonts w:ascii="PT Astra Serif" w:eastAsiaTheme="minorHAnsi" w:hAnsi="PT Astra Serif" w:cs="Times New Roman"/>
          <w:iCs/>
          <w:color w:val="141014"/>
          <w:sz w:val="28"/>
          <w:szCs w:val="28"/>
          <w:lang w:eastAsia="en-US"/>
        </w:rPr>
        <w:t>за</w:t>
      </w:r>
      <w:proofErr w:type="gramEnd"/>
      <w:r w:rsidRPr="00041429">
        <w:rPr>
          <w:rFonts w:ascii="PT Astra Serif" w:eastAsiaTheme="minorHAnsi" w:hAnsi="PT Astra Serif" w:cs="Times New Roman"/>
          <w:iCs/>
          <w:color w:val="141014"/>
          <w:sz w:val="28"/>
          <w:szCs w:val="28"/>
          <w:lang w:eastAsia="en-US"/>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w:t>
      </w:r>
    </w:p>
    <w:p w:rsidR="00726292" w:rsidRPr="00041429" w:rsidRDefault="00DA490A" w:rsidP="00DA490A">
      <w:pPr>
        <w:autoSpaceDE w:val="0"/>
        <w:autoSpaceDN w:val="0"/>
        <w:adjustRightInd w:val="0"/>
        <w:spacing w:after="0" w:line="240" w:lineRule="auto"/>
        <w:jc w:val="both"/>
        <w:rPr>
          <w:rFonts w:ascii="PT Astra Serif" w:eastAsiaTheme="minorHAnsi" w:hAnsi="PT Astra Serif" w:cs="Times New Roman"/>
          <w:iCs/>
          <w:color w:val="141014"/>
          <w:sz w:val="28"/>
          <w:szCs w:val="28"/>
          <w:lang w:eastAsia="en-US"/>
        </w:rPr>
      </w:pPr>
      <w:r w:rsidRPr="00041429">
        <w:rPr>
          <w:rFonts w:ascii="PT Astra Serif" w:eastAsiaTheme="minorHAnsi" w:hAnsi="PT Astra Serif" w:cs="Times New Roman"/>
          <w:iCs/>
          <w:color w:val="141014"/>
          <w:sz w:val="28"/>
          <w:szCs w:val="28"/>
          <w:lang w:eastAsia="en-US"/>
        </w:rPr>
        <w:t xml:space="preserve">полезных ископаемых на территории муниципального образования </w:t>
      </w:r>
      <w:proofErr w:type="spellStart"/>
      <w:r w:rsidRPr="00041429">
        <w:rPr>
          <w:rFonts w:ascii="PT Astra Serif" w:eastAsiaTheme="minorHAnsi" w:hAnsi="PT Astra Serif" w:cs="Times New Roman"/>
          <w:iCs/>
          <w:color w:val="141014"/>
          <w:sz w:val="28"/>
          <w:szCs w:val="28"/>
          <w:lang w:eastAsia="en-US"/>
        </w:rPr>
        <w:t>Кимовский</w:t>
      </w:r>
      <w:proofErr w:type="spellEnd"/>
      <w:r w:rsidRPr="00041429">
        <w:rPr>
          <w:rFonts w:ascii="PT Astra Serif" w:eastAsiaTheme="minorHAnsi" w:hAnsi="PT Astra Serif" w:cs="Times New Roman"/>
          <w:iCs/>
          <w:color w:val="141014"/>
          <w:sz w:val="28"/>
          <w:szCs w:val="28"/>
          <w:lang w:eastAsia="en-US"/>
        </w:rPr>
        <w:t xml:space="preserve">  район»</w:t>
      </w:r>
      <w:r w:rsidR="00726292" w:rsidRPr="00041429">
        <w:rPr>
          <w:rFonts w:ascii="PT Astra Serif" w:eastAsiaTheme="minorHAnsi" w:hAnsi="PT Astra Serif" w:cs="Times New Roman"/>
          <w:sz w:val="28"/>
          <w:szCs w:val="28"/>
          <w:lang w:eastAsia="en-US"/>
        </w:rPr>
        <w:t xml:space="preserve"> (приложение).</w:t>
      </w:r>
    </w:p>
    <w:p w:rsidR="00726292" w:rsidRPr="00041429" w:rsidRDefault="00726292" w:rsidP="00726292">
      <w:pPr>
        <w:autoSpaceDE w:val="0"/>
        <w:autoSpaceDN w:val="0"/>
        <w:adjustRightInd w:val="0"/>
        <w:spacing w:after="0" w:line="240" w:lineRule="auto"/>
        <w:ind w:firstLine="709"/>
        <w:jc w:val="both"/>
        <w:rPr>
          <w:rFonts w:ascii="PT Astra Serif" w:hAnsi="PT Astra Serif" w:cs="Times New Roman"/>
          <w:sz w:val="28"/>
          <w:szCs w:val="28"/>
        </w:rPr>
      </w:pPr>
    </w:p>
    <w:p w:rsidR="00726292" w:rsidRPr="00041429" w:rsidRDefault="00726292" w:rsidP="00726292">
      <w:pPr>
        <w:autoSpaceDE w:val="0"/>
        <w:autoSpaceDN w:val="0"/>
        <w:adjustRightInd w:val="0"/>
        <w:spacing w:after="0" w:line="240" w:lineRule="auto"/>
        <w:ind w:firstLine="709"/>
        <w:jc w:val="both"/>
        <w:rPr>
          <w:rFonts w:ascii="PT Astra Serif" w:hAnsi="PT Astra Serif" w:cs="Times New Roman"/>
          <w:sz w:val="28"/>
          <w:szCs w:val="28"/>
        </w:rPr>
      </w:pPr>
      <w:r w:rsidRPr="00041429">
        <w:rPr>
          <w:rFonts w:ascii="PT Astra Serif" w:hAnsi="PT Astra Serif" w:cs="Times New Roman"/>
          <w:sz w:val="28"/>
          <w:szCs w:val="28"/>
        </w:rPr>
        <w:t xml:space="preserve">2. </w:t>
      </w:r>
      <w:proofErr w:type="gramStart"/>
      <w:r w:rsidRPr="00041429">
        <w:rPr>
          <w:rFonts w:ascii="PT Astra Serif" w:hAnsi="PT Astra Serif" w:cs="Times New Roman"/>
          <w:sz w:val="28"/>
          <w:szCs w:val="28"/>
        </w:rPr>
        <w:t>Отделу по делопроизводству, кадрам, информационным технологиям и делам архива (</w:t>
      </w:r>
      <w:proofErr w:type="spellStart"/>
      <w:r w:rsidRPr="00041429">
        <w:rPr>
          <w:rFonts w:ascii="PT Astra Serif" w:hAnsi="PT Astra Serif" w:cs="Times New Roman"/>
          <w:sz w:val="28"/>
          <w:szCs w:val="28"/>
        </w:rPr>
        <w:t>Юрчикова</w:t>
      </w:r>
      <w:proofErr w:type="spellEnd"/>
      <w:r w:rsidRPr="00041429">
        <w:rPr>
          <w:rFonts w:ascii="PT Astra Serif" w:hAnsi="PT Astra Serif" w:cs="Times New Roman"/>
          <w:sz w:val="28"/>
          <w:szCs w:val="28"/>
        </w:rPr>
        <w:t xml:space="preserve"> Н.А.) разместить постановление на официальном сайте муниципального образования </w:t>
      </w:r>
      <w:proofErr w:type="spellStart"/>
      <w:r w:rsidRPr="00041429">
        <w:rPr>
          <w:rFonts w:ascii="PT Astra Serif" w:hAnsi="PT Astra Serif" w:cs="Times New Roman"/>
          <w:sz w:val="28"/>
          <w:szCs w:val="28"/>
        </w:rPr>
        <w:t>Кимовский</w:t>
      </w:r>
      <w:proofErr w:type="spellEnd"/>
      <w:r w:rsidRPr="00041429">
        <w:rPr>
          <w:rFonts w:ascii="PT Astra Serif" w:hAnsi="PT Astra Serif" w:cs="Times New Roman"/>
          <w:sz w:val="28"/>
          <w:szCs w:val="28"/>
        </w:rPr>
        <w:t xml:space="preserve"> район в сети Интернет, отделу по организационной работе и взаимодействию с органами местного самоуправления (Мороз Ю.Ю.) обнародовать постановление посредством </w:t>
      </w:r>
      <w:r w:rsidRPr="00041429">
        <w:rPr>
          <w:rFonts w:ascii="PT Astra Serif" w:hAnsi="PT Astra Serif" w:cs="Times New Roman"/>
          <w:sz w:val="28"/>
          <w:szCs w:val="28"/>
        </w:rPr>
        <w:lastRenderedPageBreak/>
        <w:t>размещения его в центре правовой и деловой информации при муниципальном казенном учреждении культуры «</w:t>
      </w:r>
      <w:proofErr w:type="spellStart"/>
      <w:r w:rsidRPr="00041429">
        <w:rPr>
          <w:rFonts w:ascii="PT Astra Serif" w:hAnsi="PT Astra Serif" w:cs="Times New Roman"/>
          <w:sz w:val="28"/>
          <w:szCs w:val="28"/>
        </w:rPr>
        <w:t>Кимовская</w:t>
      </w:r>
      <w:proofErr w:type="spellEnd"/>
      <w:r w:rsidRPr="00041429">
        <w:rPr>
          <w:rFonts w:ascii="PT Astra Serif" w:hAnsi="PT Astra Serif" w:cs="Times New Roman"/>
          <w:sz w:val="28"/>
          <w:szCs w:val="28"/>
        </w:rPr>
        <w:t xml:space="preserve"> </w:t>
      </w:r>
      <w:proofErr w:type="spellStart"/>
      <w:r w:rsidRPr="00041429">
        <w:rPr>
          <w:rFonts w:ascii="PT Astra Serif" w:hAnsi="PT Astra Serif" w:cs="Times New Roman"/>
          <w:sz w:val="28"/>
          <w:szCs w:val="28"/>
        </w:rPr>
        <w:t>межпоселенческая</w:t>
      </w:r>
      <w:proofErr w:type="spellEnd"/>
      <w:r w:rsidRPr="00041429">
        <w:rPr>
          <w:rFonts w:ascii="PT Astra Serif" w:hAnsi="PT Astra Serif" w:cs="Times New Roman"/>
          <w:sz w:val="28"/>
          <w:szCs w:val="28"/>
        </w:rPr>
        <w:t xml:space="preserve"> центральная районная библиотека».</w:t>
      </w:r>
      <w:proofErr w:type="gramEnd"/>
    </w:p>
    <w:p w:rsidR="00726292" w:rsidRPr="00041429" w:rsidRDefault="00726292" w:rsidP="00726292">
      <w:pPr>
        <w:autoSpaceDE w:val="0"/>
        <w:autoSpaceDN w:val="0"/>
        <w:adjustRightInd w:val="0"/>
        <w:spacing w:after="0" w:line="240" w:lineRule="auto"/>
        <w:ind w:firstLine="709"/>
        <w:jc w:val="both"/>
        <w:rPr>
          <w:rFonts w:ascii="PT Astra Serif" w:hAnsi="PT Astra Serif" w:cs="Times New Roman"/>
          <w:sz w:val="28"/>
          <w:szCs w:val="28"/>
        </w:rPr>
      </w:pPr>
    </w:p>
    <w:p w:rsidR="00726292" w:rsidRPr="00041429" w:rsidRDefault="00726292" w:rsidP="00726292">
      <w:pPr>
        <w:autoSpaceDE w:val="0"/>
        <w:autoSpaceDN w:val="0"/>
        <w:adjustRightInd w:val="0"/>
        <w:spacing w:after="0" w:line="240" w:lineRule="auto"/>
        <w:ind w:firstLine="709"/>
        <w:jc w:val="both"/>
        <w:rPr>
          <w:rFonts w:ascii="PT Astra Serif" w:hAnsi="PT Astra Serif" w:cs="Times New Roman"/>
          <w:sz w:val="28"/>
          <w:szCs w:val="28"/>
        </w:rPr>
      </w:pPr>
      <w:r w:rsidRPr="00041429">
        <w:rPr>
          <w:rFonts w:ascii="PT Astra Serif" w:hAnsi="PT Astra Serif" w:cs="Times New Roman"/>
          <w:sz w:val="28"/>
          <w:szCs w:val="28"/>
        </w:rPr>
        <w:t xml:space="preserve">3. </w:t>
      </w:r>
      <w:proofErr w:type="gramStart"/>
      <w:r w:rsidRPr="00041429">
        <w:rPr>
          <w:rFonts w:ascii="PT Astra Serif" w:hAnsi="PT Astra Serif" w:cs="Times New Roman"/>
          <w:sz w:val="28"/>
          <w:szCs w:val="28"/>
        </w:rPr>
        <w:t>Контроль за</w:t>
      </w:r>
      <w:proofErr w:type="gramEnd"/>
      <w:r w:rsidRPr="00041429">
        <w:rPr>
          <w:rFonts w:ascii="PT Astra Serif" w:hAnsi="PT Astra Serif" w:cs="Times New Roman"/>
          <w:sz w:val="28"/>
          <w:szCs w:val="28"/>
        </w:rPr>
        <w:t xml:space="preserve"> выполнением настоящего постановления возложить на заместителя главы администрации Ларионову Т.В.</w:t>
      </w:r>
    </w:p>
    <w:p w:rsidR="00726292" w:rsidRPr="00041429" w:rsidRDefault="00726292" w:rsidP="00726292">
      <w:pPr>
        <w:autoSpaceDE w:val="0"/>
        <w:autoSpaceDN w:val="0"/>
        <w:adjustRightInd w:val="0"/>
        <w:spacing w:after="0" w:line="240" w:lineRule="auto"/>
        <w:ind w:firstLine="709"/>
        <w:jc w:val="both"/>
        <w:rPr>
          <w:rFonts w:ascii="PT Astra Serif" w:hAnsi="PT Astra Serif" w:cs="Times New Roman"/>
          <w:sz w:val="28"/>
          <w:szCs w:val="28"/>
        </w:rPr>
      </w:pPr>
    </w:p>
    <w:p w:rsidR="00726292" w:rsidRPr="00041429" w:rsidRDefault="00726292" w:rsidP="00726292">
      <w:pPr>
        <w:autoSpaceDE w:val="0"/>
        <w:autoSpaceDN w:val="0"/>
        <w:adjustRightInd w:val="0"/>
        <w:spacing w:after="0" w:line="240" w:lineRule="auto"/>
        <w:ind w:firstLine="709"/>
        <w:jc w:val="both"/>
        <w:rPr>
          <w:rFonts w:ascii="PT Astra Serif" w:hAnsi="PT Astra Serif" w:cs="Times New Roman"/>
          <w:sz w:val="28"/>
          <w:szCs w:val="28"/>
        </w:rPr>
      </w:pPr>
      <w:r w:rsidRPr="00041429">
        <w:rPr>
          <w:rFonts w:ascii="PT Astra Serif" w:hAnsi="PT Astra Serif" w:cs="Times New Roman"/>
          <w:sz w:val="28"/>
          <w:szCs w:val="28"/>
        </w:rPr>
        <w:t>4. Постановление вступает в силу со дня обнародования.</w:t>
      </w:r>
    </w:p>
    <w:p w:rsidR="00726292" w:rsidRPr="00041429" w:rsidRDefault="00726292" w:rsidP="00726292">
      <w:pPr>
        <w:pStyle w:val="ConsPlusTitle"/>
        <w:widowControl/>
        <w:ind w:firstLine="709"/>
        <w:jc w:val="center"/>
        <w:rPr>
          <w:rFonts w:ascii="PT Astra Serif" w:hAnsi="PT Astra Serif" w:cs="Times New Roman"/>
          <w:sz w:val="28"/>
          <w:szCs w:val="28"/>
        </w:rPr>
      </w:pPr>
    </w:p>
    <w:p w:rsidR="00726292" w:rsidRPr="00041429" w:rsidRDefault="00726292" w:rsidP="00726292">
      <w:pPr>
        <w:pStyle w:val="ConsPlusTitle"/>
        <w:widowControl/>
        <w:ind w:firstLine="709"/>
        <w:jc w:val="center"/>
        <w:rPr>
          <w:rFonts w:ascii="PT Astra Serif" w:hAnsi="PT Astra Serif" w:cs="Times New Roman"/>
          <w:sz w:val="28"/>
          <w:szCs w:val="28"/>
        </w:rPr>
      </w:pPr>
    </w:p>
    <w:p w:rsidR="00726292" w:rsidRPr="00041429" w:rsidRDefault="00726292" w:rsidP="00726292">
      <w:pPr>
        <w:pStyle w:val="ConsPlusTitle"/>
        <w:widowControl/>
        <w:ind w:firstLine="709"/>
        <w:jc w:val="center"/>
        <w:rPr>
          <w:rFonts w:ascii="PT Astra Serif" w:hAnsi="PT Astra Serif" w:cs="Times New Roman"/>
          <w:sz w:val="28"/>
          <w:szCs w:val="28"/>
        </w:rPr>
      </w:pPr>
    </w:p>
    <w:p w:rsidR="00726292" w:rsidRPr="00041429" w:rsidRDefault="00726292" w:rsidP="00726292">
      <w:pPr>
        <w:pStyle w:val="ConsPlusTitle"/>
        <w:widowControl/>
        <w:ind w:firstLine="709"/>
        <w:jc w:val="center"/>
        <w:rPr>
          <w:rFonts w:ascii="PT Astra Serif" w:hAnsi="PT Astra Serif" w:cs="Times New Roman"/>
          <w:sz w:val="28"/>
          <w:szCs w:val="28"/>
        </w:rPr>
      </w:pPr>
    </w:p>
    <w:tbl>
      <w:tblPr>
        <w:tblW w:w="0" w:type="auto"/>
        <w:tblLook w:val="01E0" w:firstRow="1" w:lastRow="1" w:firstColumn="1" w:lastColumn="1" w:noHBand="0" w:noVBand="0"/>
      </w:tblPr>
      <w:tblGrid>
        <w:gridCol w:w="4786"/>
        <w:gridCol w:w="4783"/>
      </w:tblGrid>
      <w:tr w:rsidR="00726292" w:rsidRPr="00041429" w:rsidTr="00726292">
        <w:tc>
          <w:tcPr>
            <w:tcW w:w="4786" w:type="dxa"/>
            <w:hideMark/>
          </w:tcPr>
          <w:p w:rsidR="00726292" w:rsidRPr="00041429" w:rsidRDefault="00726292">
            <w:pPr>
              <w:spacing w:after="0" w:line="240" w:lineRule="auto"/>
              <w:jc w:val="center"/>
              <w:rPr>
                <w:rFonts w:ascii="PT Astra Serif" w:hAnsi="PT Astra Serif" w:cs="Times New Roman"/>
                <w:snapToGrid w:val="0"/>
                <w:sz w:val="28"/>
                <w:szCs w:val="28"/>
                <w:lang w:eastAsia="en-US"/>
              </w:rPr>
            </w:pPr>
            <w:r w:rsidRPr="00041429">
              <w:rPr>
                <w:rFonts w:ascii="PT Astra Serif" w:hAnsi="PT Astra Serif" w:cs="Times New Roman"/>
                <w:b/>
                <w:bCs/>
                <w:snapToGrid w:val="0"/>
                <w:sz w:val="28"/>
                <w:szCs w:val="28"/>
                <w:lang w:eastAsia="en-US"/>
              </w:rPr>
              <w:t xml:space="preserve">  Глава администрации муниципального образования </w:t>
            </w:r>
            <w:proofErr w:type="spellStart"/>
            <w:r w:rsidRPr="00041429">
              <w:rPr>
                <w:rFonts w:ascii="PT Astra Serif" w:hAnsi="PT Astra Serif" w:cs="Times New Roman"/>
                <w:b/>
                <w:bCs/>
                <w:snapToGrid w:val="0"/>
                <w:sz w:val="28"/>
                <w:szCs w:val="28"/>
                <w:lang w:eastAsia="en-US"/>
              </w:rPr>
              <w:t>Кимовский</w:t>
            </w:r>
            <w:proofErr w:type="spellEnd"/>
            <w:r w:rsidRPr="00041429">
              <w:rPr>
                <w:rFonts w:ascii="PT Astra Serif" w:hAnsi="PT Astra Serif" w:cs="Times New Roman"/>
                <w:b/>
                <w:bCs/>
                <w:snapToGrid w:val="0"/>
                <w:sz w:val="28"/>
                <w:szCs w:val="28"/>
                <w:lang w:eastAsia="en-US"/>
              </w:rPr>
              <w:t xml:space="preserve"> район</w:t>
            </w:r>
          </w:p>
        </w:tc>
        <w:tc>
          <w:tcPr>
            <w:tcW w:w="4783" w:type="dxa"/>
          </w:tcPr>
          <w:p w:rsidR="00726292" w:rsidRPr="00041429" w:rsidRDefault="00726292">
            <w:pPr>
              <w:spacing w:after="0" w:line="240" w:lineRule="auto"/>
              <w:ind w:firstLine="709"/>
              <w:jc w:val="right"/>
              <w:rPr>
                <w:rFonts w:ascii="PT Astra Serif" w:hAnsi="PT Astra Serif" w:cs="Times New Roman"/>
                <w:b/>
                <w:bCs/>
                <w:snapToGrid w:val="0"/>
                <w:sz w:val="28"/>
                <w:szCs w:val="28"/>
                <w:lang w:eastAsia="en-US"/>
              </w:rPr>
            </w:pPr>
          </w:p>
          <w:p w:rsidR="00726292" w:rsidRPr="00041429" w:rsidRDefault="00DA490A">
            <w:pPr>
              <w:spacing w:after="0" w:line="240" w:lineRule="auto"/>
              <w:ind w:firstLine="709"/>
              <w:jc w:val="right"/>
              <w:rPr>
                <w:rFonts w:ascii="PT Astra Serif" w:hAnsi="PT Astra Serif" w:cs="Times New Roman"/>
                <w:snapToGrid w:val="0"/>
                <w:sz w:val="28"/>
                <w:szCs w:val="28"/>
                <w:lang w:eastAsia="en-US"/>
              </w:rPr>
            </w:pPr>
            <w:proofErr w:type="spellStart"/>
            <w:r w:rsidRPr="00041429">
              <w:rPr>
                <w:rFonts w:ascii="PT Astra Serif" w:hAnsi="PT Astra Serif" w:cs="Times New Roman"/>
                <w:b/>
                <w:bCs/>
                <w:snapToGrid w:val="0"/>
                <w:sz w:val="28"/>
                <w:szCs w:val="28"/>
                <w:lang w:eastAsia="en-US"/>
              </w:rPr>
              <w:t>Е.В.Захаров</w:t>
            </w:r>
            <w:proofErr w:type="spellEnd"/>
          </w:p>
        </w:tc>
      </w:tr>
    </w:tbl>
    <w:p w:rsidR="00726292" w:rsidRPr="00041429" w:rsidRDefault="00726292" w:rsidP="006A37F8">
      <w:pPr>
        <w:pStyle w:val="ConsPlusNormal"/>
        <w:spacing w:line="276" w:lineRule="auto"/>
        <w:outlineLvl w:val="0"/>
        <w:rPr>
          <w:rFonts w:ascii="PT Astra Serif" w:hAnsi="PT Astra Serif" w:cs="Times New Roman"/>
          <w:sz w:val="28"/>
          <w:szCs w:val="28"/>
        </w:rPr>
      </w:pPr>
    </w:p>
    <w:p w:rsidR="00C65F46" w:rsidRPr="00041429" w:rsidRDefault="00C65F46" w:rsidP="00A5758D">
      <w:pPr>
        <w:pStyle w:val="ConsPlusNormal"/>
        <w:spacing w:line="276" w:lineRule="auto"/>
        <w:jc w:val="right"/>
        <w:outlineLvl w:val="0"/>
        <w:rPr>
          <w:rFonts w:ascii="PT Astra Serif" w:hAnsi="PT Astra Serif"/>
          <w:sz w:val="28"/>
          <w:szCs w:val="28"/>
        </w:rPr>
      </w:pPr>
    </w:p>
    <w:p w:rsidR="00C65F46" w:rsidRPr="00041429" w:rsidRDefault="00C65F46" w:rsidP="00A5758D">
      <w:pPr>
        <w:pStyle w:val="ConsPlusNormal"/>
        <w:spacing w:line="276" w:lineRule="auto"/>
        <w:jc w:val="right"/>
        <w:outlineLvl w:val="0"/>
        <w:rPr>
          <w:rFonts w:ascii="PT Astra Serif" w:hAnsi="PT Astra Serif"/>
          <w:sz w:val="28"/>
          <w:szCs w:val="28"/>
        </w:rPr>
      </w:pPr>
    </w:p>
    <w:p w:rsidR="00C65F46" w:rsidRPr="00041429" w:rsidRDefault="00C65F46" w:rsidP="00A5758D">
      <w:pPr>
        <w:pStyle w:val="ConsPlusNormal"/>
        <w:spacing w:line="276" w:lineRule="auto"/>
        <w:jc w:val="right"/>
        <w:outlineLvl w:val="0"/>
        <w:rPr>
          <w:rFonts w:ascii="PT Astra Serif" w:hAnsi="PT Astra Serif"/>
          <w:sz w:val="28"/>
          <w:szCs w:val="28"/>
        </w:rPr>
      </w:pPr>
    </w:p>
    <w:p w:rsidR="00C65F46" w:rsidRPr="00041429" w:rsidRDefault="00C65F46" w:rsidP="00A5758D">
      <w:pPr>
        <w:pStyle w:val="ConsPlusNormal"/>
        <w:spacing w:line="276" w:lineRule="auto"/>
        <w:jc w:val="right"/>
        <w:outlineLvl w:val="0"/>
        <w:rPr>
          <w:rFonts w:ascii="PT Astra Serif" w:hAnsi="PT Astra Serif"/>
          <w:sz w:val="28"/>
          <w:szCs w:val="28"/>
        </w:rPr>
      </w:pPr>
    </w:p>
    <w:p w:rsidR="00C65F46" w:rsidRPr="00041429" w:rsidRDefault="00C65F46" w:rsidP="00B17760">
      <w:pPr>
        <w:pStyle w:val="ConsPlusNormal"/>
        <w:spacing w:line="276" w:lineRule="auto"/>
        <w:outlineLvl w:val="0"/>
        <w:rPr>
          <w:rFonts w:ascii="PT Astra Serif" w:hAnsi="PT Astra Serif"/>
          <w:sz w:val="28"/>
          <w:szCs w:val="28"/>
        </w:rPr>
      </w:pPr>
    </w:p>
    <w:p w:rsidR="00C65F46" w:rsidRPr="00041429" w:rsidRDefault="00C65F46" w:rsidP="00A5758D">
      <w:pPr>
        <w:pStyle w:val="ConsPlusNormal"/>
        <w:spacing w:line="276" w:lineRule="auto"/>
        <w:jc w:val="right"/>
        <w:outlineLvl w:val="0"/>
        <w:rPr>
          <w:rFonts w:ascii="PT Astra Serif" w:hAnsi="PT Astra Serif"/>
        </w:rPr>
      </w:pPr>
    </w:p>
    <w:p w:rsidR="00C65F46" w:rsidRPr="00041429" w:rsidRDefault="00C65F46" w:rsidP="00A5758D">
      <w:pPr>
        <w:pStyle w:val="ConsPlusNormal"/>
        <w:spacing w:line="276" w:lineRule="auto"/>
        <w:jc w:val="right"/>
        <w:outlineLvl w:val="0"/>
        <w:rPr>
          <w:rFonts w:ascii="PT Astra Serif" w:hAnsi="PT Astra Serif"/>
        </w:rPr>
      </w:pPr>
    </w:p>
    <w:p w:rsidR="00B17760" w:rsidRPr="00041429" w:rsidRDefault="00B17760" w:rsidP="00A5758D">
      <w:pPr>
        <w:pStyle w:val="ConsPlusNormal"/>
        <w:spacing w:line="276" w:lineRule="auto"/>
        <w:jc w:val="right"/>
        <w:outlineLvl w:val="0"/>
        <w:rPr>
          <w:rFonts w:ascii="PT Astra Serif" w:hAnsi="PT Astra Serif"/>
        </w:rPr>
      </w:pPr>
    </w:p>
    <w:p w:rsidR="00B17760" w:rsidRDefault="00B17760" w:rsidP="00A5758D">
      <w:pPr>
        <w:pStyle w:val="ConsPlusNormal"/>
        <w:spacing w:line="276" w:lineRule="auto"/>
        <w:jc w:val="right"/>
        <w:outlineLvl w:val="0"/>
      </w:pPr>
    </w:p>
    <w:p w:rsidR="00B17760" w:rsidRDefault="00B17760" w:rsidP="00A5758D">
      <w:pPr>
        <w:pStyle w:val="ConsPlusNormal"/>
        <w:spacing w:line="276" w:lineRule="auto"/>
        <w:jc w:val="right"/>
        <w:outlineLvl w:val="0"/>
      </w:pPr>
    </w:p>
    <w:p w:rsidR="00B17760" w:rsidRDefault="00B17760" w:rsidP="00A5758D">
      <w:pPr>
        <w:pStyle w:val="ConsPlusNormal"/>
        <w:spacing w:line="276" w:lineRule="auto"/>
        <w:jc w:val="right"/>
        <w:outlineLvl w:val="0"/>
      </w:pPr>
    </w:p>
    <w:p w:rsidR="00B17760" w:rsidRDefault="00B17760" w:rsidP="00A5758D">
      <w:pPr>
        <w:pStyle w:val="ConsPlusNormal"/>
        <w:spacing w:line="276" w:lineRule="auto"/>
        <w:jc w:val="right"/>
        <w:outlineLvl w:val="0"/>
      </w:pPr>
    </w:p>
    <w:p w:rsidR="00C65F46" w:rsidRDefault="00C65F46" w:rsidP="00A5758D">
      <w:pPr>
        <w:pStyle w:val="ConsPlusNormal"/>
        <w:spacing w:line="276" w:lineRule="auto"/>
        <w:jc w:val="right"/>
        <w:outlineLvl w:val="0"/>
      </w:pPr>
    </w:p>
    <w:p w:rsidR="008E549C" w:rsidRDefault="008E549C" w:rsidP="00A5758D">
      <w:pPr>
        <w:pStyle w:val="ConsPlusNormal"/>
        <w:spacing w:line="276" w:lineRule="auto"/>
        <w:jc w:val="right"/>
        <w:outlineLvl w:val="0"/>
      </w:pPr>
    </w:p>
    <w:p w:rsidR="00316B77" w:rsidRDefault="00316B77" w:rsidP="00A5758D">
      <w:pPr>
        <w:pStyle w:val="ConsPlusNormal"/>
        <w:spacing w:line="276" w:lineRule="auto"/>
        <w:jc w:val="right"/>
        <w:outlineLvl w:val="0"/>
      </w:pPr>
    </w:p>
    <w:p w:rsidR="008E549C" w:rsidRPr="00665E68" w:rsidRDefault="008E549C" w:rsidP="00A5758D">
      <w:pPr>
        <w:pStyle w:val="ConsPlusNormal"/>
        <w:spacing w:line="276" w:lineRule="auto"/>
        <w:jc w:val="right"/>
        <w:outlineLvl w:val="0"/>
        <w:rPr>
          <w:rFonts w:ascii="PT Astra Serif" w:hAnsi="PT Astra Serif" w:cs="Times New Roman"/>
          <w:sz w:val="28"/>
          <w:szCs w:val="28"/>
        </w:rPr>
      </w:pPr>
    </w:p>
    <w:p w:rsidR="008E549C" w:rsidRDefault="008E549C" w:rsidP="00A5758D">
      <w:pPr>
        <w:pStyle w:val="ConsPlusNormal"/>
        <w:spacing w:line="276" w:lineRule="auto"/>
        <w:jc w:val="right"/>
        <w:outlineLvl w:val="0"/>
        <w:rPr>
          <w:rFonts w:ascii="Times New Roman" w:hAnsi="Times New Roman" w:cs="Times New Roman"/>
          <w:sz w:val="28"/>
          <w:szCs w:val="28"/>
        </w:rPr>
      </w:pPr>
    </w:p>
    <w:p w:rsidR="008E549C" w:rsidRDefault="008E549C" w:rsidP="00A5758D">
      <w:pPr>
        <w:pStyle w:val="ConsPlusNormal"/>
        <w:spacing w:line="276" w:lineRule="auto"/>
        <w:jc w:val="right"/>
        <w:outlineLvl w:val="0"/>
        <w:rPr>
          <w:rFonts w:ascii="Times New Roman" w:hAnsi="Times New Roman" w:cs="Times New Roman"/>
          <w:sz w:val="28"/>
          <w:szCs w:val="28"/>
        </w:rPr>
      </w:pPr>
    </w:p>
    <w:p w:rsidR="008E549C" w:rsidRDefault="008E549C" w:rsidP="00A5758D">
      <w:pPr>
        <w:pStyle w:val="ConsPlusNormal"/>
        <w:spacing w:line="276" w:lineRule="auto"/>
        <w:jc w:val="right"/>
        <w:outlineLvl w:val="0"/>
        <w:rPr>
          <w:rFonts w:ascii="Times New Roman" w:hAnsi="Times New Roman" w:cs="Times New Roman"/>
          <w:sz w:val="28"/>
          <w:szCs w:val="28"/>
        </w:rPr>
      </w:pPr>
    </w:p>
    <w:p w:rsidR="008E549C" w:rsidRDefault="008E549C" w:rsidP="00A5758D">
      <w:pPr>
        <w:pStyle w:val="ConsPlusNormal"/>
        <w:spacing w:line="276" w:lineRule="auto"/>
        <w:jc w:val="right"/>
        <w:outlineLvl w:val="0"/>
        <w:rPr>
          <w:rFonts w:ascii="Times New Roman" w:hAnsi="Times New Roman" w:cs="Times New Roman"/>
          <w:sz w:val="28"/>
          <w:szCs w:val="28"/>
        </w:rPr>
      </w:pPr>
    </w:p>
    <w:p w:rsidR="008E549C" w:rsidRDefault="008E549C" w:rsidP="00A5758D">
      <w:pPr>
        <w:pStyle w:val="ConsPlusNormal"/>
        <w:spacing w:line="276" w:lineRule="auto"/>
        <w:jc w:val="right"/>
        <w:outlineLvl w:val="0"/>
        <w:rPr>
          <w:rFonts w:ascii="Times New Roman" w:hAnsi="Times New Roman" w:cs="Times New Roman"/>
          <w:sz w:val="28"/>
          <w:szCs w:val="28"/>
        </w:rPr>
      </w:pPr>
    </w:p>
    <w:p w:rsidR="008E549C" w:rsidRDefault="008E549C" w:rsidP="00A5758D">
      <w:pPr>
        <w:pStyle w:val="ConsPlusNormal"/>
        <w:spacing w:line="276" w:lineRule="auto"/>
        <w:jc w:val="right"/>
        <w:outlineLvl w:val="0"/>
        <w:rPr>
          <w:rFonts w:ascii="Times New Roman" w:hAnsi="Times New Roman" w:cs="Times New Roman"/>
          <w:sz w:val="28"/>
          <w:szCs w:val="28"/>
        </w:rPr>
      </w:pPr>
    </w:p>
    <w:p w:rsidR="008E549C" w:rsidRDefault="008E549C" w:rsidP="00A5758D">
      <w:pPr>
        <w:pStyle w:val="ConsPlusNormal"/>
        <w:spacing w:line="276" w:lineRule="auto"/>
        <w:jc w:val="right"/>
        <w:outlineLvl w:val="0"/>
        <w:rPr>
          <w:rFonts w:ascii="Times New Roman" w:hAnsi="Times New Roman" w:cs="Times New Roman"/>
          <w:sz w:val="28"/>
          <w:szCs w:val="28"/>
        </w:rPr>
      </w:pPr>
    </w:p>
    <w:p w:rsidR="008E549C" w:rsidRDefault="008E549C" w:rsidP="00A5758D">
      <w:pPr>
        <w:pStyle w:val="ConsPlusNormal"/>
        <w:spacing w:line="276" w:lineRule="auto"/>
        <w:jc w:val="right"/>
        <w:outlineLvl w:val="0"/>
        <w:rPr>
          <w:rFonts w:ascii="Times New Roman" w:hAnsi="Times New Roman" w:cs="Times New Roman"/>
          <w:sz w:val="28"/>
          <w:szCs w:val="28"/>
        </w:rPr>
      </w:pPr>
    </w:p>
    <w:p w:rsidR="008E549C" w:rsidRDefault="008E549C" w:rsidP="00A5758D">
      <w:pPr>
        <w:pStyle w:val="ConsPlusNormal"/>
        <w:spacing w:line="276" w:lineRule="auto"/>
        <w:jc w:val="right"/>
        <w:outlineLvl w:val="0"/>
        <w:rPr>
          <w:rFonts w:ascii="Times New Roman" w:hAnsi="Times New Roman" w:cs="Times New Roman"/>
          <w:sz w:val="28"/>
          <w:szCs w:val="28"/>
        </w:rPr>
      </w:pPr>
    </w:p>
    <w:p w:rsidR="008E549C" w:rsidRDefault="008E549C" w:rsidP="00227DC8">
      <w:pPr>
        <w:pStyle w:val="ConsPlusNormal"/>
        <w:spacing w:line="276" w:lineRule="auto"/>
        <w:outlineLvl w:val="0"/>
        <w:rPr>
          <w:rFonts w:ascii="Times New Roman" w:hAnsi="Times New Roman" w:cs="Times New Roman"/>
          <w:sz w:val="28"/>
          <w:szCs w:val="28"/>
        </w:rPr>
      </w:pPr>
    </w:p>
    <w:p w:rsidR="008E549C" w:rsidRDefault="008E549C" w:rsidP="00A5758D">
      <w:pPr>
        <w:pStyle w:val="ConsPlusNormal"/>
        <w:spacing w:line="276" w:lineRule="auto"/>
        <w:jc w:val="right"/>
        <w:outlineLvl w:val="0"/>
        <w:rPr>
          <w:rFonts w:ascii="Times New Roman" w:hAnsi="Times New Roman" w:cs="Times New Roman"/>
          <w:sz w:val="28"/>
          <w:szCs w:val="28"/>
        </w:rPr>
      </w:pPr>
    </w:p>
    <w:p w:rsidR="00227DC8" w:rsidRPr="008A7B50" w:rsidRDefault="00227DC8" w:rsidP="00227DC8">
      <w:pPr>
        <w:pStyle w:val="ConsPlusNormal"/>
        <w:jc w:val="center"/>
        <w:outlineLvl w:val="0"/>
        <w:rPr>
          <w:rFonts w:ascii="PT Astra Serif" w:hAnsi="PT Astra Serif" w:cs="Times New Roman"/>
          <w:sz w:val="28"/>
          <w:szCs w:val="28"/>
        </w:rPr>
      </w:pPr>
      <w:r w:rsidRPr="008A7B50">
        <w:rPr>
          <w:rFonts w:ascii="PT Astra Serif" w:hAnsi="PT Astra Serif" w:cs="Times New Roman"/>
          <w:sz w:val="28"/>
          <w:szCs w:val="28"/>
        </w:rPr>
        <w:t xml:space="preserve">                                                                                     </w:t>
      </w:r>
      <w:r w:rsidR="008A7B50" w:rsidRPr="008A7B50">
        <w:rPr>
          <w:rFonts w:ascii="PT Astra Serif" w:hAnsi="PT Astra Serif" w:cs="Times New Roman"/>
          <w:sz w:val="28"/>
          <w:szCs w:val="28"/>
        </w:rPr>
        <w:t xml:space="preserve">    </w:t>
      </w:r>
      <w:r w:rsidRPr="008A7B50">
        <w:rPr>
          <w:rFonts w:ascii="PT Astra Serif" w:hAnsi="PT Astra Serif" w:cs="Times New Roman"/>
          <w:sz w:val="28"/>
          <w:szCs w:val="28"/>
        </w:rPr>
        <w:t xml:space="preserve"> Приложение</w:t>
      </w:r>
    </w:p>
    <w:p w:rsidR="00227DC8" w:rsidRPr="008A7B50" w:rsidRDefault="00227DC8" w:rsidP="00227DC8">
      <w:pPr>
        <w:pStyle w:val="ConsPlusNormal"/>
        <w:jc w:val="center"/>
        <w:rPr>
          <w:rFonts w:ascii="PT Astra Serif" w:hAnsi="PT Astra Serif" w:cs="Times New Roman"/>
          <w:sz w:val="28"/>
          <w:szCs w:val="28"/>
        </w:rPr>
      </w:pPr>
      <w:r w:rsidRPr="008A7B50">
        <w:rPr>
          <w:rFonts w:ascii="PT Astra Serif" w:hAnsi="PT Astra Serif" w:cs="Times New Roman"/>
          <w:sz w:val="28"/>
          <w:szCs w:val="28"/>
        </w:rPr>
        <w:t xml:space="preserve">                                                                                        </w:t>
      </w:r>
      <w:r w:rsidR="00041429">
        <w:rPr>
          <w:rFonts w:ascii="PT Astra Serif" w:hAnsi="PT Astra Serif" w:cs="Times New Roman"/>
          <w:sz w:val="28"/>
          <w:szCs w:val="28"/>
        </w:rPr>
        <w:t>к постановлению</w:t>
      </w:r>
    </w:p>
    <w:p w:rsidR="00227DC8" w:rsidRPr="008A7B50" w:rsidRDefault="00227DC8" w:rsidP="00227DC8">
      <w:pPr>
        <w:pStyle w:val="ConsPlusNormal"/>
        <w:jc w:val="center"/>
        <w:rPr>
          <w:rFonts w:ascii="PT Astra Serif" w:hAnsi="PT Astra Serif" w:cs="Times New Roman"/>
          <w:sz w:val="28"/>
          <w:szCs w:val="28"/>
        </w:rPr>
      </w:pPr>
      <w:r w:rsidRPr="008A7B50">
        <w:rPr>
          <w:rFonts w:ascii="PT Astra Serif" w:hAnsi="PT Astra Serif" w:cs="Times New Roman"/>
          <w:sz w:val="28"/>
          <w:szCs w:val="28"/>
        </w:rPr>
        <w:t xml:space="preserve">                                                                                         </w:t>
      </w:r>
      <w:r w:rsidR="00041429">
        <w:rPr>
          <w:rFonts w:ascii="PT Astra Serif" w:hAnsi="PT Astra Serif" w:cs="Times New Roman"/>
          <w:sz w:val="28"/>
          <w:szCs w:val="28"/>
        </w:rPr>
        <w:t>администрации</w:t>
      </w:r>
    </w:p>
    <w:p w:rsidR="00227DC8" w:rsidRPr="008A7B50" w:rsidRDefault="00227DC8" w:rsidP="00227DC8">
      <w:pPr>
        <w:pStyle w:val="ConsPlusNormal"/>
        <w:jc w:val="center"/>
        <w:rPr>
          <w:rFonts w:ascii="PT Astra Serif" w:hAnsi="PT Astra Serif" w:cs="Times New Roman"/>
          <w:sz w:val="28"/>
          <w:szCs w:val="28"/>
        </w:rPr>
      </w:pPr>
      <w:r w:rsidRPr="008A7B50">
        <w:rPr>
          <w:rFonts w:ascii="PT Astra Serif" w:hAnsi="PT Astra Serif" w:cs="Times New Roman"/>
          <w:sz w:val="28"/>
          <w:szCs w:val="28"/>
        </w:rPr>
        <w:t xml:space="preserve">                                                                                         муниципального</w:t>
      </w:r>
    </w:p>
    <w:p w:rsidR="00227DC8" w:rsidRPr="008A7B50" w:rsidRDefault="00227DC8" w:rsidP="00227DC8">
      <w:pPr>
        <w:pStyle w:val="ConsPlusNormal"/>
        <w:jc w:val="center"/>
        <w:rPr>
          <w:rFonts w:ascii="PT Astra Serif" w:hAnsi="PT Astra Serif" w:cs="Times New Roman"/>
          <w:sz w:val="28"/>
          <w:szCs w:val="28"/>
        </w:rPr>
      </w:pPr>
      <w:r w:rsidRPr="008A7B50">
        <w:rPr>
          <w:rFonts w:ascii="PT Astra Serif" w:hAnsi="PT Astra Serif" w:cs="Times New Roman"/>
          <w:sz w:val="28"/>
          <w:szCs w:val="28"/>
        </w:rPr>
        <w:t xml:space="preserve">                                                                                        образования</w:t>
      </w:r>
    </w:p>
    <w:p w:rsidR="00227DC8" w:rsidRPr="008A7B50" w:rsidRDefault="00227DC8" w:rsidP="00227DC8">
      <w:pPr>
        <w:pStyle w:val="ConsPlusNormal"/>
        <w:jc w:val="center"/>
        <w:rPr>
          <w:rFonts w:ascii="PT Astra Serif" w:hAnsi="PT Astra Serif" w:cs="Times New Roman"/>
          <w:sz w:val="28"/>
          <w:szCs w:val="28"/>
        </w:rPr>
      </w:pPr>
      <w:r w:rsidRPr="008A7B50">
        <w:rPr>
          <w:rFonts w:ascii="PT Astra Serif" w:hAnsi="PT Astra Serif" w:cs="Times New Roman"/>
          <w:sz w:val="28"/>
          <w:szCs w:val="28"/>
        </w:rPr>
        <w:t xml:space="preserve">                                                                                          </w:t>
      </w:r>
      <w:proofErr w:type="spellStart"/>
      <w:r w:rsidRPr="008A7B50">
        <w:rPr>
          <w:rFonts w:ascii="PT Astra Serif" w:hAnsi="PT Astra Serif" w:cs="Times New Roman"/>
          <w:sz w:val="28"/>
          <w:szCs w:val="28"/>
        </w:rPr>
        <w:t>Кимовский</w:t>
      </w:r>
      <w:proofErr w:type="spellEnd"/>
      <w:r w:rsidRPr="008A7B50">
        <w:rPr>
          <w:rFonts w:ascii="PT Astra Serif" w:hAnsi="PT Astra Serif" w:cs="Times New Roman"/>
          <w:sz w:val="28"/>
          <w:szCs w:val="28"/>
        </w:rPr>
        <w:t xml:space="preserve"> район</w:t>
      </w:r>
    </w:p>
    <w:p w:rsidR="008E549C" w:rsidRPr="008A7B50" w:rsidRDefault="00227DC8" w:rsidP="00227DC8">
      <w:pPr>
        <w:pStyle w:val="ConsPlusNormal"/>
        <w:jc w:val="center"/>
        <w:rPr>
          <w:rFonts w:ascii="PT Astra Serif" w:hAnsi="PT Astra Serif" w:cs="Times New Roman"/>
          <w:sz w:val="28"/>
          <w:szCs w:val="28"/>
        </w:rPr>
      </w:pPr>
      <w:r w:rsidRPr="008A7B50">
        <w:rPr>
          <w:rFonts w:ascii="PT Astra Serif" w:hAnsi="PT Astra Serif" w:cs="Times New Roman"/>
          <w:sz w:val="28"/>
          <w:szCs w:val="28"/>
        </w:rPr>
        <w:t xml:space="preserve">                                                                                   от ____________ № ____</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3"/>
      </w:tblGrid>
      <w:tr w:rsidR="00227DC8" w:rsidRPr="008A7B50" w:rsidTr="00227DC8">
        <w:trPr>
          <w:trHeight w:val="322"/>
        </w:trPr>
        <w:tc>
          <w:tcPr>
            <w:tcW w:w="4913" w:type="dxa"/>
          </w:tcPr>
          <w:p w:rsidR="00227DC8" w:rsidRPr="008A7B50" w:rsidRDefault="00227DC8" w:rsidP="00227DC8">
            <w:pPr>
              <w:pStyle w:val="ConsPlusNormal"/>
              <w:spacing w:line="276" w:lineRule="auto"/>
              <w:outlineLvl w:val="0"/>
              <w:rPr>
                <w:rFonts w:ascii="PT Astra Serif" w:hAnsi="PT Astra Serif"/>
                <w:sz w:val="28"/>
                <w:szCs w:val="28"/>
              </w:rPr>
            </w:pPr>
          </w:p>
        </w:tc>
      </w:tr>
    </w:tbl>
    <w:p w:rsidR="00227DC8" w:rsidRPr="008A7B50" w:rsidRDefault="00227DC8" w:rsidP="00227DC8">
      <w:pPr>
        <w:pStyle w:val="ConsPlusNormal"/>
        <w:tabs>
          <w:tab w:val="left" w:pos="3270"/>
        </w:tabs>
        <w:spacing w:line="276" w:lineRule="auto"/>
        <w:outlineLvl w:val="0"/>
        <w:rPr>
          <w:rFonts w:ascii="PT Astra Serif" w:hAnsi="PT Astra Serif" w:cs="Times New Roman"/>
          <w:sz w:val="28"/>
          <w:szCs w:val="28"/>
        </w:rPr>
      </w:pPr>
    </w:p>
    <w:p w:rsidR="008E549C" w:rsidRPr="008A7B50" w:rsidRDefault="008E549C" w:rsidP="00A5758D">
      <w:pPr>
        <w:pStyle w:val="ConsPlusNormal"/>
        <w:spacing w:line="276" w:lineRule="auto"/>
        <w:jc w:val="right"/>
        <w:outlineLvl w:val="0"/>
        <w:rPr>
          <w:rFonts w:ascii="PT Astra Serif" w:hAnsi="PT Astra Serif" w:cs="Times New Roman"/>
          <w:sz w:val="28"/>
          <w:szCs w:val="28"/>
        </w:rPr>
      </w:pPr>
    </w:p>
    <w:p w:rsidR="008E549C" w:rsidRPr="008A7B50" w:rsidRDefault="008E549C" w:rsidP="00A5758D">
      <w:pPr>
        <w:pStyle w:val="ConsPlusNormal"/>
        <w:spacing w:line="276" w:lineRule="auto"/>
        <w:jc w:val="right"/>
        <w:outlineLvl w:val="0"/>
        <w:rPr>
          <w:rFonts w:ascii="PT Astra Serif" w:hAnsi="PT Astra Serif" w:cs="Times New Roman"/>
          <w:sz w:val="28"/>
          <w:szCs w:val="28"/>
        </w:rPr>
      </w:pPr>
    </w:p>
    <w:p w:rsidR="00F01786" w:rsidRPr="008A7B50" w:rsidRDefault="00227DC8" w:rsidP="00D566FF">
      <w:pPr>
        <w:pStyle w:val="ConsPlusTitle"/>
        <w:jc w:val="center"/>
        <w:rPr>
          <w:rFonts w:ascii="PT Astra Serif" w:hAnsi="PT Astra Serif" w:cs="Times New Roman"/>
          <w:sz w:val="28"/>
          <w:szCs w:val="28"/>
        </w:rPr>
      </w:pPr>
      <w:bookmarkStart w:id="1" w:name="P31"/>
      <w:bookmarkEnd w:id="1"/>
      <w:r w:rsidRPr="008A7B50">
        <w:rPr>
          <w:rFonts w:ascii="PT Astra Serif" w:hAnsi="PT Astra Serif" w:cs="Times New Roman"/>
          <w:sz w:val="28"/>
          <w:szCs w:val="28"/>
        </w:rPr>
        <w:t>АДМИНИСТРАТИВНЫЙ РЕГЛАМЕНТ</w:t>
      </w:r>
    </w:p>
    <w:p w:rsidR="002D52F9" w:rsidRPr="008A7B50" w:rsidRDefault="00D566FF" w:rsidP="002D52F9">
      <w:pPr>
        <w:autoSpaceDE w:val="0"/>
        <w:autoSpaceDN w:val="0"/>
        <w:adjustRightInd w:val="0"/>
        <w:spacing w:after="0" w:line="240" w:lineRule="auto"/>
        <w:jc w:val="center"/>
        <w:rPr>
          <w:rFonts w:ascii="PT Astra Serif" w:eastAsiaTheme="minorHAnsi" w:hAnsi="PT Astra Serif" w:cs="Times New Roman"/>
          <w:b/>
          <w:iCs/>
          <w:color w:val="141014"/>
          <w:sz w:val="28"/>
          <w:szCs w:val="28"/>
          <w:lang w:eastAsia="en-US"/>
        </w:rPr>
      </w:pPr>
      <w:r w:rsidRPr="008A7B50">
        <w:rPr>
          <w:rFonts w:ascii="PT Astra Serif" w:hAnsi="PT Astra Serif" w:cs="Times New Roman"/>
          <w:b/>
          <w:sz w:val="28"/>
          <w:szCs w:val="28"/>
        </w:rPr>
        <w:t xml:space="preserve">исполнения муниципальной функции </w:t>
      </w:r>
      <w:r w:rsidR="002D52F9" w:rsidRPr="008A7B50">
        <w:rPr>
          <w:rFonts w:ascii="PT Astra Serif" w:hAnsi="PT Astra Serif" w:cs="Times New Roman"/>
          <w:b/>
          <w:sz w:val="28"/>
          <w:szCs w:val="28"/>
        </w:rPr>
        <w:t xml:space="preserve">«Осуществление муниципального </w:t>
      </w:r>
      <w:proofErr w:type="gramStart"/>
      <w:r w:rsidR="002D52F9" w:rsidRPr="008A7B50">
        <w:rPr>
          <w:rFonts w:ascii="PT Astra Serif" w:hAnsi="PT Astra Serif" w:cs="Times New Roman"/>
          <w:b/>
          <w:sz w:val="28"/>
          <w:szCs w:val="28"/>
        </w:rPr>
        <w:t xml:space="preserve">контроля </w:t>
      </w:r>
      <w:r w:rsidR="002D52F9" w:rsidRPr="008A7B50">
        <w:rPr>
          <w:rFonts w:ascii="PT Astra Serif" w:eastAsiaTheme="minorHAnsi" w:hAnsi="PT Astra Serif" w:cs="Times New Roman"/>
          <w:b/>
          <w:iCs/>
          <w:color w:val="141014"/>
          <w:sz w:val="28"/>
          <w:szCs w:val="28"/>
          <w:lang w:eastAsia="en-US"/>
        </w:rPr>
        <w:t>за</w:t>
      </w:r>
      <w:proofErr w:type="gramEnd"/>
      <w:r w:rsidR="002D52F9" w:rsidRPr="008A7B50">
        <w:rPr>
          <w:rFonts w:ascii="PT Astra Serif" w:eastAsiaTheme="minorHAnsi" w:hAnsi="PT Astra Serif" w:cs="Times New Roman"/>
          <w:b/>
          <w:iCs/>
          <w:color w:val="141014"/>
          <w:sz w:val="28"/>
          <w:szCs w:val="28"/>
          <w:lang w:eastAsia="en-US"/>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w:t>
      </w:r>
    </w:p>
    <w:p w:rsidR="002D52F9" w:rsidRPr="008A7B50" w:rsidRDefault="002D52F9" w:rsidP="002D52F9">
      <w:pPr>
        <w:autoSpaceDE w:val="0"/>
        <w:autoSpaceDN w:val="0"/>
        <w:adjustRightInd w:val="0"/>
        <w:spacing w:after="0" w:line="240" w:lineRule="auto"/>
        <w:jc w:val="center"/>
        <w:rPr>
          <w:rFonts w:ascii="PT Astra Serif" w:eastAsiaTheme="minorHAnsi" w:hAnsi="PT Astra Serif" w:cs="Times New Roman"/>
          <w:b/>
          <w:iCs/>
          <w:color w:val="141014"/>
          <w:sz w:val="28"/>
          <w:szCs w:val="28"/>
          <w:lang w:eastAsia="en-US"/>
        </w:rPr>
      </w:pPr>
      <w:r w:rsidRPr="008A7B50">
        <w:rPr>
          <w:rFonts w:ascii="PT Astra Serif" w:eastAsiaTheme="minorHAnsi" w:hAnsi="PT Astra Serif" w:cs="Times New Roman"/>
          <w:b/>
          <w:iCs/>
          <w:color w:val="141014"/>
          <w:sz w:val="28"/>
          <w:szCs w:val="28"/>
          <w:lang w:eastAsia="en-US"/>
        </w:rPr>
        <w:t>полезных ископаемых на территории муниципальног</w:t>
      </w:r>
      <w:r w:rsidR="00227DC8" w:rsidRPr="008A7B50">
        <w:rPr>
          <w:rFonts w:ascii="PT Astra Serif" w:eastAsiaTheme="minorHAnsi" w:hAnsi="PT Astra Serif" w:cs="Times New Roman"/>
          <w:b/>
          <w:iCs/>
          <w:color w:val="141014"/>
          <w:sz w:val="28"/>
          <w:szCs w:val="28"/>
          <w:lang w:eastAsia="en-US"/>
        </w:rPr>
        <w:t xml:space="preserve">о образования </w:t>
      </w:r>
      <w:proofErr w:type="spellStart"/>
      <w:r w:rsidR="00227DC8" w:rsidRPr="008A7B50">
        <w:rPr>
          <w:rFonts w:ascii="PT Astra Serif" w:eastAsiaTheme="minorHAnsi" w:hAnsi="PT Astra Serif" w:cs="Times New Roman"/>
          <w:b/>
          <w:iCs/>
          <w:color w:val="141014"/>
          <w:sz w:val="28"/>
          <w:szCs w:val="28"/>
          <w:lang w:eastAsia="en-US"/>
        </w:rPr>
        <w:t>Кимовский</w:t>
      </w:r>
      <w:proofErr w:type="spellEnd"/>
      <w:r w:rsidR="00227DC8" w:rsidRPr="008A7B50">
        <w:rPr>
          <w:rFonts w:ascii="PT Astra Serif" w:eastAsiaTheme="minorHAnsi" w:hAnsi="PT Astra Serif" w:cs="Times New Roman"/>
          <w:b/>
          <w:iCs/>
          <w:color w:val="141014"/>
          <w:sz w:val="28"/>
          <w:szCs w:val="28"/>
          <w:lang w:eastAsia="en-US"/>
        </w:rPr>
        <w:t xml:space="preserve">  район»</w:t>
      </w:r>
    </w:p>
    <w:p w:rsidR="00F01786" w:rsidRPr="008A7B50" w:rsidRDefault="00F01786" w:rsidP="00D566FF">
      <w:pPr>
        <w:pStyle w:val="ConsPlusTitle"/>
        <w:jc w:val="center"/>
        <w:rPr>
          <w:rFonts w:ascii="PT Astra Serif" w:hAnsi="PT Astra Serif" w:cs="Times New Roman"/>
          <w:sz w:val="28"/>
          <w:szCs w:val="28"/>
        </w:rPr>
      </w:pPr>
    </w:p>
    <w:p w:rsidR="00F01786" w:rsidRPr="008A7B50" w:rsidRDefault="00F01786" w:rsidP="00A5758D">
      <w:pPr>
        <w:pStyle w:val="ConsPlusNormal"/>
        <w:spacing w:line="276" w:lineRule="auto"/>
        <w:jc w:val="both"/>
        <w:rPr>
          <w:rFonts w:ascii="PT Astra Serif" w:hAnsi="PT Astra Serif" w:cs="Times New Roman"/>
          <w:sz w:val="28"/>
          <w:szCs w:val="28"/>
        </w:rPr>
      </w:pPr>
    </w:p>
    <w:p w:rsidR="00F01786" w:rsidRPr="008A7B50" w:rsidRDefault="00F01786" w:rsidP="00D566FF">
      <w:pPr>
        <w:pStyle w:val="ConsPlusNormal"/>
        <w:spacing w:line="276" w:lineRule="auto"/>
        <w:jc w:val="center"/>
        <w:outlineLvl w:val="1"/>
        <w:rPr>
          <w:rFonts w:ascii="PT Astra Serif" w:hAnsi="PT Astra Serif" w:cs="Times New Roman"/>
          <w:b/>
          <w:sz w:val="28"/>
          <w:szCs w:val="28"/>
        </w:rPr>
      </w:pPr>
      <w:r w:rsidRPr="008A7B50">
        <w:rPr>
          <w:rFonts w:ascii="PT Astra Serif" w:hAnsi="PT Astra Serif" w:cs="Times New Roman"/>
          <w:b/>
          <w:sz w:val="28"/>
          <w:szCs w:val="28"/>
        </w:rPr>
        <w:t>I. Общие положения</w:t>
      </w:r>
    </w:p>
    <w:p w:rsidR="00E6132F" w:rsidRPr="008A7B50" w:rsidRDefault="00E6132F" w:rsidP="00D566FF">
      <w:pPr>
        <w:pStyle w:val="ConsPlusNormal"/>
        <w:spacing w:line="276" w:lineRule="auto"/>
        <w:jc w:val="center"/>
        <w:outlineLvl w:val="1"/>
        <w:rPr>
          <w:rFonts w:ascii="PT Astra Serif" w:hAnsi="PT Astra Serif" w:cs="Times New Roman"/>
          <w:sz w:val="28"/>
          <w:szCs w:val="28"/>
        </w:rPr>
      </w:pPr>
    </w:p>
    <w:p w:rsidR="002D52F9" w:rsidRPr="008A7B50" w:rsidRDefault="00227DC8" w:rsidP="002D52F9">
      <w:pPr>
        <w:autoSpaceDE w:val="0"/>
        <w:autoSpaceDN w:val="0"/>
        <w:adjustRightInd w:val="0"/>
        <w:spacing w:after="0" w:line="240" w:lineRule="auto"/>
        <w:jc w:val="both"/>
        <w:rPr>
          <w:rFonts w:ascii="PT Astra Serif" w:eastAsiaTheme="minorHAnsi" w:hAnsi="PT Astra Serif" w:cs="Times New Roman"/>
          <w:iCs/>
          <w:color w:val="141014"/>
          <w:sz w:val="28"/>
          <w:szCs w:val="28"/>
          <w:lang w:eastAsia="en-US"/>
        </w:rPr>
      </w:pPr>
      <w:r w:rsidRPr="008A7B50">
        <w:rPr>
          <w:rFonts w:ascii="PT Astra Serif" w:hAnsi="PT Astra Serif" w:cs="Times New Roman"/>
          <w:sz w:val="28"/>
          <w:szCs w:val="28"/>
        </w:rPr>
        <w:t xml:space="preserve">        </w:t>
      </w:r>
      <w:r w:rsidR="00F01786" w:rsidRPr="008A7B50">
        <w:rPr>
          <w:rFonts w:ascii="PT Astra Serif" w:hAnsi="PT Astra Serif" w:cs="Times New Roman"/>
          <w:sz w:val="28"/>
          <w:szCs w:val="28"/>
        </w:rPr>
        <w:t>1. Административный регламент ис</w:t>
      </w:r>
      <w:r w:rsidR="00B52FC0" w:rsidRPr="008A7B50">
        <w:rPr>
          <w:rFonts w:ascii="PT Astra Serif" w:hAnsi="PT Astra Serif" w:cs="Times New Roman"/>
          <w:sz w:val="28"/>
          <w:szCs w:val="28"/>
        </w:rPr>
        <w:t xml:space="preserve">полнения муниципальной функции </w:t>
      </w:r>
      <w:r w:rsidR="002D52F9" w:rsidRPr="008A7B50">
        <w:rPr>
          <w:rFonts w:ascii="PT Astra Serif" w:hAnsi="PT Astra Serif" w:cs="Times New Roman"/>
          <w:sz w:val="28"/>
          <w:szCs w:val="28"/>
        </w:rPr>
        <w:t xml:space="preserve">«Осуществление муниципального </w:t>
      </w:r>
      <w:proofErr w:type="gramStart"/>
      <w:r w:rsidR="002D52F9" w:rsidRPr="008A7B50">
        <w:rPr>
          <w:rFonts w:ascii="PT Astra Serif" w:hAnsi="PT Astra Serif" w:cs="Times New Roman"/>
          <w:sz w:val="28"/>
          <w:szCs w:val="28"/>
        </w:rPr>
        <w:t xml:space="preserve">контроля </w:t>
      </w:r>
      <w:r w:rsidR="002D52F9" w:rsidRPr="008A7B50">
        <w:rPr>
          <w:rFonts w:ascii="PT Astra Serif" w:eastAsiaTheme="minorHAnsi" w:hAnsi="PT Astra Serif" w:cs="Times New Roman"/>
          <w:iCs/>
          <w:color w:val="141014"/>
          <w:sz w:val="28"/>
          <w:szCs w:val="28"/>
          <w:lang w:eastAsia="en-US"/>
        </w:rPr>
        <w:t>за</w:t>
      </w:r>
      <w:proofErr w:type="gramEnd"/>
      <w:r w:rsidR="002D52F9" w:rsidRPr="008A7B50">
        <w:rPr>
          <w:rFonts w:ascii="PT Astra Serif" w:eastAsiaTheme="minorHAnsi" w:hAnsi="PT Astra Serif" w:cs="Times New Roman"/>
          <w:iCs/>
          <w:color w:val="141014"/>
          <w:sz w:val="28"/>
          <w:szCs w:val="28"/>
          <w:lang w:eastAsia="en-US"/>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муниципальног</w:t>
      </w:r>
      <w:r w:rsidR="00684891" w:rsidRPr="008A7B50">
        <w:rPr>
          <w:rFonts w:ascii="PT Astra Serif" w:eastAsiaTheme="minorHAnsi" w:hAnsi="PT Astra Serif" w:cs="Times New Roman"/>
          <w:iCs/>
          <w:color w:val="141014"/>
          <w:sz w:val="28"/>
          <w:szCs w:val="28"/>
          <w:lang w:eastAsia="en-US"/>
        </w:rPr>
        <w:t xml:space="preserve">о образования </w:t>
      </w:r>
      <w:proofErr w:type="spellStart"/>
      <w:r w:rsidR="00684891" w:rsidRPr="008A7B50">
        <w:rPr>
          <w:rFonts w:ascii="PT Astra Serif" w:eastAsiaTheme="minorHAnsi" w:hAnsi="PT Astra Serif" w:cs="Times New Roman"/>
          <w:iCs/>
          <w:color w:val="141014"/>
          <w:sz w:val="28"/>
          <w:szCs w:val="28"/>
          <w:lang w:eastAsia="en-US"/>
        </w:rPr>
        <w:t>Кимовский</w:t>
      </w:r>
      <w:proofErr w:type="spellEnd"/>
      <w:r w:rsidR="00684891" w:rsidRPr="008A7B50">
        <w:rPr>
          <w:rFonts w:ascii="PT Astra Serif" w:eastAsiaTheme="minorHAnsi" w:hAnsi="PT Astra Serif" w:cs="Times New Roman"/>
          <w:iCs/>
          <w:color w:val="141014"/>
          <w:sz w:val="28"/>
          <w:szCs w:val="28"/>
          <w:lang w:eastAsia="en-US"/>
        </w:rPr>
        <w:t xml:space="preserve">  район» </w:t>
      </w:r>
    </w:p>
    <w:p w:rsidR="002637DE" w:rsidRPr="008A7B50" w:rsidRDefault="00F01786" w:rsidP="004A79D0">
      <w:pPr>
        <w:pStyle w:val="ConsPlusNormal"/>
        <w:jc w:val="both"/>
        <w:rPr>
          <w:rFonts w:ascii="PT Astra Serif" w:hAnsi="PT Astra Serif" w:cs="Times New Roman"/>
          <w:sz w:val="28"/>
          <w:szCs w:val="28"/>
        </w:rPr>
      </w:pPr>
      <w:r w:rsidRPr="008A7B50">
        <w:rPr>
          <w:rFonts w:ascii="PT Astra Serif" w:hAnsi="PT Astra Serif" w:cs="Times New Roman"/>
          <w:sz w:val="28"/>
          <w:szCs w:val="28"/>
        </w:rPr>
        <w:t xml:space="preserve"> (далее - Административный регламент и муниципальная функция соответственно) разработан в целях исполнения действующего законодательства в отношении проведения проверок при осуществлении муниципального контроля в области</w:t>
      </w:r>
      <w:r w:rsidR="006E7638" w:rsidRPr="008A7B50">
        <w:rPr>
          <w:rFonts w:ascii="PT Astra Serif" w:eastAsiaTheme="minorHAnsi" w:hAnsi="PT Astra Serif" w:cs="Times New Roman"/>
          <w:iCs/>
          <w:color w:val="141014"/>
          <w:sz w:val="28"/>
          <w:szCs w:val="28"/>
          <w:lang w:eastAsia="en-US"/>
        </w:rPr>
        <w:t xml:space="preserve"> использования охраны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sidRPr="008A7B50">
        <w:rPr>
          <w:rFonts w:ascii="PT Astra Serif" w:hAnsi="PT Astra Serif" w:cs="Times New Roman"/>
          <w:sz w:val="28"/>
          <w:szCs w:val="28"/>
        </w:rPr>
        <w:t xml:space="preserve"> на территории муниципального образования </w:t>
      </w:r>
      <w:proofErr w:type="spellStart"/>
      <w:r w:rsidR="002E0539" w:rsidRPr="008A7B50">
        <w:rPr>
          <w:rFonts w:ascii="PT Astra Serif" w:hAnsi="PT Astra Serif" w:cs="Times New Roman"/>
          <w:sz w:val="28"/>
          <w:szCs w:val="28"/>
        </w:rPr>
        <w:t>Кимовский</w:t>
      </w:r>
      <w:proofErr w:type="spellEnd"/>
      <w:r w:rsidR="002E0539" w:rsidRPr="008A7B50">
        <w:rPr>
          <w:rFonts w:ascii="PT Astra Serif" w:hAnsi="PT Astra Serif" w:cs="Times New Roman"/>
          <w:sz w:val="28"/>
          <w:szCs w:val="28"/>
        </w:rPr>
        <w:t xml:space="preserve"> район</w:t>
      </w:r>
      <w:r w:rsidRPr="008A7B50">
        <w:rPr>
          <w:rFonts w:ascii="PT Astra Serif" w:hAnsi="PT Astra Serif" w:cs="Times New Roman"/>
          <w:sz w:val="28"/>
          <w:szCs w:val="28"/>
        </w:rPr>
        <w:t>.</w:t>
      </w:r>
    </w:p>
    <w:p w:rsidR="00F01786" w:rsidRPr="008A7B50" w:rsidRDefault="00227DC8" w:rsidP="00504991">
      <w:pPr>
        <w:autoSpaceDE w:val="0"/>
        <w:autoSpaceDN w:val="0"/>
        <w:adjustRightInd w:val="0"/>
        <w:spacing w:after="0" w:line="240" w:lineRule="auto"/>
        <w:jc w:val="both"/>
        <w:rPr>
          <w:rFonts w:ascii="PT Astra Serif" w:eastAsiaTheme="minorHAnsi" w:hAnsi="PT Astra Serif" w:cs="Times New Roman"/>
          <w:color w:val="1A171B"/>
          <w:sz w:val="28"/>
          <w:szCs w:val="28"/>
          <w:lang w:eastAsia="en-US"/>
        </w:rPr>
      </w:pPr>
      <w:r w:rsidRPr="008A7B50">
        <w:rPr>
          <w:rFonts w:ascii="PT Astra Serif" w:hAnsi="PT Astra Serif" w:cs="Times New Roman"/>
          <w:sz w:val="28"/>
          <w:szCs w:val="28"/>
        </w:rPr>
        <w:t xml:space="preserve">       </w:t>
      </w:r>
      <w:r w:rsidR="00F01786" w:rsidRPr="008A7B50">
        <w:rPr>
          <w:rFonts w:ascii="PT Astra Serif" w:hAnsi="PT Astra Serif" w:cs="Times New Roman"/>
          <w:sz w:val="28"/>
          <w:szCs w:val="28"/>
        </w:rPr>
        <w:t>1.1. Муниципальная функция исполняется в отношении организаций независимо от их организационно-правовых форм и ин</w:t>
      </w:r>
      <w:r w:rsidR="00504991" w:rsidRPr="008A7B50">
        <w:rPr>
          <w:rFonts w:ascii="PT Astra Serif" w:hAnsi="PT Astra Serif" w:cs="Times New Roman"/>
          <w:sz w:val="28"/>
          <w:szCs w:val="28"/>
        </w:rPr>
        <w:t xml:space="preserve">дивидуальных предпринимателей, </w:t>
      </w:r>
      <w:r w:rsidR="00504991" w:rsidRPr="008A7B50">
        <w:rPr>
          <w:rFonts w:ascii="PT Astra Serif" w:eastAsiaTheme="minorHAnsi" w:hAnsi="PT Astra Serif" w:cs="Times New Roman"/>
          <w:color w:val="1A171B"/>
          <w:sz w:val="28"/>
          <w:szCs w:val="28"/>
          <w:lang w:eastAsia="en-US"/>
        </w:rPr>
        <w:t>осуществляющих по</w:t>
      </w:r>
      <w:r w:rsidR="00504991" w:rsidRPr="008A7B50">
        <w:rPr>
          <w:rFonts w:ascii="PT Astra Serif" w:eastAsiaTheme="minorHAnsi" w:hAnsi="PT Astra Serif" w:cs="Times New Roman"/>
          <w:color w:val="322F33"/>
          <w:sz w:val="28"/>
          <w:szCs w:val="28"/>
          <w:lang w:eastAsia="en-US"/>
        </w:rPr>
        <w:t>л</w:t>
      </w:r>
      <w:r w:rsidR="00504991" w:rsidRPr="008A7B50">
        <w:rPr>
          <w:rFonts w:ascii="PT Astra Serif" w:eastAsiaTheme="minorHAnsi" w:hAnsi="PT Astra Serif" w:cs="Times New Roman"/>
          <w:color w:val="1A171B"/>
          <w:sz w:val="28"/>
          <w:szCs w:val="28"/>
          <w:lang w:eastAsia="en-US"/>
        </w:rPr>
        <w:t>ьзование участками недр</w:t>
      </w:r>
      <w:r w:rsidR="00504991" w:rsidRPr="008A7B50">
        <w:rPr>
          <w:rFonts w:ascii="PT Astra Serif" w:eastAsiaTheme="minorHAnsi" w:hAnsi="PT Astra Serif" w:cs="Times New Roman"/>
          <w:color w:val="322F33"/>
          <w:sz w:val="28"/>
          <w:szCs w:val="28"/>
          <w:lang w:eastAsia="en-US"/>
        </w:rPr>
        <w:t xml:space="preserve">, </w:t>
      </w:r>
      <w:r w:rsidR="00504991" w:rsidRPr="008A7B50">
        <w:rPr>
          <w:rFonts w:ascii="PT Astra Serif" w:eastAsiaTheme="minorHAnsi" w:hAnsi="PT Astra Serif" w:cs="Times New Roman"/>
          <w:color w:val="1A171B"/>
          <w:sz w:val="28"/>
          <w:szCs w:val="28"/>
          <w:lang w:eastAsia="en-US"/>
        </w:rPr>
        <w:t>с целью добычи</w:t>
      </w:r>
      <w:r w:rsidR="00943F59" w:rsidRPr="008A7B50">
        <w:rPr>
          <w:rFonts w:ascii="PT Astra Serif" w:eastAsiaTheme="minorHAnsi" w:hAnsi="PT Astra Serif" w:cs="Times New Roman"/>
          <w:color w:val="1A171B"/>
          <w:sz w:val="28"/>
          <w:szCs w:val="28"/>
          <w:lang w:eastAsia="en-US"/>
        </w:rPr>
        <w:t xml:space="preserve"> </w:t>
      </w:r>
      <w:r w:rsidR="00504991" w:rsidRPr="008A7B50">
        <w:rPr>
          <w:rFonts w:ascii="PT Astra Serif" w:eastAsiaTheme="minorHAnsi" w:hAnsi="PT Astra Serif" w:cs="Times New Roman"/>
          <w:color w:val="1A171B"/>
          <w:sz w:val="28"/>
          <w:szCs w:val="28"/>
          <w:lang w:eastAsia="en-US"/>
        </w:rPr>
        <w:t>общераспространённых по</w:t>
      </w:r>
      <w:r w:rsidR="00504991" w:rsidRPr="008A7B50">
        <w:rPr>
          <w:rFonts w:ascii="PT Astra Serif" w:eastAsiaTheme="minorHAnsi" w:hAnsi="PT Astra Serif" w:cs="Times New Roman"/>
          <w:color w:val="322F33"/>
          <w:sz w:val="28"/>
          <w:szCs w:val="28"/>
          <w:lang w:eastAsia="en-US"/>
        </w:rPr>
        <w:t>л</w:t>
      </w:r>
      <w:r w:rsidR="00504991" w:rsidRPr="008A7B50">
        <w:rPr>
          <w:rFonts w:ascii="PT Astra Serif" w:eastAsiaTheme="minorHAnsi" w:hAnsi="PT Astra Serif" w:cs="Times New Roman"/>
          <w:color w:val="1A171B"/>
          <w:sz w:val="28"/>
          <w:szCs w:val="28"/>
          <w:lang w:eastAsia="en-US"/>
        </w:rPr>
        <w:t>езных ископаемых</w:t>
      </w:r>
      <w:r w:rsidR="00504991" w:rsidRPr="008A7B50">
        <w:rPr>
          <w:rFonts w:ascii="PT Astra Serif" w:eastAsiaTheme="minorHAnsi" w:hAnsi="PT Astra Serif" w:cs="Times New Roman"/>
          <w:color w:val="444245"/>
          <w:sz w:val="28"/>
          <w:szCs w:val="28"/>
          <w:lang w:eastAsia="en-US"/>
        </w:rPr>
        <w:t xml:space="preserve">, </w:t>
      </w:r>
      <w:r w:rsidR="00504991" w:rsidRPr="008A7B50">
        <w:rPr>
          <w:rFonts w:ascii="PT Astra Serif" w:eastAsiaTheme="minorHAnsi" w:hAnsi="PT Astra Serif" w:cs="Times New Roman"/>
          <w:color w:val="1A171B"/>
          <w:sz w:val="28"/>
          <w:szCs w:val="28"/>
          <w:lang w:eastAsia="en-US"/>
        </w:rPr>
        <w:t>а также при строительстве подземных</w:t>
      </w:r>
      <w:r w:rsidR="00943F59" w:rsidRPr="008A7B50">
        <w:rPr>
          <w:rFonts w:ascii="PT Astra Serif" w:eastAsiaTheme="minorHAnsi" w:hAnsi="PT Astra Serif" w:cs="Times New Roman"/>
          <w:color w:val="1A171B"/>
          <w:sz w:val="28"/>
          <w:szCs w:val="28"/>
          <w:lang w:eastAsia="en-US"/>
        </w:rPr>
        <w:t xml:space="preserve"> </w:t>
      </w:r>
      <w:r w:rsidR="00504991" w:rsidRPr="008A7B50">
        <w:rPr>
          <w:rFonts w:ascii="PT Astra Serif" w:eastAsiaTheme="minorHAnsi" w:hAnsi="PT Astra Serif" w:cs="Times New Roman"/>
          <w:color w:val="1A171B"/>
          <w:sz w:val="28"/>
          <w:szCs w:val="28"/>
          <w:lang w:eastAsia="en-US"/>
        </w:rPr>
        <w:t xml:space="preserve">сооружений, не связанных с </w:t>
      </w:r>
      <w:r w:rsidR="00504991" w:rsidRPr="008A7B50">
        <w:rPr>
          <w:rFonts w:ascii="PT Astra Serif" w:eastAsiaTheme="minorHAnsi" w:hAnsi="PT Astra Serif" w:cs="Times New Roman"/>
          <w:color w:val="322F33"/>
          <w:sz w:val="28"/>
          <w:szCs w:val="28"/>
          <w:lang w:eastAsia="en-US"/>
        </w:rPr>
        <w:t>д</w:t>
      </w:r>
      <w:r w:rsidR="00504991" w:rsidRPr="008A7B50">
        <w:rPr>
          <w:rFonts w:ascii="PT Astra Serif" w:eastAsiaTheme="minorHAnsi" w:hAnsi="PT Astra Serif" w:cs="Times New Roman"/>
          <w:color w:val="1A171B"/>
          <w:sz w:val="28"/>
          <w:szCs w:val="28"/>
          <w:lang w:eastAsia="en-US"/>
        </w:rPr>
        <w:t>обычей полезных ископаемых</w:t>
      </w:r>
      <w:r w:rsidR="00943F59" w:rsidRPr="008A7B50">
        <w:rPr>
          <w:rFonts w:ascii="PT Astra Serif" w:eastAsiaTheme="minorHAnsi" w:hAnsi="PT Astra Serif" w:cs="Times New Roman"/>
          <w:color w:val="1A171B"/>
          <w:sz w:val="28"/>
          <w:szCs w:val="28"/>
          <w:lang w:eastAsia="en-US"/>
        </w:rPr>
        <w:t xml:space="preserve"> </w:t>
      </w:r>
      <w:r w:rsidR="00F01786" w:rsidRPr="008A7B50">
        <w:rPr>
          <w:rFonts w:ascii="PT Astra Serif" w:hAnsi="PT Astra Serif" w:cs="Times New Roman"/>
          <w:sz w:val="28"/>
          <w:szCs w:val="28"/>
        </w:rPr>
        <w:t xml:space="preserve">на территории муниципального образования </w:t>
      </w:r>
      <w:proofErr w:type="spellStart"/>
      <w:r w:rsidR="00A474A3" w:rsidRPr="008A7B50">
        <w:rPr>
          <w:rFonts w:ascii="PT Astra Serif" w:hAnsi="PT Astra Serif" w:cs="Times New Roman"/>
          <w:sz w:val="28"/>
          <w:szCs w:val="28"/>
        </w:rPr>
        <w:t>Кимовский</w:t>
      </w:r>
      <w:proofErr w:type="spellEnd"/>
      <w:r w:rsidR="00A474A3" w:rsidRPr="008A7B50">
        <w:rPr>
          <w:rFonts w:ascii="PT Astra Serif" w:hAnsi="PT Astra Serif" w:cs="Times New Roman"/>
          <w:sz w:val="28"/>
          <w:szCs w:val="28"/>
        </w:rPr>
        <w:t xml:space="preserve"> район</w:t>
      </w:r>
      <w:r w:rsidR="00F01786" w:rsidRPr="008A7B50">
        <w:rPr>
          <w:rFonts w:ascii="PT Astra Serif" w:hAnsi="PT Astra Serif" w:cs="Times New Roman"/>
          <w:sz w:val="28"/>
          <w:szCs w:val="28"/>
        </w:rPr>
        <w:t xml:space="preserve"> (далее - хозяйствую</w:t>
      </w:r>
      <w:r w:rsidR="00504991" w:rsidRPr="008A7B50">
        <w:rPr>
          <w:rFonts w:ascii="PT Astra Serif" w:hAnsi="PT Astra Serif" w:cs="Times New Roman"/>
          <w:sz w:val="28"/>
          <w:szCs w:val="28"/>
        </w:rPr>
        <w:t>щие субъекты, проверяемые лица).</w:t>
      </w:r>
    </w:p>
    <w:p w:rsidR="00F01786" w:rsidRPr="008A7B50" w:rsidRDefault="004A79D0" w:rsidP="002637DE">
      <w:pPr>
        <w:pStyle w:val="ConsPlusNormal"/>
        <w:jc w:val="both"/>
        <w:rPr>
          <w:rFonts w:ascii="PT Astra Serif" w:hAnsi="PT Astra Serif" w:cs="Times New Roman"/>
          <w:sz w:val="28"/>
          <w:szCs w:val="28"/>
        </w:rPr>
      </w:pPr>
      <w:r w:rsidRPr="008A7B50">
        <w:rPr>
          <w:rFonts w:ascii="PT Astra Serif" w:hAnsi="PT Astra Serif" w:cs="Times New Roman"/>
          <w:sz w:val="28"/>
          <w:szCs w:val="28"/>
        </w:rPr>
        <w:t xml:space="preserve">   </w:t>
      </w:r>
      <w:r w:rsidR="00227DC8" w:rsidRPr="008A7B50">
        <w:rPr>
          <w:rFonts w:ascii="PT Astra Serif" w:hAnsi="PT Astra Serif" w:cs="Times New Roman"/>
          <w:sz w:val="28"/>
          <w:szCs w:val="28"/>
        </w:rPr>
        <w:t xml:space="preserve">    </w:t>
      </w:r>
      <w:r w:rsidRPr="008A7B50">
        <w:rPr>
          <w:rFonts w:ascii="PT Astra Serif" w:hAnsi="PT Astra Serif" w:cs="Times New Roman"/>
          <w:sz w:val="28"/>
          <w:szCs w:val="28"/>
        </w:rPr>
        <w:t xml:space="preserve"> </w:t>
      </w:r>
      <w:r w:rsidR="002637DE" w:rsidRPr="008A7B50">
        <w:rPr>
          <w:rFonts w:ascii="PT Astra Serif" w:hAnsi="PT Astra Serif" w:cs="Times New Roman"/>
          <w:sz w:val="28"/>
          <w:szCs w:val="28"/>
        </w:rPr>
        <w:t xml:space="preserve">2. </w:t>
      </w:r>
      <w:r w:rsidR="007568E9" w:rsidRPr="008A7B50">
        <w:rPr>
          <w:rFonts w:ascii="PT Astra Serif" w:hAnsi="PT Astra Serif" w:cs="Times New Roman"/>
          <w:sz w:val="28"/>
          <w:szCs w:val="28"/>
        </w:rPr>
        <w:t>Муниципальный  контроль непосредственно</w:t>
      </w:r>
      <w:r w:rsidR="00F01786" w:rsidRPr="008A7B50">
        <w:rPr>
          <w:rFonts w:ascii="PT Astra Serif" w:hAnsi="PT Astra Serif" w:cs="Times New Roman"/>
          <w:sz w:val="28"/>
          <w:szCs w:val="28"/>
        </w:rPr>
        <w:t xml:space="preserve"> осуществляется </w:t>
      </w:r>
      <w:r w:rsidR="00F01786" w:rsidRPr="008A7B50">
        <w:rPr>
          <w:rFonts w:ascii="PT Astra Serif" w:hAnsi="PT Astra Serif" w:cs="Times New Roman"/>
          <w:sz w:val="28"/>
          <w:szCs w:val="28"/>
        </w:rPr>
        <w:lastRenderedPageBreak/>
        <w:t xml:space="preserve">уполномоченным органом администрации </w:t>
      </w:r>
      <w:r w:rsidR="00A474A3" w:rsidRPr="008A7B50">
        <w:rPr>
          <w:rFonts w:ascii="PT Astra Serif" w:hAnsi="PT Astra Serif" w:cs="Times New Roman"/>
          <w:sz w:val="28"/>
          <w:szCs w:val="28"/>
        </w:rPr>
        <w:t>–</w:t>
      </w:r>
      <w:r w:rsidR="00F01786" w:rsidRPr="008A7B50">
        <w:rPr>
          <w:rFonts w:ascii="PT Astra Serif" w:hAnsi="PT Astra Serif" w:cs="Times New Roman"/>
          <w:sz w:val="28"/>
          <w:szCs w:val="28"/>
        </w:rPr>
        <w:t xml:space="preserve"> </w:t>
      </w:r>
      <w:r w:rsidR="007568E9" w:rsidRPr="008A7B50">
        <w:rPr>
          <w:rFonts w:ascii="PT Astra Serif" w:hAnsi="PT Astra Serif" w:cs="Times New Roman"/>
          <w:sz w:val="28"/>
          <w:szCs w:val="28"/>
        </w:rPr>
        <w:t>сектором муниципального контроля</w:t>
      </w:r>
      <w:r w:rsidR="00F01786" w:rsidRPr="008A7B50">
        <w:rPr>
          <w:rFonts w:ascii="PT Astra Serif" w:hAnsi="PT Astra Serif" w:cs="Times New Roman"/>
          <w:b/>
          <w:sz w:val="28"/>
          <w:szCs w:val="28"/>
        </w:rPr>
        <w:t xml:space="preserve"> </w:t>
      </w:r>
      <w:r w:rsidR="00F01786" w:rsidRPr="008A7B50">
        <w:rPr>
          <w:rFonts w:ascii="PT Astra Serif" w:hAnsi="PT Astra Serif" w:cs="Times New Roman"/>
          <w:sz w:val="28"/>
          <w:szCs w:val="28"/>
        </w:rPr>
        <w:t xml:space="preserve">(далее - </w:t>
      </w:r>
      <w:r w:rsidR="007231F8" w:rsidRPr="008A7B50">
        <w:rPr>
          <w:rFonts w:ascii="PT Astra Serif" w:hAnsi="PT Astra Serif" w:cs="Times New Roman"/>
          <w:sz w:val="28"/>
          <w:szCs w:val="28"/>
        </w:rPr>
        <w:t>С</w:t>
      </w:r>
      <w:r w:rsidR="00A474A3" w:rsidRPr="008A7B50">
        <w:rPr>
          <w:rFonts w:ascii="PT Astra Serif" w:hAnsi="PT Astra Serif" w:cs="Times New Roman"/>
          <w:sz w:val="28"/>
          <w:szCs w:val="28"/>
        </w:rPr>
        <w:t>ектор</w:t>
      </w:r>
      <w:r w:rsidR="00F01786" w:rsidRPr="008A7B50">
        <w:rPr>
          <w:rFonts w:ascii="PT Astra Serif" w:hAnsi="PT Astra Serif" w:cs="Times New Roman"/>
          <w:sz w:val="28"/>
          <w:szCs w:val="28"/>
        </w:rPr>
        <w:t>).</w:t>
      </w:r>
    </w:p>
    <w:p w:rsidR="002637DE" w:rsidRPr="008A7B50" w:rsidRDefault="004A79D0" w:rsidP="002637DE">
      <w:pPr>
        <w:autoSpaceDE w:val="0"/>
        <w:autoSpaceDN w:val="0"/>
        <w:adjustRightInd w:val="0"/>
        <w:spacing w:after="0" w:line="240" w:lineRule="auto"/>
        <w:jc w:val="both"/>
        <w:rPr>
          <w:rFonts w:ascii="PT Astra Serif" w:eastAsiaTheme="minorHAnsi" w:hAnsi="PT Astra Serif" w:cs="Times New Roman"/>
          <w:color w:val="181418"/>
          <w:sz w:val="28"/>
          <w:szCs w:val="28"/>
          <w:lang w:eastAsia="en-US"/>
        </w:rPr>
      </w:pPr>
      <w:r w:rsidRPr="008A7B50">
        <w:rPr>
          <w:rFonts w:ascii="PT Astra Serif" w:eastAsiaTheme="minorHAnsi" w:hAnsi="PT Astra Serif" w:cs="Times New Roman"/>
          <w:color w:val="181418"/>
          <w:sz w:val="28"/>
          <w:szCs w:val="28"/>
          <w:lang w:eastAsia="en-US"/>
        </w:rPr>
        <w:t xml:space="preserve">   </w:t>
      </w:r>
      <w:r w:rsidR="00227DC8" w:rsidRPr="008A7B50">
        <w:rPr>
          <w:rFonts w:ascii="PT Astra Serif" w:eastAsiaTheme="minorHAnsi" w:hAnsi="PT Astra Serif" w:cs="Times New Roman"/>
          <w:color w:val="181418"/>
          <w:sz w:val="28"/>
          <w:szCs w:val="28"/>
          <w:lang w:eastAsia="en-US"/>
        </w:rPr>
        <w:t xml:space="preserve"> </w:t>
      </w:r>
      <w:r w:rsidRPr="008A7B50">
        <w:rPr>
          <w:rFonts w:ascii="PT Astra Serif" w:eastAsiaTheme="minorHAnsi" w:hAnsi="PT Astra Serif" w:cs="Times New Roman"/>
          <w:color w:val="181418"/>
          <w:sz w:val="28"/>
          <w:szCs w:val="28"/>
          <w:lang w:eastAsia="en-US"/>
        </w:rPr>
        <w:t xml:space="preserve"> 2.1.</w:t>
      </w:r>
      <w:r w:rsidR="002637DE" w:rsidRPr="008A7B50">
        <w:rPr>
          <w:rFonts w:ascii="PT Astra Serif" w:eastAsiaTheme="minorHAnsi" w:hAnsi="PT Astra Serif" w:cs="Times New Roman"/>
          <w:color w:val="181418"/>
          <w:sz w:val="28"/>
          <w:szCs w:val="28"/>
          <w:lang w:eastAsia="en-US"/>
        </w:rPr>
        <w:t xml:space="preserve"> При осуществлении муниципального контроля в целях получения необходимых сведений, информации, материалов и документов осуществляется взаимодействие с Министерством природных ресурсов и экологии Тульской области.</w:t>
      </w:r>
    </w:p>
    <w:p w:rsidR="002637DE" w:rsidRPr="008A7B50" w:rsidRDefault="00227DC8" w:rsidP="002637DE">
      <w:pPr>
        <w:pStyle w:val="ConsPlusNormal"/>
        <w:jc w:val="both"/>
        <w:rPr>
          <w:rFonts w:ascii="PT Astra Serif" w:hAnsi="PT Astra Serif" w:cs="Times New Roman"/>
          <w:sz w:val="28"/>
          <w:szCs w:val="28"/>
        </w:rPr>
      </w:pPr>
      <w:r w:rsidRPr="008A7B50">
        <w:rPr>
          <w:rFonts w:ascii="PT Astra Serif" w:hAnsi="PT Astra Serif" w:cs="Times New Roman"/>
          <w:sz w:val="28"/>
          <w:szCs w:val="28"/>
        </w:rPr>
        <w:t xml:space="preserve">      </w:t>
      </w:r>
      <w:r w:rsidR="004A79D0" w:rsidRPr="008A7B50">
        <w:rPr>
          <w:rFonts w:ascii="PT Astra Serif" w:hAnsi="PT Astra Serif" w:cs="Times New Roman"/>
          <w:sz w:val="28"/>
          <w:szCs w:val="28"/>
        </w:rPr>
        <w:t xml:space="preserve"> 3</w:t>
      </w:r>
      <w:r w:rsidR="002637DE" w:rsidRPr="008A7B50">
        <w:rPr>
          <w:rFonts w:ascii="PT Astra Serif" w:hAnsi="PT Astra Serif" w:cs="Times New Roman"/>
          <w:sz w:val="28"/>
          <w:szCs w:val="28"/>
        </w:rPr>
        <w:t>.  Блок-схема исполнения муниципальной функции приведена в приложении к Административному регламенту.</w:t>
      </w:r>
    </w:p>
    <w:p w:rsidR="007231F8" w:rsidRPr="008A7B50" w:rsidRDefault="00227DC8" w:rsidP="007231F8">
      <w:pPr>
        <w:autoSpaceDE w:val="0"/>
        <w:autoSpaceDN w:val="0"/>
        <w:adjustRightInd w:val="0"/>
        <w:spacing w:after="0" w:line="240" w:lineRule="auto"/>
        <w:jc w:val="both"/>
        <w:rPr>
          <w:rFonts w:ascii="PT Astra Serif" w:eastAsiaTheme="minorHAnsi" w:hAnsi="PT Astra Serif" w:cs="Times New Roman"/>
          <w:color w:val="181418"/>
          <w:sz w:val="28"/>
          <w:szCs w:val="28"/>
          <w:lang w:eastAsia="en-US"/>
        </w:rPr>
      </w:pPr>
      <w:r w:rsidRPr="008A7B50">
        <w:rPr>
          <w:rFonts w:ascii="PT Astra Serif" w:hAnsi="PT Astra Serif" w:cs="Times New Roman"/>
          <w:sz w:val="28"/>
          <w:szCs w:val="28"/>
        </w:rPr>
        <w:t xml:space="preserve">      </w:t>
      </w:r>
      <w:r w:rsidR="004A79D0" w:rsidRPr="008A7B50">
        <w:rPr>
          <w:rFonts w:ascii="PT Astra Serif" w:hAnsi="PT Astra Serif" w:cs="Times New Roman"/>
          <w:sz w:val="28"/>
          <w:szCs w:val="28"/>
        </w:rPr>
        <w:t xml:space="preserve"> 4</w:t>
      </w:r>
      <w:r w:rsidR="00F01786" w:rsidRPr="008A7B50">
        <w:rPr>
          <w:rFonts w:ascii="PT Astra Serif" w:hAnsi="PT Astra Serif" w:cs="Times New Roman"/>
          <w:sz w:val="28"/>
          <w:szCs w:val="28"/>
        </w:rPr>
        <w:t>. Правовыми основаниями для исполнения муниципальной функции являются:</w:t>
      </w:r>
      <w:r w:rsidR="007231F8" w:rsidRPr="008A7B50">
        <w:rPr>
          <w:rFonts w:ascii="PT Astra Serif" w:eastAsiaTheme="minorHAnsi" w:hAnsi="PT Astra Serif" w:cs="Times New Roman"/>
          <w:color w:val="181418"/>
          <w:sz w:val="28"/>
          <w:szCs w:val="28"/>
          <w:lang w:eastAsia="en-US"/>
        </w:rPr>
        <w:t xml:space="preserve"> </w:t>
      </w:r>
    </w:p>
    <w:p w:rsidR="007231F8" w:rsidRPr="008A7B50" w:rsidRDefault="007231F8" w:rsidP="00227DC8">
      <w:pPr>
        <w:autoSpaceDE w:val="0"/>
        <w:autoSpaceDN w:val="0"/>
        <w:adjustRightInd w:val="0"/>
        <w:spacing w:after="0" w:line="240" w:lineRule="auto"/>
        <w:jc w:val="both"/>
        <w:rPr>
          <w:rFonts w:ascii="PT Astra Serif" w:eastAsiaTheme="minorHAnsi" w:hAnsi="PT Astra Serif" w:cs="Times New Roman"/>
          <w:color w:val="181418"/>
          <w:sz w:val="28"/>
          <w:szCs w:val="28"/>
          <w:lang w:eastAsia="en-US"/>
        </w:rPr>
      </w:pPr>
      <w:r w:rsidRPr="008A7B50">
        <w:rPr>
          <w:rFonts w:ascii="PT Astra Serif" w:eastAsiaTheme="minorHAnsi" w:hAnsi="PT Astra Serif" w:cs="Times New Roman"/>
          <w:color w:val="181418"/>
          <w:sz w:val="28"/>
          <w:szCs w:val="28"/>
          <w:lang w:eastAsia="en-US"/>
        </w:rPr>
        <w:t xml:space="preserve">    - Закон Российской Федерации от 21 февраля 1992 года № 2395-1 «О недрах»;</w:t>
      </w:r>
    </w:p>
    <w:p w:rsidR="007231F8" w:rsidRPr="008A7B50" w:rsidRDefault="007231F8" w:rsidP="00227DC8">
      <w:pPr>
        <w:autoSpaceDE w:val="0"/>
        <w:autoSpaceDN w:val="0"/>
        <w:adjustRightInd w:val="0"/>
        <w:spacing w:after="0" w:line="240" w:lineRule="auto"/>
        <w:jc w:val="both"/>
        <w:rPr>
          <w:rFonts w:ascii="PT Astra Serif" w:eastAsiaTheme="minorHAnsi" w:hAnsi="PT Astra Serif" w:cs="Times New Roman"/>
          <w:color w:val="181418"/>
          <w:sz w:val="28"/>
          <w:szCs w:val="28"/>
          <w:lang w:eastAsia="en-US"/>
        </w:rPr>
      </w:pPr>
      <w:r w:rsidRPr="008A7B50">
        <w:rPr>
          <w:rFonts w:ascii="PT Astra Serif" w:eastAsiaTheme="minorHAnsi" w:hAnsi="PT Astra Serif" w:cs="Times New Roman"/>
          <w:color w:val="181418"/>
          <w:sz w:val="28"/>
          <w:szCs w:val="28"/>
          <w:lang w:eastAsia="en-US"/>
        </w:rPr>
        <w:t xml:space="preserve">  </w:t>
      </w:r>
      <w:r w:rsidR="00227DC8" w:rsidRPr="008A7B50">
        <w:rPr>
          <w:rFonts w:ascii="PT Astra Serif" w:eastAsiaTheme="minorHAnsi" w:hAnsi="PT Astra Serif" w:cs="Times New Roman"/>
          <w:color w:val="181418"/>
          <w:sz w:val="28"/>
          <w:szCs w:val="28"/>
          <w:lang w:eastAsia="en-US"/>
        </w:rPr>
        <w:t xml:space="preserve">    </w:t>
      </w:r>
      <w:r w:rsidRPr="008A7B50">
        <w:rPr>
          <w:rFonts w:ascii="PT Astra Serif" w:eastAsiaTheme="minorHAnsi" w:hAnsi="PT Astra Serif" w:cs="Times New Roman"/>
          <w:color w:val="181418"/>
          <w:sz w:val="28"/>
          <w:szCs w:val="28"/>
          <w:lang w:eastAsia="en-US"/>
        </w:rPr>
        <w:t xml:space="preserve"> - Федеральный закон от 02.05</w:t>
      </w:r>
      <w:r w:rsidRPr="008A7B50">
        <w:rPr>
          <w:rFonts w:ascii="PT Astra Serif" w:eastAsiaTheme="minorHAnsi" w:hAnsi="PT Astra Serif" w:cs="Times New Roman"/>
          <w:color w:val="302C31"/>
          <w:sz w:val="28"/>
          <w:szCs w:val="28"/>
          <w:lang w:eastAsia="en-US"/>
        </w:rPr>
        <w:t>.</w:t>
      </w:r>
      <w:r w:rsidRPr="008A7B50">
        <w:rPr>
          <w:rFonts w:ascii="PT Astra Serif" w:eastAsiaTheme="minorHAnsi" w:hAnsi="PT Astra Serif" w:cs="Times New Roman"/>
          <w:color w:val="181418"/>
          <w:sz w:val="28"/>
          <w:szCs w:val="28"/>
          <w:lang w:eastAsia="en-US"/>
        </w:rPr>
        <w:t>2006 № 59-ФЗ «О порядке рассмотрения обращений граждан Российской Федерации»;</w:t>
      </w:r>
    </w:p>
    <w:p w:rsidR="007231F8" w:rsidRPr="008A7B50" w:rsidRDefault="007231F8" w:rsidP="00227DC8">
      <w:pPr>
        <w:autoSpaceDE w:val="0"/>
        <w:autoSpaceDN w:val="0"/>
        <w:adjustRightInd w:val="0"/>
        <w:spacing w:after="0" w:line="240" w:lineRule="auto"/>
        <w:jc w:val="both"/>
        <w:rPr>
          <w:rFonts w:ascii="PT Astra Serif" w:eastAsiaTheme="minorHAnsi" w:hAnsi="PT Astra Serif" w:cs="Times New Roman"/>
          <w:color w:val="181418"/>
          <w:sz w:val="28"/>
          <w:szCs w:val="28"/>
          <w:lang w:eastAsia="en-US"/>
        </w:rPr>
      </w:pPr>
      <w:r w:rsidRPr="008A7B50">
        <w:rPr>
          <w:rFonts w:ascii="PT Astra Serif" w:eastAsiaTheme="minorHAnsi" w:hAnsi="PT Astra Serif" w:cs="Times New Roman"/>
          <w:color w:val="181418"/>
          <w:sz w:val="28"/>
          <w:szCs w:val="28"/>
          <w:lang w:eastAsia="en-US"/>
        </w:rPr>
        <w:t xml:space="preserve">   </w:t>
      </w:r>
      <w:r w:rsidR="00227DC8" w:rsidRPr="008A7B50">
        <w:rPr>
          <w:rFonts w:ascii="PT Astra Serif" w:eastAsiaTheme="minorHAnsi" w:hAnsi="PT Astra Serif" w:cs="Times New Roman"/>
          <w:color w:val="181418"/>
          <w:sz w:val="28"/>
          <w:szCs w:val="28"/>
          <w:lang w:eastAsia="en-US"/>
        </w:rPr>
        <w:t xml:space="preserve">    </w:t>
      </w:r>
      <w:r w:rsidRPr="008A7B50">
        <w:rPr>
          <w:rFonts w:ascii="PT Astra Serif" w:eastAsiaTheme="minorHAnsi" w:hAnsi="PT Astra Serif" w:cs="Times New Roman"/>
          <w:color w:val="181418"/>
          <w:sz w:val="28"/>
          <w:szCs w:val="28"/>
          <w:lang w:eastAsia="en-US"/>
        </w:rPr>
        <w:t>- Федеральный закон о</w:t>
      </w:r>
      <w:r w:rsidRPr="008A7B50">
        <w:rPr>
          <w:rFonts w:ascii="PT Astra Serif" w:eastAsiaTheme="minorHAnsi" w:hAnsi="PT Astra Serif" w:cs="Times New Roman"/>
          <w:color w:val="302C31"/>
          <w:sz w:val="28"/>
          <w:szCs w:val="28"/>
          <w:lang w:eastAsia="en-US"/>
        </w:rPr>
        <w:t xml:space="preserve">т </w:t>
      </w:r>
      <w:r w:rsidRPr="008A7B50">
        <w:rPr>
          <w:rFonts w:ascii="PT Astra Serif" w:eastAsiaTheme="minorHAnsi" w:hAnsi="PT Astra Serif" w:cs="Times New Roman"/>
          <w:color w:val="181418"/>
          <w:sz w:val="28"/>
          <w:szCs w:val="28"/>
          <w:lang w:eastAsia="en-US"/>
        </w:rPr>
        <w:t>26 декабря 2008 года  № 294-ФЗ «О защите прав</w:t>
      </w:r>
    </w:p>
    <w:p w:rsidR="007231F8" w:rsidRPr="008A7B50" w:rsidRDefault="00227DC8" w:rsidP="00227DC8">
      <w:pPr>
        <w:autoSpaceDE w:val="0"/>
        <w:autoSpaceDN w:val="0"/>
        <w:adjustRightInd w:val="0"/>
        <w:spacing w:after="0" w:line="240" w:lineRule="auto"/>
        <w:jc w:val="both"/>
        <w:rPr>
          <w:rFonts w:ascii="PT Astra Serif" w:eastAsiaTheme="minorHAnsi" w:hAnsi="PT Astra Serif" w:cs="Times New Roman"/>
          <w:color w:val="181418"/>
          <w:sz w:val="28"/>
          <w:szCs w:val="28"/>
          <w:lang w:eastAsia="en-US"/>
        </w:rPr>
      </w:pPr>
      <w:r w:rsidRPr="008A7B50">
        <w:rPr>
          <w:rFonts w:ascii="PT Astra Serif" w:eastAsiaTheme="minorHAnsi" w:hAnsi="PT Astra Serif" w:cs="Times New Roman"/>
          <w:color w:val="181418"/>
          <w:sz w:val="28"/>
          <w:szCs w:val="28"/>
          <w:lang w:eastAsia="en-US"/>
        </w:rPr>
        <w:t xml:space="preserve"> </w:t>
      </w:r>
      <w:r w:rsidR="007231F8" w:rsidRPr="008A7B50">
        <w:rPr>
          <w:rFonts w:ascii="PT Astra Serif" w:eastAsiaTheme="minorHAnsi" w:hAnsi="PT Astra Serif" w:cs="Times New Roman"/>
          <w:color w:val="181418"/>
          <w:sz w:val="28"/>
          <w:szCs w:val="28"/>
          <w:lang w:eastAsia="en-US"/>
        </w:rPr>
        <w:t>юридических лиц и индивидуальных предпринимателей при осуществлении</w:t>
      </w:r>
    </w:p>
    <w:p w:rsidR="007231F8" w:rsidRPr="008A7B50" w:rsidRDefault="00227DC8" w:rsidP="00227DC8">
      <w:pPr>
        <w:autoSpaceDE w:val="0"/>
        <w:autoSpaceDN w:val="0"/>
        <w:adjustRightInd w:val="0"/>
        <w:spacing w:after="0" w:line="240" w:lineRule="auto"/>
        <w:jc w:val="both"/>
        <w:rPr>
          <w:rFonts w:ascii="PT Astra Serif" w:eastAsiaTheme="minorHAnsi" w:hAnsi="PT Astra Serif" w:cs="Times New Roman"/>
          <w:color w:val="181418"/>
          <w:sz w:val="28"/>
          <w:szCs w:val="28"/>
          <w:lang w:eastAsia="en-US"/>
        </w:rPr>
      </w:pPr>
      <w:r w:rsidRPr="008A7B50">
        <w:rPr>
          <w:rFonts w:ascii="PT Astra Serif" w:eastAsiaTheme="minorHAnsi" w:hAnsi="PT Astra Serif" w:cs="Times New Roman"/>
          <w:color w:val="181418"/>
          <w:sz w:val="28"/>
          <w:szCs w:val="28"/>
          <w:lang w:eastAsia="en-US"/>
        </w:rPr>
        <w:t xml:space="preserve"> </w:t>
      </w:r>
      <w:r w:rsidR="007231F8" w:rsidRPr="008A7B50">
        <w:rPr>
          <w:rFonts w:ascii="PT Astra Serif" w:eastAsiaTheme="minorHAnsi" w:hAnsi="PT Astra Serif" w:cs="Times New Roman"/>
          <w:color w:val="181418"/>
          <w:sz w:val="28"/>
          <w:szCs w:val="28"/>
          <w:lang w:eastAsia="en-US"/>
        </w:rPr>
        <w:t>государственного контроля (надзора) и муниципального контроля»;</w:t>
      </w:r>
    </w:p>
    <w:p w:rsidR="007231F8" w:rsidRPr="008A7B50" w:rsidRDefault="007231F8" w:rsidP="00227DC8">
      <w:pPr>
        <w:autoSpaceDE w:val="0"/>
        <w:autoSpaceDN w:val="0"/>
        <w:adjustRightInd w:val="0"/>
        <w:spacing w:after="0" w:line="240" w:lineRule="auto"/>
        <w:jc w:val="both"/>
        <w:rPr>
          <w:rFonts w:ascii="PT Astra Serif" w:eastAsiaTheme="minorHAnsi" w:hAnsi="PT Astra Serif" w:cs="Times New Roman"/>
          <w:color w:val="181418"/>
          <w:sz w:val="28"/>
          <w:szCs w:val="28"/>
          <w:lang w:eastAsia="en-US"/>
        </w:rPr>
      </w:pPr>
      <w:r w:rsidRPr="008A7B50">
        <w:rPr>
          <w:rFonts w:ascii="PT Astra Serif" w:eastAsiaTheme="minorHAnsi" w:hAnsi="PT Astra Serif" w:cs="Times New Roman"/>
          <w:color w:val="181418"/>
          <w:sz w:val="28"/>
          <w:szCs w:val="28"/>
          <w:lang w:eastAsia="en-US"/>
        </w:rPr>
        <w:t xml:space="preserve">   -  приказ Генпрокуратуры России от 27 марта 2009 года № 93 «О реализации</w:t>
      </w:r>
    </w:p>
    <w:p w:rsidR="007231F8" w:rsidRPr="008A7B50" w:rsidRDefault="007231F8" w:rsidP="00227DC8">
      <w:pPr>
        <w:autoSpaceDE w:val="0"/>
        <w:autoSpaceDN w:val="0"/>
        <w:adjustRightInd w:val="0"/>
        <w:spacing w:after="0" w:line="240" w:lineRule="auto"/>
        <w:jc w:val="both"/>
        <w:rPr>
          <w:rFonts w:ascii="PT Astra Serif" w:eastAsiaTheme="minorHAnsi" w:hAnsi="PT Astra Serif" w:cs="Times New Roman"/>
          <w:color w:val="181418"/>
          <w:sz w:val="28"/>
          <w:szCs w:val="28"/>
          <w:lang w:eastAsia="en-US"/>
        </w:rPr>
      </w:pPr>
      <w:r w:rsidRPr="008A7B50">
        <w:rPr>
          <w:rFonts w:ascii="PT Astra Serif" w:eastAsiaTheme="minorHAnsi" w:hAnsi="PT Astra Serif" w:cs="Times New Roman"/>
          <w:color w:val="181418"/>
          <w:sz w:val="28"/>
          <w:szCs w:val="28"/>
          <w:lang w:eastAsia="en-US"/>
        </w:rPr>
        <w:t xml:space="preserve">Федерального закона от 26 декабря 2008 года № 294-ФЗ </w:t>
      </w:r>
      <w:r w:rsidRPr="008A7B50">
        <w:rPr>
          <w:rFonts w:ascii="PT Astra Serif" w:eastAsiaTheme="minorHAnsi" w:hAnsi="PT Astra Serif" w:cs="Times New Roman"/>
          <w:color w:val="302C31"/>
          <w:sz w:val="28"/>
          <w:szCs w:val="28"/>
          <w:lang w:eastAsia="en-US"/>
        </w:rPr>
        <w:t>«</w:t>
      </w:r>
      <w:r w:rsidRPr="008A7B50">
        <w:rPr>
          <w:rFonts w:ascii="PT Astra Serif" w:eastAsiaTheme="minorHAnsi" w:hAnsi="PT Astra Serif" w:cs="Times New Roman"/>
          <w:color w:val="181418"/>
          <w:sz w:val="28"/>
          <w:szCs w:val="28"/>
          <w:lang w:eastAsia="en-US"/>
        </w:rPr>
        <w:t>О защите прав юридических лиц и индивидуальных предпринимателей при осущес</w:t>
      </w:r>
      <w:r w:rsidRPr="008A7B50">
        <w:rPr>
          <w:rFonts w:ascii="PT Astra Serif" w:eastAsiaTheme="minorHAnsi" w:hAnsi="PT Astra Serif" w:cs="Times New Roman"/>
          <w:color w:val="302C31"/>
          <w:sz w:val="28"/>
          <w:szCs w:val="28"/>
          <w:lang w:eastAsia="en-US"/>
        </w:rPr>
        <w:t>т</w:t>
      </w:r>
      <w:r w:rsidRPr="008A7B50">
        <w:rPr>
          <w:rFonts w:ascii="PT Astra Serif" w:eastAsiaTheme="minorHAnsi" w:hAnsi="PT Astra Serif" w:cs="Times New Roman"/>
          <w:color w:val="181418"/>
          <w:sz w:val="28"/>
          <w:szCs w:val="28"/>
          <w:lang w:eastAsia="en-US"/>
        </w:rPr>
        <w:t>влении государственного контроля (надзора</w:t>
      </w:r>
      <w:proofErr w:type="gramStart"/>
      <w:r w:rsidRPr="008A7B50">
        <w:rPr>
          <w:rFonts w:ascii="PT Astra Serif" w:eastAsiaTheme="minorHAnsi" w:hAnsi="PT Astra Serif" w:cs="Times New Roman"/>
          <w:color w:val="181418"/>
          <w:sz w:val="28"/>
          <w:szCs w:val="28"/>
          <w:lang w:eastAsia="en-US"/>
        </w:rPr>
        <w:t>)и</w:t>
      </w:r>
      <w:proofErr w:type="gramEnd"/>
      <w:r w:rsidRPr="008A7B50">
        <w:rPr>
          <w:rFonts w:ascii="PT Astra Serif" w:eastAsiaTheme="minorHAnsi" w:hAnsi="PT Astra Serif" w:cs="Times New Roman"/>
          <w:color w:val="181418"/>
          <w:sz w:val="28"/>
          <w:szCs w:val="28"/>
          <w:lang w:eastAsia="en-US"/>
        </w:rPr>
        <w:t xml:space="preserve"> муниципального контроля</w:t>
      </w:r>
      <w:r w:rsidRPr="008A7B50">
        <w:rPr>
          <w:rFonts w:ascii="PT Astra Serif" w:eastAsiaTheme="minorHAnsi" w:hAnsi="PT Astra Serif" w:cs="Times New Roman"/>
          <w:color w:val="302C31"/>
          <w:sz w:val="28"/>
          <w:szCs w:val="28"/>
          <w:lang w:eastAsia="en-US"/>
        </w:rPr>
        <w:t>»;</w:t>
      </w:r>
    </w:p>
    <w:p w:rsidR="00F01786" w:rsidRPr="008A7B50" w:rsidRDefault="00684891" w:rsidP="00227DC8">
      <w:pPr>
        <w:autoSpaceDE w:val="0"/>
        <w:autoSpaceDN w:val="0"/>
        <w:adjustRightInd w:val="0"/>
        <w:spacing w:after="0" w:line="240" w:lineRule="auto"/>
        <w:jc w:val="both"/>
        <w:rPr>
          <w:rFonts w:ascii="PT Astra Serif" w:eastAsiaTheme="minorHAnsi" w:hAnsi="PT Astra Serif" w:cs="Times New Roman"/>
          <w:color w:val="181418"/>
          <w:sz w:val="28"/>
          <w:szCs w:val="28"/>
          <w:lang w:eastAsia="en-US"/>
        </w:rPr>
      </w:pPr>
      <w:r w:rsidRPr="008A7B50">
        <w:rPr>
          <w:rFonts w:ascii="PT Astra Serif" w:eastAsiaTheme="minorHAnsi" w:hAnsi="PT Astra Serif" w:cs="Times New Roman"/>
          <w:color w:val="181418"/>
          <w:sz w:val="28"/>
          <w:szCs w:val="28"/>
          <w:lang w:eastAsia="en-US"/>
        </w:rPr>
        <w:t xml:space="preserve">   - </w:t>
      </w:r>
      <w:r w:rsidR="007231F8" w:rsidRPr="008A7B50">
        <w:rPr>
          <w:rFonts w:ascii="PT Astra Serif" w:eastAsiaTheme="minorHAnsi" w:hAnsi="PT Astra Serif" w:cs="Times New Roman"/>
          <w:color w:val="181418"/>
          <w:sz w:val="28"/>
          <w:szCs w:val="28"/>
          <w:lang w:eastAsia="en-US"/>
        </w:rPr>
        <w:t xml:space="preserve">приказ Минэкономразвития России от 30 апреля 2009 года № </w:t>
      </w:r>
      <w:r w:rsidR="007231F8" w:rsidRPr="008A7B50">
        <w:rPr>
          <w:rFonts w:ascii="PT Astra Serif" w:eastAsiaTheme="minorHAnsi" w:hAnsi="PT Astra Serif" w:cs="Times New Roman"/>
          <w:bCs/>
          <w:color w:val="181418"/>
          <w:sz w:val="28"/>
          <w:szCs w:val="28"/>
          <w:lang w:eastAsia="en-US"/>
        </w:rPr>
        <w:t>141</w:t>
      </w:r>
      <w:r w:rsidR="007231F8" w:rsidRPr="008A7B50">
        <w:rPr>
          <w:rFonts w:ascii="PT Astra Serif" w:eastAsiaTheme="minorHAnsi" w:hAnsi="PT Astra Serif" w:cs="Times New Roman"/>
          <w:b/>
          <w:bCs/>
          <w:color w:val="181418"/>
          <w:sz w:val="28"/>
          <w:szCs w:val="28"/>
          <w:lang w:eastAsia="en-US"/>
        </w:rPr>
        <w:t xml:space="preserve"> </w:t>
      </w:r>
      <w:r w:rsidR="007231F8" w:rsidRPr="008A7B50">
        <w:rPr>
          <w:rFonts w:ascii="PT Astra Serif" w:eastAsiaTheme="minorHAnsi" w:hAnsi="PT Astra Serif" w:cs="Times New Roman"/>
          <w:color w:val="181418"/>
          <w:sz w:val="28"/>
          <w:szCs w:val="28"/>
          <w:lang w:eastAsia="en-US"/>
        </w:rPr>
        <w:t xml:space="preserve">«О реализации положений Федерального закона </w:t>
      </w:r>
      <w:r w:rsidR="007231F8" w:rsidRPr="008A7B50">
        <w:rPr>
          <w:rFonts w:ascii="PT Astra Serif" w:eastAsiaTheme="minorHAnsi" w:hAnsi="PT Astra Serif" w:cs="Times New Roman"/>
          <w:color w:val="302C31"/>
          <w:sz w:val="28"/>
          <w:szCs w:val="28"/>
          <w:lang w:eastAsia="en-US"/>
        </w:rPr>
        <w:t>«</w:t>
      </w:r>
      <w:r w:rsidR="007231F8" w:rsidRPr="008A7B50">
        <w:rPr>
          <w:rFonts w:ascii="PT Astra Serif" w:eastAsiaTheme="minorHAnsi" w:hAnsi="PT Astra Serif" w:cs="Times New Roman"/>
          <w:color w:val="181418"/>
          <w:sz w:val="28"/>
          <w:szCs w:val="28"/>
          <w:lang w:eastAsia="en-US"/>
        </w:rPr>
        <w:t xml:space="preserve">О </w:t>
      </w:r>
      <w:r w:rsidR="007231F8" w:rsidRPr="008A7B50">
        <w:rPr>
          <w:rFonts w:ascii="PT Astra Serif" w:eastAsiaTheme="minorHAnsi" w:hAnsi="PT Astra Serif" w:cs="Times New Roman"/>
          <w:color w:val="302C31"/>
          <w:sz w:val="28"/>
          <w:szCs w:val="28"/>
          <w:lang w:eastAsia="en-US"/>
        </w:rPr>
        <w:t>з</w:t>
      </w:r>
      <w:r w:rsidR="007231F8" w:rsidRPr="008A7B50">
        <w:rPr>
          <w:rFonts w:ascii="PT Astra Serif" w:eastAsiaTheme="minorHAnsi" w:hAnsi="PT Astra Serif" w:cs="Times New Roman"/>
          <w:color w:val="181418"/>
          <w:sz w:val="28"/>
          <w:szCs w:val="28"/>
          <w:lang w:eastAsia="en-US"/>
        </w:rPr>
        <w:t>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231F8" w:rsidRPr="008A7B50">
        <w:rPr>
          <w:rFonts w:ascii="PT Astra Serif" w:eastAsiaTheme="minorHAnsi" w:hAnsi="PT Astra Serif" w:cs="Times New Roman"/>
          <w:color w:val="302C31"/>
          <w:sz w:val="28"/>
          <w:szCs w:val="28"/>
          <w:lang w:eastAsia="en-US"/>
        </w:rPr>
        <w:t xml:space="preserve">» </w:t>
      </w:r>
      <w:r w:rsidR="007231F8" w:rsidRPr="008A7B50">
        <w:rPr>
          <w:rFonts w:ascii="PT Astra Serif" w:eastAsiaTheme="minorHAnsi" w:hAnsi="PT Astra Serif" w:cs="Times New Roman"/>
          <w:color w:val="181418"/>
          <w:sz w:val="28"/>
          <w:szCs w:val="28"/>
          <w:lang w:eastAsia="en-US"/>
        </w:rPr>
        <w:t>(</w:t>
      </w:r>
      <w:r w:rsidR="007231F8" w:rsidRPr="008A7B50">
        <w:rPr>
          <w:rFonts w:ascii="PT Astra Serif" w:eastAsiaTheme="minorHAnsi" w:hAnsi="PT Astra Serif" w:cs="Times New Roman"/>
          <w:color w:val="302C31"/>
          <w:sz w:val="28"/>
          <w:szCs w:val="28"/>
          <w:lang w:eastAsia="en-US"/>
        </w:rPr>
        <w:t>«</w:t>
      </w:r>
      <w:r w:rsidR="007231F8" w:rsidRPr="008A7B50">
        <w:rPr>
          <w:rFonts w:ascii="PT Astra Serif" w:eastAsiaTheme="minorHAnsi" w:hAnsi="PT Astra Serif" w:cs="Times New Roman"/>
          <w:color w:val="181418"/>
          <w:sz w:val="28"/>
          <w:szCs w:val="28"/>
          <w:lang w:eastAsia="en-US"/>
        </w:rPr>
        <w:t>Российская газета</w:t>
      </w:r>
      <w:r w:rsidR="007231F8" w:rsidRPr="008A7B50">
        <w:rPr>
          <w:rFonts w:ascii="PT Astra Serif" w:eastAsiaTheme="minorHAnsi" w:hAnsi="PT Astra Serif" w:cs="Times New Roman"/>
          <w:color w:val="302C31"/>
          <w:sz w:val="28"/>
          <w:szCs w:val="28"/>
          <w:lang w:eastAsia="en-US"/>
        </w:rPr>
        <w:t>»</w:t>
      </w:r>
      <w:r w:rsidR="007231F8" w:rsidRPr="008A7B50">
        <w:rPr>
          <w:rFonts w:ascii="PT Astra Serif" w:eastAsiaTheme="minorHAnsi" w:hAnsi="PT Astra Serif" w:cs="Times New Roman"/>
          <w:color w:val="181418"/>
          <w:sz w:val="28"/>
          <w:szCs w:val="28"/>
          <w:lang w:eastAsia="en-US"/>
        </w:rPr>
        <w:t xml:space="preserve">, </w:t>
      </w:r>
      <w:r w:rsidR="007231F8" w:rsidRPr="008A7B50">
        <w:rPr>
          <w:rFonts w:ascii="PT Astra Serif" w:eastAsiaTheme="minorHAnsi" w:hAnsi="PT Astra Serif" w:cs="Times New Roman"/>
          <w:i/>
          <w:iCs/>
          <w:color w:val="181418"/>
          <w:sz w:val="28"/>
          <w:szCs w:val="28"/>
          <w:lang w:eastAsia="en-US"/>
        </w:rPr>
        <w:t xml:space="preserve">№85 </w:t>
      </w:r>
      <w:r w:rsidR="007231F8" w:rsidRPr="008A7B50">
        <w:rPr>
          <w:rFonts w:ascii="PT Astra Serif" w:eastAsiaTheme="minorHAnsi" w:hAnsi="PT Astra Serif" w:cs="Times New Roman"/>
          <w:color w:val="181418"/>
          <w:sz w:val="28"/>
          <w:szCs w:val="28"/>
          <w:lang w:eastAsia="en-US"/>
        </w:rPr>
        <w:t>от 14.05.2009г</w:t>
      </w:r>
      <w:r w:rsidR="007231F8" w:rsidRPr="008A7B50">
        <w:rPr>
          <w:rFonts w:ascii="PT Astra Serif" w:eastAsiaTheme="minorHAnsi" w:hAnsi="PT Astra Serif" w:cs="Times New Roman"/>
          <w:color w:val="302C31"/>
          <w:sz w:val="28"/>
          <w:szCs w:val="28"/>
          <w:lang w:eastAsia="en-US"/>
        </w:rPr>
        <w:t>.</w:t>
      </w:r>
      <w:r w:rsidR="007231F8" w:rsidRPr="008A7B50">
        <w:rPr>
          <w:rFonts w:ascii="PT Astra Serif" w:eastAsiaTheme="minorHAnsi" w:hAnsi="PT Astra Serif" w:cs="Times New Roman"/>
          <w:color w:val="181418"/>
          <w:sz w:val="28"/>
          <w:szCs w:val="28"/>
          <w:lang w:eastAsia="en-US"/>
        </w:rPr>
        <w:t>);</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 </w:t>
      </w:r>
      <w:hyperlink r:id="rId10" w:history="1">
        <w:r w:rsidRPr="008A7B50">
          <w:rPr>
            <w:rFonts w:ascii="PT Astra Serif" w:hAnsi="PT Astra Serif" w:cs="Times New Roman"/>
            <w:color w:val="000000" w:themeColor="text1"/>
            <w:sz w:val="28"/>
            <w:szCs w:val="28"/>
          </w:rPr>
          <w:t>Устав</w:t>
        </w:r>
      </w:hyperlink>
      <w:r w:rsidRPr="008A7B50">
        <w:rPr>
          <w:rFonts w:ascii="PT Astra Serif" w:hAnsi="PT Astra Serif" w:cs="Times New Roman"/>
          <w:sz w:val="28"/>
          <w:szCs w:val="28"/>
        </w:rPr>
        <w:t xml:space="preserve"> муниципального образования</w:t>
      </w:r>
      <w:r w:rsidR="00E410E0" w:rsidRPr="008A7B50">
        <w:rPr>
          <w:rFonts w:ascii="PT Astra Serif" w:hAnsi="PT Astra Serif" w:cs="Times New Roman"/>
          <w:sz w:val="28"/>
          <w:szCs w:val="28"/>
        </w:rPr>
        <w:t xml:space="preserve"> </w:t>
      </w:r>
      <w:proofErr w:type="spellStart"/>
      <w:r w:rsidR="00E410E0" w:rsidRPr="008A7B50">
        <w:rPr>
          <w:rFonts w:ascii="PT Astra Serif" w:hAnsi="PT Astra Serif" w:cs="Times New Roman"/>
          <w:sz w:val="28"/>
          <w:szCs w:val="28"/>
        </w:rPr>
        <w:t>Кимовский</w:t>
      </w:r>
      <w:proofErr w:type="spellEnd"/>
      <w:r w:rsidR="00E410E0" w:rsidRPr="008A7B50">
        <w:rPr>
          <w:rFonts w:ascii="PT Astra Serif" w:hAnsi="PT Astra Serif" w:cs="Times New Roman"/>
          <w:sz w:val="28"/>
          <w:szCs w:val="28"/>
        </w:rPr>
        <w:t xml:space="preserve"> район</w:t>
      </w:r>
      <w:r w:rsidR="008A7B50" w:rsidRPr="008A7B50">
        <w:rPr>
          <w:rFonts w:ascii="PT Astra Serif" w:hAnsi="PT Astra Serif" w:cs="Times New Roman"/>
          <w:sz w:val="28"/>
          <w:szCs w:val="28"/>
        </w:rPr>
        <w:t>.</w:t>
      </w:r>
    </w:p>
    <w:p w:rsidR="004A79D0" w:rsidRPr="008A7B50" w:rsidRDefault="004A79D0" w:rsidP="004A79D0">
      <w:pPr>
        <w:autoSpaceDE w:val="0"/>
        <w:autoSpaceDN w:val="0"/>
        <w:adjustRightInd w:val="0"/>
        <w:spacing w:after="0" w:line="240" w:lineRule="auto"/>
        <w:jc w:val="both"/>
        <w:rPr>
          <w:rFonts w:ascii="PT Astra Serif" w:eastAsiaTheme="minorHAnsi" w:hAnsi="PT Astra Serif" w:cs="Times New Roman"/>
          <w:color w:val="181418"/>
          <w:sz w:val="28"/>
          <w:szCs w:val="28"/>
          <w:lang w:eastAsia="en-US"/>
        </w:rPr>
      </w:pPr>
      <w:r w:rsidRPr="008A7B50">
        <w:rPr>
          <w:rFonts w:ascii="PT Astra Serif" w:eastAsiaTheme="minorHAnsi" w:hAnsi="PT Astra Serif" w:cs="Times New Roman"/>
          <w:color w:val="181418"/>
          <w:sz w:val="28"/>
          <w:szCs w:val="28"/>
          <w:lang w:eastAsia="en-US"/>
        </w:rPr>
        <w:t xml:space="preserve">        5. Предметом муниципального контроля является:</w:t>
      </w:r>
    </w:p>
    <w:p w:rsidR="004A79D0" w:rsidRPr="008A7B50" w:rsidRDefault="00227DC8" w:rsidP="004A79D0">
      <w:pPr>
        <w:autoSpaceDE w:val="0"/>
        <w:autoSpaceDN w:val="0"/>
        <w:adjustRightInd w:val="0"/>
        <w:spacing w:after="0" w:line="240" w:lineRule="auto"/>
        <w:jc w:val="both"/>
        <w:rPr>
          <w:rFonts w:ascii="PT Astra Serif" w:eastAsiaTheme="minorHAnsi" w:hAnsi="PT Astra Serif" w:cs="Times New Roman"/>
          <w:color w:val="181418"/>
          <w:sz w:val="28"/>
          <w:szCs w:val="28"/>
          <w:lang w:eastAsia="en-US"/>
        </w:rPr>
      </w:pPr>
      <w:r w:rsidRPr="008A7B50">
        <w:rPr>
          <w:rFonts w:ascii="PT Astra Serif" w:eastAsiaTheme="minorHAnsi" w:hAnsi="PT Astra Serif" w:cs="Times New Roman"/>
          <w:color w:val="181418"/>
          <w:sz w:val="28"/>
          <w:szCs w:val="28"/>
          <w:lang w:eastAsia="en-US"/>
        </w:rPr>
        <w:t xml:space="preserve">        </w:t>
      </w:r>
      <w:r w:rsidR="00943F59" w:rsidRPr="008A7B50">
        <w:rPr>
          <w:rFonts w:ascii="PT Astra Serif" w:eastAsiaTheme="minorHAnsi" w:hAnsi="PT Astra Serif" w:cs="Times New Roman"/>
          <w:color w:val="181418"/>
          <w:sz w:val="28"/>
          <w:szCs w:val="28"/>
          <w:lang w:eastAsia="en-US"/>
        </w:rPr>
        <w:t>5</w:t>
      </w:r>
      <w:r w:rsidR="004A79D0" w:rsidRPr="008A7B50">
        <w:rPr>
          <w:rFonts w:ascii="PT Astra Serif" w:eastAsiaTheme="minorHAnsi" w:hAnsi="PT Astra Serif" w:cs="Times New Roman"/>
          <w:color w:val="181418"/>
          <w:sz w:val="28"/>
          <w:szCs w:val="28"/>
          <w:lang w:eastAsia="en-US"/>
        </w:rPr>
        <w:t xml:space="preserve">.1. Соблюдение организациями, имеющими </w:t>
      </w:r>
      <w:r w:rsidR="004A79D0" w:rsidRPr="008A7B50">
        <w:rPr>
          <w:rFonts w:ascii="PT Astra Serif" w:eastAsiaTheme="minorHAnsi" w:hAnsi="PT Astra Serif" w:cs="Times New Roman"/>
          <w:color w:val="302C31"/>
          <w:sz w:val="28"/>
          <w:szCs w:val="28"/>
          <w:lang w:eastAsia="en-US"/>
        </w:rPr>
        <w:t>л</w:t>
      </w:r>
      <w:r w:rsidR="004A79D0" w:rsidRPr="008A7B50">
        <w:rPr>
          <w:rFonts w:ascii="PT Astra Serif" w:eastAsiaTheme="minorHAnsi" w:hAnsi="PT Astra Serif" w:cs="Times New Roman"/>
          <w:color w:val="181418"/>
          <w:sz w:val="28"/>
          <w:szCs w:val="28"/>
          <w:lang w:eastAsia="en-US"/>
        </w:rPr>
        <w:t>ицензии на право пользования недрами,</w:t>
      </w:r>
      <w:r w:rsidR="00F1766A" w:rsidRPr="008A7B50">
        <w:rPr>
          <w:rFonts w:ascii="PT Astra Serif" w:eastAsiaTheme="minorHAnsi" w:hAnsi="PT Astra Serif" w:cs="Times New Roman"/>
          <w:color w:val="181418"/>
          <w:sz w:val="28"/>
          <w:szCs w:val="28"/>
          <w:lang w:eastAsia="en-US"/>
        </w:rPr>
        <w:t xml:space="preserve"> </w:t>
      </w:r>
      <w:r w:rsidR="004A79D0" w:rsidRPr="008A7B50">
        <w:rPr>
          <w:rFonts w:ascii="PT Astra Serif" w:eastAsiaTheme="minorHAnsi" w:hAnsi="PT Astra Serif" w:cs="Times New Roman"/>
          <w:color w:val="181418"/>
          <w:sz w:val="28"/>
          <w:szCs w:val="28"/>
          <w:lang w:eastAsia="en-US"/>
        </w:rPr>
        <w:t xml:space="preserve">(далее - </w:t>
      </w:r>
      <w:proofErr w:type="spellStart"/>
      <w:r w:rsidR="004A79D0" w:rsidRPr="008A7B50">
        <w:rPr>
          <w:rFonts w:ascii="PT Astra Serif" w:eastAsiaTheme="minorHAnsi" w:hAnsi="PT Astra Serif" w:cs="Times New Roman"/>
          <w:color w:val="181418"/>
          <w:sz w:val="28"/>
          <w:szCs w:val="28"/>
          <w:lang w:eastAsia="en-US"/>
        </w:rPr>
        <w:t>недропользователь</w:t>
      </w:r>
      <w:proofErr w:type="spellEnd"/>
      <w:r w:rsidR="004A79D0" w:rsidRPr="008A7B50">
        <w:rPr>
          <w:rFonts w:ascii="PT Astra Serif" w:eastAsiaTheme="minorHAnsi" w:hAnsi="PT Astra Serif" w:cs="Times New Roman"/>
          <w:color w:val="181418"/>
          <w:sz w:val="28"/>
          <w:szCs w:val="28"/>
          <w:lang w:eastAsia="en-US"/>
        </w:rPr>
        <w:t>) требований нормативных правовых актов Российской Федерации</w:t>
      </w:r>
      <w:r w:rsidR="004A79D0" w:rsidRPr="008A7B50">
        <w:rPr>
          <w:rFonts w:ascii="PT Astra Serif" w:eastAsiaTheme="minorHAnsi" w:hAnsi="PT Astra Serif" w:cs="Times New Roman"/>
          <w:color w:val="302C31"/>
          <w:sz w:val="28"/>
          <w:szCs w:val="28"/>
          <w:lang w:eastAsia="en-US"/>
        </w:rPr>
        <w:t>, Тульской</w:t>
      </w:r>
      <w:r w:rsidR="004A79D0" w:rsidRPr="008A7B50">
        <w:rPr>
          <w:rFonts w:ascii="PT Astra Serif" w:eastAsiaTheme="minorHAnsi" w:hAnsi="PT Astra Serif" w:cs="Times New Roman"/>
          <w:color w:val="181418"/>
          <w:sz w:val="28"/>
          <w:szCs w:val="28"/>
          <w:lang w:eastAsia="en-US"/>
        </w:rPr>
        <w:t xml:space="preserve"> области</w:t>
      </w:r>
      <w:r w:rsidR="004A79D0" w:rsidRPr="008A7B50">
        <w:rPr>
          <w:rFonts w:ascii="PT Astra Serif" w:eastAsiaTheme="minorHAnsi" w:hAnsi="PT Astra Serif" w:cs="Times New Roman"/>
          <w:color w:val="302C31"/>
          <w:sz w:val="28"/>
          <w:szCs w:val="28"/>
          <w:lang w:eastAsia="en-US"/>
        </w:rPr>
        <w:t xml:space="preserve">, </w:t>
      </w:r>
      <w:r w:rsidR="004A79D0" w:rsidRPr="008A7B50">
        <w:rPr>
          <w:rFonts w:ascii="PT Astra Serif" w:eastAsiaTheme="minorHAnsi" w:hAnsi="PT Astra Serif" w:cs="Times New Roman"/>
          <w:color w:val="181418"/>
          <w:sz w:val="28"/>
          <w:szCs w:val="28"/>
          <w:lang w:eastAsia="en-US"/>
        </w:rPr>
        <w:t xml:space="preserve">связанных с рациональным использованием и охраной недр при добыче общераспространённых полезных ископаемых и строительстве </w:t>
      </w:r>
      <w:r w:rsidR="004A79D0" w:rsidRPr="008A7B50">
        <w:rPr>
          <w:rFonts w:ascii="PT Astra Serif" w:eastAsiaTheme="minorHAnsi" w:hAnsi="PT Astra Serif" w:cs="Times New Roman"/>
          <w:color w:val="000000"/>
          <w:sz w:val="28"/>
          <w:szCs w:val="28"/>
          <w:lang w:eastAsia="en-US"/>
        </w:rPr>
        <w:t>подземных сооружений, не связанных с добычей полезных ископаемых;</w:t>
      </w:r>
    </w:p>
    <w:p w:rsidR="004A79D0" w:rsidRPr="008A7B50" w:rsidRDefault="00227DC8" w:rsidP="004A79D0">
      <w:pPr>
        <w:autoSpaceDE w:val="0"/>
        <w:autoSpaceDN w:val="0"/>
        <w:adjustRightInd w:val="0"/>
        <w:spacing w:after="0" w:line="240" w:lineRule="auto"/>
        <w:jc w:val="both"/>
        <w:rPr>
          <w:rFonts w:ascii="PT Astra Serif" w:eastAsiaTheme="minorHAnsi" w:hAnsi="PT Astra Serif" w:cs="Times New Roman"/>
          <w:color w:val="000000"/>
          <w:sz w:val="28"/>
          <w:szCs w:val="28"/>
          <w:lang w:eastAsia="en-US"/>
        </w:rPr>
      </w:pPr>
      <w:r w:rsidRPr="008A7B50">
        <w:rPr>
          <w:rFonts w:ascii="PT Astra Serif" w:eastAsiaTheme="minorHAnsi" w:hAnsi="PT Astra Serif" w:cs="Times New Roman"/>
          <w:color w:val="000000"/>
          <w:sz w:val="28"/>
          <w:szCs w:val="28"/>
          <w:lang w:eastAsia="en-US"/>
        </w:rPr>
        <w:t xml:space="preserve">        </w:t>
      </w:r>
      <w:r w:rsidR="00943F59" w:rsidRPr="008A7B50">
        <w:rPr>
          <w:rFonts w:ascii="PT Astra Serif" w:eastAsiaTheme="minorHAnsi" w:hAnsi="PT Astra Serif" w:cs="Times New Roman"/>
          <w:color w:val="000000"/>
          <w:sz w:val="28"/>
          <w:szCs w:val="28"/>
          <w:lang w:eastAsia="en-US"/>
        </w:rPr>
        <w:t>5</w:t>
      </w:r>
      <w:r w:rsidR="004A79D0" w:rsidRPr="008A7B50">
        <w:rPr>
          <w:rFonts w:ascii="PT Astra Serif" w:eastAsiaTheme="minorHAnsi" w:hAnsi="PT Astra Serif" w:cs="Times New Roman"/>
          <w:color w:val="000000"/>
          <w:sz w:val="28"/>
          <w:szCs w:val="28"/>
          <w:lang w:eastAsia="en-US"/>
        </w:rPr>
        <w:t>.2. Выполнение условий, установленных в лицензиях на право пользования недрами при добыче общераспространённых полезных ископаемых, а также при строительстве подземных сооружений</w:t>
      </w:r>
      <w:r w:rsidR="004A79D0" w:rsidRPr="008A7B50">
        <w:rPr>
          <w:rFonts w:ascii="PT Astra Serif" w:eastAsiaTheme="minorHAnsi" w:hAnsi="PT Astra Serif" w:cs="Times New Roman"/>
          <w:color w:val="3B3C3E"/>
          <w:sz w:val="28"/>
          <w:szCs w:val="28"/>
          <w:lang w:eastAsia="en-US"/>
        </w:rPr>
        <w:t xml:space="preserve">, </w:t>
      </w:r>
      <w:r w:rsidR="004A79D0" w:rsidRPr="008A7B50">
        <w:rPr>
          <w:rFonts w:ascii="PT Astra Serif" w:eastAsiaTheme="minorHAnsi" w:hAnsi="PT Astra Serif" w:cs="Times New Roman"/>
          <w:color w:val="1B171C"/>
          <w:sz w:val="28"/>
          <w:szCs w:val="28"/>
          <w:lang w:eastAsia="en-US"/>
        </w:rPr>
        <w:t>не связанных с добычей полезных ископаемых.</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6. Уполномоченные лица в порядке, установленном законодательством Российской Федерации, имеют право:</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запрашивать и получать на основании мотивированных письменных запросов от хозяйствующих субъектов информацию и документы, необходимые в ходе проведения проверки;</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 беспрепятственно по предъявлении служебного удостоверения и копии </w:t>
      </w:r>
      <w:r w:rsidRPr="008A7B50">
        <w:rPr>
          <w:rFonts w:ascii="PT Astra Serif" w:hAnsi="PT Astra Serif" w:cs="Times New Roman"/>
          <w:sz w:val="28"/>
          <w:szCs w:val="28"/>
        </w:rPr>
        <w:lastRenderedPageBreak/>
        <w:t>распоряжения о назначении проверки посещать места осуществления торговли;</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выдавать хозяйствующим субъектам предписания об устранении выявленных нарушений обязательных требований;</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направлять в уполномоченные органы государственной власти информацию о выявленных нарушениях для рассмотрения и принятия мер в целях устранения нарушений в пределах компетенции указанных органов;</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 направлять в уполномоченные органы материалы, связанные с нарушениями обязательных требований, для решения вопросов о возбуждении </w:t>
      </w:r>
      <w:r w:rsidR="00A474A3" w:rsidRPr="008A7B50">
        <w:rPr>
          <w:rFonts w:ascii="PT Astra Serif" w:hAnsi="PT Astra Serif" w:cs="Times New Roman"/>
          <w:sz w:val="28"/>
          <w:szCs w:val="28"/>
        </w:rPr>
        <w:t xml:space="preserve"> </w:t>
      </w:r>
      <w:r w:rsidRPr="008A7B50">
        <w:rPr>
          <w:rFonts w:ascii="PT Astra Serif" w:hAnsi="PT Astra Serif" w:cs="Times New Roman"/>
          <w:sz w:val="28"/>
          <w:szCs w:val="28"/>
        </w:rPr>
        <w:t>административных дел.</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7. Уполномоченные лица при проведении проверки обязаны:</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соблюдать законодательство Российской Федерации, права и законные интересы хозяйствующих субъектов, проверка которых проводится;</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b/>
          <w:sz w:val="28"/>
          <w:szCs w:val="28"/>
        </w:rPr>
        <w:t xml:space="preserve">- </w:t>
      </w:r>
      <w:r w:rsidRPr="008A7B50">
        <w:rPr>
          <w:rFonts w:ascii="PT Astra Serif" w:hAnsi="PT Astra Serif" w:cs="Times New Roman"/>
          <w:sz w:val="28"/>
          <w:szCs w:val="28"/>
        </w:rPr>
        <w:t>проводить проверку на основании распоряжения о ее проведении в соответствии с ее назначением;</w:t>
      </w:r>
    </w:p>
    <w:p w:rsidR="00F01786" w:rsidRPr="008A7B50" w:rsidRDefault="00F01786" w:rsidP="00D566FF">
      <w:pPr>
        <w:pStyle w:val="ConsPlusNormal"/>
        <w:ind w:firstLine="709"/>
        <w:jc w:val="both"/>
        <w:rPr>
          <w:rFonts w:ascii="PT Astra Serif" w:hAnsi="PT Astra Serif" w:cs="Times New Roman"/>
          <w:sz w:val="28"/>
          <w:szCs w:val="28"/>
        </w:rPr>
      </w:pPr>
      <w:proofErr w:type="gramStart"/>
      <w:r w:rsidRPr="008A7B50">
        <w:rPr>
          <w:rFonts w:ascii="PT Astra Serif" w:hAnsi="PT Astra Serif"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и в случае, предусмотренном </w:t>
      </w:r>
      <w:hyperlink r:id="rId11" w:history="1">
        <w:r w:rsidRPr="008A7B50">
          <w:rPr>
            <w:rFonts w:ascii="PT Astra Serif" w:hAnsi="PT Astra Serif" w:cs="Times New Roman"/>
            <w:color w:val="000000" w:themeColor="text1"/>
            <w:sz w:val="28"/>
            <w:szCs w:val="28"/>
          </w:rPr>
          <w:t>частью 5 статьи 10</w:t>
        </w:r>
      </w:hyperlink>
      <w:r w:rsidRPr="008A7B50">
        <w:rPr>
          <w:rFonts w:ascii="PT Astra Serif" w:hAnsi="PT Astra Serif" w:cs="Times New Roman"/>
          <w:sz w:val="28"/>
          <w:szCs w:val="28"/>
        </w:rPr>
        <w:t xml:space="preserve"> Федерального закона от 26.12.2008 </w:t>
      </w:r>
      <w:r w:rsidR="00A5758D" w:rsidRPr="008A7B50">
        <w:rPr>
          <w:rFonts w:ascii="PT Astra Serif" w:hAnsi="PT Astra Serif" w:cs="Times New Roman"/>
          <w:sz w:val="28"/>
          <w:szCs w:val="28"/>
        </w:rPr>
        <w:t xml:space="preserve">                  </w:t>
      </w:r>
      <w:r w:rsidR="00B52FC0" w:rsidRPr="008A7B50">
        <w:rPr>
          <w:rFonts w:ascii="PT Astra Serif" w:hAnsi="PT Astra Serif" w:cs="Times New Roman"/>
          <w:sz w:val="28"/>
          <w:szCs w:val="28"/>
        </w:rPr>
        <w:t>№</w:t>
      </w:r>
      <w:r w:rsidR="00A5758D" w:rsidRPr="008A7B50">
        <w:rPr>
          <w:rFonts w:ascii="PT Astra Serif" w:hAnsi="PT Astra Serif" w:cs="Times New Roman"/>
          <w:sz w:val="28"/>
          <w:szCs w:val="28"/>
        </w:rPr>
        <w:t xml:space="preserve"> 294-ФЗ «</w:t>
      </w:r>
      <w:r w:rsidRPr="008A7B50">
        <w:rPr>
          <w:rFonts w:ascii="PT Astra Serif" w:hAnsi="PT Astra Serif" w:cs="Times New Roman"/>
          <w:sz w:val="28"/>
          <w:szCs w:val="28"/>
        </w:rPr>
        <w:t>О защите прав юридических лиц и индивидуальных предпринимателей при осуществлении государственного контроля (над</w:t>
      </w:r>
      <w:r w:rsidR="00A5758D" w:rsidRPr="008A7B50">
        <w:rPr>
          <w:rFonts w:ascii="PT Astra Serif" w:hAnsi="PT Astra Serif" w:cs="Times New Roman"/>
          <w:sz w:val="28"/>
          <w:szCs w:val="28"/>
        </w:rPr>
        <w:t>зора) и муниципального контроля»</w:t>
      </w:r>
      <w:r w:rsidRPr="008A7B50">
        <w:rPr>
          <w:rFonts w:ascii="PT Astra Serif" w:hAnsi="PT Astra Serif" w:cs="Times New Roman"/>
          <w:sz w:val="28"/>
          <w:szCs w:val="28"/>
        </w:rPr>
        <w:t>, копии документа о согласовании проведения проверки;</w:t>
      </w:r>
      <w:proofErr w:type="gramEnd"/>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не препятствовать руководителю, иному должностному лицу или уполномоченному представителю хозяйствующего субъекта,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представлять руководителю, иному должностному лицу или уполномоченному представителю хозяйствующего субъекта, его уполномоченному представителю, присутствующим при проведении проверки, информацию и документы, относящиеся к предмету проверки;</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знакомить руководителя, иное должностное лицо или уполномоченного представителя хозяйствующего субъекта, его уполномоченного представителя с результатами проверки;</w:t>
      </w:r>
    </w:p>
    <w:p w:rsidR="00F01786" w:rsidRPr="008A7B50" w:rsidRDefault="00F01786" w:rsidP="00D566FF">
      <w:pPr>
        <w:pStyle w:val="ConsPlusNormal"/>
        <w:ind w:firstLine="709"/>
        <w:jc w:val="both"/>
        <w:rPr>
          <w:rFonts w:ascii="PT Astra Serif" w:hAnsi="PT Astra Serif" w:cs="Times New Roman"/>
          <w:sz w:val="28"/>
          <w:szCs w:val="28"/>
        </w:rPr>
      </w:pPr>
      <w:proofErr w:type="gramStart"/>
      <w:r w:rsidRPr="008A7B50">
        <w:rPr>
          <w:rFonts w:ascii="PT Astra Serif" w:hAnsi="PT Astra Serif" w:cs="Times New Roman"/>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w:t>
      </w:r>
      <w:r w:rsidRPr="008A7B50">
        <w:rPr>
          <w:rFonts w:ascii="PT Astra Serif" w:hAnsi="PT Astra Serif" w:cs="Times New Roman"/>
          <w:sz w:val="28"/>
          <w:szCs w:val="28"/>
        </w:rPr>
        <w:lastRenderedPageBreak/>
        <w:t>техногенного характера, а также не допускать необоснованное ограничение прав и законных интересов граждан, в том числе</w:t>
      </w:r>
      <w:proofErr w:type="gramEnd"/>
      <w:r w:rsidRPr="008A7B50">
        <w:rPr>
          <w:rFonts w:ascii="PT Astra Serif" w:hAnsi="PT Astra Serif" w:cs="Times New Roman"/>
          <w:sz w:val="28"/>
          <w:szCs w:val="28"/>
        </w:rPr>
        <w:t xml:space="preserve"> индивидуальных предпринимателей, юридических лиц;</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доказывать обоснованность своих действий при их обжаловании хозяйствующим субъектом в порядке, установленном законодательством Российской Федерации;</w:t>
      </w:r>
    </w:p>
    <w:p w:rsidR="00F01786" w:rsidRPr="008A7B50" w:rsidRDefault="00A5758D"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 </w:t>
      </w:r>
      <w:r w:rsidR="00F01786" w:rsidRPr="008A7B50">
        <w:rPr>
          <w:rFonts w:ascii="PT Astra Serif" w:hAnsi="PT Astra Serif" w:cs="Times New Roman"/>
          <w:sz w:val="28"/>
          <w:szCs w:val="28"/>
        </w:rPr>
        <w:t>соблюдать сроки проведения проверки, установленные законодательством;</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не требовать от хозяйствующего субъекта документы и иные сведения, представление которых не предусмотрено законодательством Российской Федерации;</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хозяйствующего субъекта, его уполномоченного представителя ознакомить их с положениями настоящего Административного регламента;</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осуществлять запись о проведенной проверке в журнале учета проверок.</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8. При проведении проверки уполномоченные лица не вправе:</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проверять выполнение требований, установленных муниципальными правовыми</w:t>
      </w:r>
      <w:r w:rsidR="00E410E0" w:rsidRPr="008A7B50">
        <w:rPr>
          <w:rFonts w:ascii="PT Astra Serif" w:hAnsi="PT Astra Serif" w:cs="Times New Roman"/>
          <w:sz w:val="28"/>
          <w:szCs w:val="28"/>
        </w:rPr>
        <w:t xml:space="preserve"> актами</w:t>
      </w:r>
      <w:r w:rsidRPr="008A7B50">
        <w:rPr>
          <w:rFonts w:ascii="PT Astra Serif" w:hAnsi="PT Astra Serif" w:cs="Times New Roman"/>
          <w:sz w:val="28"/>
          <w:szCs w:val="28"/>
        </w:rPr>
        <w:t>;</w:t>
      </w:r>
    </w:p>
    <w:p w:rsidR="00F01786" w:rsidRPr="008A7B50" w:rsidRDefault="00F01786" w:rsidP="00D566FF">
      <w:pPr>
        <w:pStyle w:val="ConsPlusNormal"/>
        <w:ind w:firstLine="709"/>
        <w:jc w:val="both"/>
        <w:rPr>
          <w:rFonts w:ascii="PT Astra Serif" w:hAnsi="PT Astra Serif" w:cs="Times New Roman"/>
          <w:sz w:val="28"/>
          <w:szCs w:val="28"/>
        </w:rPr>
      </w:pPr>
      <w:proofErr w:type="gramStart"/>
      <w:r w:rsidRPr="008A7B50">
        <w:rPr>
          <w:rFonts w:ascii="PT Astra Serif" w:hAnsi="PT Astra Serif" w:cs="Times New Roman"/>
          <w:sz w:val="28"/>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2" w:history="1">
        <w:r w:rsidR="00A5758D" w:rsidRPr="008A7B50">
          <w:rPr>
            <w:rFonts w:ascii="PT Astra Serif" w:hAnsi="PT Astra Serif" w:cs="Times New Roman"/>
            <w:color w:val="000000" w:themeColor="text1"/>
            <w:sz w:val="28"/>
            <w:szCs w:val="28"/>
          </w:rPr>
          <w:t>подпунктом «б»</w:t>
        </w:r>
        <w:r w:rsidRPr="008A7B50">
          <w:rPr>
            <w:rFonts w:ascii="PT Astra Serif" w:hAnsi="PT Astra Serif" w:cs="Times New Roman"/>
            <w:color w:val="000000" w:themeColor="text1"/>
            <w:sz w:val="28"/>
            <w:szCs w:val="28"/>
          </w:rPr>
          <w:t xml:space="preserve"> пункта 2 части 2 статьи 10</w:t>
        </w:r>
      </w:hyperlink>
      <w:r w:rsidRPr="008A7B50">
        <w:rPr>
          <w:rFonts w:ascii="PT Astra Serif" w:hAnsi="PT Astra Serif" w:cs="Times New Roman"/>
          <w:color w:val="000000" w:themeColor="text1"/>
          <w:sz w:val="28"/>
          <w:szCs w:val="28"/>
        </w:rPr>
        <w:t xml:space="preserve"> </w:t>
      </w:r>
      <w:r w:rsidRPr="008A7B50">
        <w:rPr>
          <w:rFonts w:ascii="PT Astra Serif" w:hAnsi="PT Astra Serif" w:cs="Times New Roman"/>
          <w:sz w:val="28"/>
          <w:szCs w:val="28"/>
        </w:rPr>
        <w:t xml:space="preserve">Федерального закона от 26.12.2008 </w:t>
      </w:r>
      <w:r w:rsidR="00B52FC0" w:rsidRPr="008A7B50">
        <w:rPr>
          <w:rFonts w:ascii="PT Astra Serif" w:hAnsi="PT Astra Serif" w:cs="Times New Roman"/>
          <w:sz w:val="28"/>
          <w:szCs w:val="28"/>
        </w:rPr>
        <w:t>№</w:t>
      </w:r>
      <w:r w:rsidR="00A5758D" w:rsidRPr="008A7B50">
        <w:rPr>
          <w:rFonts w:ascii="PT Astra Serif" w:hAnsi="PT Astra Serif" w:cs="Times New Roman"/>
          <w:sz w:val="28"/>
          <w:szCs w:val="28"/>
        </w:rPr>
        <w:t xml:space="preserve"> 294-ФЗ                   «</w:t>
      </w:r>
      <w:r w:rsidRPr="008A7B50">
        <w:rPr>
          <w:rFonts w:ascii="PT Astra Serif" w:hAnsi="PT Astra Serif" w:cs="Times New Roman"/>
          <w:sz w:val="28"/>
          <w:szCs w:val="28"/>
        </w:rPr>
        <w:t>О защите прав юридических лиц и индивидуальных предпринимателей при осуществлении государственного контроля</w:t>
      </w:r>
      <w:proofErr w:type="gramEnd"/>
      <w:r w:rsidRPr="008A7B50">
        <w:rPr>
          <w:rFonts w:ascii="PT Astra Serif" w:hAnsi="PT Astra Serif" w:cs="Times New Roman"/>
          <w:sz w:val="28"/>
          <w:szCs w:val="28"/>
        </w:rPr>
        <w:t xml:space="preserve"> (надзора) и муници</w:t>
      </w:r>
      <w:r w:rsidR="00A5758D" w:rsidRPr="008A7B50">
        <w:rPr>
          <w:rFonts w:ascii="PT Astra Serif" w:hAnsi="PT Astra Serif" w:cs="Times New Roman"/>
          <w:sz w:val="28"/>
          <w:szCs w:val="28"/>
        </w:rPr>
        <w:t>пального контроля»</w:t>
      </w:r>
      <w:r w:rsidRPr="008A7B50">
        <w:rPr>
          <w:rFonts w:ascii="PT Astra Serif" w:hAnsi="PT Astra Serif" w:cs="Times New Roman"/>
          <w:sz w:val="28"/>
          <w:szCs w:val="28"/>
        </w:rPr>
        <w:t>;</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01786" w:rsidRPr="008A7B50" w:rsidRDefault="00F01786" w:rsidP="00D566FF">
      <w:pPr>
        <w:pStyle w:val="ConsPlusNormal"/>
        <w:ind w:firstLine="709"/>
        <w:jc w:val="both"/>
        <w:rPr>
          <w:rFonts w:ascii="PT Astra Serif" w:hAnsi="PT Astra Serif" w:cs="Times New Roman"/>
          <w:sz w:val="28"/>
          <w:szCs w:val="28"/>
        </w:rPr>
      </w:pPr>
      <w:proofErr w:type="gramStart"/>
      <w:r w:rsidRPr="008A7B50">
        <w:rPr>
          <w:rFonts w:ascii="PT Astra Serif" w:hAnsi="PT Astra Serif" w:cs="Times New Roman"/>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8A7B50">
        <w:rPr>
          <w:rFonts w:ascii="PT Astra Serif" w:hAnsi="PT Astra Serif" w:cs="Times New Roman"/>
          <w:sz w:val="28"/>
          <w:szCs w:val="28"/>
        </w:rPr>
        <w:t xml:space="preserve"> документами и правилами и методами исследований, испытаний, измерений;</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 распространять информацию, полученную в результате проведения проверки и составляющую государственную, коммерческую, служебную, иную </w:t>
      </w:r>
      <w:r w:rsidRPr="008A7B50">
        <w:rPr>
          <w:rFonts w:ascii="PT Astra Serif" w:hAnsi="PT Astra Serif" w:cs="Times New Roman"/>
          <w:sz w:val="28"/>
          <w:szCs w:val="28"/>
        </w:rPr>
        <w:lastRenderedPageBreak/>
        <w:t>охраняемую законом тайну, за исключением случаев, предусмотренных законодательством Российской Федерации;</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превышать установленные сроки проведения проверки;</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9. Руководитель, иное должностное лицо или уполномоченный представитель хозяйствующего субъекта при проведении проверки имеют право:</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получать от уполномоченных лиц информацию, которая относится к предмету проверки и предоставление которой предусмотрено настоящим Административным регламентом;</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008238AB" w:rsidRPr="008A7B50">
        <w:rPr>
          <w:rFonts w:ascii="PT Astra Serif" w:hAnsi="PT Astra Serif" w:cs="Times New Roman"/>
          <w:sz w:val="28"/>
          <w:szCs w:val="28"/>
        </w:rPr>
        <w:t>проверяющих должностных лиц</w:t>
      </w:r>
      <w:proofErr w:type="gramStart"/>
      <w:r w:rsidRPr="008A7B50">
        <w:rPr>
          <w:rFonts w:ascii="PT Astra Serif" w:hAnsi="PT Astra Serif" w:cs="Times New Roman"/>
          <w:sz w:val="28"/>
          <w:szCs w:val="28"/>
        </w:rPr>
        <w:t xml:space="preserve"> ;</w:t>
      </w:r>
      <w:proofErr w:type="gramEnd"/>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 обжаловать действия (бездействие) уполномоченных лиц </w:t>
      </w:r>
      <w:r w:rsidR="008238AB" w:rsidRPr="008A7B50">
        <w:rPr>
          <w:rFonts w:ascii="PT Astra Serif" w:hAnsi="PT Astra Serif" w:cs="Times New Roman"/>
          <w:sz w:val="28"/>
          <w:szCs w:val="28"/>
        </w:rPr>
        <w:t>сектора</w:t>
      </w:r>
      <w:r w:rsidRPr="008A7B50">
        <w:rPr>
          <w:rFonts w:ascii="PT Astra Serif" w:hAnsi="PT Astra Serif" w:cs="Times New Roman"/>
          <w:sz w:val="28"/>
          <w:szCs w:val="28"/>
        </w:rPr>
        <w:t>, повлекшие за собой нарушение прав хозяйствующего субъекта при проведении проверки, в административном и (или) судебном порядке в соответствии с законодательством Российской Федерации;</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01786" w:rsidRPr="008A7B50" w:rsidRDefault="000D579B"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10</w:t>
      </w:r>
      <w:r w:rsidR="00F01786" w:rsidRPr="008A7B50">
        <w:rPr>
          <w:rFonts w:ascii="PT Astra Serif" w:hAnsi="PT Astra Serif" w:cs="Times New Roman"/>
          <w:sz w:val="28"/>
          <w:szCs w:val="28"/>
        </w:rPr>
        <w:t>. Лица, в отношении которых осуществляется мероприятие по муниципальному контролю, обязаны:</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обеспечить присутствие руководителей, иных должностных лиц или уполномоченных представителей хозяйствующего субъекта;</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не препятствовать и не уклоняться от проведения проверок и (или) исполнения в установленный срок предписаний Управления об устранении выявленных нарушений обязательных требований в соответствии с законодательством Российской Федерации.</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11. Результатом исполнения муниципальной функции является:</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 составление актов проверки по типовой форме;</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2) при выявлении нарушений:</w:t>
      </w:r>
    </w:p>
    <w:p w:rsidR="00F01786" w:rsidRPr="008A7B50" w:rsidRDefault="00F01786" w:rsidP="00D566FF">
      <w:pPr>
        <w:pStyle w:val="ConsPlusNormal"/>
        <w:ind w:firstLine="709"/>
        <w:jc w:val="both"/>
        <w:rPr>
          <w:rFonts w:ascii="PT Astra Serif" w:hAnsi="PT Astra Serif" w:cs="Times New Roman"/>
          <w:sz w:val="28"/>
          <w:szCs w:val="28"/>
        </w:rPr>
      </w:pPr>
      <w:proofErr w:type="gramStart"/>
      <w:r w:rsidRPr="008A7B50">
        <w:rPr>
          <w:rFonts w:ascii="PT Astra Serif" w:hAnsi="PT Astra Serif" w:cs="Times New Roman"/>
          <w:sz w:val="28"/>
          <w:szCs w:val="28"/>
        </w:rPr>
        <w:t>- выдача предписаний об их устранении с указанием сроков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w:t>
      </w:r>
      <w:proofErr w:type="gramEnd"/>
      <w:r w:rsidRPr="008A7B50">
        <w:rPr>
          <w:rFonts w:ascii="PT Astra Serif" w:hAnsi="PT Astra Serif" w:cs="Times New Roman"/>
          <w:sz w:val="28"/>
          <w:szCs w:val="28"/>
        </w:rPr>
        <w:t xml:space="preserve"> законами;</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 принятие мер по привлечению лиц, допустивших нарушения, к </w:t>
      </w:r>
      <w:r w:rsidRPr="008A7B50">
        <w:rPr>
          <w:rFonts w:ascii="PT Astra Serif" w:hAnsi="PT Astra Serif" w:cs="Times New Roman"/>
          <w:sz w:val="28"/>
          <w:szCs w:val="28"/>
        </w:rPr>
        <w:lastRenderedPageBreak/>
        <w:t>ответственности (направление в уполномоченные органы материалов, связанных с нарушениями обязательных требований, для решения вопросов о возбуждении уголовных (административных) дел по признакам преступлений (правонарушений);</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 принятие мер по </w:t>
      </w:r>
      <w:proofErr w:type="gramStart"/>
      <w:r w:rsidRPr="008A7B50">
        <w:rPr>
          <w:rFonts w:ascii="PT Astra Serif" w:hAnsi="PT Astra Serif" w:cs="Times New Roman"/>
          <w:sz w:val="28"/>
          <w:szCs w:val="28"/>
        </w:rPr>
        <w:t>контролю за</w:t>
      </w:r>
      <w:proofErr w:type="gramEnd"/>
      <w:r w:rsidRPr="008A7B50">
        <w:rPr>
          <w:rFonts w:ascii="PT Astra Serif" w:hAnsi="PT Astra Serif"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F01786" w:rsidRPr="008A7B50" w:rsidRDefault="00F01786" w:rsidP="00D566FF">
      <w:pPr>
        <w:pStyle w:val="ConsPlusNormal"/>
        <w:ind w:firstLine="709"/>
        <w:jc w:val="both"/>
        <w:rPr>
          <w:rFonts w:ascii="PT Astra Serif" w:hAnsi="PT Astra Serif" w:cs="Times New Roman"/>
          <w:sz w:val="28"/>
          <w:szCs w:val="28"/>
        </w:rPr>
      </w:pPr>
    </w:p>
    <w:p w:rsidR="00F01786" w:rsidRPr="008A7B50" w:rsidRDefault="00F01786" w:rsidP="00D566FF">
      <w:pPr>
        <w:pStyle w:val="ConsPlusNormal"/>
        <w:ind w:firstLine="709"/>
        <w:jc w:val="center"/>
        <w:outlineLvl w:val="1"/>
        <w:rPr>
          <w:rFonts w:ascii="PT Astra Serif" w:hAnsi="PT Astra Serif" w:cs="Times New Roman"/>
          <w:b/>
          <w:sz w:val="28"/>
          <w:szCs w:val="28"/>
        </w:rPr>
      </w:pPr>
      <w:r w:rsidRPr="008A7B50">
        <w:rPr>
          <w:rFonts w:ascii="PT Astra Serif" w:hAnsi="PT Astra Serif" w:cs="Times New Roman"/>
          <w:b/>
          <w:sz w:val="28"/>
          <w:szCs w:val="28"/>
        </w:rPr>
        <w:t>II. Требования к порядку исполнения муниципальной функции</w:t>
      </w:r>
    </w:p>
    <w:p w:rsidR="00F01786" w:rsidRPr="008A7B50" w:rsidRDefault="00F01786" w:rsidP="00D566FF">
      <w:pPr>
        <w:pStyle w:val="ConsPlusNormal"/>
        <w:ind w:firstLine="709"/>
        <w:jc w:val="both"/>
        <w:rPr>
          <w:rFonts w:ascii="PT Astra Serif" w:hAnsi="PT Astra Serif" w:cs="Times New Roman"/>
          <w:sz w:val="28"/>
          <w:szCs w:val="28"/>
        </w:rPr>
      </w:pP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12. Порядок информирования об исполнении муниципальной функции.</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12.1. Информация о месте нахождения администрации </w:t>
      </w:r>
      <w:r w:rsidR="008E0379" w:rsidRPr="008A7B50">
        <w:rPr>
          <w:rFonts w:ascii="PT Astra Serif" w:hAnsi="PT Astra Serif" w:cs="Times New Roman"/>
          <w:sz w:val="28"/>
          <w:szCs w:val="28"/>
        </w:rPr>
        <w:t xml:space="preserve">Муниципального образования </w:t>
      </w:r>
      <w:proofErr w:type="spellStart"/>
      <w:r w:rsidR="008E0379" w:rsidRPr="008A7B50">
        <w:rPr>
          <w:rFonts w:ascii="PT Astra Serif" w:hAnsi="PT Astra Serif" w:cs="Times New Roman"/>
          <w:sz w:val="28"/>
          <w:szCs w:val="28"/>
        </w:rPr>
        <w:t>Кимовский</w:t>
      </w:r>
      <w:proofErr w:type="spellEnd"/>
      <w:r w:rsidR="008E0379" w:rsidRPr="008A7B50">
        <w:rPr>
          <w:rFonts w:ascii="PT Astra Serif" w:hAnsi="PT Astra Serif" w:cs="Times New Roman"/>
          <w:sz w:val="28"/>
          <w:szCs w:val="28"/>
        </w:rPr>
        <w:t xml:space="preserve"> район</w:t>
      </w:r>
      <w:r w:rsidR="00BA0A0B" w:rsidRPr="008A7B50">
        <w:rPr>
          <w:rFonts w:ascii="PT Astra Serif" w:hAnsi="PT Astra Serif" w:cs="Times New Roman"/>
          <w:sz w:val="28"/>
          <w:szCs w:val="28"/>
        </w:rPr>
        <w:t>:</w:t>
      </w:r>
      <w:r w:rsidR="008E0379" w:rsidRPr="008A7B50">
        <w:rPr>
          <w:rFonts w:ascii="PT Astra Serif" w:hAnsi="PT Astra Serif" w:cs="Times New Roman"/>
          <w:sz w:val="28"/>
          <w:szCs w:val="28"/>
        </w:rPr>
        <w:t xml:space="preserve"> </w:t>
      </w:r>
      <w:r w:rsidRPr="008A7B50">
        <w:rPr>
          <w:rFonts w:ascii="PT Astra Serif" w:hAnsi="PT Astra Serif" w:cs="Times New Roman"/>
          <w:sz w:val="28"/>
          <w:szCs w:val="28"/>
        </w:rPr>
        <w:t xml:space="preserve"> г. </w:t>
      </w:r>
      <w:proofErr w:type="spellStart"/>
      <w:r w:rsidR="008E0379" w:rsidRPr="008A7B50">
        <w:rPr>
          <w:rFonts w:ascii="PT Astra Serif" w:hAnsi="PT Astra Serif" w:cs="Times New Roman"/>
          <w:sz w:val="28"/>
          <w:szCs w:val="28"/>
        </w:rPr>
        <w:t>Кимовск</w:t>
      </w:r>
      <w:proofErr w:type="spellEnd"/>
      <w:r w:rsidRPr="008A7B50">
        <w:rPr>
          <w:rFonts w:ascii="PT Astra Serif" w:hAnsi="PT Astra Serif" w:cs="Times New Roman"/>
          <w:sz w:val="28"/>
          <w:szCs w:val="28"/>
        </w:rPr>
        <w:t xml:space="preserve">, </w:t>
      </w:r>
      <w:r w:rsidR="008E0379" w:rsidRPr="008A7B50">
        <w:rPr>
          <w:rFonts w:ascii="PT Astra Serif" w:hAnsi="PT Astra Serif" w:cs="Times New Roman"/>
          <w:sz w:val="28"/>
          <w:szCs w:val="28"/>
        </w:rPr>
        <w:t>улица</w:t>
      </w:r>
      <w:r w:rsidRPr="008A7B50">
        <w:rPr>
          <w:rFonts w:ascii="PT Astra Serif" w:hAnsi="PT Astra Serif" w:cs="Times New Roman"/>
          <w:sz w:val="28"/>
          <w:szCs w:val="28"/>
        </w:rPr>
        <w:t xml:space="preserve"> Ленина, д. </w:t>
      </w:r>
      <w:r w:rsidR="008E0379" w:rsidRPr="008A7B50">
        <w:rPr>
          <w:rFonts w:ascii="PT Astra Serif" w:hAnsi="PT Astra Serif" w:cs="Times New Roman"/>
          <w:sz w:val="28"/>
          <w:szCs w:val="28"/>
        </w:rPr>
        <w:t>44а</w:t>
      </w:r>
      <w:r w:rsidRPr="008A7B50">
        <w:rPr>
          <w:rFonts w:ascii="PT Astra Serif" w:hAnsi="PT Astra Serif" w:cs="Times New Roman"/>
          <w:sz w:val="28"/>
          <w:szCs w:val="28"/>
        </w:rPr>
        <w:t>.</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Почтовый адрес для направления документов:</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30</w:t>
      </w:r>
      <w:r w:rsidR="008E0379" w:rsidRPr="008A7B50">
        <w:rPr>
          <w:rFonts w:ascii="PT Astra Serif" w:hAnsi="PT Astra Serif" w:cs="Times New Roman"/>
          <w:sz w:val="28"/>
          <w:szCs w:val="28"/>
        </w:rPr>
        <w:t>1720</w:t>
      </w:r>
      <w:r w:rsidRPr="008A7B50">
        <w:rPr>
          <w:rFonts w:ascii="PT Astra Serif" w:hAnsi="PT Astra Serif" w:cs="Times New Roman"/>
          <w:sz w:val="28"/>
          <w:szCs w:val="28"/>
        </w:rPr>
        <w:t xml:space="preserve">, г. </w:t>
      </w:r>
      <w:proofErr w:type="spellStart"/>
      <w:r w:rsidR="008E0379" w:rsidRPr="008A7B50">
        <w:rPr>
          <w:rFonts w:ascii="PT Astra Serif" w:hAnsi="PT Astra Serif" w:cs="Times New Roman"/>
          <w:sz w:val="28"/>
          <w:szCs w:val="28"/>
        </w:rPr>
        <w:t>Кимовск</w:t>
      </w:r>
      <w:proofErr w:type="spellEnd"/>
      <w:r w:rsidRPr="008A7B50">
        <w:rPr>
          <w:rFonts w:ascii="PT Astra Serif" w:hAnsi="PT Astra Serif" w:cs="Times New Roman"/>
          <w:sz w:val="28"/>
          <w:szCs w:val="28"/>
        </w:rPr>
        <w:t xml:space="preserve">, </w:t>
      </w:r>
      <w:r w:rsidR="008E0379" w:rsidRPr="008A7B50">
        <w:rPr>
          <w:rFonts w:ascii="PT Astra Serif" w:hAnsi="PT Astra Serif" w:cs="Times New Roman"/>
          <w:sz w:val="28"/>
          <w:szCs w:val="28"/>
        </w:rPr>
        <w:t>улица</w:t>
      </w:r>
      <w:r w:rsidRPr="008A7B50">
        <w:rPr>
          <w:rFonts w:ascii="PT Astra Serif" w:hAnsi="PT Astra Serif" w:cs="Times New Roman"/>
          <w:sz w:val="28"/>
          <w:szCs w:val="28"/>
        </w:rPr>
        <w:t xml:space="preserve"> Ленина, д. </w:t>
      </w:r>
      <w:r w:rsidR="008E0379" w:rsidRPr="008A7B50">
        <w:rPr>
          <w:rFonts w:ascii="PT Astra Serif" w:hAnsi="PT Astra Serif" w:cs="Times New Roman"/>
          <w:sz w:val="28"/>
          <w:szCs w:val="28"/>
        </w:rPr>
        <w:t>44а</w:t>
      </w:r>
      <w:r w:rsidRPr="008A7B50">
        <w:rPr>
          <w:rFonts w:ascii="PT Astra Serif" w:hAnsi="PT Astra Serif" w:cs="Times New Roman"/>
          <w:sz w:val="28"/>
          <w:szCs w:val="28"/>
        </w:rPr>
        <w:t>.</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12.2. График </w:t>
      </w:r>
      <w:r w:rsidR="00D566FF" w:rsidRPr="008A7B50">
        <w:rPr>
          <w:rFonts w:ascii="PT Astra Serif" w:hAnsi="PT Astra Serif" w:cs="Times New Roman"/>
          <w:sz w:val="28"/>
          <w:szCs w:val="28"/>
        </w:rPr>
        <w:t xml:space="preserve">работы администрации муниципального образования </w:t>
      </w:r>
      <w:proofErr w:type="spellStart"/>
      <w:r w:rsidR="00D566FF" w:rsidRPr="008A7B50">
        <w:rPr>
          <w:rFonts w:ascii="PT Astra Serif" w:hAnsi="PT Astra Serif" w:cs="Times New Roman"/>
          <w:sz w:val="28"/>
          <w:szCs w:val="28"/>
        </w:rPr>
        <w:t>Кимовский</w:t>
      </w:r>
      <w:proofErr w:type="spellEnd"/>
      <w:r w:rsidR="00D566FF" w:rsidRPr="008A7B50">
        <w:rPr>
          <w:rFonts w:ascii="PT Astra Serif" w:hAnsi="PT Astra Serif" w:cs="Times New Roman"/>
          <w:sz w:val="28"/>
          <w:szCs w:val="28"/>
        </w:rPr>
        <w:t xml:space="preserve"> район</w:t>
      </w:r>
      <w:r w:rsidRPr="008A7B50">
        <w:rPr>
          <w:rFonts w:ascii="PT Astra Serif" w:hAnsi="PT Astra Serif" w:cs="Times New Roman"/>
          <w:sz w:val="28"/>
          <w:szCs w:val="28"/>
        </w:rPr>
        <w:t>:</w:t>
      </w:r>
    </w:p>
    <w:p w:rsidR="008E549C" w:rsidRPr="008A7B50" w:rsidRDefault="008E549C" w:rsidP="008E549C">
      <w:pPr>
        <w:autoSpaceDE w:val="0"/>
        <w:autoSpaceDN w:val="0"/>
        <w:adjustRightInd w:val="0"/>
        <w:spacing w:after="0" w:line="240" w:lineRule="auto"/>
        <w:ind w:firstLine="709"/>
        <w:jc w:val="both"/>
        <w:rPr>
          <w:rFonts w:ascii="PT Astra Serif" w:hAnsi="PT Astra Serif" w:cs="Times New Roman"/>
          <w:sz w:val="28"/>
          <w:szCs w:val="28"/>
        </w:rPr>
      </w:pPr>
      <w:r w:rsidRPr="008A7B50">
        <w:rPr>
          <w:rFonts w:ascii="PT Astra Serif" w:hAnsi="PT Astra Serif" w:cs="Times New Roman"/>
          <w:sz w:val="28"/>
          <w:szCs w:val="28"/>
        </w:rPr>
        <w:t>понедельник – четверг с 9.00 до 18.00, пятница с 9.00 до 17.00</w:t>
      </w:r>
    </w:p>
    <w:p w:rsidR="008E549C" w:rsidRPr="008A7B50" w:rsidRDefault="008E549C" w:rsidP="008E549C">
      <w:pPr>
        <w:autoSpaceDE w:val="0"/>
        <w:autoSpaceDN w:val="0"/>
        <w:adjustRightInd w:val="0"/>
        <w:spacing w:after="0" w:line="240" w:lineRule="auto"/>
        <w:ind w:firstLine="709"/>
        <w:jc w:val="both"/>
        <w:rPr>
          <w:rFonts w:ascii="PT Astra Serif" w:hAnsi="PT Astra Serif" w:cs="Times New Roman"/>
          <w:sz w:val="28"/>
          <w:szCs w:val="28"/>
        </w:rPr>
      </w:pPr>
      <w:r w:rsidRPr="008A7B50">
        <w:rPr>
          <w:rFonts w:ascii="PT Astra Serif" w:hAnsi="PT Astra Serif" w:cs="Times New Roman"/>
          <w:sz w:val="28"/>
          <w:szCs w:val="28"/>
        </w:rPr>
        <w:t>перерыв: с 13.00 до 13.48;</w:t>
      </w:r>
    </w:p>
    <w:p w:rsidR="008E549C" w:rsidRPr="008A7B50" w:rsidRDefault="008E549C" w:rsidP="008E549C">
      <w:pPr>
        <w:autoSpaceDE w:val="0"/>
        <w:autoSpaceDN w:val="0"/>
        <w:adjustRightInd w:val="0"/>
        <w:spacing w:after="0" w:line="240" w:lineRule="auto"/>
        <w:ind w:firstLine="709"/>
        <w:jc w:val="both"/>
        <w:rPr>
          <w:rFonts w:ascii="PT Astra Serif" w:hAnsi="PT Astra Serif" w:cs="Times New Roman"/>
          <w:sz w:val="28"/>
          <w:szCs w:val="28"/>
        </w:rPr>
      </w:pPr>
      <w:r w:rsidRPr="008A7B50">
        <w:rPr>
          <w:rFonts w:ascii="PT Astra Serif" w:hAnsi="PT Astra Serif" w:cs="Times New Roman"/>
          <w:sz w:val="28"/>
          <w:szCs w:val="28"/>
        </w:rPr>
        <w:t>суббота, воскресенье – выходной.</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12.3. Информация о месте нахождения и графике работы отраслевого (функци</w:t>
      </w:r>
      <w:r w:rsidR="008E0379" w:rsidRPr="008A7B50">
        <w:rPr>
          <w:rFonts w:ascii="PT Astra Serif" w:hAnsi="PT Astra Serif" w:cs="Times New Roman"/>
          <w:sz w:val="28"/>
          <w:szCs w:val="28"/>
        </w:rPr>
        <w:t>онального) органа администрации</w:t>
      </w:r>
      <w:r w:rsidRPr="008A7B50">
        <w:rPr>
          <w:rFonts w:ascii="PT Astra Serif" w:hAnsi="PT Astra Serif" w:cs="Times New Roman"/>
          <w:sz w:val="28"/>
          <w:szCs w:val="28"/>
        </w:rPr>
        <w:t>, исполняющего муниципальную функцию.</w:t>
      </w:r>
    </w:p>
    <w:p w:rsidR="00F01786" w:rsidRPr="008A7B50" w:rsidRDefault="007568E9"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Сектор муниципального контроля</w:t>
      </w:r>
      <w:r w:rsidR="008E0379" w:rsidRPr="008A7B50">
        <w:rPr>
          <w:rFonts w:ascii="PT Astra Serif" w:hAnsi="PT Astra Serif" w:cs="Times New Roman"/>
          <w:sz w:val="28"/>
          <w:szCs w:val="28"/>
        </w:rPr>
        <w:t xml:space="preserve"> администрации муниципального образования </w:t>
      </w:r>
      <w:proofErr w:type="spellStart"/>
      <w:r w:rsidR="008E0379" w:rsidRPr="008A7B50">
        <w:rPr>
          <w:rFonts w:ascii="PT Astra Serif" w:hAnsi="PT Astra Serif" w:cs="Times New Roman"/>
          <w:sz w:val="28"/>
          <w:szCs w:val="28"/>
        </w:rPr>
        <w:t>Кимовский</w:t>
      </w:r>
      <w:proofErr w:type="spellEnd"/>
      <w:r w:rsidR="008E0379" w:rsidRPr="008A7B50">
        <w:rPr>
          <w:rFonts w:ascii="PT Astra Serif" w:hAnsi="PT Astra Serif" w:cs="Times New Roman"/>
          <w:sz w:val="28"/>
          <w:szCs w:val="28"/>
        </w:rPr>
        <w:t xml:space="preserve"> район</w:t>
      </w:r>
      <w:r w:rsidR="00F01786" w:rsidRPr="008A7B50">
        <w:rPr>
          <w:rFonts w:ascii="PT Astra Serif" w:hAnsi="PT Astra Serif" w:cs="Times New Roman"/>
          <w:sz w:val="28"/>
          <w:szCs w:val="28"/>
        </w:rPr>
        <w:t xml:space="preserve"> г. </w:t>
      </w:r>
      <w:proofErr w:type="spellStart"/>
      <w:r w:rsidR="008E0379" w:rsidRPr="008A7B50">
        <w:rPr>
          <w:rFonts w:ascii="PT Astra Serif" w:hAnsi="PT Astra Serif" w:cs="Times New Roman"/>
          <w:sz w:val="28"/>
          <w:szCs w:val="28"/>
        </w:rPr>
        <w:t>Кимовск</w:t>
      </w:r>
      <w:proofErr w:type="spellEnd"/>
      <w:r w:rsidR="00F01786" w:rsidRPr="008A7B50">
        <w:rPr>
          <w:rFonts w:ascii="PT Astra Serif" w:hAnsi="PT Astra Serif" w:cs="Times New Roman"/>
          <w:sz w:val="28"/>
          <w:szCs w:val="28"/>
        </w:rPr>
        <w:t xml:space="preserve">, ул. </w:t>
      </w:r>
      <w:r w:rsidR="008E0379" w:rsidRPr="008A7B50">
        <w:rPr>
          <w:rFonts w:ascii="PT Astra Serif" w:hAnsi="PT Astra Serif" w:cs="Times New Roman"/>
          <w:sz w:val="28"/>
          <w:szCs w:val="28"/>
        </w:rPr>
        <w:t>Ленина</w:t>
      </w:r>
      <w:r w:rsidR="00F01786" w:rsidRPr="008A7B50">
        <w:rPr>
          <w:rFonts w:ascii="PT Astra Serif" w:hAnsi="PT Astra Serif" w:cs="Times New Roman"/>
          <w:sz w:val="28"/>
          <w:szCs w:val="28"/>
        </w:rPr>
        <w:t xml:space="preserve">, д. </w:t>
      </w:r>
      <w:r w:rsidR="008E0379" w:rsidRPr="008A7B50">
        <w:rPr>
          <w:rFonts w:ascii="PT Astra Serif" w:hAnsi="PT Astra Serif" w:cs="Times New Roman"/>
          <w:sz w:val="28"/>
          <w:szCs w:val="28"/>
        </w:rPr>
        <w:t>44а</w:t>
      </w:r>
      <w:r w:rsidR="00F01786" w:rsidRPr="008A7B50">
        <w:rPr>
          <w:rFonts w:ascii="PT Astra Serif" w:hAnsi="PT Astra Serif" w:cs="Times New Roman"/>
          <w:sz w:val="28"/>
          <w:szCs w:val="28"/>
        </w:rPr>
        <w:t>, телефон: 8(487</w:t>
      </w:r>
      <w:r w:rsidR="008E0379" w:rsidRPr="008A7B50">
        <w:rPr>
          <w:rFonts w:ascii="PT Astra Serif" w:hAnsi="PT Astra Serif" w:cs="Times New Roman"/>
          <w:sz w:val="28"/>
          <w:szCs w:val="28"/>
        </w:rPr>
        <w:t>35</w:t>
      </w:r>
      <w:r w:rsidR="00F01786" w:rsidRPr="008A7B50">
        <w:rPr>
          <w:rFonts w:ascii="PT Astra Serif" w:hAnsi="PT Astra Serif" w:cs="Times New Roman"/>
          <w:sz w:val="28"/>
          <w:szCs w:val="28"/>
        </w:rPr>
        <w:t xml:space="preserve">) </w:t>
      </w:r>
      <w:r w:rsidR="008E0379" w:rsidRPr="008A7B50">
        <w:rPr>
          <w:rFonts w:ascii="PT Astra Serif" w:hAnsi="PT Astra Serif" w:cs="Times New Roman"/>
          <w:sz w:val="28"/>
          <w:szCs w:val="28"/>
        </w:rPr>
        <w:t>5</w:t>
      </w:r>
      <w:r w:rsidR="00F01786" w:rsidRPr="008A7B50">
        <w:rPr>
          <w:rFonts w:ascii="PT Astra Serif" w:hAnsi="PT Astra Serif" w:cs="Times New Roman"/>
          <w:sz w:val="28"/>
          <w:szCs w:val="28"/>
        </w:rPr>
        <w:t>-</w:t>
      </w:r>
      <w:r w:rsidR="008E0379" w:rsidRPr="008A7B50">
        <w:rPr>
          <w:rFonts w:ascii="PT Astra Serif" w:hAnsi="PT Astra Serif" w:cs="Times New Roman"/>
          <w:sz w:val="28"/>
          <w:szCs w:val="28"/>
        </w:rPr>
        <w:t>94</w:t>
      </w:r>
      <w:r w:rsidR="00F01786" w:rsidRPr="008A7B50">
        <w:rPr>
          <w:rFonts w:ascii="PT Astra Serif" w:hAnsi="PT Astra Serif" w:cs="Times New Roman"/>
          <w:sz w:val="28"/>
          <w:szCs w:val="28"/>
        </w:rPr>
        <w:t>-9</w:t>
      </w:r>
      <w:r w:rsidR="008E0379" w:rsidRPr="008A7B50">
        <w:rPr>
          <w:rFonts w:ascii="PT Astra Serif" w:hAnsi="PT Astra Serif" w:cs="Times New Roman"/>
          <w:sz w:val="28"/>
          <w:szCs w:val="28"/>
        </w:rPr>
        <w:t>7</w:t>
      </w:r>
      <w:r w:rsidR="00F01786" w:rsidRPr="008A7B50">
        <w:rPr>
          <w:rFonts w:ascii="PT Astra Serif" w:hAnsi="PT Astra Serif" w:cs="Times New Roman"/>
          <w:sz w:val="28"/>
          <w:szCs w:val="28"/>
        </w:rPr>
        <w:t>.</w:t>
      </w:r>
    </w:p>
    <w:p w:rsidR="008E549C" w:rsidRPr="008A7B50" w:rsidRDefault="008E549C" w:rsidP="008E549C">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12.4. График (режим) работы сектора:</w:t>
      </w:r>
    </w:p>
    <w:p w:rsidR="008E549C" w:rsidRPr="008A7B50" w:rsidRDefault="008E549C" w:rsidP="008E549C">
      <w:pPr>
        <w:autoSpaceDE w:val="0"/>
        <w:autoSpaceDN w:val="0"/>
        <w:adjustRightInd w:val="0"/>
        <w:spacing w:after="0" w:line="240" w:lineRule="auto"/>
        <w:ind w:firstLine="709"/>
        <w:jc w:val="both"/>
        <w:rPr>
          <w:rFonts w:ascii="PT Astra Serif" w:hAnsi="PT Astra Serif" w:cs="Times New Roman"/>
          <w:sz w:val="28"/>
          <w:szCs w:val="28"/>
        </w:rPr>
      </w:pPr>
      <w:r w:rsidRPr="008A7B50">
        <w:rPr>
          <w:rFonts w:ascii="PT Astra Serif" w:hAnsi="PT Astra Serif" w:cs="Times New Roman"/>
          <w:sz w:val="28"/>
          <w:szCs w:val="28"/>
        </w:rPr>
        <w:t>понедельник – четверг с 9.00 до 18.00, пятница с 9.00 до 17.00</w:t>
      </w:r>
    </w:p>
    <w:p w:rsidR="008E549C" w:rsidRPr="008A7B50" w:rsidRDefault="008E549C" w:rsidP="008E549C">
      <w:pPr>
        <w:autoSpaceDE w:val="0"/>
        <w:autoSpaceDN w:val="0"/>
        <w:adjustRightInd w:val="0"/>
        <w:spacing w:after="0" w:line="240" w:lineRule="auto"/>
        <w:ind w:firstLine="709"/>
        <w:jc w:val="both"/>
        <w:rPr>
          <w:rFonts w:ascii="PT Astra Serif" w:hAnsi="PT Astra Serif" w:cs="Times New Roman"/>
          <w:sz w:val="28"/>
          <w:szCs w:val="28"/>
        </w:rPr>
      </w:pPr>
      <w:r w:rsidRPr="008A7B50">
        <w:rPr>
          <w:rFonts w:ascii="PT Astra Serif" w:hAnsi="PT Astra Serif" w:cs="Times New Roman"/>
          <w:sz w:val="28"/>
          <w:szCs w:val="28"/>
        </w:rPr>
        <w:t>перерыв: с 13.00 до 13.48;</w:t>
      </w:r>
    </w:p>
    <w:p w:rsidR="008E549C" w:rsidRPr="008A7B50" w:rsidRDefault="008E549C" w:rsidP="008E549C">
      <w:pPr>
        <w:autoSpaceDE w:val="0"/>
        <w:autoSpaceDN w:val="0"/>
        <w:adjustRightInd w:val="0"/>
        <w:spacing w:after="0" w:line="240" w:lineRule="auto"/>
        <w:ind w:firstLine="709"/>
        <w:jc w:val="both"/>
        <w:rPr>
          <w:rFonts w:ascii="PT Astra Serif" w:hAnsi="PT Astra Serif" w:cs="Times New Roman"/>
          <w:sz w:val="28"/>
          <w:szCs w:val="28"/>
        </w:rPr>
      </w:pPr>
      <w:r w:rsidRPr="008A7B50">
        <w:rPr>
          <w:rFonts w:ascii="PT Astra Serif" w:hAnsi="PT Astra Serif" w:cs="Times New Roman"/>
          <w:sz w:val="28"/>
          <w:szCs w:val="28"/>
        </w:rPr>
        <w:t>суббота, воскресенье – выходной.</w:t>
      </w:r>
    </w:p>
    <w:p w:rsidR="00F01786" w:rsidRPr="008A7B50" w:rsidRDefault="00F01786" w:rsidP="00D566FF">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12.5. Информацию о порядке исполнения муниципальной функции можно получить:</w:t>
      </w:r>
    </w:p>
    <w:p w:rsidR="00F01786" w:rsidRPr="008A7B50" w:rsidRDefault="00F01786" w:rsidP="007E25ED">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непосредственно в </w:t>
      </w:r>
      <w:r w:rsidR="008E0379" w:rsidRPr="008A7B50">
        <w:rPr>
          <w:rFonts w:ascii="PT Astra Serif" w:hAnsi="PT Astra Serif" w:cs="Times New Roman"/>
          <w:sz w:val="28"/>
          <w:szCs w:val="28"/>
        </w:rPr>
        <w:t>секторе, у специалистов, осуществляющих</w:t>
      </w:r>
      <w:r w:rsidR="007E25ED" w:rsidRPr="008A7B50">
        <w:rPr>
          <w:rFonts w:ascii="PT Astra Serif" w:hAnsi="PT Astra Serif" w:cs="Times New Roman"/>
          <w:sz w:val="28"/>
          <w:szCs w:val="28"/>
        </w:rPr>
        <w:t xml:space="preserve"> муниципальный </w:t>
      </w:r>
      <w:r w:rsidR="008E0379" w:rsidRPr="008A7B50">
        <w:rPr>
          <w:rFonts w:ascii="PT Astra Serif" w:hAnsi="PT Astra Serif" w:cs="Times New Roman"/>
          <w:sz w:val="28"/>
          <w:szCs w:val="28"/>
        </w:rPr>
        <w:t>контроль</w:t>
      </w:r>
      <w:r w:rsidRPr="008A7B50">
        <w:rPr>
          <w:rFonts w:ascii="PT Astra Serif" w:hAnsi="PT Astra Serif" w:cs="Times New Roman"/>
          <w:sz w:val="28"/>
          <w:szCs w:val="28"/>
        </w:rPr>
        <w:t>;</w:t>
      </w:r>
    </w:p>
    <w:p w:rsidR="00F01786" w:rsidRPr="008A7B50" w:rsidRDefault="00F01786" w:rsidP="007E25ED">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посредством телефонной связи;</w:t>
      </w:r>
    </w:p>
    <w:p w:rsidR="00F01786" w:rsidRPr="008A7B50" w:rsidRDefault="00F01786" w:rsidP="007E25ED">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посредством почтовой связи, в том числе электронной почты;</w:t>
      </w:r>
    </w:p>
    <w:p w:rsidR="00F01786" w:rsidRPr="008A7B50" w:rsidRDefault="00F01786" w:rsidP="007E25ED">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в информаци</w:t>
      </w:r>
      <w:r w:rsidR="00A5758D" w:rsidRPr="008A7B50">
        <w:rPr>
          <w:rFonts w:ascii="PT Astra Serif" w:hAnsi="PT Astra Serif" w:cs="Times New Roman"/>
          <w:sz w:val="28"/>
          <w:szCs w:val="28"/>
        </w:rPr>
        <w:t>онно-телекоммуникационной сети «Интернет»</w:t>
      </w:r>
      <w:r w:rsidRPr="008A7B50">
        <w:rPr>
          <w:rFonts w:ascii="PT Astra Serif" w:hAnsi="PT Astra Serif" w:cs="Times New Roman"/>
          <w:sz w:val="28"/>
          <w:szCs w:val="28"/>
        </w:rPr>
        <w:t xml:space="preserve">, в том числе на </w:t>
      </w:r>
      <w:r w:rsidR="008E0379" w:rsidRPr="008A7B50">
        <w:rPr>
          <w:rFonts w:ascii="PT Astra Serif" w:hAnsi="PT Astra Serif" w:cs="Times New Roman"/>
          <w:sz w:val="28"/>
          <w:szCs w:val="28"/>
        </w:rPr>
        <w:t>официальном сайте администрации</w:t>
      </w:r>
      <w:r w:rsidRPr="008A7B50">
        <w:rPr>
          <w:rFonts w:ascii="PT Astra Serif" w:hAnsi="PT Astra Serif" w:cs="Times New Roman"/>
          <w:sz w:val="28"/>
          <w:szCs w:val="28"/>
        </w:rPr>
        <w:t>;</w:t>
      </w:r>
    </w:p>
    <w:p w:rsidR="00F01786" w:rsidRPr="008A7B50" w:rsidRDefault="00F01786" w:rsidP="007E25ED">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Справочные телефоны, по которым можно получить информацию о выполнении муниципальной функции:</w:t>
      </w:r>
    </w:p>
    <w:p w:rsidR="00B71E37" w:rsidRPr="00041429" w:rsidRDefault="008A7B50" w:rsidP="008A7B50">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 xml:space="preserve">12.6. </w:t>
      </w:r>
      <w:r w:rsidR="00B71E37" w:rsidRPr="008A7B50">
        <w:rPr>
          <w:rFonts w:ascii="PT Astra Serif" w:hAnsi="PT Astra Serif" w:cs="Times New Roman"/>
          <w:sz w:val="28"/>
          <w:szCs w:val="28"/>
        </w:rPr>
        <w:t xml:space="preserve">Адрес официального сайта муниципального образования </w:t>
      </w:r>
      <w:proofErr w:type="spellStart"/>
      <w:r w:rsidR="00B71E37" w:rsidRPr="00041429">
        <w:rPr>
          <w:rFonts w:ascii="PT Astra Serif" w:hAnsi="PT Astra Serif" w:cs="Times New Roman"/>
          <w:sz w:val="28"/>
          <w:szCs w:val="28"/>
        </w:rPr>
        <w:lastRenderedPageBreak/>
        <w:t>Кимовский</w:t>
      </w:r>
      <w:proofErr w:type="spellEnd"/>
      <w:r w:rsidR="00B71E37" w:rsidRPr="00041429">
        <w:rPr>
          <w:rFonts w:ascii="PT Astra Serif" w:hAnsi="PT Astra Serif" w:cs="Times New Roman"/>
          <w:sz w:val="28"/>
          <w:szCs w:val="28"/>
        </w:rPr>
        <w:t xml:space="preserve"> район в сети Интернет –</w:t>
      </w:r>
      <w:hyperlink r:id="rId13" w:history="1">
        <w:r w:rsidR="00A5758D" w:rsidRPr="00041429">
          <w:rPr>
            <w:rStyle w:val="a3"/>
            <w:rFonts w:ascii="PT Astra Serif" w:hAnsi="PT Astra Serif" w:cs="Times New Roman"/>
            <w:color w:val="000000" w:themeColor="text1"/>
            <w:sz w:val="28"/>
            <w:szCs w:val="28"/>
            <w:u w:val="none"/>
          </w:rPr>
          <w:t>https://kimovsk.tularegio</w:t>
        </w:r>
        <w:r w:rsidR="00A5758D" w:rsidRPr="00041429">
          <w:rPr>
            <w:rStyle w:val="a3"/>
            <w:rFonts w:ascii="PT Astra Serif" w:hAnsi="PT Astra Serif" w:cs="Times New Roman"/>
            <w:color w:val="000000" w:themeColor="text1"/>
            <w:sz w:val="28"/>
            <w:szCs w:val="28"/>
            <w:u w:val="none"/>
            <w:lang w:val="en-US"/>
          </w:rPr>
          <w:t>n</w:t>
        </w:r>
        <w:r w:rsidR="00A5758D" w:rsidRPr="00041429">
          <w:rPr>
            <w:rStyle w:val="a3"/>
            <w:rFonts w:ascii="PT Astra Serif" w:hAnsi="PT Astra Serif" w:cs="Times New Roman"/>
            <w:color w:val="000000" w:themeColor="text1"/>
            <w:sz w:val="28"/>
            <w:szCs w:val="28"/>
            <w:u w:val="none"/>
          </w:rPr>
          <w:t>.</w:t>
        </w:r>
        <w:proofErr w:type="spellStart"/>
        <w:r w:rsidR="00A5758D" w:rsidRPr="00041429">
          <w:rPr>
            <w:rStyle w:val="a3"/>
            <w:rFonts w:ascii="PT Astra Serif" w:hAnsi="PT Astra Serif" w:cs="Times New Roman"/>
            <w:color w:val="000000" w:themeColor="text1"/>
            <w:sz w:val="28"/>
            <w:szCs w:val="28"/>
            <w:u w:val="none"/>
          </w:rPr>
          <w:t>ru</w:t>
        </w:r>
        <w:proofErr w:type="spellEnd"/>
      </w:hyperlink>
      <w:r w:rsidR="00FD7349" w:rsidRPr="00041429">
        <w:rPr>
          <w:rStyle w:val="a3"/>
          <w:rFonts w:ascii="PT Astra Serif" w:hAnsi="PT Astra Serif" w:cs="Times New Roman"/>
          <w:color w:val="000000" w:themeColor="text1"/>
          <w:sz w:val="28"/>
          <w:szCs w:val="28"/>
          <w:u w:val="none"/>
        </w:rPr>
        <w:t>.</w:t>
      </w:r>
    </w:p>
    <w:p w:rsidR="00F01786" w:rsidRPr="00041429" w:rsidRDefault="008A7B50" w:rsidP="008A7B50">
      <w:pPr>
        <w:pStyle w:val="ConsPlusNormal"/>
        <w:jc w:val="both"/>
        <w:rPr>
          <w:rFonts w:ascii="PT Astra Serif" w:hAnsi="PT Astra Serif" w:cs="Times New Roman"/>
          <w:b/>
          <w:color w:val="000000" w:themeColor="text1"/>
          <w:sz w:val="28"/>
          <w:szCs w:val="28"/>
        </w:rPr>
      </w:pPr>
      <w:r w:rsidRPr="00041429">
        <w:rPr>
          <w:rFonts w:ascii="PT Astra Serif" w:hAnsi="PT Astra Serif" w:cs="Times New Roman"/>
          <w:sz w:val="28"/>
          <w:szCs w:val="28"/>
        </w:rPr>
        <w:t xml:space="preserve">         12.7 </w:t>
      </w:r>
      <w:r w:rsidR="00B71E37" w:rsidRPr="00041429">
        <w:rPr>
          <w:rFonts w:ascii="PT Astra Serif" w:hAnsi="PT Astra Serif" w:cs="Times New Roman"/>
          <w:sz w:val="28"/>
          <w:szCs w:val="28"/>
        </w:rPr>
        <w:t xml:space="preserve">Адрес электронной почты Администрации: </w:t>
      </w:r>
      <w:hyperlink r:id="rId14" w:history="1">
        <w:r w:rsidR="00A5758D" w:rsidRPr="00041429">
          <w:rPr>
            <w:rStyle w:val="a3"/>
            <w:rFonts w:ascii="PT Astra Serif" w:hAnsi="PT Astra Serif" w:cs="Times New Roman"/>
            <w:color w:val="000000" w:themeColor="text1"/>
            <w:sz w:val="28"/>
            <w:szCs w:val="28"/>
            <w:u w:val="none"/>
          </w:rPr>
          <w:t>a</w:t>
        </w:r>
        <w:r w:rsidR="00A5758D" w:rsidRPr="00041429">
          <w:rPr>
            <w:rStyle w:val="a3"/>
            <w:rFonts w:ascii="PT Astra Serif" w:hAnsi="PT Astra Serif" w:cs="Times New Roman"/>
            <w:color w:val="000000" w:themeColor="text1"/>
            <w:sz w:val="28"/>
            <w:szCs w:val="28"/>
            <w:u w:val="none"/>
            <w:lang w:val="en-US"/>
          </w:rPr>
          <w:t>sed</w:t>
        </w:r>
        <w:r w:rsidR="00A5758D" w:rsidRPr="00041429">
          <w:rPr>
            <w:rStyle w:val="a3"/>
            <w:rFonts w:ascii="PT Astra Serif" w:hAnsi="PT Astra Serif" w:cs="Times New Roman"/>
            <w:color w:val="000000" w:themeColor="text1"/>
            <w:sz w:val="28"/>
            <w:szCs w:val="28"/>
            <w:u w:val="none"/>
          </w:rPr>
          <w:t>_</w:t>
        </w:r>
        <w:r w:rsidR="00A5758D" w:rsidRPr="00041429">
          <w:rPr>
            <w:rStyle w:val="a3"/>
            <w:rFonts w:ascii="PT Astra Serif" w:hAnsi="PT Astra Serif" w:cs="Times New Roman"/>
            <w:color w:val="000000" w:themeColor="text1"/>
            <w:sz w:val="28"/>
            <w:szCs w:val="28"/>
            <w:u w:val="none"/>
            <w:lang w:val="en-US"/>
          </w:rPr>
          <w:t>mo</w:t>
        </w:r>
        <w:r w:rsidR="00A5758D" w:rsidRPr="00041429">
          <w:rPr>
            <w:rStyle w:val="a3"/>
            <w:rFonts w:ascii="PT Astra Serif" w:hAnsi="PT Astra Serif" w:cs="Times New Roman"/>
            <w:color w:val="000000" w:themeColor="text1"/>
            <w:sz w:val="28"/>
            <w:szCs w:val="28"/>
            <w:u w:val="none"/>
          </w:rPr>
          <w:t>_</w:t>
        </w:r>
        <w:r w:rsidR="00A5758D" w:rsidRPr="00041429">
          <w:rPr>
            <w:rStyle w:val="a3"/>
            <w:rFonts w:ascii="PT Astra Serif" w:hAnsi="PT Astra Serif" w:cs="Times New Roman"/>
            <w:color w:val="000000" w:themeColor="text1"/>
            <w:sz w:val="28"/>
            <w:szCs w:val="28"/>
            <w:u w:val="none"/>
            <w:lang w:val="en-US"/>
          </w:rPr>
          <w:t>kimovsk</w:t>
        </w:r>
        <w:r w:rsidR="00A5758D" w:rsidRPr="00041429">
          <w:rPr>
            <w:rStyle w:val="a3"/>
            <w:rFonts w:ascii="PT Astra Serif" w:hAnsi="PT Astra Serif" w:cs="Times New Roman"/>
            <w:color w:val="000000" w:themeColor="text1"/>
            <w:sz w:val="28"/>
            <w:szCs w:val="28"/>
            <w:u w:val="none"/>
          </w:rPr>
          <w:t>@</w:t>
        </w:r>
        <w:r w:rsidR="00A5758D" w:rsidRPr="00041429">
          <w:rPr>
            <w:rStyle w:val="a3"/>
            <w:rFonts w:ascii="PT Astra Serif" w:hAnsi="PT Astra Serif" w:cs="Times New Roman"/>
            <w:color w:val="000000" w:themeColor="text1"/>
            <w:sz w:val="28"/>
            <w:szCs w:val="28"/>
            <w:u w:val="none"/>
            <w:lang w:val="en-US"/>
          </w:rPr>
          <w:t>tularegion</w:t>
        </w:r>
        <w:r w:rsidR="00A5758D" w:rsidRPr="00041429">
          <w:rPr>
            <w:rStyle w:val="a3"/>
            <w:rFonts w:ascii="PT Astra Serif" w:hAnsi="PT Astra Serif" w:cs="Times New Roman"/>
            <w:color w:val="000000" w:themeColor="text1"/>
            <w:sz w:val="28"/>
            <w:szCs w:val="28"/>
            <w:u w:val="none"/>
          </w:rPr>
          <w:t>.</w:t>
        </w:r>
        <w:proofErr w:type="spellStart"/>
        <w:r w:rsidR="00A5758D" w:rsidRPr="00041429">
          <w:rPr>
            <w:rStyle w:val="a3"/>
            <w:rFonts w:ascii="PT Astra Serif" w:hAnsi="PT Astra Serif" w:cs="Times New Roman"/>
            <w:color w:val="000000" w:themeColor="text1"/>
            <w:sz w:val="28"/>
            <w:szCs w:val="28"/>
            <w:u w:val="none"/>
          </w:rPr>
          <w:t>ru</w:t>
        </w:r>
        <w:proofErr w:type="spellEnd"/>
      </w:hyperlink>
      <w:r w:rsidR="00FD7349" w:rsidRPr="00041429">
        <w:rPr>
          <w:rStyle w:val="a3"/>
          <w:rFonts w:ascii="PT Astra Serif" w:hAnsi="PT Astra Serif" w:cs="Times New Roman"/>
          <w:color w:val="000000" w:themeColor="text1"/>
          <w:sz w:val="28"/>
          <w:szCs w:val="28"/>
          <w:u w:val="none"/>
        </w:rPr>
        <w:t>.</w:t>
      </w:r>
    </w:p>
    <w:p w:rsidR="00F01786" w:rsidRPr="00041429" w:rsidRDefault="00F01786" w:rsidP="007E25ED">
      <w:pPr>
        <w:pStyle w:val="ConsPlusNormal"/>
        <w:ind w:firstLine="709"/>
        <w:jc w:val="both"/>
        <w:rPr>
          <w:rFonts w:ascii="PT Astra Serif" w:hAnsi="PT Astra Serif" w:cs="Times New Roman"/>
          <w:sz w:val="28"/>
          <w:szCs w:val="28"/>
        </w:rPr>
      </w:pPr>
      <w:r w:rsidRPr="00041429">
        <w:rPr>
          <w:rFonts w:ascii="PT Astra Serif" w:hAnsi="PT Astra Serif" w:cs="Times New Roman"/>
          <w:sz w:val="28"/>
          <w:szCs w:val="28"/>
        </w:rPr>
        <w:t>12.8. Порядок получения информации заинтересованными лицами по вопросам исполнения муниципальной функции.</w:t>
      </w:r>
    </w:p>
    <w:p w:rsidR="00F01786" w:rsidRPr="00041429" w:rsidRDefault="00F01786" w:rsidP="007E25ED">
      <w:pPr>
        <w:pStyle w:val="ConsPlusNormal"/>
        <w:ind w:firstLine="709"/>
        <w:jc w:val="both"/>
        <w:rPr>
          <w:rFonts w:ascii="PT Astra Serif" w:hAnsi="PT Astra Serif" w:cs="Times New Roman"/>
          <w:sz w:val="28"/>
          <w:szCs w:val="28"/>
        </w:rPr>
      </w:pPr>
      <w:r w:rsidRPr="00041429">
        <w:rPr>
          <w:rFonts w:ascii="PT Astra Serif" w:hAnsi="PT Astra Serif" w:cs="Times New Roman"/>
          <w:sz w:val="28"/>
          <w:szCs w:val="28"/>
        </w:rPr>
        <w:t>12.8.1. Консультации по процедуре исполнения муниципальной функции осуществляются:</w:t>
      </w:r>
    </w:p>
    <w:p w:rsidR="00F01786" w:rsidRPr="00041429" w:rsidRDefault="00F01786" w:rsidP="007E25ED">
      <w:pPr>
        <w:pStyle w:val="ConsPlusNormal"/>
        <w:ind w:firstLine="709"/>
        <w:jc w:val="both"/>
        <w:rPr>
          <w:rFonts w:ascii="PT Astra Serif" w:hAnsi="PT Astra Serif" w:cs="Times New Roman"/>
          <w:sz w:val="28"/>
          <w:szCs w:val="28"/>
        </w:rPr>
      </w:pPr>
      <w:r w:rsidRPr="00041429">
        <w:rPr>
          <w:rFonts w:ascii="PT Astra Serif" w:hAnsi="PT Astra Serif" w:cs="Times New Roman"/>
          <w:sz w:val="28"/>
          <w:szCs w:val="28"/>
        </w:rPr>
        <w:t>- при личном обращении;</w:t>
      </w:r>
    </w:p>
    <w:p w:rsidR="00F01786" w:rsidRPr="00041429" w:rsidRDefault="00F01786" w:rsidP="007E25ED">
      <w:pPr>
        <w:pStyle w:val="ConsPlusNormal"/>
        <w:ind w:firstLine="709"/>
        <w:jc w:val="both"/>
        <w:rPr>
          <w:rFonts w:ascii="PT Astra Serif" w:hAnsi="PT Astra Serif" w:cs="Times New Roman"/>
          <w:sz w:val="28"/>
          <w:szCs w:val="28"/>
        </w:rPr>
      </w:pPr>
      <w:r w:rsidRPr="00041429">
        <w:rPr>
          <w:rFonts w:ascii="PT Astra Serif" w:hAnsi="PT Astra Serif" w:cs="Times New Roman"/>
          <w:sz w:val="28"/>
          <w:szCs w:val="28"/>
        </w:rPr>
        <w:t>- при письменном обращении (в том числе посредством электронной почты);</w:t>
      </w:r>
    </w:p>
    <w:p w:rsidR="00F01786" w:rsidRPr="00041429" w:rsidRDefault="00F01786" w:rsidP="007E25ED">
      <w:pPr>
        <w:pStyle w:val="ConsPlusNormal"/>
        <w:ind w:firstLine="709"/>
        <w:jc w:val="both"/>
        <w:rPr>
          <w:rFonts w:ascii="PT Astra Serif" w:hAnsi="PT Astra Serif" w:cs="Times New Roman"/>
          <w:sz w:val="28"/>
          <w:szCs w:val="28"/>
        </w:rPr>
      </w:pPr>
      <w:r w:rsidRPr="00041429">
        <w:rPr>
          <w:rFonts w:ascii="PT Astra Serif" w:hAnsi="PT Astra Serif" w:cs="Times New Roman"/>
          <w:sz w:val="28"/>
          <w:szCs w:val="28"/>
        </w:rPr>
        <w:t>- по телефону.</w:t>
      </w:r>
    </w:p>
    <w:p w:rsidR="00F01786" w:rsidRPr="008A7B50" w:rsidRDefault="00F01786" w:rsidP="007E25ED">
      <w:pPr>
        <w:pStyle w:val="ConsPlusNormal"/>
        <w:ind w:firstLine="709"/>
        <w:jc w:val="both"/>
        <w:rPr>
          <w:rFonts w:ascii="PT Astra Serif" w:hAnsi="PT Astra Serif" w:cs="Times New Roman"/>
          <w:sz w:val="28"/>
          <w:szCs w:val="28"/>
        </w:rPr>
      </w:pPr>
      <w:r w:rsidRPr="00041429">
        <w:rPr>
          <w:rFonts w:ascii="PT Astra Serif" w:hAnsi="PT Astra Serif" w:cs="Times New Roman"/>
          <w:sz w:val="28"/>
          <w:szCs w:val="28"/>
        </w:rPr>
        <w:t>12.8.2. Консультирование по процедуре</w:t>
      </w:r>
      <w:r w:rsidRPr="008A7B50">
        <w:rPr>
          <w:rFonts w:ascii="PT Astra Serif" w:hAnsi="PT Astra Serif" w:cs="Times New Roman"/>
          <w:sz w:val="28"/>
          <w:szCs w:val="28"/>
        </w:rPr>
        <w:t xml:space="preserve"> исполнения муниципальной функции осуществляется сотрудниками </w:t>
      </w:r>
      <w:r w:rsidR="00A5758D" w:rsidRPr="008A7B50">
        <w:rPr>
          <w:rFonts w:ascii="PT Astra Serif" w:hAnsi="PT Astra Serif" w:cs="Times New Roman"/>
          <w:sz w:val="28"/>
          <w:szCs w:val="28"/>
        </w:rPr>
        <w:t>сектора</w:t>
      </w:r>
      <w:r w:rsidRPr="008A7B50">
        <w:rPr>
          <w:rFonts w:ascii="PT Astra Serif" w:hAnsi="PT Astra Serif" w:cs="Times New Roman"/>
          <w:sz w:val="28"/>
          <w:szCs w:val="28"/>
        </w:rPr>
        <w:t xml:space="preserve"> в соответствии с должностными инструкциями.</w:t>
      </w:r>
    </w:p>
    <w:p w:rsidR="00F01786" w:rsidRPr="008A7B50" w:rsidRDefault="00F01786" w:rsidP="007E25ED">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12.8.3. Время ожидания в очереди для получения консультации при личном обращении - не более 15 минут.</w:t>
      </w:r>
    </w:p>
    <w:p w:rsidR="00F01786" w:rsidRPr="008A7B50" w:rsidRDefault="00F01786" w:rsidP="007E25ED">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12.8.4. При консультировании по письменным заявлениям ответ направляется почтой в адрес заявителя в течение 30 дней со дня регистрации письменного обращения. Письменное обращение подлежит обязательной регистрации в течение трех дней с момента поступления.</w:t>
      </w:r>
    </w:p>
    <w:p w:rsidR="00F01786" w:rsidRPr="008A7B50" w:rsidRDefault="00F01786" w:rsidP="007E25ED">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12.8.5. 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регистрации заявления. Письменное заявление, полученное посредством электронной почты, подлежит обязательной регистрации в течение трех дней с момента поступления.</w:t>
      </w:r>
    </w:p>
    <w:p w:rsidR="00F01786" w:rsidRPr="008A7B50" w:rsidRDefault="00F01786" w:rsidP="007E25ED">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12.8.6. При устных обращениях и ответах на телефонн</w:t>
      </w:r>
      <w:r w:rsidR="00BA0A0B" w:rsidRPr="008A7B50">
        <w:rPr>
          <w:rFonts w:ascii="PT Astra Serif" w:hAnsi="PT Astra Serif" w:cs="Times New Roman"/>
          <w:sz w:val="28"/>
          <w:szCs w:val="28"/>
        </w:rPr>
        <w:t>ые звонки сотрудником Сектора</w:t>
      </w:r>
      <w:r w:rsidRPr="008A7B50">
        <w:rPr>
          <w:rFonts w:ascii="PT Astra Serif" w:hAnsi="PT Astra Serif" w:cs="Times New Roman"/>
          <w:sz w:val="28"/>
          <w:szCs w:val="28"/>
        </w:rPr>
        <w:t xml:space="preserve"> подробно, четко и в вежливой форме осуществляется консультирование (информирование) обратившихся по существу интересующего их вопроса.</w:t>
      </w:r>
    </w:p>
    <w:p w:rsidR="00F01786" w:rsidRPr="008A7B50" w:rsidRDefault="00F01786" w:rsidP="007E25ED">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Время разговора по телефону и при личном обращении не должно превышать 10 минут.</w:t>
      </w:r>
    </w:p>
    <w:p w:rsidR="00F01786" w:rsidRPr="008A7B50" w:rsidRDefault="00F01786" w:rsidP="007E25ED">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12.8.7. При консультировании по телефону сотрудник обязан назвать занимаемую должность, фамилию, имя, отчество и предоставить информацию по следующим вопросам:</w:t>
      </w:r>
    </w:p>
    <w:p w:rsidR="00F01786" w:rsidRPr="008A7B50" w:rsidRDefault="00F01786" w:rsidP="007E25ED">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информацию о месте нахождения</w:t>
      </w:r>
      <w:r w:rsidR="00C35F5F" w:rsidRPr="008A7B50">
        <w:rPr>
          <w:rFonts w:ascii="PT Astra Serif" w:hAnsi="PT Astra Serif" w:cs="Times New Roman"/>
          <w:sz w:val="28"/>
          <w:szCs w:val="28"/>
        </w:rPr>
        <w:t xml:space="preserve"> и графике работы администрации</w:t>
      </w:r>
      <w:r w:rsidRPr="008A7B50">
        <w:rPr>
          <w:rFonts w:ascii="PT Astra Serif" w:hAnsi="PT Astra Serif" w:cs="Times New Roman"/>
          <w:sz w:val="28"/>
          <w:szCs w:val="28"/>
        </w:rPr>
        <w:t xml:space="preserve">, </w:t>
      </w:r>
      <w:r w:rsidR="00C35F5F" w:rsidRPr="008A7B50">
        <w:rPr>
          <w:rFonts w:ascii="PT Astra Serif" w:hAnsi="PT Astra Serif" w:cs="Times New Roman"/>
          <w:sz w:val="28"/>
          <w:szCs w:val="28"/>
        </w:rPr>
        <w:t>сектора</w:t>
      </w:r>
      <w:r w:rsidRPr="008A7B50">
        <w:rPr>
          <w:rFonts w:ascii="PT Astra Serif" w:hAnsi="PT Astra Serif" w:cs="Times New Roman"/>
          <w:sz w:val="28"/>
          <w:szCs w:val="28"/>
        </w:rPr>
        <w:t>;</w:t>
      </w:r>
    </w:p>
    <w:p w:rsidR="00F01786" w:rsidRPr="008A7B50" w:rsidRDefault="00F01786" w:rsidP="007E25ED">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сведения о нормативных актах, регулирующих исполнение муниципальной функции;</w:t>
      </w:r>
    </w:p>
    <w:p w:rsidR="00F01786" w:rsidRPr="008A7B50" w:rsidRDefault="00F01786" w:rsidP="007E25ED">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информацию о порядке, сроках и результате исполнения муниципальной функции.</w:t>
      </w:r>
    </w:p>
    <w:p w:rsidR="00F01786" w:rsidRPr="008A7B50" w:rsidRDefault="00F01786" w:rsidP="007E25ED">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12.9. Сведения об исполнении муниципальной функции можно получить с использованием федеральной государс</w:t>
      </w:r>
      <w:r w:rsidR="00A5758D" w:rsidRPr="008A7B50">
        <w:rPr>
          <w:rFonts w:ascii="PT Astra Serif" w:hAnsi="PT Astra Serif" w:cs="Times New Roman"/>
          <w:sz w:val="28"/>
          <w:szCs w:val="28"/>
        </w:rPr>
        <w:t xml:space="preserve">твенной информационной системы </w:t>
      </w:r>
      <w:r w:rsidR="00A5758D" w:rsidRPr="008A7B50">
        <w:rPr>
          <w:rFonts w:ascii="PT Astra Serif" w:hAnsi="PT Astra Serif" w:cs="Times New Roman"/>
          <w:sz w:val="28"/>
          <w:szCs w:val="28"/>
        </w:rPr>
        <w:lastRenderedPageBreak/>
        <w:t>«</w:t>
      </w:r>
      <w:r w:rsidRPr="008A7B50">
        <w:rPr>
          <w:rFonts w:ascii="PT Astra Serif" w:hAnsi="PT Astra Serif" w:cs="Times New Roman"/>
          <w:sz w:val="28"/>
          <w:szCs w:val="28"/>
        </w:rPr>
        <w:t xml:space="preserve">Единый портал государственных и муниципальных </w:t>
      </w:r>
      <w:r w:rsidR="00A5758D" w:rsidRPr="008A7B50">
        <w:rPr>
          <w:rFonts w:ascii="PT Astra Serif" w:hAnsi="PT Astra Serif" w:cs="Times New Roman"/>
          <w:sz w:val="28"/>
          <w:szCs w:val="28"/>
        </w:rPr>
        <w:t>услуг (функций)»</w:t>
      </w:r>
      <w:r w:rsidRPr="008A7B50">
        <w:rPr>
          <w:rFonts w:ascii="PT Astra Serif" w:hAnsi="PT Astra Serif" w:cs="Times New Roman"/>
          <w:sz w:val="28"/>
          <w:szCs w:val="28"/>
        </w:rPr>
        <w:t>.</w:t>
      </w:r>
    </w:p>
    <w:p w:rsidR="00F01786" w:rsidRPr="008A7B50" w:rsidRDefault="00F01786" w:rsidP="007E25ED">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12.10. Порядок, форма и место размещения информации о порядке исполнения муниципальной функции. Места размещения информации о порядке исполнения муниципальной функции:</w:t>
      </w:r>
    </w:p>
    <w:p w:rsidR="00F01786" w:rsidRPr="008A7B50" w:rsidRDefault="00F01786" w:rsidP="007E25ED">
      <w:pPr>
        <w:pStyle w:val="ConsPlusNormal"/>
        <w:ind w:firstLine="709"/>
        <w:jc w:val="both"/>
        <w:rPr>
          <w:rFonts w:ascii="PT Astra Serif" w:hAnsi="PT Astra Serif" w:cs="Times New Roman"/>
          <w:sz w:val="28"/>
          <w:szCs w:val="28"/>
        </w:rPr>
      </w:pPr>
      <w:r w:rsidRPr="008A7B50">
        <w:rPr>
          <w:rFonts w:ascii="PT Astra Serif" w:hAnsi="PT Astra Serif" w:cs="Times New Roman"/>
          <w:b/>
          <w:sz w:val="28"/>
          <w:szCs w:val="28"/>
        </w:rPr>
        <w:t xml:space="preserve">- </w:t>
      </w:r>
      <w:r w:rsidRPr="008A7B50">
        <w:rPr>
          <w:rFonts w:ascii="PT Astra Serif" w:hAnsi="PT Astra Serif" w:cs="Times New Roman"/>
          <w:sz w:val="28"/>
          <w:szCs w:val="28"/>
        </w:rPr>
        <w:t>на официальном сайте администрации в информационно-телекоммуникацион</w:t>
      </w:r>
      <w:r w:rsidR="00A5758D" w:rsidRPr="008A7B50">
        <w:rPr>
          <w:rFonts w:ascii="PT Astra Serif" w:hAnsi="PT Astra Serif" w:cs="Times New Roman"/>
          <w:sz w:val="28"/>
          <w:szCs w:val="28"/>
        </w:rPr>
        <w:t>ной сети «Интернет».</w:t>
      </w:r>
    </w:p>
    <w:p w:rsidR="00F01786" w:rsidRPr="008A7B50" w:rsidRDefault="00F01786" w:rsidP="007E25ED">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12.11. Порядок, форма размещения информации об исполнении муниципальной функции.</w:t>
      </w:r>
    </w:p>
    <w:p w:rsidR="00F01786" w:rsidRPr="008A7B50" w:rsidRDefault="00F01786" w:rsidP="007E25ED">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Информация об исполнении муниципальной функции должна содержать:</w:t>
      </w:r>
    </w:p>
    <w:p w:rsidR="00F01786" w:rsidRPr="008A7B50" w:rsidRDefault="00F01786" w:rsidP="007E25ED">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информацию об отраслевом (функциональном) органе администрации, исполняющем муниципальную функцию;</w:t>
      </w:r>
    </w:p>
    <w:p w:rsidR="00F01786" w:rsidRPr="008A7B50" w:rsidRDefault="00F01786" w:rsidP="007E25ED">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информацию о порядке исполнения муниципальной функции;</w:t>
      </w:r>
    </w:p>
    <w:p w:rsidR="00F01786" w:rsidRPr="008A7B50" w:rsidRDefault="00F01786" w:rsidP="007E25ED">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информацию о результате исполнения муниципальной функции;</w:t>
      </w:r>
    </w:p>
    <w:p w:rsidR="00F01786" w:rsidRPr="008A7B50" w:rsidRDefault="00F01786" w:rsidP="007E25ED">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информацию о нормативных правовых актах, регулирующих исполнение муниципальной функции;</w:t>
      </w:r>
    </w:p>
    <w:p w:rsidR="00F01786" w:rsidRPr="008A7B50" w:rsidRDefault="00F01786" w:rsidP="007E25ED">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информацию о порядке получения консультаций;</w:t>
      </w:r>
    </w:p>
    <w:p w:rsidR="00F01786" w:rsidRPr="008A7B50" w:rsidRDefault="00F01786" w:rsidP="007E25ED">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текст Административного регламента (полная версия - на сайте в информационно-телек</w:t>
      </w:r>
      <w:r w:rsidR="00A5758D" w:rsidRPr="008A7B50">
        <w:rPr>
          <w:rFonts w:ascii="PT Astra Serif" w:hAnsi="PT Astra Serif" w:cs="Times New Roman"/>
          <w:sz w:val="28"/>
          <w:szCs w:val="28"/>
        </w:rPr>
        <w:t>оммуникационной сети «Интернет»</w:t>
      </w:r>
      <w:r w:rsidRPr="008A7B50">
        <w:rPr>
          <w:rFonts w:ascii="PT Astra Serif" w:hAnsi="PT Astra Serif" w:cs="Times New Roman"/>
          <w:sz w:val="28"/>
          <w:szCs w:val="28"/>
        </w:rPr>
        <w:t>).</w:t>
      </w:r>
    </w:p>
    <w:p w:rsidR="00F01786" w:rsidRPr="008A7B50" w:rsidRDefault="00F01786" w:rsidP="007E25ED">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13. Срок исполнения муниципальной функции.</w:t>
      </w:r>
    </w:p>
    <w:p w:rsidR="00F01786" w:rsidRPr="008A7B50" w:rsidRDefault="00F01786" w:rsidP="007E25ED">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13.1. Плановые проверки в отношении одного хозяйствующего субъекта проводятся не чаще одного раза в три года.</w:t>
      </w:r>
    </w:p>
    <w:p w:rsidR="00F01786" w:rsidRPr="008A7B50" w:rsidRDefault="00F01786" w:rsidP="007E25ED">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13.2. Срок проведения проверок не может превышать двадцати рабочих дней каждой.</w:t>
      </w:r>
    </w:p>
    <w:p w:rsidR="00F01786" w:rsidRPr="008A7B50" w:rsidRDefault="00F01786" w:rsidP="007E25ED">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13.3.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8A7B50">
        <w:rPr>
          <w:rFonts w:ascii="PT Astra Serif" w:hAnsi="PT Astra Serif" w:cs="Times New Roman"/>
          <w:sz w:val="28"/>
          <w:szCs w:val="28"/>
        </w:rPr>
        <w:t>микропредприятия</w:t>
      </w:r>
      <w:proofErr w:type="spellEnd"/>
      <w:r w:rsidRPr="008A7B50">
        <w:rPr>
          <w:rFonts w:ascii="PT Astra Serif" w:hAnsi="PT Astra Serif" w:cs="Times New Roman"/>
          <w:sz w:val="28"/>
          <w:szCs w:val="28"/>
        </w:rPr>
        <w:t xml:space="preserve"> в год.</w:t>
      </w:r>
    </w:p>
    <w:p w:rsidR="00F01786" w:rsidRPr="008A7B50" w:rsidRDefault="00F01786" w:rsidP="007E25ED">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13.4. </w:t>
      </w:r>
      <w:proofErr w:type="gramStart"/>
      <w:r w:rsidRPr="008A7B50">
        <w:rPr>
          <w:rFonts w:ascii="PT Astra Serif" w:hAnsi="PT Astra Serif"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лиц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8A7B50">
        <w:rPr>
          <w:rFonts w:ascii="PT Astra Serif" w:hAnsi="PT Astra Serif" w:cs="Times New Roman"/>
          <w:sz w:val="28"/>
          <w:szCs w:val="28"/>
        </w:rPr>
        <w:t>микропредприятий</w:t>
      </w:r>
      <w:proofErr w:type="spellEnd"/>
      <w:r w:rsidRPr="008A7B50">
        <w:rPr>
          <w:rFonts w:ascii="PT Astra Serif" w:hAnsi="PT Astra Serif" w:cs="Times New Roman"/>
          <w:sz w:val="28"/>
          <w:szCs w:val="28"/>
        </w:rPr>
        <w:t xml:space="preserve"> не более чем на пятнадцать часов.</w:t>
      </w:r>
      <w:proofErr w:type="gramEnd"/>
    </w:p>
    <w:p w:rsidR="00F01786" w:rsidRPr="008A7B50" w:rsidRDefault="00F01786" w:rsidP="007E25ED">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13.5. Срок проведения каждой из документарных и выездных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D566FF" w:rsidRPr="008A7B50" w:rsidRDefault="00D566FF" w:rsidP="00FD7349">
      <w:pPr>
        <w:pStyle w:val="ConsPlusNormal"/>
        <w:ind w:left="709" w:hanging="709"/>
        <w:jc w:val="both"/>
        <w:rPr>
          <w:rFonts w:ascii="PT Astra Serif" w:hAnsi="PT Astra Serif" w:cs="Times New Roman"/>
          <w:sz w:val="28"/>
          <w:szCs w:val="28"/>
        </w:rPr>
      </w:pPr>
    </w:p>
    <w:p w:rsidR="00F01786" w:rsidRPr="008A7B50" w:rsidRDefault="00F01786" w:rsidP="00FD7349">
      <w:pPr>
        <w:pStyle w:val="ConsPlusNormal"/>
        <w:jc w:val="center"/>
        <w:outlineLvl w:val="1"/>
        <w:rPr>
          <w:rFonts w:ascii="PT Astra Serif" w:hAnsi="PT Astra Serif" w:cs="Times New Roman"/>
          <w:b/>
          <w:sz w:val="28"/>
          <w:szCs w:val="28"/>
        </w:rPr>
      </w:pPr>
      <w:r w:rsidRPr="008A7B50">
        <w:rPr>
          <w:rFonts w:ascii="PT Astra Serif" w:hAnsi="PT Astra Serif" w:cs="Times New Roman"/>
          <w:b/>
          <w:sz w:val="28"/>
          <w:szCs w:val="28"/>
        </w:rPr>
        <w:t>III. Состав, последовательность и сроки выполнения</w:t>
      </w:r>
    </w:p>
    <w:p w:rsidR="00F01786" w:rsidRPr="008A7B50" w:rsidRDefault="00F01786" w:rsidP="00FD7349">
      <w:pPr>
        <w:pStyle w:val="ConsPlusNormal"/>
        <w:jc w:val="center"/>
        <w:rPr>
          <w:rFonts w:ascii="PT Astra Serif" w:hAnsi="PT Astra Serif" w:cs="Times New Roman"/>
          <w:b/>
          <w:sz w:val="28"/>
          <w:szCs w:val="28"/>
        </w:rPr>
      </w:pPr>
      <w:r w:rsidRPr="008A7B50">
        <w:rPr>
          <w:rFonts w:ascii="PT Astra Serif" w:hAnsi="PT Astra Serif" w:cs="Times New Roman"/>
          <w:b/>
          <w:sz w:val="28"/>
          <w:szCs w:val="28"/>
        </w:rPr>
        <w:t>административных процедур (действий), требования к порядку</w:t>
      </w:r>
    </w:p>
    <w:p w:rsidR="00F01786" w:rsidRPr="008A7B50" w:rsidRDefault="00F01786" w:rsidP="00FD7349">
      <w:pPr>
        <w:pStyle w:val="ConsPlusNormal"/>
        <w:jc w:val="center"/>
        <w:rPr>
          <w:rFonts w:ascii="PT Astra Serif" w:hAnsi="PT Astra Serif" w:cs="Times New Roman"/>
          <w:b/>
          <w:sz w:val="28"/>
          <w:szCs w:val="28"/>
        </w:rPr>
      </w:pPr>
      <w:r w:rsidRPr="008A7B50">
        <w:rPr>
          <w:rFonts w:ascii="PT Astra Serif" w:hAnsi="PT Astra Serif" w:cs="Times New Roman"/>
          <w:b/>
          <w:sz w:val="28"/>
          <w:szCs w:val="28"/>
        </w:rPr>
        <w:t>их выполнения, в том числе особенности выполнения</w:t>
      </w:r>
    </w:p>
    <w:p w:rsidR="00F01786" w:rsidRPr="008A7B50" w:rsidRDefault="00F01786" w:rsidP="00FD7349">
      <w:pPr>
        <w:pStyle w:val="ConsPlusNormal"/>
        <w:jc w:val="center"/>
        <w:rPr>
          <w:rFonts w:ascii="PT Astra Serif" w:hAnsi="PT Astra Serif" w:cs="Times New Roman"/>
          <w:b/>
          <w:sz w:val="28"/>
          <w:szCs w:val="28"/>
        </w:rPr>
      </w:pPr>
      <w:r w:rsidRPr="008A7B50">
        <w:rPr>
          <w:rFonts w:ascii="PT Astra Serif" w:hAnsi="PT Astra Serif" w:cs="Times New Roman"/>
          <w:b/>
          <w:sz w:val="28"/>
          <w:szCs w:val="28"/>
        </w:rPr>
        <w:lastRenderedPageBreak/>
        <w:t>административных процедур в электронной форме</w:t>
      </w:r>
    </w:p>
    <w:p w:rsidR="00F01786" w:rsidRPr="008A7B50" w:rsidRDefault="00F01786" w:rsidP="00A5758D">
      <w:pPr>
        <w:pStyle w:val="ConsPlusNormal"/>
        <w:spacing w:line="276" w:lineRule="auto"/>
        <w:jc w:val="both"/>
        <w:rPr>
          <w:rFonts w:ascii="PT Astra Serif" w:hAnsi="PT Astra Serif" w:cs="Times New Roman"/>
          <w:sz w:val="28"/>
          <w:szCs w:val="28"/>
        </w:rPr>
      </w:pP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14. Исполнение муниципальной функции включает в себя следующие административные процедуры:</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разработка ежегодного плана проведения плановых проверок;</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подготовка к проведению плановых проверок;</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проведение плановой проверки;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проведение внеплановой проверки;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порядок оформления результатов проверок;</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принятие мер по результатам проведенной проверки.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14.1. Разработка ежегодного плана проведения плановых проверок.</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Плановые проверки проводятся на основании ежегодного плана проведения плановых проверок (далее - План), утвержденного по форме, установленной нормативными правовыми актами.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14.2. Основанием для начала административной процедуры является разработка проекта ежегодного плана проведения плановых проверок в соответствии с положениями действующего законодательства Российской Федерации.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14.3. В Плане указываются следующие сведения:</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2) цель и основание проведения каждой плановой проверки;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3) дата начала и сроки проведения каждой плановой проверки;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14.4. Основанием для включения плановой проверки в План является истечение трех лет со дня:</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государственной регистрации хозяйствующего субъекта;</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окончания проведения последней плановой проверки хозяйствующего субъекта;</w:t>
      </w:r>
    </w:p>
    <w:p w:rsidR="00F01786" w:rsidRPr="008A7B50" w:rsidRDefault="00F01786" w:rsidP="00FD7349">
      <w:pPr>
        <w:pStyle w:val="ConsPlusNormal"/>
        <w:ind w:firstLine="709"/>
        <w:jc w:val="both"/>
        <w:rPr>
          <w:rFonts w:ascii="PT Astra Serif" w:hAnsi="PT Astra Serif" w:cs="Times New Roman"/>
          <w:sz w:val="28"/>
          <w:szCs w:val="28"/>
        </w:rPr>
      </w:pPr>
      <w:proofErr w:type="gramStart"/>
      <w:r w:rsidRPr="008A7B50">
        <w:rPr>
          <w:rFonts w:ascii="PT Astra Serif" w:hAnsi="PT Astra Serif" w:cs="Times New Roman"/>
          <w:sz w:val="28"/>
          <w:szCs w:val="28"/>
        </w:rPr>
        <w:t xml:space="preserve">- начала осуществления хозяйствующим субъектом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w:t>
      </w:r>
      <w:r w:rsidRPr="008A7B50">
        <w:rPr>
          <w:rFonts w:ascii="PT Astra Serif" w:hAnsi="PT Astra Serif" w:cs="Times New Roman"/>
          <w:sz w:val="28"/>
          <w:szCs w:val="28"/>
        </w:rPr>
        <w:lastRenderedPageBreak/>
        <w:t>указанного уведомления.</w:t>
      </w:r>
      <w:proofErr w:type="gramEnd"/>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14.5. Срок исполнения административного действия по планированию проверок составляет:</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направление проекта плана проведения проверок в органы прокуратуры - в срок до 1 сентября года, предшествующего году проведения плановых проверок;</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направление в органы прокуратуры утвержденного Плана в срок до 1 ноября года, предшествующего году проведения плановых проверок.</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14.6. Административные действия настоящей административной процедуры выполняются ответственными исполнителями</w:t>
      </w:r>
      <w:r w:rsidR="00BA0A0B" w:rsidRPr="008A7B50">
        <w:rPr>
          <w:rFonts w:ascii="PT Astra Serif" w:hAnsi="PT Astra Serif" w:cs="Times New Roman"/>
          <w:sz w:val="28"/>
          <w:szCs w:val="28"/>
        </w:rPr>
        <w:t xml:space="preserve"> С</w:t>
      </w:r>
      <w:r w:rsidR="00A03029" w:rsidRPr="008A7B50">
        <w:rPr>
          <w:rFonts w:ascii="PT Astra Serif" w:hAnsi="PT Astra Serif" w:cs="Times New Roman"/>
          <w:sz w:val="28"/>
          <w:szCs w:val="28"/>
        </w:rPr>
        <w:t>ектора</w:t>
      </w:r>
      <w:r w:rsidRPr="008A7B50">
        <w:rPr>
          <w:rFonts w:ascii="PT Astra Serif" w:hAnsi="PT Astra Serif" w:cs="Times New Roman"/>
          <w:sz w:val="28"/>
          <w:szCs w:val="28"/>
        </w:rPr>
        <w:t>.</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14.7. Критерием принятия решения об утверждении Плана является получение из органов прокуратуры предложений по плану проверок.</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14.8. Особенности выполнения административных процедур в электронной форме: План доводится до сведения заинтересованных лиц посредством его размещения на официальном сайте в информаци</w:t>
      </w:r>
      <w:r w:rsidR="00A5758D" w:rsidRPr="008A7B50">
        <w:rPr>
          <w:rFonts w:ascii="PT Astra Serif" w:hAnsi="PT Astra Serif" w:cs="Times New Roman"/>
          <w:sz w:val="28"/>
          <w:szCs w:val="28"/>
        </w:rPr>
        <w:t>онно-телекоммуникационной сети «Интернет»</w:t>
      </w:r>
      <w:r w:rsidRPr="008A7B50">
        <w:rPr>
          <w:rFonts w:ascii="PT Astra Serif" w:hAnsi="PT Astra Serif" w:cs="Times New Roman"/>
          <w:sz w:val="28"/>
          <w:szCs w:val="28"/>
        </w:rPr>
        <w:t>.</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14.9. Результатом выполнения административной процедуры является утверждение  Плана.</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14.10. Способ фиксации результата выполнения административной процедуры:</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план проведения проверок - на бумажном носителе;</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доведение информации до заинтересованных лиц - в электронной форме посредством его размещения на официальном сайте в информаци</w:t>
      </w:r>
      <w:r w:rsidR="00E6132F" w:rsidRPr="008A7B50">
        <w:rPr>
          <w:rFonts w:ascii="PT Astra Serif" w:hAnsi="PT Astra Serif" w:cs="Times New Roman"/>
          <w:sz w:val="28"/>
          <w:szCs w:val="28"/>
        </w:rPr>
        <w:t>онно-телекоммуникационной сети «Интернет»</w:t>
      </w:r>
      <w:r w:rsidRPr="008A7B50">
        <w:rPr>
          <w:rFonts w:ascii="PT Astra Serif" w:hAnsi="PT Astra Serif" w:cs="Times New Roman"/>
          <w:sz w:val="28"/>
          <w:szCs w:val="28"/>
        </w:rPr>
        <w:t xml:space="preserve"> либо иным доступным способом.</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15. Подготовка к проведению плановых проверок.</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15.1. Подготовка к проведению плановой проверки включает в себя:</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 подготовку проекта </w:t>
      </w:r>
      <w:r w:rsidR="00A03029" w:rsidRPr="008A7B50">
        <w:rPr>
          <w:rFonts w:ascii="PT Astra Serif" w:hAnsi="PT Astra Serif" w:cs="Times New Roman"/>
          <w:sz w:val="28"/>
          <w:szCs w:val="28"/>
        </w:rPr>
        <w:t>распоряжения</w:t>
      </w:r>
      <w:r w:rsidRPr="008A7B50">
        <w:rPr>
          <w:rFonts w:ascii="PT Astra Serif" w:hAnsi="PT Astra Serif" w:cs="Times New Roman"/>
          <w:sz w:val="28"/>
          <w:szCs w:val="28"/>
        </w:rPr>
        <w:t>;</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уведомление хозяйствующего субъекта о проведении плановой проверки.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15.2. При подготовке проекта </w:t>
      </w:r>
      <w:r w:rsidR="00A03029" w:rsidRPr="008A7B50">
        <w:rPr>
          <w:rFonts w:ascii="PT Astra Serif" w:hAnsi="PT Astra Serif" w:cs="Times New Roman"/>
          <w:sz w:val="28"/>
          <w:szCs w:val="28"/>
        </w:rPr>
        <w:t>распоряжения</w:t>
      </w:r>
      <w:r w:rsidRPr="008A7B50">
        <w:rPr>
          <w:rFonts w:ascii="PT Astra Serif" w:hAnsi="PT Astra Serif" w:cs="Times New Roman"/>
          <w:sz w:val="28"/>
          <w:szCs w:val="28"/>
        </w:rPr>
        <w:t xml:space="preserve"> о проведении плановой проверки используется </w:t>
      </w:r>
      <w:hyperlink r:id="rId15" w:history="1">
        <w:r w:rsidRPr="008A7B50">
          <w:rPr>
            <w:rFonts w:ascii="PT Astra Serif" w:hAnsi="PT Astra Serif" w:cs="Times New Roman"/>
            <w:color w:val="000000" w:themeColor="text1"/>
            <w:sz w:val="28"/>
            <w:szCs w:val="28"/>
          </w:rPr>
          <w:t>типовая форма</w:t>
        </w:r>
      </w:hyperlink>
      <w:r w:rsidRPr="008A7B50">
        <w:rPr>
          <w:rFonts w:ascii="PT Astra Serif" w:hAnsi="PT Astra Serif" w:cs="Times New Roman"/>
          <w:sz w:val="28"/>
          <w:szCs w:val="28"/>
        </w:rPr>
        <w:t xml:space="preserve"> </w:t>
      </w:r>
      <w:r w:rsidR="00A03029" w:rsidRPr="008A7B50">
        <w:rPr>
          <w:rFonts w:ascii="PT Astra Serif" w:hAnsi="PT Astra Serif" w:cs="Times New Roman"/>
          <w:sz w:val="28"/>
          <w:szCs w:val="28"/>
        </w:rPr>
        <w:t>распоряжения</w:t>
      </w:r>
      <w:r w:rsidRPr="008A7B50">
        <w:rPr>
          <w:rFonts w:ascii="PT Astra Serif" w:hAnsi="PT Astra Serif" w:cs="Times New Roman"/>
          <w:sz w:val="28"/>
          <w:szCs w:val="28"/>
        </w:rPr>
        <w:t xml:space="preserve"> о проведении проверки, утвержденная Приказом Минэкономразвития Российской Федерации от 30.04.2009 </w:t>
      </w:r>
      <w:r w:rsidR="00B52FC0" w:rsidRPr="008A7B50">
        <w:rPr>
          <w:rFonts w:ascii="PT Astra Serif" w:hAnsi="PT Astra Serif" w:cs="Times New Roman"/>
          <w:sz w:val="28"/>
          <w:szCs w:val="28"/>
        </w:rPr>
        <w:t>№</w:t>
      </w:r>
      <w:r w:rsidR="00A5758D" w:rsidRPr="008A7B50">
        <w:rPr>
          <w:rFonts w:ascii="PT Astra Serif" w:hAnsi="PT Astra Serif" w:cs="Times New Roman"/>
          <w:sz w:val="28"/>
          <w:szCs w:val="28"/>
        </w:rPr>
        <w:t xml:space="preserve"> 141 «</w:t>
      </w:r>
      <w:r w:rsidRPr="008A7B50">
        <w:rPr>
          <w:rFonts w:ascii="PT Astra Serif" w:hAnsi="PT Astra Serif" w:cs="Times New Roman"/>
          <w:sz w:val="28"/>
          <w:szCs w:val="28"/>
        </w:rPr>
        <w:t>О реализации</w:t>
      </w:r>
      <w:r w:rsidR="00A5758D" w:rsidRPr="008A7B50">
        <w:rPr>
          <w:rFonts w:ascii="PT Astra Serif" w:hAnsi="PT Astra Serif" w:cs="Times New Roman"/>
          <w:sz w:val="28"/>
          <w:szCs w:val="28"/>
        </w:rPr>
        <w:t xml:space="preserve"> положений Федерального закона «</w:t>
      </w:r>
      <w:r w:rsidRPr="008A7B50">
        <w:rPr>
          <w:rFonts w:ascii="PT Astra Serif" w:hAnsi="PT Astra Serif" w:cs="Times New Roman"/>
          <w:sz w:val="28"/>
          <w:szCs w:val="28"/>
        </w:rPr>
        <w:t>О защите прав юридических лиц и индивидуальных предпринимателей при осуществлении государственного контроля (над</w:t>
      </w:r>
      <w:r w:rsidR="00A5758D" w:rsidRPr="008A7B50">
        <w:rPr>
          <w:rFonts w:ascii="PT Astra Serif" w:hAnsi="PT Astra Serif" w:cs="Times New Roman"/>
          <w:sz w:val="28"/>
          <w:szCs w:val="28"/>
        </w:rPr>
        <w:t>зора) и муниципального контроля»</w:t>
      </w:r>
      <w:r w:rsidRPr="008A7B50">
        <w:rPr>
          <w:rFonts w:ascii="PT Astra Serif" w:hAnsi="PT Astra Serif" w:cs="Times New Roman"/>
          <w:sz w:val="28"/>
          <w:szCs w:val="28"/>
        </w:rPr>
        <w:t>.</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15.3. Срок исполнения административного действия по подготовке к проведению плановой проверки составляет:</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 подготовка проекта </w:t>
      </w:r>
      <w:r w:rsidR="00A03029" w:rsidRPr="008A7B50">
        <w:rPr>
          <w:rFonts w:ascii="PT Astra Serif" w:hAnsi="PT Astra Serif" w:cs="Times New Roman"/>
          <w:sz w:val="28"/>
          <w:szCs w:val="28"/>
        </w:rPr>
        <w:t>распоряжения</w:t>
      </w:r>
      <w:r w:rsidRPr="008A7B50">
        <w:rPr>
          <w:rFonts w:ascii="PT Astra Serif" w:hAnsi="PT Astra Serif" w:cs="Times New Roman"/>
          <w:sz w:val="28"/>
          <w:szCs w:val="28"/>
        </w:rPr>
        <w:t xml:space="preserve"> о проведении плановой проверки, предоставление его на подпись и подписание </w:t>
      </w:r>
      <w:r w:rsidR="00A03029" w:rsidRPr="008A7B50">
        <w:rPr>
          <w:rFonts w:ascii="PT Astra Serif" w:hAnsi="PT Astra Serif" w:cs="Times New Roman"/>
          <w:sz w:val="28"/>
          <w:szCs w:val="28"/>
        </w:rPr>
        <w:t>руководителем</w:t>
      </w:r>
      <w:r w:rsidRPr="008A7B50">
        <w:rPr>
          <w:rFonts w:ascii="PT Astra Serif" w:hAnsi="PT Astra Serif" w:cs="Times New Roman"/>
          <w:sz w:val="28"/>
          <w:szCs w:val="28"/>
        </w:rPr>
        <w:t xml:space="preserve"> - не более 7 рабочих дней;</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уведомление хозяйствующего субъекта о проведении плановой проверки - не позднее</w:t>
      </w:r>
      <w:r w:rsidR="00B71E37" w:rsidRPr="008A7B50">
        <w:rPr>
          <w:rFonts w:ascii="PT Astra Serif" w:hAnsi="PT Astra Serif" w:cs="Times New Roman"/>
          <w:sz w:val="28"/>
          <w:szCs w:val="28"/>
        </w:rPr>
        <w:t>,</w:t>
      </w:r>
      <w:r w:rsidRPr="008A7B50">
        <w:rPr>
          <w:rFonts w:ascii="PT Astra Serif" w:hAnsi="PT Astra Serif" w:cs="Times New Roman"/>
          <w:sz w:val="28"/>
          <w:szCs w:val="28"/>
        </w:rPr>
        <w:t xml:space="preserve"> чем за 3 рабочих дня до начала проведения плановой проверки посредством направления копии </w:t>
      </w:r>
      <w:r w:rsidR="00A03029" w:rsidRPr="008A7B50">
        <w:rPr>
          <w:rFonts w:ascii="PT Astra Serif" w:hAnsi="PT Astra Serif" w:cs="Times New Roman"/>
          <w:sz w:val="28"/>
          <w:szCs w:val="28"/>
        </w:rPr>
        <w:t>распоряжения</w:t>
      </w:r>
      <w:r w:rsidRPr="008A7B50">
        <w:rPr>
          <w:rFonts w:ascii="PT Astra Serif" w:hAnsi="PT Astra Serif" w:cs="Times New Roman"/>
          <w:sz w:val="28"/>
          <w:szCs w:val="28"/>
        </w:rPr>
        <w:t xml:space="preserve"> о начале проведения </w:t>
      </w:r>
      <w:r w:rsidRPr="008A7B50">
        <w:rPr>
          <w:rFonts w:ascii="PT Astra Serif" w:hAnsi="PT Astra Serif" w:cs="Times New Roman"/>
          <w:sz w:val="28"/>
          <w:szCs w:val="28"/>
        </w:rPr>
        <w:lastRenderedPageBreak/>
        <w:t>плановой проверки заказным почтовым отправлением с уведомлением о вручении или иным доступным способом.</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15.4. Административные действия настоящей административной процедуры выполняются уполномоченными лицами.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15.5. Критерием принятия решения:</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 о подписании </w:t>
      </w:r>
      <w:r w:rsidR="00A03029" w:rsidRPr="008A7B50">
        <w:rPr>
          <w:rFonts w:ascii="PT Astra Serif" w:hAnsi="PT Astra Serif" w:cs="Times New Roman"/>
          <w:sz w:val="28"/>
          <w:szCs w:val="28"/>
        </w:rPr>
        <w:t>распоряжения</w:t>
      </w:r>
      <w:r w:rsidR="000D54C4" w:rsidRPr="008A7B50">
        <w:rPr>
          <w:rFonts w:ascii="PT Astra Serif" w:hAnsi="PT Astra Serif" w:cs="Times New Roman"/>
          <w:sz w:val="28"/>
          <w:szCs w:val="28"/>
        </w:rPr>
        <w:t xml:space="preserve"> </w:t>
      </w:r>
      <w:r w:rsidRPr="008A7B50">
        <w:rPr>
          <w:rFonts w:ascii="PT Astra Serif" w:hAnsi="PT Astra Serif" w:cs="Times New Roman"/>
          <w:sz w:val="28"/>
          <w:szCs w:val="28"/>
        </w:rPr>
        <w:t>о проведении проверки является наличие утвержденного Плана;</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 об уведомлении проверяемых лиц является подписание </w:t>
      </w:r>
      <w:r w:rsidR="000D54C4" w:rsidRPr="008A7B50">
        <w:rPr>
          <w:rFonts w:ascii="PT Astra Serif" w:hAnsi="PT Astra Serif" w:cs="Times New Roman"/>
          <w:sz w:val="28"/>
          <w:szCs w:val="28"/>
        </w:rPr>
        <w:t>распоряжения руководителем</w:t>
      </w:r>
      <w:r w:rsidRPr="008A7B50">
        <w:rPr>
          <w:rFonts w:ascii="PT Astra Serif" w:hAnsi="PT Astra Serif" w:cs="Times New Roman"/>
          <w:sz w:val="28"/>
          <w:szCs w:val="28"/>
        </w:rPr>
        <w:t xml:space="preserve"> о проведении проверки.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15.6. Результатом выполнения административной процедуры является подписание </w:t>
      </w:r>
      <w:r w:rsidR="000D54C4" w:rsidRPr="008A7B50">
        <w:rPr>
          <w:rFonts w:ascii="PT Astra Serif" w:hAnsi="PT Astra Serif" w:cs="Times New Roman"/>
          <w:sz w:val="28"/>
          <w:szCs w:val="28"/>
        </w:rPr>
        <w:t>распоряжения</w:t>
      </w:r>
      <w:r w:rsidRPr="008A7B50">
        <w:rPr>
          <w:rFonts w:ascii="PT Astra Serif" w:hAnsi="PT Astra Serif" w:cs="Times New Roman"/>
          <w:sz w:val="28"/>
          <w:szCs w:val="28"/>
        </w:rPr>
        <w:t xml:space="preserve"> о проведении плановой проверки и уведомление хозяйствующих субъектов о проведении проверки.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15.7. Способ фиксации результата выполнения административной процедуры - на бумажном носителе.</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16. Проведение плановой проверки.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16.1. Основанием для начала проведения плановой проверки является </w:t>
      </w:r>
      <w:r w:rsidR="000D54C4" w:rsidRPr="008A7B50">
        <w:rPr>
          <w:rFonts w:ascii="PT Astra Serif" w:hAnsi="PT Astra Serif" w:cs="Times New Roman"/>
          <w:sz w:val="28"/>
          <w:szCs w:val="28"/>
        </w:rPr>
        <w:t>распоряжение</w:t>
      </w:r>
      <w:r w:rsidRPr="008A7B50">
        <w:rPr>
          <w:rFonts w:ascii="PT Astra Serif" w:hAnsi="PT Astra Serif" w:cs="Times New Roman"/>
          <w:sz w:val="28"/>
          <w:szCs w:val="28"/>
        </w:rPr>
        <w:t>.</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16.2. Проведение плановой проверки осуществляется только должностным лицом или должностными лицами, упо</w:t>
      </w:r>
      <w:r w:rsidR="000D54C4" w:rsidRPr="008A7B50">
        <w:rPr>
          <w:rFonts w:ascii="PT Astra Serif" w:hAnsi="PT Astra Serif" w:cs="Times New Roman"/>
          <w:sz w:val="28"/>
          <w:szCs w:val="28"/>
        </w:rPr>
        <w:t>лномоченными проводить проверку</w:t>
      </w:r>
      <w:r w:rsidRPr="008A7B50">
        <w:rPr>
          <w:rFonts w:ascii="PT Astra Serif" w:hAnsi="PT Astra Serif" w:cs="Times New Roman"/>
          <w:sz w:val="28"/>
          <w:szCs w:val="28"/>
        </w:rPr>
        <w:t>.</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16.3. Проверка проводится в сроки, указанные в </w:t>
      </w:r>
      <w:r w:rsidR="000D54C4" w:rsidRPr="008A7B50">
        <w:rPr>
          <w:rFonts w:ascii="PT Astra Serif" w:hAnsi="PT Astra Serif" w:cs="Times New Roman"/>
          <w:sz w:val="28"/>
          <w:szCs w:val="28"/>
        </w:rPr>
        <w:t>распоряжении</w:t>
      </w:r>
      <w:r w:rsidRPr="008A7B50">
        <w:rPr>
          <w:rFonts w:ascii="PT Astra Serif" w:hAnsi="PT Astra Serif" w:cs="Times New Roman"/>
          <w:sz w:val="28"/>
          <w:szCs w:val="28"/>
        </w:rPr>
        <w:t>.</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16.4. Плановая проверка проводится в форме документарной проверки и (или) выездной.</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16.5. Предметом документарной проверки являются сведения, содержащиеся в документах хозяйствующего субъекта,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16.5.1. Документарная проверка проводится по месту нахождения </w:t>
      </w:r>
      <w:r w:rsidR="00BA0A0B" w:rsidRPr="008A7B50">
        <w:rPr>
          <w:rFonts w:ascii="PT Astra Serif" w:hAnsi="PT Astra Serif" w:cs="Times New Roman"/>
          <w:sz w:val="28"/>
          <w:szCs w:val="28"/>
        </w:rPr>
        <w:t>Сектора</w:t>
      </w:r>
      <w:r w:rsidRPr="008A7B50">
        <w:rPr>
          <w:rFonts w:ascii="PT Astra Serif" w:hAnsi="PT Astra Serif" w:cs="Times New Roman"/>
          <w:sz w:val="28"/>
          <w:szCs w:val="28"/>
        </w:rPr>
        <w:t>.</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16.5.2. </w:t>
      </w:r>
      <w:proofErr w:type="gramStart"/>
      <w:r w:rsidRPr="008A7B50">
        <w:rPr>
          <w:rFonts w:ascii="PT Astra Serif" w:hAnsi="PT Astra Serif" w:cs="Times New Roman"/>
          <w:sz w:val="28"/>
          <w:szCs w:val="28"/>
        </w:rPr>
        <w:t xml:space="preserve">В процессе проведения документарной </w:t>
      </w:r>
      <w:r w:rsidR="00A5758D" w:rsidRPr="008A7B50">
        <w:rPr>
          <w:rFonts w:ascii="PT Astra Serif" w:hAnsi="PT Astra Serif" w:cs="Times New Roman"/>
          <w:sz w:val="28"/>
          <w:szCs w:val="28"/>
        </w:rPr>
        <w:t>проверки,</w:t>
      </w:r>
      <w:r w:rsidRPr="008A7B50">
        <w:rPr>
          <w:rFonts w:ascii="PT Astra Serif" w:hAnsi="PT Astra Serif" w:cs="Times New Roman"/>
          <w:sz w:val="28"/>
          <w:szCs w:val="28"/>
        </w:rPr>
        <w:t xml:space="preserve"> уполномоченные лица  в первую очередь рассматривают документы хозяйствующего субъекта, имеющиеся в распоряжении </w:t>
      </w:r>
      <w:r w:rsidR="00BA0A0B" w:rsidRPr="008A7B50">
        <w:rPr>
          <w:rFonts w:ascii="PT Astra Serif" w:hAnsi="PT Astra Serif" w:cs="Times New Roman"/>
          <w:sz w:val="28"/>
          <w:szCs w:val="28"/>
        </w:rPr>
        <w:t>С</w:t>
      </w:r>
      <w:r w:rsidR="000D54C4" w:rsidRPr="008A7B50">
        <w:rPr>
          <w:rFonts w:ascii="PT Astra Serif" w:hAnsi="PT Astra Serif" w:cs="Times New Roman"/>
          <w:sz w:val="28"/>
          <w:szCs w:val="28"/>
        </w:rPr>
        <w:t>ектора</w:t>
      </w:r>
      <w:r w:rsidRPr="008A7B50">
        <w:rPr>
          <w:rFonts w:ascii="PT Astra Serif" w:hAnsi="PT Astra Serif" w:cs="Times New Roman"/>
          <w:sz w:val="28"/>
          <w:szCs w:val="28"/>
        </w:rPr>
        <w:t>, в том числе уведомления о начале осуществления отдельных видов предпринимательской деятельности, представленные в установленном порядке,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осуществленных в отношении этих лиц.</w:t>
      </w:r>
      <w:proofErr w:type="gramEnd"/>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16.5.3. </w:t>
      </w:r>
      <w:proofErr w:type="gramStart"/>
      <w:r w:rsidRPr="008A7B50">
        <w:rPr>
          <w:rFonts w:ascii="PT Astra Serif" w:hAnsi="PT Astra Serif" w:cs="Times New Roman"/>
          <w:sz w:val="28"/>
          <w:szCs w:val="28"/>
        </w:rPr>
        <w:t xml:space="preserve">В случае если достоверность сведений, содержащихся в документах, имеющихся в распоряжении </w:t>
      </w:r>
      <w:r w:rsidR="00BA0A0B" w:rsidRPr="008A7B50">
        <w:rPr>
          <w:rFonts w:ascii="PT Astra Serif" w:hAnsi="PT Astra Serif" w:cs="Times New Roman"/>
          <w:sz w:val="28"/>
          <w:szCs w:val="28"/>
        </w:rPr>
        <w:t>С</w:t>
      </w:r>
      <w:r w:rsidR="00B71E37" w:rsidRPr="008A7B50">
        <w:rPr>
          <w:rFonts w:ascii="PT Astra Serif" w:hAnsi="PT Astra Serif" w:cs="Times New Roman"/>
          <w:sz w:val="28"/>
          <w:szCs w:val="28"/>
        </w:rPr>
        <w:t>ектора</w:t>
      </w:r>
      <w:r w:rsidRPr="008A7B50">
        <w:rPr>
          <w:rFonts w:ascii="PT Astra Serif" w:hAnsi="PT Astra Serif" w:cs="Times New Roman"/>
          <w:sz w:val="28"/>
          <w:szCs w:val="28"/>
        </w:rPr>
        <w:t>, вызывает обоснованные сомнения</w:t>
      </w:r>
      <w:r w:rsidR="00B71E37" w:rsidRPr="008A7B50">
        <w:rPr>
          <w:rFonts w:ascii="PT Astra Serif" w:hAnsi="PT Astra Serif" w:cs="Times New Roman"/>
          <w:sz w:val="28"/>
          <w:szCs w:val="28"/>
        </w:rPr>
        <w:t>,</w:t>
      </w:r>
      <w:r w:rsidRPr="008A7B50">
        <w:rPr>
          <w:rFonts w:ascii="PT Astra Serif" w:hAnsi="PT Astra Serif" w:cs="Times New Roman"/>
          <w:sz w:val="28"/>
          <w:szCs w:val="28"/>
        </w:rPr>
        <w:t xml:space="preserve"> либо эти сведения не позволяют оценить исполнение хозяйствующим субъектом обязательных требований или требований, </w:t>
      </w:r>
      <w:r w:rsidRPr="008A7B50">
        <w:rPr>
          <w:rFonts w:ascii="PT Astra Serif" w:hAnsi="PT Astra Serif" w:cs="Times New Roman"/>
          <w:sz w:val="28"/>
          <w:szCs w:val="28"/>
        </w:rPr>
        <w:lastRenderedPageBreak/>
        <w:t>установленных муниципальн</w:t>
      </w:r>
      <w:r w:rsidR="00BA0A0B" w:rsidRPr="008A7B50">
        <w:rPr>
          <w:rFonts w:ascii="PT Astra Serif" w:hAnsi="PT Astra Serif" w:cs="Times New Roman"/>
          <w:sz w:val="28"/>
          <w:szCs w:val="28"/>
        </w:rPr>
        <w:t>ыми правовыми актами, Сектор</w:t>
      </w:r>
      <w:r w:rsidRPr="008A7B50">
        <w:rPr>
          <w:rFonts w:ascii="PT Astra Serif" w:hAnsi="PT Astra Serif" w:cs="Times New Roman"/>
          <w:sz w:val="28"/>
          <w:szCs w:val="28"/>
        </w:rPr>
        <w:t xml:space="preserve"> направляет в адрес хозяйствующего субъекта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8A7B50">
        <w:rPr>
          <w:rFonts w:ascii="PT Astra Serif" w:hAnsi="PT Astra Serif" w:cs="Times New Roman"/>
          <w:sz w:val="28"/>
          <w:szCs w:val="28"/>
        </w:rPr>
        <w:t xml:space="preserve"> К запросу прилагается заверенная печатью копия </w:t>
      </w:r>
      <w:r w:rsidR="000D54C4" w:rsidRPr="008A7B50">
        <w:rPr>
          <w:rFonts w:ascii="PT Astra Serif" w:hAnsi="PT Astra Serif" w:cs="Times New Roman"/>
          <w:sz w:val="28"/>
          <w:szCs w:val="28"/>
        </w:rPr>
        <w:t>распоряжения о проведении проверки</w:t>
      </w:r>
      <w:r w:rsidRPr="008A7B50">
        <w:rPr>
          <w:rFonts w:ascii="PT Astra Serif" w:hAnsi="PT Astra Serif" w:cs="Times New Roman"/>
          <w:sz w:val="28"/>
          <w:szCs w:val="28"/>
        </w:rPr>
        <w:t>.</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16.5.4. В течение десяти рабочих дней со дня получения мотивированного запроса хозяйствующий субъект обязан направить в </w:t>
      </w:r>
      <w:r w:rsidR="00BA0A0B" w:rsidRPr="008A7B50">
        <w:rPr>
          <w:rFonts w:ascii="PT Astra Serif" w:hAnsi="PT Astra Serif" w:cs="Times New Roman"/>
          <w:sz w:val="28"/>
          <w:szCs w:val="28"/>
        </w:rPr>
        <w:t>Сектор</w:t>
      </w:r>
      <w:r w:rsidRPr="008A7B50">
        <w:rPr>
          <w:rFonts w:ascii="PT Astra Serif" w:hAnsi="PT Astra Serif" w:cs="Times New Roman"/>
          <w:sz w:val="28"/>
          <w:szCs w:val="28"/>
        </w:rPr>
        <w:t xml:space="preserve"> указанные в запросе документы, которые представляются в виде копий, заверенных печатью и соответственно подписью руководителя, иного должностного лица хозяйствующего субъекта.</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Проверяемое лицо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Не допускается требовать нотариального удостоверения копий документов, представляемых в </w:t>
      </w:r>
      <w:r w:rsidR="00BA0A0B" w:rsidRPr="008A7B50">
        <w:rPr>
          <w:rFonts w:ascii="PT Astra Serif" w:hAnsi="PT Astra Serif" w:cs="Times New Roman"/>
          <w:sz w:val="28"/>
          <w:szCs w:val="28"/>
        </w:rPr>
        <w:t>С</w:t>
      </w:r>
      <w:r w:rsidR="000D54C4" w:rsidRPr="008A7B50">
        <w:rPr>
          <w:rFonts w:ascii="PT Astra Serif" w:hAnsi="PT Astra Serif" w:cs="Times New Roman"/>
          <w:sz w:val="28"/>
          <w:szCs w:val="28"/>
        </w:rPr>
        <w:t>ектор</w:t>
      </w:r>
      <w:r w:rsidRPr="008A7B50">
        <w:rPr>
          <w:rFonts w:ascii="PT Astra Serif" w:hAnsi="PT Astra Serif" w:cs="Times New Roman"/>
          <w:sz w:val="28"/>
          <w:szCs w:val="28"/>
        </w:rPr>
        <w:t>, если иное не предусмотрено законодательством Российской Федерации.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При проведении документарной проверки </w:t>
      </w:r>
      <w:r w:rsidR="00BA0A0B" w:rsidRPr="008A7B50">
        <w:rPr>
          <w:rFonts w:ascii="PT Astra Serif" w:hAnsi="PT Astra Serif" w:cs="Times New Roman"/>
          <w:sz w:val="28"/>
          <w:szCs w:val="28"/>
        </w:rPr>
        <w:t>должностные лица С</w:t>
      </w:r>
      <w:r w:rsidR="000D54C4" w:rsidRPr="008A7B50">
        <w:rPr>
          <w:rFonts w:ascii="PT Astra Serif" w:hAnsi="PT Astra Serif" w:cs="Times New Roman"/>
          <w:sz w:val="28"/>
          <w:szCs w:val="28"/>
        </w:rPr>
        <w:t>ектора</w:t>
      </w:r>
      <w:r w:rsidRPr="008A7B50">
        <w:rPr>
          <w:rFonts w:ascii="PT Astra Serif" w:hAnsi="PT Astra Serif" w:cs="Times New Roman"/>
          <w:sz w:val="28"/>
          <w:szCs w:val="28"/>
        </w:rPr>
        <w:t xml:space="preserve"> не вправе требовать у хозяйствующего субъекта сведения и документы, не относящиеся к предмету документарной проверки, а также сведения и документы, которые могут быть получены </w:t>
      </w:r>
      <w:r w:rsidR="00BA0A0B" w:rsidRPr="008A7B50">
        <w:rPr>
          <w:rFonts w:ascii="PT Astra Serif" w:hAnsi="PT Astra Serif" w:cs="Times New Roman"/>
          <w:sz w:val="28"/>
          <w:szCs w:val="28"/>
        </w:rPr>
        <w:t>специалистами С</w:t>
      </w:r>
      <w:r w:rsidR="000D54C4" w:rsidRPr="008A7B50">
        <w:rPr>
          <w:rFonts w:ascii="PT Astra Serif" w:hAnsi="PT Astra Serif" w:cs="Times New Roman"/>
          <w:sz w:val="28"/>
          <w:szCs w:val="28"/>
        </w:rPr>
        <w:t>ектора</w:t>
      </w:r>
      <w:r w:rsidRPr="008A7B50">
        <w:rPr>
          <w:rFonts w:ascii="PT Astra Serif" w:hAnsi="PT Astra Serif" w:cs="Times New Roman"/>
          <w:sz w:val="28"/>
          <w:szCs w:val="28"/>
        </w:rPr>
        <w:t xml:space="preserve"> от иных органов государственного контроля (надзора), органов муниципального контроля.</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16.5.5. </w:t>
      </w:r>
      <w:proofErr w:type="gramStart"/>
      <w:r w:rsidRPr="008A7B50">
        <w:rPr>
          <w:rFonts w:ascii="PT Astra Serif" w:hAnsi="PT Astra Serif" w:cs="Times New Roman"/>
          <w:sz w:val="28"/>
          <w:szCs w:val="28"/>
        </w:rPr>
        <w:t xml:space="preserve">В случае если в ходе документарной проверки выявлены ошибки и (или) противоречия в представленных хозяйствующим субъектом документах либо несоответствие сведений, содержащихся в этих документах, сведениям, содержащимся в имеющихся у </w:t>
      </w:r>
      <w:r w:rsidR="00BA0A0B" w:rsidRPr="008A7B50">
        <w:rPr>
          <w:rFonts w:ascii="PT Astra Serif" w:hAnsi="PT Astra Serif" w:cs="Times New Roman"/>
          <w:sz w:val="28"/>
          <w:szCs w:val="28"/>
        </w:rPr>
        <w:t>специалистов С</w:t>
      </w:r>
      <w:r w:rsidR="007A2F3D" w:rsidRPr="008A7B50">
        <w:rPr>
          <w:rFonts w:ascii="PT Astra Serif" w:hAnsi="PT Astra Serif" w:cs="Times New Roman"/>
          <w:sz w:val="28"/>
          <w:szCs w:val="28"/>
        </w:rPr>
        <w:t>ектора документах</w:t>
      </w:r>
      <w:r w:rsidRPr="008A7B50">
        <w:rPr>
          <w:rFonts w:ascii="PT Astra Serif" w:hAnsi="PT Astra Serif" w:cs="Times New Roman"/>
          <w:sz w:val="28"/>
          <w:szCs w:val="28"/>
        </w:rPr>
        <w:t xml:space="preserve">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roofErr w:type="gramEnd"/>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16.5.6. Хозяйствующий субъект, представляющий в </w:t>
      </w:r>
      <w:r w:rsidR="00BA0A0B" w:rsidRPr="008A7B50">
        <w:rPr>
          <w:rFonts w:ascii="PT Astra Serif" w:hAnsi="PT Astra Serif" w:cs="Times New Roman"/>
          <w:sz w:val="28"/>
          <w:szCs w:val="28"/>
        </w:rPr>
        <w:t>С</w:t>
      </w:r>
      <w:r w:rsidR="007A2F3D" w:rsidRPr="008A7B50">
        <w:rPr>
          <w:rFonts w:ascii="PT Astra Serif" w:hAnsi="PT Astra Serif" w:cs="Times New Roman"/>
          <w:sz w:val="28"/>
          <w:szCs w:val="28"/>
        </w:rPr>
        <w:t>ектор</w:t>
      </w:r>
      <w:r w:rsidRPr="008A7B50">
        <w:rPr>
          <w:rFonts w:ascii="PT Astra Serif" w:hAnsi="PT Astra Serif" w:cs="Times New Roman"/>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указанных в пункте 16.5.5 Административного регламента сведений, впр</w:t>
      </w:r>
      <w:r w:rsidR="00D626A5" w:rsidRPr="008A7B50">
        <w:rPr>
          <w:rFonts w:ascii="PT Astra Serif" w:hAnsi="PT Astra Serif" w:cs="Times New Roman"/>
          <w:sz w:val="28"/>
          <w:szCs w:val="28"/>
        </w:rPr>
        <w:t xml:space="preserve">аве представить дополнительно </w:t>
      </w:r>
      <w:r w:rsidRPr="008A7B50">
        <w:rPr>
          <w:rFonts w:ascii="PT Astra Serif" w:hAnsi="PT Astra Serif" w:cs="Times New Roman"/>
          <w:sz w:val="28"/>
          <w:szCs w:val="28"/>
        </w:rPr>
        <w:t>документы, подтверждающие достоверность ранее представленных документов.</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16.5.7. Должностное лицо, которое проводит документарную проверку, обязано рассмотреть представленные проверяемыми лицами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w:t>
      </w:r>
      <w:r w:rsidR="00D626A5" w:rsidRPr="008A7B50">
        <w:rPr>
          <w:rFonts w:ascii="PT Astra Serif" w:hAnsi="PT Astra Serif" w:cs="Times New Roman"/>
          <w:sz w:val="28"/>
          <w:szCs w:val="28"/>
        </w:rPr>
        <w:t>,</w:t>
      </w:r>
      <w:r w:rsidRPr="008A7B50">
        <w:rPr>
          <w:rFonts w:ascii="PT Astra Serif" w:hAnsi="PT Astra Serif" w:cs="Times New Roman"/>
          <w:sz w:val="28"/>
          <w:szCs w:val="28"/>
        </w:rPr>
        <w:t xml:space="preserve"> либо при отсутствии пояснений </w:t>
      </w:r>
      <w:r w:rsidR="00D626A5" w:rsidRPr="008A7B50">
        <w:rPr>
          <w:rFonts w:ascii="PT Astra Serif" w:hAnsi="PT Astra Serif" w:cs="Times New Roman"/>
          <w:sz w:val="28"/>
          <w:szCs w:val="28"/>
        </w:rPr>
        <w:t>специалисты сектора</w:t>
      </w:r>
      <w:r w:rsidRPr="008A7B50">
        <w:rPr>
          <w:rFonts w:ascii="PT Astra Serif" w:hAnsi="PT Astra Serif" w:cs="Times New Roman"/>
          <w:sz w:val="28"/>
          <w:szCs w:val="28"/>
        </w:rPr>
        <w:t xml:space="preserve"> установ</w:t>
      </w:r>
      <w:r w:rsidR="00D626A5" w:rsidRPr="008A7B50">
        <w:rPr>
          <w:rFonts w:ascii="PT Astra Serif" w:hAnsi="PT Astra Serif" w:cs="Times New Roman"/>
          <w:sz w:val="28"/>
          <w:szCs w:val="28"/>
        </w:rPr>
        <w:t>я</w:t>
      </w:r>
      <w:r w:rsidRPr="008A7B50">
        <w:rPr>
          <w:rFonts w:ascii="PT Astra Serif" w:hAnsi="PT Astra Serif" w:cs="Times New Roman"/>
          <w:sz w:val="28"/>
          <w:szCs w:val="28"/>
        </w:rPr>
        <w:t>т признаки нарушения обязательных требований или требований, установленных муниципальными правовыми актами, уполномоченные лица вправе провести выездную проверку.</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lastRenderedPageBreak/>
        <w:t xml:space="preserve">16.6. </w:t>
      </w:r>
      <w:proofErr w:type="gramStart"/>
      <w:r w:rsidRPr="008A7B50">
        <w:rPr>
          <w:rFonts w:ascii="PT Astra Serif" w:hAnsi="PT Astra Serif" w:cs="Times New Roman"/>
          <w:sz w:val="28"/>
          <w:szCs w:val="28"/>
        </w:rPr>
        <w:t>Предметом выездной проверки являются содержащиеся в документах хозяйствующего субъекта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товары (выполняемая работа, предоставляемые услуги) и принимаемые ими меры по исполнению требований, установленных нормативными правовыми актами и муниципальными правовыми актами.</w:t>
      </w:r>
      <w:proofErr w:type="gramEnd"/>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16.6.1. Выездная проверка проводится по месту нахождения, жительства хозяйствующего субъекта и (или) по месту фактического осуществления их деятельности.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16.6.2. Выездная проверка проводится в случае, если при документарной проверке не представляется возможным:</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D626A5" w:rsidRPr="008A7B50">
        <w:rPr>
          <w:rFonts w:ascii="PT Astra Serif" w:hAnsi="PT Astra Serif" w:cs="Times New Roman"/>
          <w:sz w:val="28"/>
          <w:szCs w:val="28"/>
        </w:rPr>
        <w:t>специалистов сектора</w:t>
      </w:r>
      <w:r w:rsidRPr="008A7B50">
        <w:rPr>
          <w:rFonts w:ascii="PT Astra Serif" w:hAnsi="PT Astra Serif" w:cs="Times New Roman"/>
          <w:sz w:val="28"/>
          <w:szCs w:val="28"/>
        </w:rPr>
        <w:t xml:space="preserve"> документах хозяйствующего субъекта;</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2) оценить соответствие деятельности хозяйствующего субъекта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16.6.3. </w:t>
      </w:r>
      <w:proofErr w:type="gramStart"/>
      <w:r w:rsidRPr="008A7B50">
        <w:rPr>
          <w:rFonts w:ascii="PT Astra Serif" w:hAnsi="PT Astra Serif" w:cs="Times New Roman"/>
          <w:sz w:val="28"/>
          <w:szCs w:val="28"/>
        </w:rPr>
        <w:t xml:space="preserve">Выездная проверка начинается с предъявления служебного удостоверения уполномоченными лицами, обязательного ознакомления руководителя или иного должностного лица хозяйствующего субъекта с </w:t>
      </w:r>
      <w:r w:rsidR="00D626A5" w:rsidRPr="008A7B50">
        <w:rPr>
          <w:rFonts w:ascii="PT Astra Serif" w:hAnsi="PT Astra Serif" w:cs="Times New Roman"/>
          <w:sz w:val="28"/>
          <w:szCs w:val="28"/>
        </w:rPr>
        <w:t>распоряжением</w:t>
      </w:r>
      <w:r w:rsidRPr="008A7B50">
        <w:rPr>
          <w:rFonts w:ascii="PT Astra Serif" w:hAnsi="PT Astra Serif" w:cs="Times New Roman"/>
          <w:sz w:val="28"/>
          <w:szCs w:val="28"/>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w:t>
      </w:r>
      <w:proofErr w:type="gramEnd"/>
      <w:r w:rsidRPr="008A7B50">
        <w:rPr>
          <w:rFonts w:ascii="PT Astra Serif" w:hAnsi="PT Astra Serif" w:cs="Times New Roman"/>
          <w:sz w:val="28"/>
          <w:szCs w:val="28"/>
        </w:rPr>
        <w:t xml:space="preserve"> проведения.</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16.6.4. </w:t>
      </w:r>
      <w:proofErr w:type="gramStart"/>
      <w:r w:rsidRPr="008A7B50">
        <w:rPr>
          <w:rFonts w:ascii="PT Astra Serif" w:hAnsi="PT Astra Serif" w:cs="Times New Roman"/>
          <w:sz w:val="28"/>
          <w:szCs w:val="28"/>
        </w:rPr>
        <w:t>Руководитель, иное должностное лицо или уполномоченный представитель хозяйствующего субъекта, его представитель обязаны предоставить уполномоченным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w:t>
      </w:r>
      <w:proofErr w:type="gramEnd"/>
      <w:r w:rsidRPr="008A7B50">
        <w:rPr>
          <w:rFonts w:ascii="PT Astra Serif" w:hAnsi="PT Astra Serif" w:cs="Times New Roman"/>
          <w:sz w:val="28"/>
          <w:szCs w:val="28"/>
        </w:rPr>
        <w:t xml:space="preserve">, </w:t>
      </w:r>
      <w:proofErr w:type="gramStart"/>
      <w:r w:rsidRPr="008A7B50">
        <w:rPr>
          <w:rFonts w:ascii="PT Astra Serif" w:hAnsi="PT Astra Serif" w:cs="Times New Roman"/>
          <w:sz w:val="28"/>
          <w:szCs w:val="28"/>
        </w:rPr>
        <w:t>в используемые хозяйствующим субъектом при осуществлении деятельности здания, строения, сооружения, помещения, к используемым оборудованию, иным подобным объектам, транспортным средствам и перевозимым ими грузам.</w:t>
      </w:r>
      <w:proofErr w:type="gramEnd"/>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16.6.5. </w:t>
      </w:r>
      <w:r w:rsidR="00D520BE" w:rsidRPr="008A7B50">
        <w:rPr>
          <w:rFonts w:ascii="PT Astra Serif" w:hAnsi="PT Astra Serif" w:cs="Times New Roman"/>
          <w:sz w:val="28"/>
          <w:szCs w:val="28"/>
        </w:rPr>
        <w:t>Сектор вправе</w:t>
      </w:r>
      <w:r w:rsidRPr="008A7B50">
        <w:rPr>
          <w:rFonts w:ascii="PT Astra Serif" w:hAnsi="PT Astra Serif" w:cs="Times New Roman"/>
          <w:sz w:val="28"/>
          <w:szCs w:val="28"/>
        </w:rPr>
        <w:t xml:space="preserve"> привле</w:t>
      </w:r>
      <w:r w:rsidR="00D520BE" w:rsidRPr="008A7B50">
        <w:rPr>
          <w:rFonts w:ascii="PT Astra Serif" w:hAnsi="PT Astra Serif" w:cs="Times New Roman"/>
          <w:sz w:val="28"/>
          <w:szCs w:val="28"/>
        </w:rPr>
        <w:t>чь при необходимости,</w:t>
      </w:r>
      <w:r w:rsidR="00580C45" w:rsidRPr="008A7B50">
        <w:rPr>
          <w:rFonts w:ascii="PT Astra Serif" w:hAnsi="PT Astra Serif" w:cs="Times New Roman"/>
          <w:sz w:val="28"/>
          <w:szCs w:val="28"/>
        </w:rPr>
        <w:t xml:space="preserve"> </w:t>
      </w:r>
      <w:r w:rsidRPr="008A7B50">
        <w:rPr>
          <w:rFonts w:ascii="PT Astra Serif" w:hAnsi="PT Astra Serif" w:cs="Times New Roman"/>
          <w:sz w:val="28"/>
          <w:szCs w:val="28"/>
        </w:rPr>
        <w:t xml:space="preserve"> к проведению выездной проверки экспертов, экспертные организации, не состоящие в гражданско-правовых и трудовых отношениях с лицом, в отношении которого </w:t>
      </w:r>
      <w:r w:rsidRPr="008A7B50">
        <w:rPr>
          <w:rFonts w:ascii="PT Astra Serif" w:hAnsi="PT Astra Serif" w:cs="Times New Roman"/>
          <w:sz w:val="28"/>
          <w:szCs w:val="28"/>
        </w:rPr>
        <w:lastRenderedPageBreak/>
        <w:t>проводится проверка, и не являющиеся его аффилированными лицами.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16.7. Срок исполнения административных действий по проведению проверок не может превышать сроки, указанные в пункте 13 Административного регламента.</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16.8. Настоящая административная процедура не предусматривает принятие решений.</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16.9. Результатом выполнения административной процедуры является сбор информации для оформления итогов проверки.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17. Проведение внеплановых проверок:</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17.1. Основанием для проведения внеплановой проверки является:</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в) нарушение прав потребителей (в случае обращения граждан, права которых нарушены).</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17.2. Внеплановая выездная проверка по основаниям, указанным в подпункте 2 пункта 17.1 Административного регламента, может быть проведена незамедлительно с извещением органа прокуратуры в порядке, установленном </w:t>
      </w:r>
      <w:hyperlink r:id="rId16" w:history="1">
        <w:r w:rsidRPr="008A7B50">
          <w:rPr>
            <w:rFonts w:ascii="PT Astra Serif" w:hAnsi="PT Astra Serif" w:cs="Times New Roman"/>
            <w:color w:val="000000" w:themeColor="text1"/>
            <w:sz w:val="28"/>
            <w:szCs w:val="28"/>
          </w:rPr>
          <w:t xml:space="preserve"> </w:t>
        </w:r>
        <w:r w:rsidR="007568E9" w:rsidRPr="008A7B50">
          <w:rPr>
            <w:rFonts w:ascii="PT Astra Serif" w:hAnsi="PT Astra Serif" w:cs="Times New Roman"/>
            <w:color w:val="000000" w:themeColor="text1"/>
            <w:sz w:val="28"/>
            <w:szCs w:val="28"/>
          </w:rPr>
          <w:t xml:space="preserve">частью </w:t>
        </w:r>
        <w:r w:rsidRPr="008A7B50">
          <w:rPr>
            <w:rFonts w:ascii="PT Astra Serif" w:hAnsi="PT Astra Serif" w:cs="Times New Roman"/>
            <w:color w:val="000000" w:themeColor="text1"/>
            <w:sz w:val="28"/>
            <w:szCs w:val="28"/>
          </w:rPr>
          <w:t>12 статьи 10</w:t>
        </w:r>
      </w:hyperlink>
      <w:r w:rsidRPr="008A7B50">
        <w:rPr>
          <w:rFonts w:ascii="PT Astra Serif" w:hAnsi="PT Astra Serif" w:cs="Times New Roman"/>
          <w:sz w:val="28"/>
          <w:szCs w:val="28"/>
        </w:rPr>
        <w:t xml:space="preserve"> Федерального закона от 26.12.2008 </w:t>
      </w:r>
      <w:r w:rsidR="00B52FC0" w:rsidRPr="008A7B50">
        <w:rPr>
          <w:rFonts w:ascii="PT Astra Serif" w:hAnsi="PT Astra Serif" w:cs="Times New Roman"/>
          <w:sz w:val="28"/>
          <w:szCs w:val="28"/>
        </w:rPr>
        <w:t>№</w:t>
      </w:r>
      <w:r w:rsidRPr="008A7B50">
        <w:rPr>
          <w:rFonts w:ascii="PT Astra Serif" w:hAnsi="PT Astra Serif" w:cs="Times New Roman"/>
          <w:sz w:val="28"/>
          <w:szCs w:val="28"/>
        </w:rPr>
        <w:t xml:space="preserve"> 294-</w:t>
      </w:r>
      <w:r w:rsidR="004D5E34" w:rsidRPr="008A7B50">
        <w:rPr>
          <w:rFonts w:ascii="PT Astra Serif" w:hAnsi="PT Astra Serif" w:cs="Times New Roman"/>
          <w:sz w:val="28"/>
          <w:szCs w:val="28"/>
        </w:rPr>
        <w:t>ФЗ «</w:t>
      </w:r>
      <w:r w:rsidRPr="008A7B50">
        <w:rPr>
          <w:rFonts w:ascii="PT Astra Serif" w:hAnsi="PT Astra Serif" w:cs="Times New Roman"/>
          <w:sz w:val="28"/>
          <w:szCs w:val="28"/>
        </w:rPr>
        <w:t>О защите прав юридических лиц и индивидуальных предпринимателей при осуществлении государственного контроля (над</w:t>
      </w:r>
      <w:r w:rsidR="004D5E34" w:rsidRPr="008A7B50">
        <w:rPr>
          <w:rFonts w:ascii="PT Astra Serif" w:hAnsi="PT Astra Serif" w:cs="Times New Roman"/>
          <w:sz w:val="28"/>
          <w:szCs w:val="28"/>
        </w:rPr>
        <w:t>зора) и муниципального контроля»</w:t>
      </w:r>
      <w:r w:rsidRPr="008A7B50">
        <w:rPr>
          <w:rFonts w:ascii="PT Astra Serif" w:hAnsi="PT Astra Serif" w:cs="Times New Roman"/>
          <w:sz w:val="28"/>
          <w:szCs w:val="28"/>
        </w:rPr>
        <w:t>.</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17.3. Внеплановая проверка проводится в форме документарной проверки и (или) выездной проверки в порядке, </w:t>
      </w:r>
      <w:r w:rsidRPr="008A7B50">
        <w:rPr>
          <w:rFonts w:ascii="PT Astra Serif" w:hAnsi="PT Astra Serif" w:cs="Times New Roman"/>
          <w:color w:val="000000" w:themeColor="text1"/>
          <w:sz w:val="28"/>
          <w:szCs w:val="28"/>
        </w:rPr>
        <w:t xml:space="preserve">установленном </w:t>
      </w:r>
      <w:hyperlink r:id="rId17" w:history="1">
        <w:r w:rsidRPr="008A7B50">
          <w:rPr>
            <w:rFonts w:ascii="PT Astra Serif" w:hAnsi="PT Astra Serif" w:cs="Times New Roman"/>
            <w:color w:val="000000" w:themeColor="text1"/>
            <w:sz w:val="28"/>
            <w:szCs w:val="28"/>
          </w:rPr>
          <w:t>статьей 10</w:t>
        </w:r>
      </w:hyperlink>
      <w:r w:rsidRPr="008A7B50">
        <w:rPr>
          <w:rFonts w:ascii="PT Astra Serif" w:hAnsi="PT Astra Serif" w:cs="Times New Roman"/>
          <w:sz w:val="28"/>
          <w:szCs w:val="28"/>
        </w:rPr>
        <w:t xml:space="preserve"> Федерального закона от 26.12.2008 </w:t>
      </w:r>
      <w:r w:rsidR="00B52FC0" w:rsidRPr="008A7B50">
        <w:rPr>
          <w:rFonts w:ascii="PT Astra Serif" w:hAnsi="PT Astra Serif" w:cs="Times New Roman"/>
          <w:sz w:val="28"/>
          <w:szCs w:val="28"/>
        </w:rPr>
        <w:t>№</w:t>
      </w:r>
      <w:r w:rsidR="004D5E34" w:rsidRPr="008A7B50">
        <w:rPr>
          <w:rFonts w:ascii="PT Astra Serif" w:hAnsi="PT Astra Serif" w:cs="Times New Roman"/>
          <w:sz w:val="28"/>
          <w:szCs w:val="28"/>
        </w:rPr>
        <w:t xml:space="preserve"> 294-ФЗ «</w:t>
      </w:r>
      <w:r w:rsidRPr="008A7B50">
        <w:rPr>
          <w:rFonts w:ascii="PT Astra Serif" w:hAnsi="PT Astra Serif" w:cs="Times New Roman"/>
          <w:sz w:val="28"/>
          <w:szCs w:val="28"/>
        </w:rPr>
        <w:t>О защите прав юридических лиц и индивидуальных предпринимателей при осуществлении государственного контроля (над</w:t>
      </w:r>
      <w:r w:rsidR="004D5E34" w:rsidRPr="008A7B50">
        <w:rPr>
          <w:rFonts w:ascii="PT Astra Serif" w:hAnsi="PT Astra Serif" w:cs="Times New Roman"/>
          <w:sz w:val="28"/>
          <w:szCs w:val="28"/>
        </w:rPr>
        <w:t>зора) и муниципального контроля»</w:t>
      </w:r>
      <w:r w:rsidRPr="008A7B50">
        <w:rPr>
          <w:rFonts w:ascii="PT Astra Serif" w:hAnsi="PT Astra Serif" w:cs="Times New Roman"/>
          <w:sz w:val="28"/>
          <w:szCs w:val="28"/>
        </w:rPr>
        <w:t>.</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17.3.1. В случае если основанием для проведения внеплановой проверки </w:t>
      </w:r>
      <w:r w:rsidRPr="008A7B50">
        <w:rPr>
          <w:rFonts w:ascii="PT Astra Serif" w:hAnsi="PT Astra Serif" w:cs="Times New Roman"/>
          <w:sz w:val="28"/>
          <w:szCs w:val="28"/>
        </w:rPr>
        <w:lastRenderedPageBreak/>
        <w:t>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17.3.2.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17.4. Административные действия настоящей административной процедуры выполняются уполномоченными лицами </w:t>
      </w:r>
      <w:r w:rsidR="003D6250" w:rsidRPr="008A7B50">
        <w:rPr>
          <w:rFonts w:ascii="PT Astra Serif" w:hAnsi="PT Astra Serif" w:cs="Times New Roman"/>
          <w:sz w:val="28"/>
          <w:szCs w:val="28"/>
        </w:rPr>
        <w:t>Сектора муниципального контроля</w:t>
      </w:r>
      <w:r w:rsidRPr="008A7B50">
        <w:rPr>
          <w:rFonts w:ascii="PT Astra Serif" w:hAnsi="PT Astra Serif" w:cs="Times New Roman"/>
          <w:sz w:val="28"/>
          <w:szCs w:val="28"/>
        </w:rPr>
        <w:t>.</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17.5. Настоящая административная процедура не предусматривает принятие решений.</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17.6. Результатом выполнения административной процедуры является сбор информации для оформления итогов проверки.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18. Порядок оформления результатов проверок.</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18.1. Основанием для начала административной процедуры является анализ информации, полученной в ходе проверки.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18.2. Административные действия настоящей административной процедуры выполняются уполномоченными лицами, которыми по результатам проведенной проверки составляется акт проверки по установленной форме в двух экземплярах.</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18.3. </w:t>
      </w:r>
      <w:hyperlink r:id="rId18" w:history="1">
        <w:r w:rsidRPr="008A7B50">
          <w:rPr>
            <w:rFonts w:ascii="PT Astra Serif" w:hAnsi="PT Astra Serif" w:cs="Times New Roman"/>
            <w:color w:val="000000" w:themeColor="text1"/>
            <w:sz w:val="28"/>
            <w:szCs w:val="28"/>
          </w:rPr>
          <w:t>Типовая форма</w:t>
        </w:r>
      </w:hyperlink>
      <w:r w:rsidRPr="008A7B50">
        <w:rPr>
          <w:rFonts w:ascii="PT Astra Serif" w:hAnsi="PT Astra Serif" w:cs="Times New Roman"/>
          <w:sz w:val="28"/>
          <w:szCs w:val="28"/>
        </w:rPr>
        <w:t xml:space="preserve"> акта проведения проверки утверждена Приказом Минэкономразвития Российской Федерации от 30.04.2009 </w:t>
      </w:r>
      <w:r w:rsidR="00B52FC0" w:rsidRPr="008A7B50">
        <w:rPr>
          <w:rFonts w:ascii="PT Astra Serif" w:hAnsi="PT Astra Serif" w:cs="Times New Roman"/>
          <w:sz w:val="28"/>
          <w:szCs w:val="28"/>
        </w:rPr>
        <w:t>№</w:t>
      </w:r>
      <w:r w:rsidR="004D5E34" w:rsidRPr="008A7B50">
        <w:rPr>
          <w:rFonts w:ascii="PT Astra Serif" w:hAnsi="PT Astra Serif" w:cs="Times New Roman"/>
          <w:sz w:val="28"/>
          <w:szCs w:val="28"/>
        </w:rPr>
        <w:t xml:space="preserve"> 141 «</w:t>
      </w:r>
      <w:r w:rsidRPr="008A7B50">
        <w:rPr>
          <w:rFonts w:ascii="PT Astra Serif" w:hAnsi="PT Astra Serif" w:cs="Times New Roman"/>
          <w:sz w:val="28"/>
          <w:szCs w:val="28"/>
        </w:rPr>
        <w:t>О реализации</w:t>
      </w:r>
      <w:r w:rsidR="00E6132F" w:rsidRPr="008A7B50">
        <w:rPr>
          <w:rFonts w:ascii="PT Astra Serif" w:hAnsi="PT Astra Serif" w:cs="Times New Roman"/>
          <w:sz w:val="28"/>
          <w:szCs w:val="28"/>
        </w:rPr>
        <w:t xml:space="preserve"> положений Федерального закона «</w:t>
      </w:r>
      <w:r w:rsidRPr="008A7B50">
        <w:rPr>
          <w:rFonts w:ascii="PT Astra Serif" w:hAnsi="PT Astra Serif" w:cs="Times New Roman"/>
          <w:sz w:val="28"/>
          <w:szCs w:val="28"/>
        </w:rPr>
        <w:t>О защите прав юридических лиц и индивидуальных предпринимателей при осуществлении государственного контроля (над</w:t>
      </w:r>
      <w:r w:rsidR="004D5E34" w:rsidRPr="008A7B50">
        <w:rPr>
          <w:rFonts w:ascii="PT Astra Serif" w:hAnsi="PT Astra Serif" w:cs="Times New Roman"/>
          <w:sz w:val="28"/>
          <w:szCs w:val="28"/>
        </w:rPr>
        <w:t>зора) и муниципального контроля»</w:t>
      </w:r>
      <w:r w:rsidRPr="008A7B50">
        <w:rPr>
          <w:rFonts w:ascii="PT Astra Serif" w:hAnsi="PT Astra Serif" w:cs="Times New Roman"/>
          <w:sz w:val="28"/>
          <w:szCs w:val="28"/>
        </w:rPr>
        <w:t>.</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18.4. В акте проверки указываются:</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 дата, время и место составления акта проверки;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2) наименование органа муниципального контроля;</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3) дата и номер приказа начальника, заместителя начальника органа муниципального контроля;</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4) фамилии, имена, отчества и должности уполномоченных лиц, проводивших проверку;</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5) 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его представителя, </w:t>
      </w:r>
      <w:proofErr w:type="gramStart"/>
      <w:r w:rsidRPr="008A7B50">
        <w:rPr>
          <w:rFonts w:ascii="PT Astra Serif" w:hAnsi="PT Astra Serif" w:cs="Times New Roman"/>
          <w:sz w:val="28"/>
          <w:szCs w:val="28"/>
        </w:rPr>
        <w:t>присутствовавших</w:t>
      </w:r>
      <w:proofErr w:type="gramEnd"/>
      <w:r w:rsidRPr="008A7B50">
        <w:rPr>
          <w:rFonts w:ascii="PT Astra Serif" w:hAnsi="PT Astra Serif" w:cs="Times New Roman"/>
          <w:sz w:val="28"/>
          <w:szCs w:val="28"/>
        </w:rPr>
        <w:t xml:space="preserve"> при проведении проверки;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6) дата, время, продолжительность и место проведения проверки;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7) сведения о результатах проверки, в том числе о выявленных </w:t>
      </w:r>
      <w:r w:rsidRPr="008A7B50">
        <w:rPr>
          <w:rFonts w:ascii="PT Astra Serif" w:hAnsi="PT Astra Serif" w:cs="Times New Roman"/>
          <w:sz w:val="28"/>
          <w:szCs w:val="28"/>
        </w:rPr>
        <w:lastRenderedPageBreak/>
        <w:t>нарушениях обязательных требований, об их характере и о лицах, допустивших указанные нарушения;</w:t>
      </w:r>
    </w:p>
    <w:p w:rsidR="00F01786" w:rsidRPr="008A7B50" w:rsidRDefault="00F01786" w:rsidP="00FD7349">
      <w:pPr>
        <w:pStyle w:val="ConsPlusNormal"/>
        <w:ind w:firstLine="709"/>
        <w:jc w:val="both"/>
        <w:rPr>
          <w:rFonts w:ascii="PT Astra Serif" w:hAnsi="PT Astra Serif" w:cs="Times New Roman"/>
          <w:sz w:val="28"/>
          <w:szCs w:val="28"/>
        </w:rPr>
      </w:pPr>
      <w:proofErr w:type="gramStart"/>
      <w:r w:rsidRPr="008A7B50">
        <w:rPr>
          <w:rFonts w:ascii="PT Astra Serif" w:hAnsi="PT Astra Serif"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хозяйствующего субъекта, его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указанного</w:t>
      </w:r>
      <w:proofErr w:type="gramEnd"/>
      <w:r w:rsidRPr="008A7B50">
        <w:rPr>
          <w:rFonts w:ascii="PT Astra Serif" w:hAnsi="PT Astra Serif" w:cs="Times New Roman"/>
          <w:sz w:val="28"/>
          <w:szCs w:val="28"/>
        </w:rPr>
        <w:t xml:space="preserve"> журнала;</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9) подписи уполномоченных лиц, проводивших проверку.</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18.5. К акту проверки прилагаются протоколы или заключения проведенных исследований, испытаний и экспертиз, объяснения работников хозяйствующего субъекта, на которых возлагается ответственность за нарушение установленных требований, предписание об устранении выявленных нарушений и иные связанные с результатами проверки документы или их копии.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18.6. Акт проверки оформляется непосредственно после ее завершения в двух экземплярах, один из которых с копиями приложений вручается проверяемому лицу под расписку об ознакомлении либо об отказе в ознакомлении с актом проверки. </w:t>
      </w:r>
      <w:proofErr w:type="gramStart"/>
      <w:r w:rsidRPr="008A7B50">
        <w:rPr>
          <w:rFonts w:ascii="PT Astra Serif" w:hAnsi="PT Astra Serif" w:cs="Times New Roman"/>
          <w:sz w:val="28"/>
          <w:szCs w:val="28"/>
        </w:rPr>
        <w:t>В случае отсутствия руководителя, иного должностного лица или уполномоченного представителя хозяйствующего субъекта, его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w:t>
      </w:r>
      <w:r w:rsidR="00AF052B" w:rsidRPr="008A7B50">
        <w:rPr>
          <w:rFonts w:ascii="PT Astra Serif" w:hAnsi="PT Astra Serif" w:cs="Times New Roman"/>
          <w:sz w:val="28"/>
          <w:szCs w:val="28"/>
        </w:rPr>
        <w:t>анящемуся в деле Сектора</w:t>
      </w:r>
      <w:r w:rsidRPr="008A7B50">
        <w:rPr>
          <w:rFonts w:ascii="PT Astra Serif" w:hAnsi="PT Astra Serif" w:cs="Times New Roman"/>
          <w:sz w:val="28"/>
          <w:szCs w:val="28"/>
        </w:rPr>
        <w:t>.</w:t>
      </w:r>
      <w:proofErr w:type="gramEnd"/>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18.7. </w:t>
      </w:r>
      <w:proofErr w:type="gramStart"/>
      <w:r w:rsidRPr="008A7B50">
        <w:rPr>
          <w:rFonts w:ascii="PT Astra Serif" w:hAnsi="PT Astra Serif"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проверяемому лицу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18.8. 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18.9. </w:t>
      </w:r>
      <w:proofErr w:type="gramStart"/>
      <w:r w:rsidRPr="008A7B50">
        <w:rPr>
          <w:rFonts w:ascii="PT Astra Serif" w:hAnsi="PT Astra Serif" w:cs="Times New Roman"/>
          <w:sz w:val="28"/>
          <w:szCs w:val="28"/>
        </w:rPr>
        <w:t>В журнале учета проверок у</w:t>
      </w:r>
      <w:r w:rsidR="00AF052B" w:rsidRPr="008A7B50">
        <w:rPr>
          <w:rFonts w:ascii="PT Astra Serif" w:hAnsi="PT Astra Serif" w:cs="Times New Roman"/>
          <w:sz w:val="28"/>
          <w:szCs w:val="28"/>
        </w:rPr>
        <w:t>полномоченными лицами Сектора</w:t>
      </w:r>
      <w:r w:rsidRPr="008A7B50">
        <w:rPr>
          <w:rFonts w:ascii="PT Astra Serif" w:hAnsi="PT Astra Serif" w:cs="Times New Roman"/>
          <w:sz w:val="28"/>
          <w:szCs w:val="28"/>
        </w:rPr>
        <w:t>, проводившими проверку, осуществляется запись о проведенной проверке, содержащая св</w:t>
      </w:r>
      <w:r w:rsidR="00AF052B" w:rsidRPr="008A7B50">
        <w:rPr>
          <w:rFonts w:ascii="PT Astra Serif" w:hAnsi="PT Astra Serif" w:cs="Times New Roman"/>
          <w:sz w:val="28"/>
          <w:szCs w:val="28"/>
        </w:rPr>
        <w:t>едения о наименовании Сектора</w:t>
      </w:r>
      <w:r w:rsidRPr="008A7B50">
        <w:rPr>
          <w:rFonts w:ascii="PT Astra Serif" w:hAnsi="PT Astra Serif" w:cs="Times New Roman"/>
          <w:sz w:val="28"/>
          <w:szCs w:val="28"/>
        </w:rPr>
        <w:t xml:space="preserve">,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w:t>
      </w:r>
      <w:r w:rsidRPr="008A7B50">
        <w:rPr>
          <w:rFonts w:ascii="PT Astra Serif" w:hAnsi="PT Astra Serif" w:cs="Times New Roman"/>
          <w:sz w:val="28"/>
          <w:szCs w:val="28"/>
        </w:rPr>
        <w:lastRenderedPageBreak/>
        <w:t>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При отсутствии журнала учета проверок в акте проверки делается соответствующая запись.</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18.10. В целях укрепления доказательной базы и подтверждения </w:t>
      </w:r>
      <w:proofErr w:type="gramStart"/>
      <w:r w:rsidRPr="008A7B50">
        <w:rPr>
          <w:rFonts w:ascii="PT Astra Serif" w:hAnsi="PT Astra Serif" w:cs="Times New Roman"/>
          <w:sz w:val="28"/>
          <w:szCs w:val="28"/>
        </w:rPr>
        <w:t>достоверности</w:t>
      </w:r>
      <w:proofErr w:type="gramEnd"/>
      <w:r w:rsidRPr="008A7B50">
        <w:rPr>
          <w:rFonts w:ascii="PT Astra Serif" w:hAnsi="PT Astra Serif" w:cs="Times New Roman"/>
          <w:sz w:val="28"/>
          <w:szCs w:val="28"/>
        </w:rP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фото и видео материалы;</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иная информация, полученная в процессе проведения проверки, подтверждающая или опровергающая наличие признаков нарушений законодательства.</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18.11.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18.12. Критерием принятия решения:</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о составлении акта проверки является завершение проверки;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о составлении предписания является наличие нарушений требований законодательства, выявленных в ходе проверки.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18.13. Результатом исполнения административного действия является:</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оформление акта проверки в двух экземплярах;</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направление копии акта проверки в орган прокуратуры (в случае, если для проведения внеплановой проверки требовалось согласование ее проведения с органом прокуратуры).</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18.14. Способ фиксации результата выполнения административной процедуры - на бумажном носителе.</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19. Принятие мер по результатам проведенной проверки.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19.1. В случае выявления при проведении проверки нарушений лицом обязательных требований, устано</w:t>
      </w:r>
      <w:r w:rsidR="00B045A0" w:rsidRPr="008A7B50">
        <w:rPr>
          <w:rFonts w:ascii="PT Astra Serif" w:hAnsi="PT Astra Serif" w:cs="Times New Roman"/>
          <w:sz w:val="28"/>
          <w:szCs w:val="28"/>
        </w:rPr>
        <w:t>вленных правовыми актами, должностные лица</w:t>
      </w:r>
      <w:r w:rsidRPr="008A7B50">
        <w:rPr>
          <w:rFonts w:ascii="PT Astra Serif" w:hAnsi="PT Astra Serif" w:cs="Times New Roman"/>
          <w:sz w:val="28"/>
          <w:szCs w:val="28"/>
        </w:rPr>
        <w:t>, проводившие проверку, в пределах полномочий, предусмотренных законодательством Российской Федерации, обязаны:</w:t>
      </w:r>
    </w:p>
    <w:p w:rsidR="00F01786" w:rsidRPr="008A7B50" w:rsidRDefault="00F01786" w:rsidP="00FD7349">
      <w:pPr>
        <w:pStyle w:val="ConsPlusNormal"/>
        <w:ind w:firstLine="709"/>
        <w:jc w:val="both"/>
        <w:rPr>
          <w:rFonts w:ascii="PT Astra Serif" w:hAnsi="PT Astra Serif" w:cs="Times New Roman"/>
          <w:sz w:val="28"/>
          <w:szCs w:val="28"/>
        </w:rPr>
      </w:pPr>
      <w:proofErr w:type="gramStart"/>
      <w:r w:rsidRPr="008A7B50">
        <w:rPr>
          <w:rFonts w:ascii="PT Astra Serif" w:hAnsi="PT Astra Serif" w:cs="Times New Roman"/>
          <w:sz w:val="28"/>
          <w:szCs w:val="28"/>
        </w:rPr>
        <w:t xml:space="preserve">- выдать предписание проверяемому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w:t>
      </w:r>
      <w:r w:rsidRPr="008A7B50">
        <w:rPr>
          <w:rFonts w:ascii="PT Astra Serif" w:hAnsi="PT Astra Serif" w:cs="Times New Roman"/>
          <w:sz w:val="28"/>
          <w:szCs w:val="28"/>
        </w:rPr>
        <w:lastRenderedPageBreak/>
        <w:t>а</w:t>
      </w:r>
      <w:proofErr w:type="gramEnd"/>
      <w:r w:rsidRPr="008A7B50">
        <w:rPr>
          <w:rFonts w:ascii="PT Astra Serif" w:hAnsi="PT Astra Serif" w:cs="Times New Roman"/>
          <w:sz w:val="28"/>
          <w:szCs w:val="28"/>
        </w:rPr>
        <w:t xml:space="preserve"> также других мероприятий, предусмотренных федеральными законами;</w:t>
      </w:r>
    </w:p>
    <w:p w:rsidR="00F01786" w:rsidRPr="008A7B50" w:rsidRDefault="00F01786" w:rsidP="00FD7349">
      <w:pPr>
        <w:pStyle w:val="ConsPlusNormal"/>
        <w:ind w:firstLine="709"/>
        <w:jc w:val="both"/>
        <w:rPr>
          <w:rFonts w:ascii="PT Astra Serif" w:hAnsi="PT Astra Serif" w:cs="Times New Roman"/>
          <w:sz w:val="28"/>
          <w:szCs w:val="28"/>
        </w:rPr>
      </w:pPr>
      <w:proofErr w:type="gramStart"/>
      <w:r w:rsidRPr="008A7B50">
        <w:rPr>
          <w:rFonts w:ascii="PT Astra Serif" w:hAnsi="PT Astra Serif" w:cs="Times New Roman"/>
          <w:sz w:val="28"/>
          <w:szCs w:val="28"/>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19.2. Критерием принятия решения:</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о списании документов в дело является устранение выявленных нарушений;</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о направлении в уполномоченные органы материалов, связанных с нарушениями обязательных требований, для решения вопросов о возбуждении административных дел по п</w:t>
      </w:r>
      <w:r w:rsidR="00B045A0" w:rsidRPr="008A7B50">
        <w:rPr>
          <w:rFonts w:ascii="PT Astra Serif" w:hAnsi="PT Astra Serif" w:cs="Times New Roman"/>
          <w:sz w:val="28"/>
          <w:szCs w:val="28"/>
        </w:rPr>
        <w:t xml:space="preserve">ризнакам </w:t>
      </w:r>
      <w:r w:rsidRPr="008A7B50">
        <w:rPr>
          <w:rFonts w:ascii="PT Astra Serif" w:hAnsi="PT Astra Serif" w:cs="Times New Roman"/>
          <w:sz w:val="28"/>
          <w:szCs w:val="28"/>
        </w:rPr>
        <w:t>правонарушений являются наличие события административного (иного) правонарушения или иные случаи, предусмотренные законом.</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19.3. Способ фиксации результата выполнения административной процедуры - на бумажном носителе.</w:t>
      </w:r>
    </w:p>
    <w:p w:rsidR="00F01786" w:rsidRPr="008A7B50" w:rsidRDefault="00F01786" w:rsidP="00A5758D">
      <w:pPr>
        <w:pStyle w:val="ConsPlusNormal"/>
        <w:spacing w:line="276" w:lineRule="auto"/>
        <w:jc w:val="both"/>
        <w:rPr>
          <w:rFonts w:ascii="PT Astra Serif" w:hAnsi="PT Astra Serif" w:cs="Times New Roman"/>
          <w:sz w:val="28"/>
          <w:szCs w:val="28"/>
        </w:rPr>
      </w:pPr>
    </w:p>
    <w:p w:rsidR="00F01786" w:rsidRPr="008A7B50" w:rsidRDefault="00F01786" w:rsidP="00A5758D">
      <w:pPr>
        <w:pStyle w:val="ConsPlusNormal"/>
        <w:spacing w:line="276" w:lineRule="auto"/>
        <w:jc w:val="center"/>
        <w:outlineLvl w:val="1"/>
        <w:rPr>
          <w:rFonts w:ascii="PT Astra Serif" w:hAnsi="PT Astra Serif" w:cs="Times New Roman"/>
          <w:b/>
          <w:sz w:val="28"/>
          <w:szCs w:val="28"/>
        </w:rPr>
      </w:pPr>
      <w:r w:rsidRPr="008A7B50">
        <w:rPr>
          <w:rFonts w:ascii="PT Astra Serif" w:hAnsi="PT Astra Serif" w:cs="Times New Roman"/>
          <w:b/>
          <w:sz w:val="28"/>
          <w:szCs w:val="28"/>
        </w:rPr>
        <w:t>IV. Порядок и формы контроля</w:t>
      </w:r>
    </w:p>
    <w:p w:rsidR="00F01786" w:rsidRPr="008A7B50" w:rsidRDefault="00F01786" w:rsidP="00A5758D">
      <w:pPr>
        <w:pStyle w:val="ConsPlusNormal"/>
        <w:spacing w:line="276" w:lineRule="auto"/>
        <w:jc w:val="center"/>
        <w:rPr>
          <w:rFonts w:ascii="PT Astra Serif" w:hAnsi="PT Astra Serif" w:cs="Times New Roman"/>
          <w:b/>
          <w:sz w:val="28"/>
          <w:szCs w:val="28"/>
        </w:rPr>
      </w:pPr>
      <w:r w:rsidRPr="008A7B50">
        <w:rPr>
          <w:rFonts w:ascii="PT Astra Serif" w:hAnsi="PT Astra Serif" w:cs="Times New Roman"/>
          <w:b/>
          <w:sz w:val="28"/>
          <w:szCs w:val="28"/>
        </w:rPr>
        <w:t>за исполнением муниципальной функции</w:t>
      </w:r>
    </w:p>
    <w:p w:rsidR="00F01786" w:rsidRPr="008A7B50" w:rsidRDefault="00F01786" w:rsidP="00A5758D">
      <w:pPr>
        <w:pStyle w:val="ConsPlusNormal"/>
        <w:spacing w:line="276" w:lineRule="auto"/>
        <w:jc w:val="both"/>
        <w:rPr>
          <w:rFonts w:ascii="PT Astra Serif" w:hAnsi="PT Astra Serif" w:cs="Times New Roman"/>
          <w:sz w:val="28"/>
          <w:szCs w:val="28"/>
        </w:rPr>
      </w:pP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20. Порядок осуществления текущего </w:t>
      </w:r>
      <w:proofErr w:type="gramStart"/>
      <w:r w:rsidRPr="008A7B50">
        <w:rPr>
          <w:rFonts w:ascii="PT Astra Serif" w:hAnsi="PT Astra Serif" w:cs="Times New Roman"/>
          <w:sz w:val="28"/>
          <w:szCs w:val="28"/>
        </w:rPr>
        <w:t>контроля за</w:t>
      </w:r>
      <w:proofErr w:type="gramEnd"/>
      <w:r w:rsidRPr="008A7B50">
        <w:rPr>
          <w:rFonts w:ascii="PT Astra Serif" w:hAnsi="PT Astra Serif"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20.1. Текущий </w:t>
      </w:r>
      <w:proofErr w:type="gramStart"/>
      <w:r w:rsidRPr="008A7B50">
        <w:rPr>
          <w:rFonts w:ascii="PT Astra Serif" w:hAnsi="PT Astra Serif" w:cs="Times New Roman"/>
          <w:sz w:val="28"/>
          <w:szCs w:val="28"/>
        </w:rPr>
        <w:t>контроль за</w:t>
      </w:r>
      <w:proofErr w:type="gramEnd"/>
      <w:r w:rsidRPr="008A7B50">
        <w:rPr>
          <w:rFonts w:ascii="PT Astra Serif" w:hAnsi="PT Astra Serif" w:cs="Times New Roman"/>
          <w:sz w:val="28"/>
          <w:szCs w:val="28"/>
        </w:rPr>
        <w:t xml:space="preserve"> соблюдением последовательности действий, определенных административными процедурами при исполнении муниципальной функции, и принятием решений сотрудниками осуществляется их непосредственным руководителем, а также лицами, ответственными за организацию работы по выполнению муниципальной функции.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20.2. </w:t>
      </w:r>
      <w:proofErr w:type="gramStart"/>
      <w:r w:rsidRPr="008A7B50">
        <w:rPr>
          <w:rFonts w:ascii="PT Astra Serif" w:hAnsi="PT Astra Serif" w:cs="Times New Roman"/>
          <w:sz w:val="28"/>
          <w:szCs w:val="28"/>
        </w:rPr>
        <w:t>Контроль за</w:t>
      </w:r>
      <w:proofErr w:type="gramEnd"/>
      <w:r w:rsidRPr="008A7B50">
        <w:rPr>
          <w:rFonts w:ascii="PT Astra Serif" w:hAnsi="PT Astra Serif" w:cs="Times New Roman"/>
          <w:sz w:val="28"/>
          <w:szCs w:val="28"/>
        </w:rPr>
        <w:t xml:space="preserve"> полнотой и качеством исполнения муниципальной функции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специалистов, осуществляющих выполнение муниципальной функции.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20.3. Проверка соответствия полноты и качества выполнения муниципальной функции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w:t>
      </w:r>
      <w:proofErr w:type="spellStart"/>
      <w:r w:rsidR="00030730" w:rsidRPr="008A7B50">
        <w:rPr>
          <w:rFonts w:ascii="PT Astra Serif" w:hAnsi="PT Astra Serif" w:cs="Times New Roman"/>
          <w:sz w:val="28"/>
          <w:szCs w:val="28"/>
        </w:rPr>
        <w:t>Кимовский</w:t>
      </w:r>
      <w:proofErr w:type="spellEnd"/>
      <w:r w:rsidR="00030730" w:rsidRPr="008A7B50">
        <w:rPr>
          <w:rFonts w:ascii="PT Astra Serif" w:hAnsi="PT Astra Serif" w:cs="Times New Roman"/>
          <w:sz w:val="28"/>
          <w:szCs w:val="28"/>
        </w:rPr>
        <w:t xml:space="preserve"> район</w:t>
      </w:r>
      <w:r w:rsidRPr="008A7B50">
        <w:rPr>
          <w:rFonts w:ascii="PT Astra Serif" w:hAnsi="PT Astra Serif" w:cs="Times New Roman"/>
          <w:sz w:val="28"/>
          <w:szCs w:val="28"/>
        </w:rPr>
        <w:t>.</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lastRenderedPageBreak/>
        <w:t xml:space="preserve">20.4. Результаты проведенной проверки с грубым нарушением установленных действующим законодательством требований к организации и проведению проверок не могут являться доказательствами </w:t>
      </w:r>
      <w:proofErr w:type="gramStart"/>
      <w:r w:rsidRPr="008A7B50">
        <w:rPr>
          <w:rFonts w:ascii="PT Astra Serif" w:hAnsi="PT Astra Serif" w:cs="Times New Roman"/>
          <w:sz w:val="28"/>
          <w:szCs w:val="28"/>
        </w:rPr>
        <w:t>нарушения</w:t>
      </w:r>
      <w:proofErr w:type="gramEnd"/>
      <w:r w:rsidRPr="008A7B50">
        <w:rPr>
          <w:rFonts w:ascii="PT Astra Serif" w:hAnsi="PT Astra Serif" w:cs="Times New Roman"/>
          <w:sz w:val="28"/>
          <w:szCs w:val="28"/>
        </w:rPr>
        <w:t xml:space="preserve"> хозяйствующими субъектами обязательных требований и требований, установленных муниципальными правовыми актами, и подлежат отмене в установленном порядке на основании заявления хозяйствующих субъектов.</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20.5. </w:t>
      </w:r>
      <w:proofErr w:type="gramStart"/>
      <w:r w:rsidRPr="008A7B50">
        <w:rPr>
          <w:rFonts w:ascii="PT Astra Serif" w:hAnsi="PT Astra Serif" w:cs="Times New Roman"/>
          <w:sz w:val="28"/>
          <w:szCs w:val="28"/>
        </w:rPr>
        <w:t>Вред, причиненный хозяйствующему субъекту вследствие действий (бездейс</w:t>
      </w:r>
      <w:r w:rsidR="00302A7E" w:rsidRPr="008A7B50">
        <w:rPr>
          <w:rFonts w:ascii="PT Astra Serif" w:hAnsi="PT Astra Serif" w:cs="Times New Roman"/>
          <w:sz w:val="28"/>
          <w:szCs w:val="28"/>
        </w:rPr>
        <w:t>твия) уполномоченных лиц С</w:t>
      </w:r>
      <w:r w:rsidR="00030730" w:rsidRPr="008A7B50">
        <w:rPr>
          <w:rFonts w:ascii="PT Astra Serif" w:hAnsi="PT Astra Serif" w:cs="Times New Roman"/>
          <w:sz w:val="28"/>
          <w:szCs w:val="28"/>
        </w:rPr>
        <w:t>ектора</w:t>
      </w:r>
      <w:r w:rsidRPr="008A7B50">
        <w:rPr>
          <w:rFonts w:ascii="PT Astra Serif" w:hAnsi="PT Astra Serif" w:cs="Times New Roman"/>
          <w:sz w:val="28"/>
          <w:szCs w:val="28"/>
        </w:rPr>
        <w:t>,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20.6. </w:t>
      </w:r>
      <w:proofErr w:type="gramStart"/>
      <w:r w:rsidRPr="008A7B50">
        <w:rPr>
          <w:rFonts w:ascii="PT Astra Serif" w:hAnsi="PT Astra Serif" w:cs="Times New Roman"/>
          <w:sz w:val="28"/>
          <w:szCs w:val="28"/>
        </w:rPr>
        <w:t xml:space="preserve">При определении размера вреда, причиненного хозяйствующему субъекту неправомерными действиями (бездействием) уполномоченных лиц </w:t>
      </w:r>
      <w:r w:rsidR="00302A7E" w:rsidRPr="008A7B50">
        <w:rPr>
          <w:rFonts w:ascii="PT Astra Serif" w:hAnsi="PT Astra Serif" w:cs="Times New Roman"/>
          <w:sz w:val="28"/>
          <w:szCs w:val="28"/>
        </w:rPr>
        <w:t>С</w:t>
      </w:r>
      <w:r w:rsidR="00030730" w:rsidRPr="008A7B50">
        <w:rPr>
          <w:rFonts w:ascii="PT Astra Serif" w:hAnsi="PT Astra Serif" w:cs="Times New Roman"/>
          <w:sz w:val="28"/>
          <w:szCs w:val="28"/>
        </w:rPr>
        <w:t>ектора</w:t>
      </w:r>
      <w:r w:rsidRPr="008A7B50">
        <w:rPr>
          <w:rFonts w:ascii="PT Astra Serif" w:hAnsi="PT Astra Serif" w:cs="Times New Roman"/>
          <w:sz w:val="28"/>
          <w:szCs w:val="28"/>
        </w:rPr>
        <w:t>, также учитываются расходы хозяйствующего субъекта, относимые на себестоимость продукции (работ, услуг) или на финансовые результаты их деятельности, и затраты, которые лицо,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21.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8A7B50">
        <w:rPr>
          <w:rFonts w:ascii="PT Astra Serif" w:hAnsi="PT Astra Serif" w:cs="Times New Roman"/>
          <w:sz w:val="28"/>
          <w:szCs w:val="28"/>
        </w:rPr>
        <w:t>контроля за</w:t>
      </w:r>
      <w:proofErr w:type="gramEnd"/>
      <w:r w:rsidRPr="008A7B50">
        <w:rPr>
          <w:rFonts w:ascii="PT Astra Serif" w:hAnsi="PT Astra Serif" w:cs="Times New Roman"/>
          <w:sz w:val="28"/>
          <w:szCs w:val="28"/>
        </w:rPr>
        <w:t xml:space="preserve"> полнотой и качеством исполнения муниципальной функции: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21.1. Периодичность осуществления текущего контроля (планового контроля) устанавливается руководителем органа, осуществляющего исполнение муниципальной функции. Проведение проверок исполнения Административного регламента в рамках текущего контроля производится не реже одного раза в квартал.</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21.2. Руководители, ответственные за организацию работы по исполнению муниципальной функции, определяют должностные обязанности сотрудников, осуществляют </w:t>
      </w:r>
      <w:proofErr w:type="gramStart"/>
      <w:r w:rsidRPr="008A7B50">
        <w:rPr>
          <w:rFonts w:ascii="PT Astra Serif" w:hAnsi="PT Astra Serif" w:cs="Times New Roman"/>
          <w:sz w:val="28"/>
          <w:szCs w:val="28"/>
        </w:rPr>
        <w:t>контроль за</w:t>
      </w:r>
      <w:proofErr w:type="gramEnd"/>
      <w:r w:rsidRPr="008A7B50">
        <w:rPr>
          <w:rFonts w:ascii="PT Astra Serif" w:hAnsi="PT Astra Serif" w:cs="Times New Roman"/>
          <w:sz w:val="28"/>
          <w:szCs w:val="28"/>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21.3. Руководитель </w:t>
      </w:r>
      <w:r w:rsidR="00302A7E" w:rsidRPr="008A7B50">
        <w:rPr>
          <w:rFonts w:ascii="PT Astra Serif" w:hAnsi="PT Astra Serif" w:cs="Times New Roman"/>
          <w:sz w:val="28"/>
          <w:szCs w:val="28"/>
        </w:rPr>
        <w:t>С</w:t>
      </w:r>
      <w:r w:rsidR="00AF052B" w:rsidRPr="008A7B50">
        <w:rPr>
          <w:rFonts w:ascii="PT Astra Serif" w:hAnsi="PT Astra Serif" w:cs="Times New Roman"/>
          <w:sz w:val="28"/>
          <w:szCs w:val="28"/>
        </w:rPr>
        <w:t xml:space="preserve">ектора муниципального контроля </w:t>
      </w:r>
      <w:r w:rsidRPr="008A7B50">
        <w:rPr>
          <w:rFonts w:ascii="PT Astra Serif" w:hAnsi="PT Astra Serif" w:cs="Times New Roman"/>
          <w:sz w:val="28"/>
          <w:szCs w:val="28"/>
        </w:rPr>
        <w:t xml:space="preserve"> проводит </w:t>
      </w:r>
      <w:proofErr w:type="gramStart"/>
      <w:r w:rsidRPr="008A7B50">
        <w:rPr>
          <w:rFonts w:ascii="PT Astra Serif" w:hAnsi="PT Astra Serif" w:cs="Times New Roman"/>
          <w:sz w:val="28"/>
          <w:szCs w:val="28"/>
        </w:rPr>
        <w:t>контроль за</w:t>
      </w:r>
      <w:proofErr w:type="gramEnd"/>
      <w:r w:rsidRPr="008A7B50">
        <w:rPr>
          <w:rFonts w:ascii="PT Astra Serif" w:hAnsi="PT Astra Serif" w:cs="Times New Roman"/>
          <w:sz w:val="28"/>
          <w:szCs w:val="28"/>
        </w:rPr>
        <w:t xml:space="preserve"> исполнением сотрудниками, уполномоченными на проведение проверок, служебных обязанностей, ведет учет случаев ненадлежащего исполнения ими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лиц.</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22. Ответственность должностных лиц органа местного самоуправления за решения и действия (бездействие), принимаемые (осуществляемые) ими в ходе исполнения муниципальной функции: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22.1. Ответственность за нарушение установленного порядка исполнения Административного регламента наступает в соответствии с законодательством </w:t>
      </w:r>
      <w:r w:rsidRPr="008A7B50">
        <w:rPr>
          <w:rFonts w:ascii="PT Astra Serif" w:hAnsi="PT Astra Serif" w:cs="Times New Roman"/>
          <w:sz w:val="28"/>
          <w:szCs w:val="28"/>
        </w:rPr>
        <w:lastRenderedPageBreak/>
        <w:t>Российской Федерации.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22.2. Уполномоченные лица, проводящие проверки, несут персональную ответственность за полноту и правильность их проведения, сохранность документов, порядок и сроки их проведения.</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22.3. Сотрудники, уполномоченные на проведение проверок, несут персональную ответственность:</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за своевременность и качество проводимых проверок;</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за соответствие результатов проверок требованиям действующего законодательства;</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за соблюдение порядка и сроков проведения проверок.</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22.4. О мерах, принятых в отношении виновных в нарушении законодательства Российской Федерации уполномоченных лиц, в течение десяти дней со дня принятия таких мер</w:t>
      </w:r>
      <w:r w:rsidR="004D5E34" w:rsidRPr="008A7B50">
        <w:rPr>
          <w:rFonts w:ascii="PT Astra Serif" w:hAnsi="PT Astra Serif" w:cs="Times New Roman"/>
          <w:sz w:val="28"/>
          <w:szCs w:val="28"/>
        </w:rPr>
        <w:t>,</w:t>
      </w:r>
      <w:r w:rsidRPr="008A7B50">
        <w:rPr>
          <w:rFonts w:ascii="PT Astra Serif" w:hAnsi="PT Astra Serif" w:cs="Times New Roman"/>
          <w:sz w:val="28"/>
          <w:szCs w:val="28"/>
        </w:rPr>
        <w:t xml:space="preserve"> </w:t>
      </w:r>
      <w:r w:rsidR="00302A7E" w:rsidRPr="008A7B50">
        <w:rPr>
          <w:rFonts w:ascii="PT Astra Serif" w:hAnsi="PT Astra Serif" w:cs="Times New Roman"/>
          <w:sz w:val="28"/>
          <w:szCs w:val="28"/>
        </w:rPr>
        <w:t>специалисты Сектора муниципального контроля</w:t>
      </w:r>
      <w:r w:rsidRPr="008A7B50">
        <w:rPr>
          <w:rFonts w:ascii="PT Astra Serif" w:hAnsi="PT Astra Serif" w:cs="Times New Roman"/>
          <w:sz w:val="28"/>
          <w:szCs w:val="28"/>
        </w:rPr>
        <w:t xml:space="preserve"> обязан</w:t>
      </w:r>
      <w:r w:rsidR="00620ACC" w:rsidRPr="008A7B50">
        <w:rPr>
          <w:rFonts w:ascii="PT Astra Serif" w:hAnsi="PT Astra Serif" w:cs="Times New Roman"/>
          <w:sz w:val="28"/>
          <w:szCs w:val="28"/>
        </w:rPr>
        <w:t>ы</w:t>
      </w:r>
      <w:r w:rsidRPr="008A7B50">
        <w:rPr>
          <w:rFonts w:ascii="PT Astra Serif" w:hAnsi="PT Astra Serif" w:cs="Times New Roman"/>
          <w:sz w:val="28"/>
          <w:szCs w:val="28"/>
        </w:rPr>
        <w:t xml:space="preserve"> сообщить в письменной форме хозяйствующему субъекту, права и (или) законные интересы которого нарушены.</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23. Положения, характеризующие требования к порядку и формам </w:t>
      </w:r>
      <w:proofErr w:type="gramStart"/>
      <w:r w:rsidRPr="008A7B50">
        <w:rPr>
          <w:rFonts w:ascii="PT Astra Serif" w:hAnsi="PT Astra Serif" w:cs="Times New Roman"/>
          <w:sz w:val="28"/>
          <w:szCs w:val="28"/>
        </w:rPr>
        <w:t>контроля за</w:t>
      </w:r>
      <w:proofErr w:type="gramEnd"/>
      <w:r w:rsidRPr="008A7B50">
        <w:rPr>
          <w:rFonts w:ascii="PT Astra Serif" w:hAnsi="PT Astra Serif" w:cs="Times New Roman"/>
          <w:sz w:val="28"/>
          <w:szCs w:val="28"/>
        </w:rPr>
        <w:t xml:space="preserve"> исполнением муниципальной функции, в том числе со стороны граждан, их объединений и организаций.</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23.1. Граждане, их объединения и организации имеют право на предусмотренные действующим законодательством формы </w:t>
      </w:r>
      <w:proofErr w:type="gramStart"/>
      <w:r w:rsidRPr="008A7B50">
        <w:rPr>
          <w:rFonts w:ascii="PT Astra Serif" w:hAnsi="PT Astra Serif" w:cs="Times New Roman"/>
          <w:sz w:val="28"/>
          <w:szCs w:val="28"/>
        </w:rPr>
        <w:t>контроля за</w:t>
      </w:r>
      <w:proofErr w:type="gramEnd"/>
      <w:r w:rsidRPr="008A7B50">
        <w:rPr>
          <w:rFonts w:ascii="PT Astra Serif" w:hAnsi="PT Astra Serif" w:cs="Times New Roman"/>
          <w:sz w:val="28"/>
          <w:szCs w:val="28"/>
        </w:rPr>
        <w:t xml:space="preserve"> деятельностью </w:t>
      </w:r>
      <w:r w:rsidR="00620ACC" w:rsidRPr="008A7B50">
        <w:rPr>
          <w:rFonts w:ascii="PT Astra Serif" w:hAnsi="PT Astra Serif" w:cs="Times New Roman"/>
          <w:sz w:val="28"/>
          <w:szCs w:val="28"/>
        </w:rPr>
        <w:t>должностных лиц, осуществляющих м</w:t>
      </w:r>
      <w:r w:rsidR="00250D0E" w:rsidRPr="008A7B50">
        <w:rPr>
          <w:rFonts w:ascii="PT Astra Serif" w:hAnsi="PT Astra Serif" w:cs="Times New Roman"/>
          <w:sz w:val="28"/>
          <w:szCs w:val="28"/>
        </w:rPr>
        <w:t>у</w:t>
      </w:r>
      <w:r w:rsidR="00620ACC" w:rsidRPr="008A7B50">
        <w:rPr>
          <w:rFonts w:ascii="PT Astra Serif" w:hAnsi="PT Astra Serif" w:cs="Times New Roman"/>
          <w:sz w:val="28"/>
          <w:szCs w:val="28"/>
        </w:rPr>
        <w:t>ниципальный контроль,</w:t>
      </w:r>
      <w:r w:rsidRPr="008A7B50">
        <w:rPr>
          <w:rFonts w:ascii="PT Astra Serif" w:hAnsi="PT Astra Serif" w:cs="Times New Roman"/>
          <w:sz w:val="28"/>
          <w:szCs w:val="28"/>
        </w:rPr>
        <w:t xml:space="preserve"> при исполнении муниципальной функции.</w:t>
      </w:r>
    </w:p>
    <w:p w:rsidR="00F01786" w:rsidRPr="008A7B50" w:rsidRDefault="00F01786" w:rsidP="00A5758D">
      <w:pPr>
        <w:pStyle w:val="ConsPlusNormal"/>
        <w:spacing w:line="276" w:lineRule="auto"/>
        <w:jc w:val="both"/>
        <w:rPr>
          <w:rFonts w:ascii="PT Astra Serif" w:hAnsi="PT Astra Serif" w:cs="Times New Roman"/>
          <w:sz w:val="28"/>
          <w:szCs w:val="28"/>
        </w:rPr>
      </w:pPr>
    </w:p>
    <w:p w:rsidR="00F01786" w:rsidRPr="008A7B50" w:rsidRDefault="00F01786" w:rsidP="00FD7349">
      <w:pPr>
        <w:pStyle w:val="ConsPlusNormal"/>
        <w:jc w:val="center"/>
        <w:outlineLvl w:val="1"/>
        <w:rPr>
          <w:rFonts w:ascii="PT Astra Serif" w:hAnsi="PT Astra Serif" w:cs="Times New Roman"/>
          <w:b/>
          <w:sz w:val="28"/>
          <w:szCs w:val="28"/>
        </w:rPr>
      </w:pPr>
      <w:r w:rsidRPr="008A7B50">
        <w:rPr>
          <w:rFonts w:ascii="PT Astra Serif" w:hAnsi="PT Astra Serif" w:cs="Times New Roman"/>
          <w:b/>
          <w:sz w:val="28"/>
          <w:szCs w:val="28"/>
        </w:rPr>
        <w:t>V. Досудебный (внесудебный) порядок обжалования</w:t>
      </w:r>
    </w:p>
    <w:p w:rsidR="00F01786" w:rsidRPr="008A7B50" w:rsidRDefault="00F01786" w:rsidP="00FD7349">
      <w:pPr>
        <w:pStyle w:val="ConsPlusNormal"/>
        <w:jc w:val="center"/>
        <w:rPr>
          <w:rFonts w:ascii="PT Astra Serif" w:hAnsi="PT Astra Serif" w:cs="Times New Roman"/>
          <w:b/>
          <w:sz w:val="28"/>
          <w:szCs w:val="28"/>
        </w:rPr>
      </w:pPr>
      <w:r w:rsidRPr="008A7B50">
        <w:rPr>
          <w:rFonts w:ascii="PT Astra Serif" w:hAnsi="PT Astra Serif" w:cs="Times New Roman"/>
          <w:b/>
          <w:sz w:val="28"/>
          <w:szCs w:val="28"/>
        </w:rPr>
        <w:t>решений и действий (бездействия) органа, исполняющего</w:t>
      </w:r>
    </w:p>
    <w:p w:rsidR="00F01786" w:rsidRPr="008A7B50" w:rsidRDefault="00F01786" w:rsidP="00FD7349">
      <w:pPr>
        <w:pStyle w:val="ConsPlusNormal"/>
        <w:jc w:val="center"/>
        <w:rPr>
          <w:rFonts w:ascii="PT Astra Serif" w:hAnsi="PT Astra Serif" w:cs="Times New Roman"/>
          <w:b/>
          <w:sz w:val="28"/>
          <w:szCs w:val="28"/>
        </w:rPr>
      </w:pPr>
      <w:r w:rsidRPr="008A7B50">
        <w:rPr>
          <w:rFonts w:ascii="PT Astra Serif" w:hAnsi="PT Astra Serif" w:cs="Times New Roman"/>
          <w:b/>
          <w:sz w:val="28"/>
          <w:szCs w:val="28"/>
        </w:rPr>
        <w:t>муниципальную функцию, а также его должностных лиц</w:t>
      </w:r>
    </w:p>
    <w:p w:rsidR="00F01786" w:rsidRPr="008A7B50" w:rsidRDefault="00F01786" w:rsidP="00A5758D">
      <w:pPr>
        <w:pStyle w:val="ConsPlusNormal"/>
        <w:spacing w:line="276" w:lineRule="auto"/>
        <w:jc w:val="both"/>
        <w:rPr>
          <w:rFonts w:ascii="PT Astra Serif" w:hAnsi="PT Astra Serif" w:cs="Times New Roman"/>
          <w:sz w:val="28"/>
          <w:szCs w:val="28"/>
        </w:rPr>
      </w:pP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24. Действия (бездействие) и решения специалистов (сотрудников) </w:t>
      </w:r>
      <w:r w:rsidR="00DB116E" w:rsidRPr="008A7B50">
        <w:rPr>
          <w:rFonts w:ascii="PT Astra Serif" w:hAnsi="PT Astra Serif" w:cs="Times New Roman"/>
          <w:sz w:val="28"/>
          <w:szCs w:val="28"/>
        </w:rPr>
        <w:t>сектора</w:t>
      </w:r>
      <w:r w:rsidRPr="008A7B50">
        <w:rPr>
          <w:rFonts w:ascii="PT Astra Serif" w:hAnsi="PT Astra Serif" w:cs="Times New Roman"/>
          <w:sz w:val="28"/>
          <w:szCs w:val="28"/>
        </w:rPr>
        <w:t>, осуществляемые (принятые) в ходе проведения проверок, могут быть обжалованы заинтересованными лицами в досудебном (внесуде</w:t>
      </w:r>
      <w:r w:rsidR="00855A34" w:rsidRPr="008A7B50">
        <w:rPr>
          <w:rFonts w:ascii="PT Astra Serif" w:hAnsi="PT Astra Serif" w:cs="Times New Roman"/>
          <w:sz w:val="28"/>
          <w:szCs w:val="28"/>
        </w:rPr>
        <w:t>бном) порядке путем обращения в Сектор</w:t>
      </w:r>
      <w:r w:rsidRPr="008A7B50">
        <w:rPr>
          <w:rFonts w:ascii="PT Astra Serif" w:hAnsi="PT Astra Serif" w:cs="Times New Roman"/>
          <w:sz w:val="28"/>
          <w:szCs w:val="28"/>
        </w:rPr>
        <w:t xml:space="preserve"> и (или) администраци</w:t>
      </w:r>
      <w:r w:rsidR="00DB116E" w:rsidRPr="008A7B50">
        <w:rPr>
          <w:rFonts w:ascii="PT Astra Serif" w:hAnsi="PT Astra Serif" w:cs="Times New Roman"/>
          <w:sz w:val="28"/>
          <w:szCs w:val="28"/>
        </w:rPr>
        <w:t xml:space="preserve">ю муниципального образования </w:t>
      </w:r>
      <w:proofErr w:type="spellStart"/>
      <w:r w:rsidR="00DB116E" w:rsidRPr="008A7B50">
        <w:rPr>
          <w:rFonts w:ascii="PT Astra Serif" w:hAnsi="PT Astra Serif" w:cs="Times New Roman"/>
          <w:sz w:val="28"/>
          <w:szCs w:val="28"/>
        </w:rPr>
        <w:t>Кимовский</w:t>
      </w:r>
      <w:proofErr w:type="spellEnd"/>
      <w:r w:rsidR="00DB116E" w:rsidRPr="008A7B50">
        <w:rPr>
          <w:rFonts w:ascii="PT Astra Serif" w:hAnsi="PT Astra Serif" w:cs="Times New Roman"/>
          <w:sz w:val="28"/>
          <w:szCs w:val="28"/>
        </w:rPr>
        <w:t xml:space="preserve"> район</w:t>
      </w:r>
      <w:r w:rsidRPr="008A7B50">
        <w:rPr>
          <w:rFonts w:ascii="PT Astra Serif" w:hAnsi="PT Astra Serif" w:cs="Times New Roman"/>
          <w:sz w:val="28"/>
          <w:szCs w:val="28"/>
        </w:rPr>
        <w:t xml:space="preserve"> или в судебном порядке в соответствии с законодательством Российской Федерации.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25. Предметом досудебного (внесудебного) порядка обжалования являются действия (бездействие), осуществляем</w:t>
      </w:r>
      <w:r w:rsidR="00855A34" w:rsidRPr="008A7B50">
        <w:rPr>
          <w:rFonts w:ascii="PT Astra Serif" w:hAnsi="PT Astra Serif" w:cs="Times New Roman"/>
          <w:sz w:val="28"/>
          <w:szCs w:val="28"/>
        </w:rPr>
        <w:t xml:space="preserve">ые сотрудниками и руководителем Сектора </w:t>
      </w:r>
      <w:r w:rsidRPr="008A7B50">
        <w:rPr>
          <w:rFonts w:ascii="PT Astra Serif" w:hAnsi="PT Astra Serif" w:cs="Times New Roman"/>
          <w:sz w:val="28"/>
          <w:szCs w:val="28"/>
        </w:rPr>
        <w:t xml:space="preserve">при проведении проверок, а также принятые сотрудниками и руководителем </w:t>
      </w:r>
      <w:r w:rsidR="00855A34" w:rsidRPr="008A7B50">
        <w:rPr>
          <w:rFonts w:ascii="PT Astra Serif" w:hAnsi="PT Astra Serif" w:cs="Times New Roman"/>
          <w:sz w:val="28"/>
          <w:szCs w:val="28"/>
        </w:rPr>
        <w:t>С</w:t>
      </w:r>
      <w:r w:rsidR="001C1AA3" w:rsidRPr="008A7B50">
        <w:rPr>
          <w:rFonts w:ascii="PT Astra Serif" w:hAnsi="PT Astra Serif" w:cs="Times New Roman"/>
          <w:sz w:val="28"/>
          <w:szCs w:val="28"/>
        </w:rPr>
        <w:t>ектора</w:t>
      </w:r>
      <w:r w:rsidRPr="008A7B50">
        <w:rPr>
          <w:rFonts w:ascii="PT Astra Serif" w:hAnsi="PT Astra Serif" w:cs="Times New Roman"/>
          <w:sz w:val="28"/>
          <w:szCs w:val="28"/>
        </w:rPr>
        <w:t xml:space="preserve"> решения о проведении проверок.</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26. Заявители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27. Основанием для начала процедуры досудебного (внесудебного) обжалования является поступление жалобы, письменного предложения, заявления (далее - обращение) в государственные органы, органы местного самоуправления и должностным лицам, в том числе посредством электронной </w:t>
      </w:r>
      <w:r w:rsidRPr="008A7B50">
        <w:rPr>
          <w:rFonts w:ascii="PT Astra Serif" w:hAnsi="PT Astra Serif" w:cs="Times New Roman"/>
          <w:sz w:val="28"/>
          <w:szCs w:val="28"/>
        </w:rPr>
        <w:lastRenderedPageBreak/>
        <w:t>почты (в электронном виде), а также электронной приемной администрации на официальном сайте администрации в информаци</w:t>
      </w:r>
      <w:r w:rsidR="004D5E34" w:rsidRPr="008A7B50">
        <w:rPr>
          <w:rFonts w:ascii="PT Astra Serif" w:hAnsi="PT Astra Serif" w:cs="Times New Roman"/>
          <w:sz w:val="28"/>
          <w:szCs w:val="28"/>
        </w:rPr>
        <w:t>онно-телекоммуникационной сети «Интернет»</w:t>
      </w:r>
      <w:r w:rsidRPr="008A7B50">
        <w:rPr>
          <w:rFonts w:ascii="PT Astra Serif" w:hAnsi="PT Astra Serif" w:cs="Times New Roman"/>
          <w:sz w:val="28"/>
          <w:szCs w:val="28"/>
        </w:rPr>
        <w:t>.</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28. Заявители имеют право обратиться с жалобой лично (устно) или направить письменное обращение (предложение, заявление или жалобу), в том числе посредством электронной почты (в электронном виде), а также электронной приемной администрации на официальном сайте администрации в информаци</w:t>
      </w:r>
      <w:r w:rsidR="004D5E34" w:rsidRPr="008A7B50">
        <w:rPr>
          <w:rFonts w:ascii="PT Astra Serif" w:hAnsi="PT Astra Serif" w:cs="Times New Roman"/>
          <w:sz w:val="28"/>
          <w:szCs w:val="28"/>
        </w:rPr>
        <w:t>онно-телекоммуникационной сети «Интернет»</w:t>
      </w:r>
      <w:r w:rsidRPr="008A7B50">
        <w:rPr>
          <w:rFonts w:ascii="PT Astra Serif" w:hAnsi="PT Astra Serif" w:cs="Times New Roman"/>
          <w:sz w:val="28"/>
          <w:szCs w:val="28"/>
        </w:rPr>
        <w:t>.</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29. При обращении заявителей в письменной форме срок рассмотрения письменного обращения не должен превышать 30 дней со дня регистрации такого обращения. При обращении заявителей посредством электронной почты ответ направляется электронной почтой (если иное не указано в обращении заявителя) в срок, не превышающий 30 дней со дня регистрации такого обращения.</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30. От</w:t>
      </w:r>
      <w:r w:rsidR="00855A34" w:rsidRPr="008A7B50">
        <w:rPr>
          <w:rFonts w:ascii="PT Astra Serif" w:hAnsi="PT Astra Serif" w:cs="Times New Roman"/>
          <w:sz w:val="28"/>
          <w:szCs w:val="28"/>
        </w:rPr>
        <w:t>вет на обращение, поступившее в Сектор</w:t>
      </w:r>
      <w:r w:rsidRPr="008A7B50">
        <w:rPr>
          <w:rFonts w:ascii="PT Astra Serif" w:hAnsi="PT Astra Serif" w:cs="Times New Roman"/>
          <w:sz w:val="28"/>
          <w:szCs w:val="28"/>
        </w:rPr>
        <w:t xml:space="preserve"> или администрацию </w:t>
      </w:r>
      <w:r w:rsidR="00454CD9" w:rsidRPr="008A7B50">
        <w:rPr>
          <w:rFonts w:ascii="PT Astra Serif" w:hAnsi="PT Astra Serif" w:cs="Times New Roman"/>
          <w:sz w:val="28"/>
          <w:szCs w:val="28"/>
        </w:rPr>
        <w:t xml:space="preserve">муниципального образования </w:t>
      </w:r>
      <w:proofErr w:type="spellStart"/>
      <w:r w:rsidR="00454CD9" w:rsidRPr="008A7B50">
        <w:rPr>
          <w:rFonts w:ascii="PT Astra Serif" w:hAnsi="PT Astra Serif" w:cs="Times New Roman"/>
          <w:sz w:val="28"/>
          <w:szCs w:val="28"/>
        </w:rPr>
        <w:t>Кимовский</w:t>
      </w:r>
      <w:proofErr w:type="spellEnd"/>
      <w:r w:rsidR="00454CD9" w:rsidRPr="008A7B50">
        <w:rPr>
          <w:rFonts w:ascii="PT Astra Serif" w:hAnsi="PT Astra Serif" w:cs="Times New Roman"/>
          <w:sz w:val="28"/>
          <w:szCs w:val="28"/>
        </w:rPr>
        <w:t xml:space="preserve"> район</w:t>
      </w:r>
      <w:r w:rsidRPr="008A7B50">
        <w:rPr>
          <w:rFonts w:ascii="PT Astra Serif" w:hAnsi="PT Astra Serif" w:cs="Times New Roman"/>
          <w:sz w:val="28"/>
          <w:szCs w:val="28"/>
        </w:rPr>
        <w:t xml:space="preserve">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31. Письменный ответ, содержащий результаты рассмотрения письменного обращения, направляется заявителю.</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32. В случае если в письменном обращении не </w:t>
      </w:r>
      <w:proofErr w:type="gramStart"/>
      <w:r w:rsidRPr="008A7B50">
        <w:rPr>
          <w:rFonts w:ascii="PT Astra Serif" w:hAnsi="PT Astra Serif" w:cs="Times New Roman"/>
          <w:sz w:val="28"/>
          <w:szCs w:val="28"/>
        </w:rPr>
        <w:t>указаны</w:t>
      </w:r>
      <w:proofErr w:type="gramEnd"/>
      <w:r w:rsidRPr="008A7B50">
        <w:rPr>
          <w:rFonts w:ascii="PT Astra Serif" w:hAnsi="PT Astra Serif" w:cs="Times New Roman"/>
          <w:sz w:val="28"/>
          <w:szCs w:val="28"/>
        </w:rPr>
        <w:t xml:space="preserve"> фамилия гражданина, направившего обращение, и почтовый адрес, по которому должен быть направлен ответ, ответ на обращение не дается.</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33.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35. В случае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36. В случае если текст письменного обращения не поддается прочтению, ответ на обращение не </w:t>
      </w:r>
      <w:proofErr w:type="gramStart"/>
      <w:r w:rsidRPr="008A7B50">
        <w:rPr>
          <w:rFonts w:ascii="PT Astra Serif" w:hAnsi="PT Astra Serif" w:cs="Times New Roman"/>
          <w:sz w:val="28"/>
          <w:szCs w:val="28"/>
        </w:rPr>
        <w:t>дается</w:t>
      </w:r>
      <w:proofErr w:type="gramEnd"/>
      <w:r w:rsidRPr="008A7B50">
        <w:rPr>
          <w:rFonts w:ascii="PT Astra Serif" w:hAnsi="PT Astra Serif"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lastRenderedPageBreak/>
        <w:t xml:space="preserve">37. </w:t>
      </w:r>
      <w:proofErr w:type="gramStart"/>
      <w:r w:rsidRPr="008A7B50">
        <w:rPr>
          <w:rFonts w:ascii="PT Astra Serif" w:hAnsi="PT Astra Serif" w:cs="Times New Roman"/>
          <w:sz w:val="28"/>
          <w:szCs w:val="28"/>
        </w:rPr>
        <w:t xml:space="preserve">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w:t>
      </w:r>
      <w:r w:rsidR="00302A7E" w:rsidRPr="008A7B50">
        <w:rPr>
          <w:rFonts w:ascii="PT Astra Serif" w:hAnsi="PT Astra Serif" w:cs="Times New Roman"/>
          <w:sz w:val="28"/>
          <w:szCs w:val="28"/>
        </w:rPr>
        <w:t>С</w:t>
      </w:r>
      <w:r w:rsidR="00454CD9" w:rsidRPr="008A7B50">
        <w:rPr>
          <w:rFonts w:ascii="PT Astra Serif" w:hAnsi="PT Astra Serif" w:cs="Times New Roman"/>
          <w:sz w:val="28"/>
          <w:szCs w:val="28"/>
        </w:rPr>
        <w:t>ектора</w:t>
      </w:r>
      <w:r w:rsidRPr="008A7B50">
        <w:rPr>
          <w:rFonts w:ascii="PT Astra Serif" w:hAnsi="PT Astra Serif" w:cs="Times New Roman"/>
          <w:sz w:val="28"/>
          <w:szCs w:val="28"/>
        </w:rPr>
        <w:t>,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8A7B50">
        <w:rPr>
          <w:rFonts w:ascii="PT Astra Serif" w:hAnsi="PT Astra Serif" w:cs="Times New Roman"/>
          <w:sz w:val="28"/>
          <w:szCs w:val="28"/>
        </w:rPr>
        <w:t xml:space="preserve"> </w:t>
      </w:r>
      <w:proofErr w:type="gramStart"/>
      <w:r w:rsidRPr="008A7B50">
        <w:rPr>
          <w:rFonts w:ascii="PT Astra Serif" w:hAnsi="PT Astra Serif" w:cs="Times New Roman"/>
          <w:sz w:val="28"/>
          <w:szCs w:val="28"/>
        </w:rPr>
        <w:t>условии</w:t>
      </w:r>
      <w:proofErr w:type="gramEnd"/>
      <w:r w:rsidRPr="008A7B50">
        <w:rPr>
          <w:rFonts w:ascii="PT Astra Serif" w:hAnsi="PT Astra Serif" w:cs="Times New Roman"/>
          <w:sz w:val="28"/>
          <w:szCs w:val="28"/>
        </w:rPr>
        <w:t>,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 xml:space="preserve">39.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w:t>
      </w:r>
      <w:r w:rsidR="00302A7E" w:rsidRPr="008A7B50">
        <w:rPr>
          <w:rFonts w:ascii="PT Astra Serif" w:hAnsi="PT Astra Serif" w:cs="Times New Roman"/>
          <w:sz w:val="28"/>
          <w:szCs w:val="28"/>
        </w:rPr>
        <w:t>С</w:t>
      </w:r>
      <w:r w:rsidR="00454CD9" w:rsidRPr="008A7B50">
        <w:rPr>
          <w:rFonts w:ascii="PT Astra Serif" w:hAnsi="PT Astra Serif" w:cs="Times New Roman"/>
          <w:sz w:val="28"/>
          <w:szCs w:val="28"/>
        </w:rPr>
        <w:t>ектор</w:t>
      </w:r>
      <w:r w:rsidRPr="008A7B50">
        <w:rPr>
          <w:rFonts w:ascii="PT Astra Serif" w:hAnsi="PT Astra Serif" w:cs="Times New Roman"/>
          <w:sz w:val="28"/>
          <w:szCs w:val="28"/>
        </w:rPr>
        <w:t xml:space="preserve"> или соответствующему должностному лицу.</w:t>
      </w:r>
    </w:p>
    <w:p w:rsidR="00F01786" w:rsidRPr="008A7B50" w:rsidRDefault="00F01786" w:rsidP="00FD7349">
      <w:pPr>
        <w:pStyle w:val="ConsPlusNormal"/>
        <w:ind w:firstLine="709"/>
        <w:jc w:val="both"/>
        <w:rPr>
          <w:rFonts w:ascii="PT Astra Serif" w:hAnsi="PT Astra Serif" w:cs="Times New Roman"/>
          <w:sz w:val="28"/>
          <w:szCs w:val="28"/>
        </w:rPr>
      </w:pPr>
      <w:r w:rsidRPr="008A7B50">
        <w:rPr>
          <w:rFonts w:ascii="PT Astra Serif" w:hAnsi="PT Astra Serif" w:cs="Times New Roman"/>
          <w:sz w:val="28"/>
          <w:szCs w:val="28"/>
        </w:rPr>
        <w:t>40.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F01786" w:rsidRPr="008A7B50" w:rsidRDefault="00F01786" w:rsidP="007B44B0">
      <w:pPr>
        <w:pStyle w:val="ConsPlusNormal"/>
        <w:spacing w:line="276" w:lineRule="auto"/>
        <w:jc w:val="center"/>
        <w:rPr>
          <w:rFonts w:ascii="PT Astra Serif" w:hAnsi="PT Astra Serif" w:cs="Times New Roman"/>
          <w:sz w:val="28"/>
          <w:szCs w:val="28"/>
        </w:rPr>
      </w:pPr>
    </w:p>
    <w:p w:rsidR="007B44B0" w:rsidRPr="008A7B50" w:rsidRDefault="007B44B0" w:rsidP="007B44B0">
      <w:pPr>
        <w:pStyle w:val="ConsPlusNormal"/>
        <w:spacing w:line="276" w:lineRule="auto"/>
        <w:jc w:val="center"/>
        <w:rPr>
          <w:rFonts w:ascii="PT Astra Serif" w:hAnsi="PT Astra Serif" w:cs="Times New Roman"/>
          <w:sz w:val="28"/>
          <w:szCs w:val="28"/>
        </w:rPr>
      </w:pPr>
      <w:r w:rsidRPr="008A7B50">
        <w:rPr>
          <w:rFonts w:ascii="PT Astra Serif" w:hAnsi="PT Astra Serif" w:cs="Times New Roman"/>
          <w:sz w:val="28"/>
          <w:szCs w:val="28"/>
        </w:rPr>
        <w:t>________________________</w:t>
      </w:r>
    </w:p>
    <w:p w:rsidR="00F01786" w:rsidRPr="008A7B50" w:rsidRDefault="00F01786" w:rsidP="00A5758D">
      <w:pPr>
        <w:pStyle w:val="ConsPlusNormal"/>
        <w:spacing w:line="276" w:lineRule="auto"/>
        <w:jc w:val="both"/>
        <w:rPr>
          <w:rFonts w:ascii="PT Astra Serif" w:hAnsi="PT Astra Serif" w:cs="Times New Roman"/>
          <w:sz w:val="28"/>
          <w:szCs w:val="28"/>
        </w:rPr>
      </w:pPr>
    </w:p>
    <w:p w:rsidR="00F01786" w:rsidRPr="008A7B50" w:rsidRDefault="00F01786" w:rsidP="00A5758D">
      <w:pPr>
        <w:pStyle w:val="ConsPlusNormal"/>
        <w:spacing w:line="276" w:lineRule="auto"/>
        <w:jc w:val="both"/>
        <w:rPr>
          <w:rFonts w:ascii="PT Astra Serif" w:hAnsi="PT Astra Serif" w:cs="Times New Roman"/>
          <w:sz w:val="28"/>
          <w:szCs w:val="28"/>
        </w:rPr>
      </w:pPr>
    </w:p>
    <w:p w:rsidR="007B44B0" w:rsidRPr="008A7B50" w:rsidRDefault="007B44B0" w:rsidP="00A5758D">
      <w:pPr>
        <w:pStyle w:val="ConsPlusNormal"/>
        <w:spacing w:line="276" w:lineRule="auto"/>
        <w:jc w:val="both"/>
        <w:rPr>
          <w:rFonts w:ascii="PT Astra Serif" w:hAnsi="PT Astra Serif" w:cs="Times New Roman"/>
          <w:sz w:val="28"/>
          <w:szCs w:val="28"/>
        </w:rPr>
      </w:pPr>
    </w:p>
    <w:p w:rsidR="007B44B0" w:rsidRPr="008A7B50" w:rsidRDefault="007B44B0" w:rsidP="00A5758D">
      <w:pPr>
        <w:pStyle w:val="ConsPlusNormal"/>
        <w:spacing w:line="276" w:lineRule="auto"/>
        <w:jc w:val="both"/>
        <w:rPr>
          <w:rFonts w:ascii="PT Astra Serif" w:hAnsi="PT Astra Serif" w:cs="Times New Roman"/>
          <w:sz w:val="28"/>
          <w:szCs w:val="28"/>
        </w:rPr>
      </w:pPr>
    </w:p>
    <w:p w:rsidR="007B44B0" w:rsidRPr="008A7B50" w:rsidRDefault="007B44B0" w:rsidP="00A5758D">
      <w:pPr>
        <w:pStyle w:val="ConsPlusNormal"/>
        <w:spacing w:line="276" w:lineRule="auto"/>
        <w:jc w:val="both"/>
        <w:rPr>
          <w:rFonts w:ascii="PT Astra Serif" w:hAnsi="PT Astra Serif" w:cs="Times New Roman"/>
          <w:sz w:val="28"/>
          <w:szCs w:val="28"/>
        </w:rPr>
      </w:pPr>
    </w:p>
    <w:p w:rsidR="007B44B0" w:rsidRPr="008A7B50" w:rsidRDefault="007B44B0" w:rsidP="00A5758D">
      <w:pPr>
        <w:pStyle w:val="ConsPlusNormal"/>
        <w:spacing w:line="276" w:lineRule="auto"/>
        <w:jc w:val="both"/>
        <w:rPr>
          <w:rFonts w:ascii="PT Astra Serif" w:hAnsi="PT Astra Serif" w:cs="Times New Roman"/>
          <w:sz w:val="28"/>
          <w:szCs w:val="28"/>
        </w:rPr>
      </w:pPr>
    </w:p>
    <w:p w:rsidR="006A37F8" w:rsidRPr="008A7B50" w:rsidRDefault="006A37F8" w:rsidP="00A5758D">
      <w:pPr>
        <w:pStyle w:val="ConsPlusNormal"/>
        <w:spacing w:line="276" w:lineRule="auto"/>
        <w:jc w:val="both"/>
        <w:rPr>
          <w:rFonts w:ascii="PT Astra Serif" w:hAnsi="PT Astra Serif" w:cs="Times New Roman"/>
          <w:sz w:val="28"/>
          <w:szCs w:val="28"/>
        </w:rPr>
      </w:pPr>
    </w:p>
    <w:p w:rsidR="006A37F8" w:rsidRPr="008A7B50" w:rsidRDefault="006A37F8" w:rsidP="00A5758D">
      <w:pPr>
        <w:pStyle w:val="ConsPlusNormal"/>
        <w:spacing w:line="276" w:lineRule="auto"/>
        <w:jc w:val="both"/>
        <w:rPr>
          <w:rFonts w:ascii="PT Astra Serif" w:hAnsi="PT Astra Serif" w:cs="Times New Roman"/>
          <w:sz w:val="28"/>
          <w:szCs w:val="28"/>
        </w:rPr>
      </w:pPr>
    </w:p>
    <w:p w:rsidR="006A37F8" w:rsidRPr="008A7B50" w:rsidRDefault="006A37F8" w:rsidP="00A5758D">
      <w:pPr>
        <w:pStyle w:val="ConsPlusNormal"/>
        <w:spacing w:line="276" w:lineRule="auto"/>
        <w:jc w:val="both"/>
        <w:rPr>
          <w:rFonts w:ascii="PT Astra Serif" w:hAnsi="PT Astra Serif" w:cs="Times New Roman"/>
          <w:sz w:val="28"/>
          <w:szCs w:val="28"/>
        </w:rPr>
      </w:pPr>
    </w:p>
    <w:p w:rsidR="006A37F8" w:rsidRPr="008A7B50" w:rsidRDefault="006A37F8" w:rsidP="00A5758D">
      <w:pPr>
        <w:pStyle w:val="ConsPlusNormal"/>
        <w:spacing w:line="276" w:lineRule="auto"/>
        <w:jc w:val="both"/>
        <w:rPr>
          <w:rFonts w:ascii="PT Astra Serif" w:hAnsi="PT Astra Serif" w:cs="Times New Roman"/>
          <w:sz w:val="28"/>
          <w:szCs w:val="28"/>
        </w:rPr>
      </w:pPr>
    </w:p>
    <w:p w:rsidR="007B44B0" w:rsidRPr="008A7B50" w:rsidRDefault="007B44B0" w:rsidP="00A5758D">
      <w:pPr>
        <w:pStyle w:val="ConsPlusNormal"/>
        <w:spacing w:line="276" w:lineRule="auto"/>
        <w:jc w:val="both"/>
        <w:rPr>
          <w:rFonts w:ascii="PT Astra Serif" w:hAnsi="PT Astra Serif" w:cs="Times New Roman"/>
          <w:sz w:val="28"/>
          <w:szCs w:val="28"/>
        </w:rPr>
      </w:pPr>
    </w:p>
    <w:p w:rsidR="00665E68" w:rsidRPr="008A7B50" w:rsidRDefault="00665E68" w:rsidP="00A5758D">
      <w:pPr>
        <w:pStyle w:val="ConsPlusNormal"/>
        <w:spacing w:line="276" w:lineRule="auto"/>
        <w:jc w:val="both"/>
        <w:rPr>
          <w:rFonts w:ascii="PT Astra Serif" w:hAnsi="PT Astra Serif" w:cs="Times New Roman"/>
          <w:sz w:val="28"/>
          <w:szCs w:val="28"/>
        </w:rPr>
      </w:pPr>
    </w:p>
    <w:p w:rsidR="00665E68" w:rsidRPr="008A7B50" w:rsidRDefault="00665E68" w:rsidP="00A5758D">
      <w:pPr>
        <w:pStyle w:val="ConsPlusNormal"/>
        <w:spacing w:line="276" w:lineRule="auto"/>
        <w:jc w:val="both"/>
        <w:rPr>
          <w:rFonts w:ascii="PT Astra Serif" w:hAnsi="PT Astra Serif" w:cs="Times New Roman"/>
          <w:sz w:val="28"/>
          <w:szCs w:val="28"/>
        </w:rPr>
      </w:pPr>
    </w:p>
    <w:p w:rsidR="008A7B50" w:rsidRPr="008A7B50" w:rsidRDefault="008A7B50" w:rsidP="00A5758D">
      <w:pPr>
        <w:pStyle w:val="ConsPlusNormal"/>
        <w:spacing w:line="276" w:lineRule="auto"/>
        <w:jc w:val="both"/>
        <w:rPr>
          <w:rFonts w:ascii="PT Astra Serif" w:hAnsi="PT Astra Serif" w:cs="Times New Roman"/>
          <w:sz w:val="28"/>
          <w:szCs w:val="28"/>
        </w:rPr>
      </w:pPr>
    </w:p>
    <w:p w:rsidR="007B44B0" w:rsidRPr="008A7B50" w:rsidRDefault="007B44B0" w:rsidP="00A5758D">
      <w:pPr>
        <w:pStyle w:val="ConsPlusNormal"/>
        <w:spacing w:line="276" w:lineRule="auto"/>
        <w:jc w:val="both"/>
        <w:rPr>
          <w:rFonts w:ascii="PT Astra Serif" w:hAnsi="PT Astra Serif"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4D5E34" w:rsidRPr="008A7B50" w:rsidTr="00E6132F">
        <w:tc>
          <w:tcPr>
            <w:tcW w:w="4898" w:type="dxa"/>
          </w:tcPr>
          <w:p w:rsidR="004D5E34" w:rsidRPr="008A7B50" w:rsidRDefault="004D5E34" w:rsidP="00A5758D">
            <w:pPr>
              <w:pStyle w:val="ConsPlusNormal"/>
              <w:spacing w:line="276" w:lineRule="auto"/>
              <w:jc w:val="right"/>
              <w:rPr>
                <w:rFonts w:ascii="PT Astra Serif" w:hAnsi="PT Astra Serif" w:cs="Times New Roman"/>
                <w:sz w:val="28"/>
                <w:szCs w:val="28"/>
              </w:rPr>
            </w:pPr>
          </w:p>
        </w:tc>
        <w:tc>
          <w:tcPr>
            <w:tcW w:w="4899" w:type="dxa"/>
          </w:tcPr>
          <w:p w:rsidR="004D5E34" w:rsidRPr="008A7B50" w:rsidRDefault="004D5E34" w:rsidP="004D5E34">
            <w:pPr>
              <w:pStyle w:val="ConsPlusNormal"/>
              <w:spacing w:line="276" w:lineRule="auto"/>
              <w:jc w:val="center"/>
              <w:outlineLvl w:val="1"/>
              <w:rPr>
                <w:rFonts w:ascii="PT Astra Serif" w:hAnsi="PT Astra Serif" w:cs="Times New Roman"/>
                <w:sz w:val="28"/>
                <w:szCs w:val="28"/>
              </w:rPr>
            </w:pPr>
            <w:r w:rsidRPr="008A7B50">
              <w:rPr>
                <w:rFonts w:ascii="PT Astra Serif" w:hAnsi="PT Astra Serif" w:cs="Times New Roman"/>
                <w:sz w:val="28"/>
                <w:szCs w:val="28"/>
              </w:rPr>
              <w:t>Приложение</w:t>
            </w:r>
          </w:p>
          <w:p w:rsidR="00855A34" w:rsidRPr="008A7B50" w:rsidRDefault="004D5E34" w:rsidP="00855A34">
            <w:pPr>
              <w:autoSpaceDE w:val="0"/>
              <w:autoSpaceDN w:val="0"/>
              <w:adjustRightInd w:val="0"/>
              <w:jc w:val="center"/>
              <w:rPr>
                <w:rFonts w:ascii="PT Astra Serif" w:eastAsiaTheme="minorHAnsi" w:hAnsi="PT Astra Serif" w:cs="Times New Roman"/>
                <w:iCs/>
                <w:color w:val="141014"/>
                <w:sz w:val="28"/>
                <w:szCs w:val="28"/>
                <w:lang w:eastAsia="en-US"/>
              </w:rPr>
            </w:pPr>
            <w:r w:rsidRPr="008A7B50">
              <w:rPr>
                <w:rFonts w:ascii="PT Astra Serif" w:hAnsi="PT Astra Serif" w:cs="Times New Roman"/>
                <w:sz w:val="28"/>
                <w:szCs w:val="28"/>
              </w:rPr>
              <w:lastRenderedPageBreak/>
              <w:t>к Административному регламенту</w:t>
            </w:r>
            <w:r w:rsidR="00E6132F" w:rsidRPr="008A7B50">
              <w:rPr>
                <w:rFonts w:ascii="PT Astra Serif" w:hAnsi="PT Astra Serif" w:cs="Times New Roman"/>
                <w:sz w:val="28"/>
                <w:szCs w:val="28"/>
              </w:rPr>
              <w:t xml:space="preserve"> исполнения муниципальной функции «</w:t>
            </w:r>
            <w:r w:rsidR="00855A34" w:rsidRPr="008A7B50">
              <w:rPr>
                <w:rFonts w:ascii="PT Astra Serif" w:hAnsi="PT Astra Serif" w:cs="Times New Roman"/>
                <w:sz w:val="28"/>
                <w:szCs w:val="28"/>
              </w:rPr>
              <w:t xml:space="preserve">Осуществление муниципального </w:t>
            </w:r>
            <w:proofErr w:type="gramStart"/>
            <w:r w:rsidR="00855A34" w:rsidRPr="008A7B50">
              <w:rPr>
                <w:rFonts w:ascii="PT Astra Serif" w:hAnsi="PT Astra Serif" w:cs="Times New Roman"/>
                <w:sz w:val="28"/>
                <w:szCs w:val="28"/>
              </w:rPr>
              <w:t xml:space="preserve">контроля </w:t>
            </w:r>
            <w:r w:rsidR="00855A34" w:rsidRPr="008A7B50">
              <w:rPr>
                <w:rFonts w:ascii="PT Astra Serif" w:eastAsiaTheme="minorHAnsi" w:hAnsi="PT Astra Serif" w:cs="Times New Roman"/>
                <w:iCs/>
                <w:color w:val="141014"/>
                <w:sz w:val="28"/>
                <w:szCs w:val="28"/>
                <w:lang w:eastAsia="en-US"/>
              </w:rPr>
              <w:t>за</w:t>
            </w:r>
            <w:proofErr w:type="gramEnd"/>
            <w:r w:rsidR="00855A34" w:rsidRPr="008A7B50">
              <w:rPr>
                <w:rFonts w:ascii="PT Astra Serif" w:eastAsiaTheme="minorHAnsi" w:hAnsi="PT Astra Serif" w:cs="Times New Roman"/>
                <w:iCs/>
                <w:color w:val="141014"/>
                <w:sz w:val="28"/>
                <w:szCs w:val="28"/>
                <w:lang w:eastAsia="en-US"/>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w:t>
            </w:r>
          </w:p>
          <w:p w:rsidR="004D5E34" w:rsidRPr="008A7B50" w:rsidRDefault="00855A34" w:rsidP="00855A34">
            <w:pPr>
              <w:pStyle w:val="ConsPlusNormal"/>
              <w:jc w:val="center"/>
              <w:rPr>
                <w:rFonts w:ascii="PT Astra Serif" w:hAnsi="PT Astra Serif" w:cs="Times New Roman"/>
                <w:sz w:val="28"/>
                <w:szCs w:val="28"/>
              </w:rPr>
            </w:pPr>
            <w:r w:rsidRPr="008A7B50">
              <w:rPr>
                <w:rFonts w:ascii="PT Astra Serif" w:eastAsiaTheme="minorHAnsi" w:hAnsi="PT Astra Serif" w:cs="Times New Roman"/>
                <w:iCs/>
                <w:color w:val="141014"/>
                <w:sz w:val="28"/>
                <w:szCs w:val="28"/>
                <w:lang w:eastAsia="en-US"/>
              </w:rPr>
              <w:t xml:space="preserve">полезных ископаемых на территории муниципального образования </w:t>
            </w:r>
            <w:proofErr w:type="spellStart"/>
            <w:r w:rsidRPr="008A7B50">
              <w:rPr>
                <w:rFonts w:ascii="PT Astra Serif" w:eastAsiaTheme="minorHAnsi" w:hAnsi="PT Astra Serif" w:cs="Times New Roman"/>
                <w:iCs/>
                <w:color w:val="141014"/>
                <w:sz w:val="28"/>
                <w:szCs w:val="28"/>
                <w:lang w:eastAsia="en-US"/>
              </w:rPr>
              <w:t>Кимовский</w:t>
            </w:r>
            <w:proofErr w:type="spellEnd"/>
            <w:r w:rsidRPr="008A7B50">
              <w:rPr>
                <w:rFonts w:ascii="PT Astra Serif" w:eastAsiaTheme="minorHAnsi" w:hAnsi="PT Astra Serif" w:cs="Times New Roman"/>
                <w:iCs/>
                <w:color w:val="141014"/>
                <w:sz w:val="28"/>
                <w:szCs w:val="28"/>
                <w:lang w:eastAsia="en-US"/>
              </w:rPr>
              <w:t xml:space="preserve">  район</w:t>
            </w:r>
            <w:r w:rsidR="00E6132F" w:rsidRPr="008A7B50">
              <w:rPr>
                <w:rFonts w:ascii="PT Astra Serif" w:hAnsi="PT Astra Serif" w:cs="Times New Roman"/>
                <w:sz w:val="28"/>
                <w:szCs w:val="28"/>
              </w:rPr>
              <w:t>»</w:t>
            </w:r>
          </w:p>
        </w:tc>
      </w:tr>
    </w:tbl>
    <w:p w:rsidR="00F01786" w:rsidRPr="008A7B50" w:rsidRDefault="008A7B50" w:rsidP="00A5758D">
      <w:pPr>
        <w:pStyle w:val="ConsPlusNormal"/>
        <w:spacing w:line="276" w:lineRule="auto"/>
        <w:jc w:val="center"/>
        <w:rPr>
          <w:rFonts w:ascii="PT Astra Serif" w:hAnsi="PT Astra Serif" w:cs="Times New Roman"/>
          <w:b/>
          <w:sz w:val="28"/>
          <w:szCs w:val="28"/>
        </w:rPr>
      </w:pPr>
      <w:r w:rsidRPr="008A7B50">
        <w:rPr>
          <w:rFonts w:ascii="PT Astra Serif" w:hAnsi="PT Astra Serif" w:cs="Times New Roman"/>
          <w:b/>
          <w:sz w:val="28"/>
          <w:szCs w:val="28"/>
        </w:rPr>
        <w:lastRenderedPageBreak/>
        <w:t>БЛОК-СХЕМА</w:t>
      </w:r>
    </w:p>
    <w:p w:rsidR="00F01786" w:rsidRPr="008A7B50" w:rsidRDefault="00F01786" w:rsidP="00A5758D">
      <w:pPr>
        <w:pStyle w:val="ConsPlusNormal"/>
        <w:spacing w:line="276" w:lineRule="auto"/>
        <w:jc w:val="center"/>
        <w:rPr>
          <w:rFonts w:ascii="PT Astra Serif" w:hAnsi="PT Astra Serif" w:cs="Times New Roman"/>
          <w:b/>
          <w:sz w:val="28"/>
          <w:szCs w:val="28"/>
        </w:rPr>
      </w:pPr>
      <w:r w:rsidRPr="008A7B50">
        <w:rPr>
          <w:rFonts w:ascii="PT Astra Serif" w:hAnsi="PT Astra Serif" w:cs="Times New Roman"/>
          <w:b/>
          <w:sz w:val="28"/>
          <w:szCs w:val="28"/>
        </w:rPr>
        <w:t>последовательности действий при предоставлении</w:t>
      </w:r>
    </w:p>
    <w:p w:rsidR="00855A34" w:rsidRPr="008A7B50" w:rsidRDefault="004D5E34" w:rsidP="00855A34">
      <w:pPr>
        <w:autoSpaceDE w:val="0"/>
        <w:autoSpaceDN w:val="0"/>
        <w:adjustRightInd w:val="0"/>
        <w:spacing w:after="0" w:line="240" w:lineRule="auto"/>
        <w:jc w:val="center"/>
        <w:rPr>
          <w:rFonts w:ascii="PT Astra Serif" w:eastAsiaTheme="minorHAnsi" w:hAnsi="PT Astra Serif" w:cs="Times New Roman"/>
          <w:b/>
          <w:iCs/>
          <w:color w:val="141014"/>
          <w:sz w:val="28"/>
          <w:szCs w:val="28"/>
          <w:lang w:eastAsia="en-US"/>
        </w:rPr>
      </w:pPr>
      <w:r w:rsidRPr="008A7B50">
        <w:rPr>
          <w:rFonts w:ascii="PT Astra Serif" w:hAnsi="PT Astra Serif" w:cs="Times New Roman"/>
          <w:b/>
          <w:sz w:val="28"/>
          <w:szCs w:val="28"/>
        </w:rPr>
        <w:t>муниципальной функции «</w:t>
      </w:r>
      <w:r w:rsidR="00855A34" w:rsidRPr="008A7B50">
        <w:rPr>
          <w:rFonts w:ascii="PT Astra Serif" w:hAnsi="PT Astra Serif" w:cs="Times New Roman"/>
          <w:b/>
          <w:sz w:val="28"/>
          <w:szCs w:val="28"/>
        </w:rPr>
        <w:t xml:space="preserve">Осуществление муниципального </w:t>
      </w:r>
      <w:proofErr w:type="gramStart"/>
      <w:r w:rsidR="00855A34" w:rsidRPr="008A7B50">
        <w:rPr>
          <w:rFonts w:ascii="PT Astra Serif" w:hAnsi="PT Astra Serif" w:cs="Times New Roman"/>
          <w:b/>
          <w:sz w:val="28"/>
          <w:szCs w:val="28"/>
        </w:rPr>
        <w:t xml:space="preserve">контроля </w:t>
      </w:r>
      <w:r w:rsidR="00855A34" w:rsidRPr="008A7B50">
        <w:rPr>
          <w:rFonts w:ascii="PT Astra Serif" w:eastAsiaTheme="minorHAnsi" w:hAnsi="PT Astra Serif" w:cs="Times New Roman"/>
          <w:b/>
          <w:iCs/>
          <w:color w:val="141014"/>
          <w:sz w:val="28"/>
          <w:szCs w:val="28"/>
          <w:lang w:eastAsia="en-US"/>
        </w:rPr>
        <w:t>за</w:t>
      </w:r>
      <w:proofErr w:type="gramEnd"/>
      <w:r w:rsidR="00855A34" w:rsidRPr="008A7B50">
        <w:rPr>
          <w:rFonts w:ascii="PT Astra Serif" w:eastAsiaTheme="minorHAnsi" w:hAnsi="PT Astra Serif" w:cs="Times New Roman"/>
          <w:b/>
          <w:iCs/>
          <w:color w:val="141014"/>
          <w:sz w:val="28"/>
          <w:szCs w:val="28"/>
          <w:lang w:eastAsia="en-US"/>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w:t>
      </w:r>
    </w:p>
    <w:p w:rsidR="00F01786" w:rsidRPr="008A7B50" w:rsidRDefault="00855A34" w:rsidP="00855A34">
      <w:pPr>
        <w:pStyle w:val="ConsPlusNormal"/>
        <w:spacing w:line="276" w:lineRule="auto"/>
        <w:jc w:val="center"/>
        <w:rPr>
          <w:rFonts w:ascii="PT Astra Serif" w:hAnsi="PT Astra Serif" w:cs="Times New Roman"/>
          <w:b/>
          <w:sz w:val="28"/>
          <w:szCs w:val="28"/>
        </w:rPr>
      </w:pPr>
      <w:r w:rsidRPr="008A7B50">
        <w:rPr>
          <w:rFonts w:ascii="PT Astra Serif" w:eastAsiaTheme="minorHAnsi" w:hAnsi="PT Astra Serif" w:cs="Times New Roman"/>
          <w:b/>
          <w:iCs/>
          <w:color w:val="141014"/>
          <w:sz w:val="28"/>
          <w:szCs w:val="28"/>
          <w:lang w:eastAsia="en-US"/>
        </w:rPr>
        <w:t xml:space="preserve">полезных ископаемых на территории муниципального образования </w:t>
      </w:r>
      <w:proofErr w:type="spellStart"/>
      <w:r w:rsidRPr="008A7B50">
        <w:rPr>
          <w:rFonts w:ascii="PT Astra Serif" w:eastAsiaTheme="minorHAnsi" w:hAnsi="PT Astra Serif" w:cs="Times New Roman"/>
          <w:b/>
          <w:iCs/>
          <w:color w:val="141014"/>
          <w:sz w:val="28"/>
          <w:szCs w:val="28"/>
          <w:lang w:eastAsia="en-US"/>
        </w:rPr>
        <w:t>Кимовский</w:t>
      </w:r>
      <w:proofErr w:type="spellEnd"/>
      <w:r w:rsidRPr="008A7B50">
        <w:rPr>
          <w:rFonts w:ascii="PT Astra Serif" w:eastAsiaTheme="minorHAnsi" w:hAnsi="PT Astra Serif" w:cs="Times New Roman"/>
          <w:b/>
          <w:iCs/>
          <w:color w:val="141014"/>
          <w:sz w:val="28"/>
          <w:szCs w:val="28"/>
          <w:lang w:eastAsia="en-US"/>
        </w:rPr>
        <w:t xml:space="preserve">  район</w:t>
      </w:r>
      <w:r w:rsidR="004D5E34" w:rsidRPr="008A7B50">
        <w:rPr>
          <w:rFonts w:ascii="PT Astra Serif" w:hAnsi="PT Astra Serif" w:cs="Times New Roman"/>
          <w:b/>
          <w:sz w:val="28"/>
          <w:szCs w:val="28"/>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Организация</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проверок</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Плановая</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Внеплановая</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                                                 \/</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PT Astra Serif"/>
          <w:sz w:val="20"/>
          <w:szCs w:val="20"/>
          <w:lang w:eastAsia="en-US"/>
        </w:rPr>
        <w:t>Составление</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проекта</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Согласование</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плана</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проверок</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внеплановой</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проверки</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PT Astra Serif"/>
          <w:sz w:val="20"/>
          <w:szCs w:val="20"/>
          <w:lang w:eastAsia="en-US"/>
        </w:rPr>
        <w:t>с</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органами</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прокуратуры</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                            \/</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PT Astra Serif"/>
          <w:sz w:val="20"/>
          <w:szCs w:val="20"/>
          <w:lang w:eastAsia="en-US"/>
        </w:rPr>
        <w:t>Согласование</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проекта</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плана</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с</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органами</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Согласовано</w:t>
      </w:r>
      <w:proofErr w:type="gramStart"/>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Н</w:t>
      </w:r>
      <w:proofErr w:type="gramEnd"/>
      <w:r w:rsidRPr="008A7B50">
        <w:rPr>
          <w:rFonts w:ascii="PT Astra Serif" w:eastAsiaTheme="minorHAnsi" w:hAnsi="PT Astra Serif" w:cs="PT Astra Serif"/>
          <w:sz w:val="20"/>
          <w:szCs w:val="20"/>
          <w:lang w:eastAsia="en-US"/>
        </w:rPr>
        <w:t>е</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согласовано</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прокуратуры</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Times New Roman" w:eastAsiaTheme="minorHAnsi" w:hAnsi="Times New Roman" w:cs="Times New Roman"/>
          <w:sz w:val="20"/>
          <w:szCs w:val="20"/>
          <w:lang w:eastAsia="en-US"/>
        </w:rPr>
        <w:lastRenderedPageBreak/>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PT Astra Serif"/>
          <w:sz w:val="20"/>
          <w:szCs w:val="20"/>
          <w:lang w:eastAsia="en-US"/>
        </w:rPr>
        <w:t>Утверждение</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плана</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Конец</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выполнения</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проверок</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PT Astra Serif"/>
          <w:sz w:val="20"/>
          <w:szCs w:val="20"/>
          <w:lang w:eastAsia="en-US"/>
        </w:rPr>
        <w:t>муниципальной</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функции</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PT Astra Serif"/>
          <w:sz w:val="20"/>
          <w:szCs w:val="20"/>
          <w:lang w:eastAsia="en-US"/>
        </w:rPr>
        <w:t>Издание</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распоряжения</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о</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проведении</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проверки</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Проведение</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проверки</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PT Astra Serif"/>
          <w:sz w:val="20"/>
          <w:szCs w:val="20"/>
          <w:lang w:eastAsia="en-US"/>
        </w:rPr>
        <w:t>Выявление</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нарушения</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действующего</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законодательства</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НЕТ</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ДА</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                                        \/</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Составление</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акта</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PT Astra Serif"/>
          <w:sz w:val="20"/>
          <w:szCs w:val="20"/>
          <w:lang w:eastAsia="en-US"/>
        </w:rPr>
        <w:t>Составление</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акта</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проверки</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проверки</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Выдача</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предписания</w:t>
      </w:r>
      <w:r w:rsidRPr="008A7B50">
        <w:rPr>
          <w:rFonts w:ascii="PT Astra Serif" w:eastAsiaTheme="minorHAnsi" w:hAnsi="PT Astra Serif" w:cs="Courier New"/>
          <w:sz w:val="20"/>
          <w:szCs w:val="20"/>
          <w:lang w:eastAsia="en-US"/>
        </w:rPr>
        <w:t xml:space="preserve"> </w:t>
      </w:r>
      <w:proofErr w:type="gramStart"/>
      <w:r w:rsidRPr="008A7B50">
        <w:rPr>
          <w:rFonts w:ascii="PT Astra Serif" w:eastAsiaTheme="minorHAnsi" w:hAnsi="PT Astra Serif" w:cs="PT Astra Serif"/>
          <w:sz w:val="20"/>
          <w:szCs w:val="20"/>
          <w:lang w:eastAsia="en-US"/>
        </w:rPr>
        <w:t>об</w:t>
      </w:r>
      <w:proofErr w:type="gramEnd"/>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Конец</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выполнения</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proofErr w:type="gramStart"/>
      <w:r w:rsidRPr="008A7B50">
        <w:rPr>
          <w:rFonts w:ascii="PT Astra Serif" w:eastAsiaTheme="minorHAnsi" w:hAnsi="PT Astra Serif" w:cs="PT Astra Serif"/>
          <w:sz w:val="20"/>
          <w:szCs w:val="20"/>
          <w:lang w:eastAsia="en-US"/>
        </w:rPr>
        <w:t>устранении</w:t>
      </w:r>
      <w:proofErr w:type="gramEnd"/>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выявленного</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Times New Roman" w:eastAsiaTheme="minorHAnsi" w:hAnsi="Times New Roman" w:cs="Times New Roman"/>
          <w:sz w:val="20"/>
          <w:szCs w:val="20"/>
          <w:lang w:eastAsia="en-US"/>
        </w:rPr>
        <w:lastRenderedPageBreak/>
        <w:t>│</w:t>
      </w:r>
      <w:r w:rsidRPr="008A7B50">
        <w:rPr>
          <w:rFonts w:ascii="PT Astra Serif" w:eastAsiaTheme="minorHAnsi" w:hAnsi="PT Astra Serif" w:cs="Courier New"/>
          <w:sz w:val="20"/>
          <w:szCs w:val="20"/>
          <w:lang w:eastAsia="en-US"/>
        </w:rPr>
        <w:t xml:space="preserve">  </w:t>
      </w:r>
      <w:proofErr w:type="gramStart"/>
      <w:r w:rsidRPr="008A7B50">
        <w:rPr>
          <w:rFonts w:ascii="PT Astra Serif" w:eastAsiaTheme="minorHAnsi" w:hAnsi="PT Astra Serif" w:cs="PT Astra Serif"/>
          <w:sz w:val="20"/>
          <w:szCs w:val="20"/>
          <w:lang w:eastAsia="en-US"/>
        </w:rPr>
        <w:t>муници</w:t>
      </w:r>
      <w:r w:rsidRPr="008A7B50">
        <w:rPr>
          <w:rFonts w:ascii="PT Astra Serif" w:eastAsiaTheme="minorHAnsi" w:hAnsi="PT Astra Serif" w:cs="Courier New"/>
          <w:sz w:val="20"/>
          <w:szCs w:val="20"/>
          <w:lang w:eastAsia="en-US"/>
        </w:rPr>
        <w:t>пальной</w:t>
      </w:r>
      <w:proofErr w:type="gramEnd"/>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нарушения</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функции</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                                        \/</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Вручение</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предписания</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проверяемому</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лицу</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                             \/</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Принятие</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мер</w:t>
      </w:r>
      <w:proofErr w:type="gramStart"/>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В</w:t>
      </w:r>
      <w:proofErr w:type="gramEnd"/>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случ</w:t>
      </w:r>
      <w:r w:rsidRPr="008A7B50">
        <w:rPr>
          <w:rFonts w:ascii="PT Astra Serif" w:eastAsiaTheme="minorHAnsi" w:hAnsi="PT Astra Serif" w:cs="Courier New"/>
          <w:sz w:val="20"/>
          <w:szCs w:val="20"/>
          <w:lang w:eastAsia="en-US"/>
        </w:rPr>
        <w:t xml:space="preserve">ае необходимости направление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по</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контролю</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PT Astra Serif"/>
          <w:sz w:val="20"/>
          <w:szCs w:val="20"/>
          <w:lang w:eastAsia="en-US"/>
        </w:rPr>
        <w:t>в</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уполномоченные</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органы</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материалов</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PT Astra Serif"/>
          <w:sz w:val="20"/>
          <w:szCs w:val="20"/>
          <w:lang w:eastAsia="en-US"/>
        </w:rPr>
        <w:t>за</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устранением</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roofErr w:type="gramStart"/>
      <w:r w:rsidRPr="008A7B50">
        <w:rPr>
          <w:rFonts w:ascii="PT Astra Serif" w:eastAsiaTheme="minorHAnsi" w:hAnsi="PT Astra Serif" w:cs="PT Astra Serif"/>
          <w:sz w:val="20"/>
          <w:szCs w:val="20"/>
          <w:lang w:eastAsia="en-US"/>
        </w:rPr>
        <w:t>связанных</w:t>
      </w:r>
      <w:proofErr w:type="gramEnd"/>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с</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нарушениями</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обязательных</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proofErr w:type="gramStart"/>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выявленного</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требований</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для</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решения</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вопросов</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о</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roofErr w:type="gramEnd"/>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нарушения</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proofErr w:type="gramStart"/>
      <w:r w:rsidRPr="008A7B50">
        <w:rPr>
          <w:rFonts w:ascii="PT Astra Serif" w:eastAsiaTheme="minorHAnsi" w:hAnsi="PT Astra Serif" w:cs="PT Astra Serif"/>
          <w:sz w:val="20"/>
          <w:szCs w:val="20"/>
          <w:lang w:eastAsia="en-US"/>
        </w:rPr>
        <w:t>возбуждении</w:t>
      </w:r>
      <w:proofErr w:type="gramEnd"/>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уголовных</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w:t>
      </w:r>
      <w:r w:rsidRPr="008A7B50">
        <w:rPr>
          <w:rFonts w:ascii="PT Astra Serif" w:eastAsiaTheme="minorHAnsi" w:hAnsi="PT Astra Serif" w:cs="PT Astra Serif"/>
          <w:sz w:val="20"/>
          <w:szCs w:val="20"/>
          <w:lang w:eastAsia="en-US"/>
        </w:rPr>
        <w:t>административных</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дел</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по</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признакам</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преступлений</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правонарушений</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PT Astra Serif"/>
          <w:sz w:val="20"/>
          <w:szCs w:val="20"/>
          <w:lang w:eastAsia="en-US"/>
        </w:rPr>
        <w:t>Предписание</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выполнено</w:t>
      </w:r>
      <w:r w:rsidRPr="008A7B50">
        <w:rPr>
          <w:rFonts w:ascii="PT Astra Serif" w:eastAsiaTheme="minorHAnsi" w:hAnsi="PT Astra Serif" w:cs="Courier New"/>
          <w:sz w:val="20"/>
          <w:szCs w:val="20"/>
          <w:lang w:eastAsia="en-US"/>
        </w:rPr>
        <w:t>,</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&lt;</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PT Astra Serif"/>
          <w:sz w:val="20"/>
          <w:szCs w:val="20"/>
          <w:lang w:eastAsia="en-US"/>
        </w:rPr>
        <w:t>Предписание</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не</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выполнено</w:t>
      </w:r>
      <w:r w:rsidRPr="008A7B50">
        <w:rPr>
          <w:rFonts w:ascii="PT Astra Serif" w:eastAsiaTheme="minorHAnsi" w:hAnsi="PT Astra Serif" w:cs="Courier New"/>
          <w:sz w:val="20"/>
          <w:szCs w:val="20"/>
          <w:lang w:eastAsia="en-US"/>
        </w:rPr>
        <w:t>,</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нарушение</w:t>
      </w:r>
      <w:r w:rsidRPr="008A7B50">
        <w:rPr>
          <w:rFonts w:ascii="PT Astra Serif" w:eastAsiaTheme="minorHAnsi" w:hAnsi="PT Astra Serif" w:cs="Courier New"/>
          <w:sz w:val="20"/>
          <w:szCs w:val="20"/>
          <w:lang w:eastAsia="en-US"/>
        </w:rPr>
        <w:t xml:space="preserve"> </w:t>
      </w:r>
      <w:proofErr w:type="gramStart"/>
      <w:r w:rsidRPr="008A7B50">
        <w:rPr>
          <w:rFonts w:ascii="PT Astra Serif" w:eastAsiaTheme="minorHAnsi" w:hAnsi="PT Astra Serif" w:cs="PT Astra Serif"/>
          <w:sz w:val="20"/>
          <w:szCs w:val="20"/>
          <w:lang w:eastAsia="en-US"/>
        </w:rPr>
        <w:t>устранено</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нарушение</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не</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устранено</w:t>
      </w:r>
      <w:proofErr w:type="gramEnd"/>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Направление</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материалов</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проверки</w:t>
      </w:r>
      <w:r w:rsidRPr="008A7B50">
        <w:rPr>
          <w:rFonts w:ascii="PT Astra Serif" w:eastAsiaTheme="minorHAnsi" w:hAnsi="PT Astra Serif" w:cs="Courier New"/>
          <w:sz w:val="20"/>
          <w:szCs w:val="20"/>
          <w:lang w:eastAsia="en-US"/>
        </w:rPr>
        <w:t xml:space="preserve"> </w:t>
      </w:r>
      <w:proofErr w:type="gramStart"/>
      <w:r w:rsidRPr="008A7B50">
        <w:rPr>
          <w:rFonts w:ascii="PT Astra Serif" w:eastAsiaTheme="minorHAnsi" w:hAnsi="PT Astra Serif" w:cs="PT Astra Serif"/>
          <w:sz w:val="20"/>
          <w:szCs w:val="20"/>
          <w:lang w:eastAsia="en-US"/>
        </w:rPr>
        <w:t>в</w:t>
      </w:r>
      <w:proofErr w:type="gramEnd"/>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PT Astra Serif"/>
          <w:sz w:val="20"/>
          <w:szCs w:val="20"/>
          <w:lang w:eastAsia="en-US"/>
        </w:rPr>
        <w:t>уполномоченные</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органы</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для</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привлечения</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виновных</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лиц</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к</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ответственности</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и</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обращения</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в</w:t>
      </w:r>
      <w:r w:rsidRPr="008A7B50">
        <w:rPr>
          <w:rFonts w:ascii="PT Astra Serif" w:eastAsiaTheme="minorHAnsi" w:hAnsi="PT Astra Serif" w:cs="Courier New"/>
          <w:sz w:val="20"/>
          <w:szCs w:val="20"/>
          <w:lang w:eastAsia="en-US"/>
        </w:rPr>
        <w:t xml:space="preserve"> </w:t>
      </w:r>
      <w:r w:rsidRPr="008A7B50">
        <w:rPr>
          <w:rFonts w:ascii="PT Astra Serif" w:eastAsiaTheme="minorHAnsi" w:hAnsi="PT Astra Serif" w:cs="PT Astra Serif"/>
          <w:sz w:val="20"/>
          <w:szCs w:val="20"/>
          <w:lang w:eastAsia="en-US"/>
        </w:rPr>
        <w:t>суд</w:t>
      </w: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E6132F" w:rsidRPr="008A7B50" w:rsidRDefault="00E6132F" w:rsidP="00E6132F">
      <w:pPr>
        <w:autoSpaceDE w:val="0"/>
        <w:autoSpaceDN w:val="0"/>
        <w:adjustRightInd w:val="0"/>
        <w:spacing w:line="240" w:lineRule="auto"/>
        <w:jc w:val="both"/>
        <w:rPr>
          <w:rFonts w:ascii="PT Astra Serif" w:eastAsiaTheme="minorHAnsi" w:hAnsi="PT Astra Serif" w:cs="Courier New"/>
          <w:sz w:val="20"/>
          <w:szCs w:val="20"/>
          <w:lang w:eastAsia="en-US"/>
        </w:rPr>
      </w:pPr>
      <w:r w:rsidRPr="008A7B50">
        <w:rPr>
          <w:rFonts w:ascii="PT Astra Serif" w:eastAsiaTheme="minorHAnsi" w:hAnsi="PT Astra Serif" w:cs="Courier New"/>
          <w:sz w:val="20"/>
          <w:szCs w:val="20"/>
          <w:lang w:eastAsia="en-US"/>
        </w:rPr>
        <w:t xml:space="preserve">                                  </w:t>
      </w:r>
      <w:r w:rsidRPr="008A7B50">
        <w:rPr>
          <w:rFonts w:ascii="Times New Roman" w:eastAsiaTheme="minorHAnsi" w:hAnsi="Times New Roman" w:cs="Times New Roman"/>
          <w:sz w:val="20"/>
          <w:szCs w:val="20"/>
          <w:lang w:eastAsia="en-US"/>
        </w:rPr>
        <w:t>└─────────────────────────────────────┘</w:t>
      </w:r>
    </w:p>
    <w:p w:rsidR="00F01786" w:rsidRPr="008A7B50" w:rsidRDefault="00F01786" w:rsidP="00A5758D">
      <w:pPr>
        <w:pStyle w:val="ConsPlusNormal"/>
        <w:spacing w:line="276" w:lineRule="auto"/>
        <w:jc w:val="both"/>
        <w:rPr>
          <w:rFonts w:ascii="PT Astra Serif" w:hAnsi="PT Astra Serif" w:cs="Times New Roman"/>
          <w:sz w:val="20"/>
        </w:rPr>
      </w:pPr>
    </w:p>
    <w:p w:rsidR="00F01786" w:rsidRPr="008A7B50" w:rsidRDefault="00F01786" w:rsidP="00C65F46">
      <w:pPr>
        <w:pStyle w:val="ConsPlusNonformat"/>
        <w:spacing w:line="276" w:lineRule="auto"/>
        <w:jc w:val="both"/>
        <w:rPr>
          <w:rFonts w:ascii="PT Astra Serif" w:hAnsi="PT Astra Serif" w:cs="Times New Roman"/>
        </w:rPr>
      </w:pPr>
      <w:r w:rsidRPr="008A7B50">
        <w:rPr>
          <w:rFonts w:ascii="PT Astra Serif" w:hAnsi="PT Astra Serif" w:cs="Times New Roman"/>
        </w:rPr>
        <w:lastRenderedPageBreak/>
        <w:t xml:space="preserve">                     </w:t>
      </w:r>
    </w:p>
    <w:p w:rsidR="001E53A8" w:rsidRPr="008A7B50" w:rsidRDefault="00C65F46" w:rsidP="00C65F46">
      <w:pPr>
        <w:jc w:val="center"/>
        <w:rPr>
          <w:rFonts w:ascii="PT Astra Serif" w:hAnsi="PT Astra Serif" w:cs="Times New Roman"/>
          <w:sz w:val="28"/>
          <w:szCs w:val="28"/>
        </w:rPr>
      </w:pPr>
      <w:r w:rsidRPr="008A7B50">
        <w:rPr>
          <w:rFonts w:ascii="PT Astra Serif" w:hAnsi="PT Astra Serif" w:cs="Times New Roman"/>
          <w:sz w:val="20"/>
          <w:szCs w:val="20"/>
        </w:rPr>
        <w:t>____________________________</w:t>
      </w:r>
    </w:p>
    <w:sectPr w:rsidR="001E53A8" w:rsidRPr="008A7B50" w:rsidSect="00063103">
      <w:headerReference w:type="even" r:id="rId19"/>
      <w:headerReference w:type="default" r:id="rId20"/>
      <w:footerReference w:type="even" r:id="rId21"/>
      <w:footerReference w:type="default" r:id="rId22"/>
      <w:headerReference w:type="first" r:id="rId23"/>
      <w:footerReference w:type="first" r:id="rId24"/>
      <w:pgSz w:w="11906" w:h="16838"/>
      <w:pgMar w:top="1134" w:right="62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E40" w:rsidRDefault="00952E40" w:rsidP="00063103">
      <w:pPr>
        <w:spacing w:after="0" w:line="240" w:lineRule="auto"/>
      </w:pPr>
      <w:r>
        <w:separator/>
      </w:r>
    </w:p>
  </w:endnote>
  <w:endnote w:type="continuationSeparator" w:id="0">
    <w:p w:rsidR="00952E40" w:rsidRDefault="00952E40" w:rsidP="00063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DC8" w:rsidRDefault="00227DC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DC8" w:rsidRDefault="00227DC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DC8" w:rsidRDefault="00227DC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E40" w:rsidRDefault="00952E40" w:rsidP="00063103">
      <w:pPr>
        <w:spacing w:after="0" w:line="240" w:lineRule="auto"/>
      </w:pPr>
      <w:r>
        <w:separator/>
      </w:r>
    </w:p>
  </w:footnote>
  <w:footnote w:type="continuationSeparator" w:id="0">
    <w:p w:rsidR="00952E40" w:rsidRDefault="00952E40" w:rsidP="000631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DC8" w:rsidRDefault="00227DC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8737"/>
      <w:docPartObj>
        <w:docPartGallery w:val="Page Numbers (Top of Page)"/>
        <w:docPartUnique/>
      </w:docPartObj>
    </w:sdtPr>
    <w:sdtEndPr/>
    <w:sdtContent>
      <w:p w:rsidR="00227DC8" w:rsidRDefault="00227DC8">
        <w:pPr>
          <w:pStyle w:val="a5"/>
          <w:jc w:val="center"/>
        </w:pPr>
        <w:r>
          <w:fldChar w:fldCharType="begin"/>
        </w:r>
        <w:r>
          <w:instrText xml:space="preserve"> PAGE   \* MERGEFORMAT </w:instrText>
        </w:r>
        <w:r>
          <w:fldChar w:fldCharType="separate"/>
        </w:r>
        <w:r w:rsidR="00041429">
          <w:rPr>
            <w:noProof/>
          </w:rPr>
          <w:t>28</w:t>
        </w:r>
        <w:r>
          <w:rPr>
            <w:noProof/>
          </w:rPr>
          <w:fldChar w:fldCharType="end"/>
        </w:r>
      </w:p>
    </w:sdtContent>
  </w:sdt>
  <w:p w:rsidR="00227DC8" w:rsidRDefault="00227DC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DC8" w:rsidRDefault="00227DC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01786"/>
    <w:rsid w:val="00030730"/>
    <w:rsid w:val="00041429"/>
    <w:rsid w:val="00063103"/>
    <w:rsid w:val="000D54C4"/>
    <w:rsid w:val="000D579B"/>
    <w:rsid w:val="000E11A9"/>
    <w:rsid w:val="00131038"/>
    <w:rsid w:val="00131940"/>
    <w:rsid w:val="00135118"/>
    <w:rsid w:val="001C1AA3"/>
    <w:rsid w:val="001E53A8"/>
    <w:rsid w:val="00227DC8"/>
    <w:rsid w:val="002429EF"/>
    <w:rsid w:val="00250D0E"/>
    <w:rsid w:val="00251913"/>
    <w:rsid w:val="002637DE"/>
    <w:rsid w:val="00283403"/>
    <w:rsid w:val="002A22B9"/>
    <w:rsid w:val="002D4465"/>
    <w:rsid w:val="002D52F9"/>
    <w:rsid w:val="002E0539"/>
    <w:rsid w:val="00302A7E"/>
    <w:rsid w:val="003112E7"/>
    <w:rsid w:val="00316B77"/>
    <w:rsid w:val="003D6250"/>
    <w:rsid w:val="003E5F99"/>
    <w:rsid w:val="00454CD9"/>
    <w:rsid w:val="004638FB"/>
    <w:rsid w:val="004A79D0"/>
    <w:rsid w:val="004B2D3A"/>
    <w:rsid w:val="004D5E34"/>
    <w:rsid w:val="00504991"/>
    <w:rsid w:val="00580C45"/>
    <w:rsid w:val="005B37B9"/>
    <w:rsid w:val="005B4986"/>
    <w:rsid w:val="00620ACC"/>
    <w:rsid w:val="00640968"/>
    <w:rsid w:val="00665E68"/>
    <w:rsid w:val="00684891"/>
    <w:rsid w:val="006870D7"/>
    <w:rsid w:val="006A37F8"/>
    <w:rsid w:val="006E3701"/>
    <w:rsid w:val="006E7638"/>
    <w:rsid w:val="007231F8"/>
    <w:rsid w:val="007253EA"/>
    <w:rsid w:val="00726292"/>
    <w:rsid w:val="0073302C"/>
    <w:rsid w:val="007568E9"/>
    <w:rsid w:val="007A2F3D"/>
    <w:rsid w:val="007B44B0"/>
    <w:rsid w:val="007C3CD0"/>
    <w:rsid w:val="007D4837"/>
    <w:rsid w:val="007E25ED"/>
    <w:rsid w:val="008238AB"/>
    <w:rsid w:val="008325DD"/>
    <w:rsid w:val="00841753"/>
    <w:rsid w:val="00855A34"/>
    <w:rsid w:val="008933D4"/>
    <w:rsid w:val="008A7B50"/>
    <w:rsid w:val="008E0379"/>
    <w:rsid w:val="008E549C"/>
    <w:rsid w:val="00943F59"/>
    <w:rsid w:val="00952E40"/>
    <w:rsid w:val="00990E0C"/>
    <w:rsid w:val="009C60B2"/>
    <w:rsid w:val="009F719E"/>
    <w:rsid w:val="00A03029"/>
    <w:rsid w:val="00A26235"/>
    <w:rsid w:val="00A474A3"/>
    <w:rsid w:val="00A5758D"/>
    <w:rsid w:val="00AA479C"/>
    <w:rsid w:val="00AF052B"/>
    <w:rsid w:val="00B045A0"/>
    <w:rsid w:val="00B17760"/>
    <w:rsid w:val="00B2799F"/>
    <w:rsid w:val="00B52FC0"/>
    <w:rsid w:val="00B71E37"/>
    <w:rsid w:val="00BA0A0B"/>
    <w:rsid w:val="00C35F5F"/>
    <w:rsid w:val="00C51604"/>
    <w:rsid w:val="00C65F46"/>
    <w:rsid w:val="00CA455B"/>
    <w:rsid w:val="00CF71B1"/>
    <w:rsid w:val="00D2093D"/>
    <w:rsid w:val="00D22E1B"/>
    <w:rsid w:val="00D43CDA"/>
    <w:rsid w:val="00D520BE"/>
    <w:rsid w:val="00D566FF"/>
    <w:rsid w:val="00D626A5"/>
    <w:rsid w:val="00D70B5E"/>
    <w:rsid w:val="00D948B6"/>
    <w:rsid w:val="00DA490A"/>
    <w:rsid w:val="00DA5EFD"/>
    <w:rsid w:val="00DB116E"/>
    <w:rsid w:val="00E15052"/>
    <w:rsid w:val="00E410E0"/>
    <w:rsid w:val="00E54611"/>
    <w:rsid w:val="00E6132F"/>
    <w:rsid w:val="00EF564A"/>
    <w:rsid w:val="00F01786"/>
    <w:rsid w:val="00F1766A"/>
    <w:rsid w:val="00F86916"/>
    <w:rsid w:val="00FC7F3B"/>
    <w:rsid w:val="00FD7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E37"/>
    <w:rPr>
      <w:rFonts w:eastAsiaTheme="minorEastAsia"/>
      <w:lang w:eastAsia="ru-RU"/>
    </w:rPr>
  </w:style>
  <w:style w:type="paragraph" w:styleId="2">
    <w:name w:val="heading 2"/>
    <w:basedOn w:val="a"/>
    <w:link w:val="20"/>
    <w:uiPriority w:val="9"/>
    <w:qFormat/>
    <w:rsid w:val="00B71E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17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17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F017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0178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uiPriority w:val="9"/>
    <w:rsid w:val="00B71E37"/>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B71E37"/>
    <w:rPr>
      <w:color w:val="0000FF"/>
      <w:u w:val="single"/>
    </w:rPr>
  </w:style>
  <w:style w:type="table" w:styleId="a4">
    <w:name w:val="Table Grid"/>
    <w:basedOn w:val="a1"/>
    <w:uiPriority w:val="59"/>
    <w:rsid w:val="00B52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31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3103"/>
    <w:rPr>
      <w:rFonts w:eastAsiaTheme="minorEastAsia"/>
      <w:lang w:eastAsia="ru-RU"/>
    </w:rPr>
  </w:style>
  <w:style w:type="paragraph" w:styleId="a7">
    <w:name w:val="footer"/>
    <w:basedOn w:val="a"/>
    <w:link w:val="a8"/>
    <w:uiPriority w:val="99"/>
    <w:unhideWhenUsed/>
    <w:rsid w:val="0006310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3103"/>
    <w:rPr>
      <w:rFonts w:eastAsiaTheme="minorEastAsia"/>
      <w:lang w:eastAsia="ru-RU"/>
    </w:rPr>
  </w:style>
  <w:style w:type="paragraph" w:styleId="a9">
    <w:name w:val="List Paragraph"/>
    <w:basedOn w:val="a"/>
    <w:uiPriority w:val="34"/>
    <w:qFormat/>
    <w:rsid w:val="008E549C"/>
    <w:pPr>
      <w:ind w:left="720"/>
      <w:contextualSpacing/>
    </w:pPr>
  </w:style>
  <w:style w:type="paragraph" w:styleId="aa">
    <w:name w:val="Balloon Text"/>
    <w:basedOn w:val="a"/>
    <w:link w:val="ab"/>
    <w:uiPriority w:val="99"/>
    <w:semiHidden/>
    <w:unhideWhenUsed/>
    <w:rsid w:val="00316B7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6B7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85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70310CDF78233E9592FCECA8CAD88AA15637DE4B7BAAFBCB04F0657FBB3C304F5E1B92EB8118517E13795E5CA6B32659BC97566C8E4849F1B6B4iE12J" TargetMode="External"/><Relationship Id="rId13" Type="http://schemas.openxmlformats.org/officeDocument/2006/relationships/hyperlink" Target="https://kimovsk.tularegion.ru" TargetMode="External"/><Relationship Id="rId18" Type="http://schemas.openxmlformats.org/officeDocument/2006/relationships/hyperlink" Target="consultantplus://offline/ref=FEF985284991D2592E11B720A9A1A55737B403E5D12397C2280AAAB0BCAAF04EAEC70DB78AFDB208526C75FB80EEA3E79BD3D7682FW5y2I"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FEF985284991D2592E11B720A9A1A55737B101E7D12797C2280AAAB0BCAAF04EAEC70DB78AFFBA5F032374A7C5BFB0E69AD3D56D3059D023W6yDI" TargetMode="External"/><Relationship Id="rId17" Type="http://schemas.openxmlformats.org/officeDocument/2006/relationships/hyperlink" Target="consultantplus://offline/ref=FEF985284991D2592E11B720A9A1A55737B101E7D12797C2280AAAB0BCAAF04EAEC70DB78AFFB85E062374A7C5BFB0E69AD3D56D3059D023W6yD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EF985284991D2592E11B720A9A1A55737B101E7D12797C2280AAAB0BCAAF04EAEC70DB78AFFBA5F0B2374A7C5BFB0E69AD3D56D3059D023W6yD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F985284991D2592E11B720A9A1A55737B101E7D12797C2280AAAB0BCAAF04EAEC70DB081ABE818562521F29FEAB8F99CCDD4W6y1I"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FEF985284991D2592E11B720A9A1A55737B403E5D12397C2280AAAB0BCAAF04EAEC70DB089F4ED0D477D2DF785F4BDE280CFD569W2y7I" TargetMode="External"/><Relationship Id="rId23" Type="http://schemas.openxmlformats.org/officeDocument/2006/relationships/header" Target="header3.xml"/><Relationship Id="rId10" Type="http://schemas.openxmlformats.org/officeDocument/2006/relationships/hyperlink" Target="consultantplus://offline/ref=FEF985284991D2592E11A92DBFCDFB5C31BD5CEED12595937255F1EDEBA3FA19E98854E7CEAAB45D073620F39FE8BDE6W9y7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B70310CDF78233E9592FCECA8CAD88AA15637DE4B7FA5FBCB04F0657FBB3C304F5E1B92EB8118517A117B585CA6B32659BC97566C8E4849F1B6B4iE12J" TargetMode="External"/><Relationship Id="rId14" Type="http://schemas.openxmlformats.org/officeDocument/2006/relationships/hyperlink" Target="mailto:ased_mo_kimovsk@tularegion.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437FA-B441-4796-9F06-9CCAC441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2314</TotalTime>
  <Pages>1</Pages>
  <Words>9531</Words>
  <Characters>54330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Novikova</dc:creator>
  <cp:keywords/>
  <dc:description/>
  <cp:lastModifiedBy>Федорина Валентина Юрьевна</cp:lastModifiedBy>
  <cp:revision>43</cp:revision>
  <cp:lastPrinted>2020-07-22T09:16:00Z</cp:lastPrinted>
  <dcterms:created xsi:type="dcterms:W3CDTF">2019-05-14T08:50:00Z</dcterms:created>
  <dcterms:modified xsi:type="dcterms:W3CDTF">2020-07-22T09:16:00Z</dcterms:modified>
</cp:coreProperties>
</file>