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76"/>
        <w:gridCol w:w="4795"/>
      </w:tblGrid>
      <w:tr w:rsidR="00687E9A" w:rsidRPr="004F7C6C" w:rsidTr="00E56E2E">
        <w:tc>
          <w:tcPr>
            <w:tcW w:w="10421" w:type="dxa"/>
            <w:gridSpan w:val="2"/>
          </w:tcPr>
          <w:p w:rsidR="00687E9A" w:rsidRPr="004F7C6C" w:rsidRDefault="00687E9A" w:rsidP="004F7C6C">
            <w:pPr>
              <w:ind w:firstLine="709"/>
              <w:jc w:val="center"/>
              <w:rPr>
                <w:rFonts w:ascii="Arial" w:hAnsi="Arial" w:cs="Arial"/>
                <w:b/>
              </w:rPr>
            </w:pPr>
            <w:r w:rsidRPr="004F7C6C">
              <w:rPr>
                <w:rFonts w:ascii="Arial" w:hAnsi="Arial" w:cs="Arial"/>
                <w:b/>
              </w:rPr>
              <w:t>Тульская область</w:t>
            </w:r>
          </w:p>
        </w:tc>
      </w:tr>
      <w:tr w:rsidR="00687E9A" w:rsidRPr="004F7C6C" w:rsidTr="00E56E2E">
        <w:tc>
          <w:tcPr>
            <w:tcW w:w="10421" w:type="dxa"/>
            <w:gridSpan w:val="2"/>
          </w:tcPr>
          <w:p w:rsidR="00687E9A" w:rsidRPr="004F7C6C" w:rsidRDefault="00687E9A" w:rsidP="004F7C6C">
            <w:pPr>
              <w:ind w:firstLine="709"/>
              <w:jc w:val="center"/>
              <w:rPr>
                <w:rFonts w:ascii="Arial" w:hAnsi="Arial" w:cs="Arial"/>
                <w:b/>
              </w:rPr>
            </w:pPr>
            <w:r w:rsidRPr="004F7C6C">
              <w:rPr>
                <w:rFonts w:ascii="Arial" w:hAnsi="Arial" w:cs="Arial"/>
                <w:b/>
              </w:rPr>
              <w:t>Муниципальное образование  Кимовск</w:t>
            </w:r>
            <w:r w:rsidR="008C0795" w:rsidRPr="004F7C6C">
              <w:rPr>
                <w:rFonts w:ascii="Arial" w:hAnsi="Arial" w:cs="Arial"/>
                <w:b/>
              </w:rPr>
              <w:t>ий</w:t>
            </w:r>
            <w:r w:rsidRPr="004F7C6C">
              <w:rPr>
                <w:rFonts w:ascii="Arial" w:hAnsi="Arial" w:cs="Arial"/>
                <w:b/>
              </w:rPr>
              <w:t xml:space="preserve"> район</w:t>
            </w:r>
          </w:p>
        </w:tc>
      </w:tr>
      <w:tr w:rsidR="00687E9A" w:rsidRPr="004F7C6C" w:rsidTr="00E56E2E">
        <w:tc>
          <w:tcPr>
            <w:tcW w:w="10421" w:type="dxa"/>
            <w:gridSpan w:val="2"/>
          </w:tcPr>
          <w:p w:rsidR="00687E9A" w:rsidRPr="004F7C6C" w:rsidRDefault="00687E9A" w:rsidP="004F7C6C">
            <w:pPr>
              <w:ind w:firstLine="709"/>
              <w:jc w:val="center"/>
              <w:rPr>
                <w:rFonts w:ascii="Arial" w:hAnsi="Arial" w:cs="Arial"/>
                <w:b/>
              </w:rPr>
            </w:pPr>
            <w:r w:rsidRPr="004F7C6C">
              <w:rPr>
                <w:rFonts w:ascii="Arial" w:hAnsi="Arial" w:cs="Arial"/>
                <w:b/>
              </w:rPr>
              <w:t>Администрация</w:t>
            </w:r>
          </w:p>
          <w:p w:rsidR="00687E9A" w:rsidRPr="004F7C6C" w:rsidRDefault="00687E9A" w:rsidP="004F7C6C">
            <w:pPr>
              <w:ind w:firstLine="709"/>
              <w:jc w:val="center"/>
              <w:rPr>
                <w:rFonts w:ascii="Arial" w:hAnsi="Arial" w:cs="Arial"/>
                <w:b/>
              </w:rPr>
            </w:pPr>
          </w:p>
          <w:p w:rsidR="00687E9A" w:rsidRPr="004F7C6C" w:rsidRDefault="00687E9A" w:rsidP="004F7C6C">
            <w:pPr>
              <w:ind w:firstLine="709"/>
              <w:jc w:val="center"/>
              <w:rPr>
                <w:rFonts w:ascii="Arial" w:hAnsi="Arial" w:cs="Arial"/>
                <w:b/>
              </w:rPr>
            </w:pPr>
          </w:p>
        </w:tc>
      </w:tr>
      <w:tr w:rsidR="00687E9A" w:rsidRPr="004F7C6C" w:rsidTr="00E56E2E">
        <w:tc>
          <w:tcPr>
            <w:tcW w:w="10421" w:type="dxa"/>
            <w:gridSpan w:val="2"/>
          </w:tcPr>
          <w:p w:rsidR="00687E9A" w:rsidRPr="004F7C6C" w:rsidRDefault="00687E9A" w:rsidP="004F7C6C">
            <w:pPr>
              <w:ind w:firstLine="709"/>
              <w:jc w:val="center"/>
              <w:rPr>
                <w:rFonts w:ascii="Arial" w:hAnsi="Arial" w:cs="Arial"/>
                <w:b/>
              </w:rPr>
            </w:pPr>
            <w:r w:rsidRPr="004F7C6C">
              <w:rPr>
                <w:rFonts w:ascii="Arial" w:hAnsi="Arial" w:cs="Arial"/>
                <w:b/>
              </w:rPr>
              <w:t>Постановление</w:t>
            </w:r>
          </w:p>
        </w:tc>
      </w:tr>
      <w:tr w:rsidR="00687E9A" w:rsidRPr="004F7C6C" w:rsidTr="00E56E2E">
        <w:tc>
          <w:tcPr>
            <w:tcW w:w="10421" w:type="dxa"/>
            <w:gridSpan w:val="2"/>
          </w:tcPr>
          <w:p w:rsidR="00687E9A" w:rsidRPr="004F7C6C" w:rsidRDefault="00687E9A" w:rsidP="004F7C6C">
            <w:pPr>
              <w:ind w:firstLine="709"/>
              <w:jc w:val="center"/>
              <w:rPr>
                <w:rFonts w:ascii="Arial" w:hAnsi="Arial" w:cs="Arial"/>
                <w:b/>
              </w:rPr>
            </w:pPr>
          </w:p>
        </w:tc>
      </w:tr>
      <w:tr w:rsidR="00687E9A" w:rsidRPr="004F7C6C" w:rsidTr="00E56E2E">
        <w:tc>
          <w:tcPr>
            <w:tcW w:w="5210" w:type="dxa"/>
          </w:tcPr>
          <w:p w:rsidR="00687E9A" w:rsidRPr="004F7C6C" w:rsidRDefault="00687E9A" w:rsidP="004F7C6C">
            <w:pPr>
              <w:ind w:firstLine="709"/>
              <w:jc w:val="center"/>
              <w:rPr>
                <w:rFonts w:ascii="Arial" w:hAnsi="Arial" w:cs="Arial"/>
                <w:b/>
              </w:rPr>
            </w:pPr>
            <w:r w:rsidRPr="004F7C6C">
              <w:rPr>
                <w:rFonts w:ascii="Arial" w:hAnsi="Arial" w:cs="Arial"/>
                <w:b/>
              </w:rPr>
              <w:t xml:space="preserve">от </w:t>
            </w:r>
            <w:r w:rsidRPr="004F7C6C">
              <w:rPr>
                <w:rFonts w:ascii="Arial" w:hAnsi="Arial" w:cs="Arial"/>
                <w:b/>
                <w:lang w:val="en-US"/>
              </w:rPr>
              <w:t>2</w:t>
            </w:r>
            <w:r w:rsidR="008C0795" w:rsidRPr="004F7C6C">
              <w:rPr>
                <w:rFonts w:ascii="Arial" w:hAnsi="Arial" w:cs="Arial"/>
                <w:b/>
              </w:rPr>
              <w:t>5</w:t>
            </w:r>
            <w:r w:rsidRPr="004F7C6C">
              <w:rPr>
                <w:rFonts w:ascii="Arial" w:hAnsi="Arial" w:cs="Arial"/>
                <w:b/>
              </w:rPr>
              <w:t xml:space="preserve"> </w:t>
            </w:r>
            <w:r w:rsidR="008C0795" w:rsidRPr="004F7C6C">
              <w:rPr>
                <w:rFonts w:ascii="Arial" w:hAnsi="Arial" w:cs="Arial"/>
                <w:b/>
              </w:rPr>
              <w:t>июля</w:t>
            </w:r>
            <w:r w:rsidRPr="004F7C6C">
              <w:rPr>
                <w:rFonts w:ascii="Arial" w:hAnsi="Arial" w:cs="Arial"/>
                <w:b/>
              </w:rPr>
              <w:t xml:space="preserve"> </w:t>
            </w:r>
            <w:smartTag w:uri="urn:schemas-microsoft-com:office:smarttags" w:element="metricconverter">
              <w:smartTagPr>
                <w:attr w:name="ProductID" w:val="2012 г"/>
              </w:smartTagPr>
              <w:r w:rsidRPr="004F7C6C">
                <w:rPr>
                  <w:rFonts w:ascii="Arial" w:hAnsi="Arial" w:cs="Arial"/>
                  <w:b/>
                </w:rPr>
                <w:t>201</w:t>
              </w:r>
              <w:r w:rsidR="008C0795" w:rsidRPr="004F7C6C">
                <w:rPr>
                  <w:rFonts w:ascii="Arial" w:hAnsi="Arial" w:cs="Arial"/>
                  <w:b/>
                </w:rPr>
                <w:t>2</w:t>
              </w:r>
              <w:r w:rsidRPr="004F7C6C">
                <w:rPr>
                  <w:rFonts w:ascii="Arial" w:hAnsi="Arial" w:cs="Arial"/>
                  <w:b/>
                </w:rPr>
                <w:t xml:space="preserve"> г</w:t>
              </w:r>
            </w:smartTag>
            <w:r w:rsidRPr="004F7C6C">
              <w:rPr>
                <w:rFonts w:ascii="Arial" w:hAnsi="Arial" w:cs="Arial"/>
                <w:b/>
              </w:rPr>
              <w:t xml:space="preserve">. </w:t>
            </w:r>
          </w:p>
        </w:tc>
        <w:tc>
          <w:tcPr>
            <w:tcW w:w="5211" w:type="dxa"/>
          </w:tcPr>
          <w:p w:rsidR="00687E9A" w:rsidRPr="004F7C6C" w:rsidRDefault="00687E9A" w:rsidP="004F7C6C">
            <w:pPr>
              <w:ind w:firstLine="709"/>
              <w:jc w:val="center"/>
              <w:rPr>
                <w:rFonts w:ascii="Arial" w:hAnsi="Arial" w:cs="Arial"/>
                <w:b/>
              </w:rPr>
            </w:pPr>
            <w:r w:rsidRPr="004F7C6C">
              <w:rPr>
                <w:rFonts w:ascii="Arial" w:hAnsi="Arial" w:cs="Arial"/>
                <w:b/>
              </w:rPr>
              <w:t>№ 1</w:t>
            </w:r>
            <w:r w:rsidR="008C0795" w:rsidRPr="004F7C6C">
              <w:rPr>
                <w:rFonts w:ascii="Arial" w:hAnsi="Arial" w:cs="Arial"/>
                <w:b/>
              </w:rPr>
              <w:t>2</w:t>
            </w:r>
            <w:r w:rsidRPr="004F7C6C">
              <w:rPr>
                <w:rFonts w:ascii="Arial" w:hAnsi="Arial" w:cs="Arial"/>
                <w:b/>
              </w:rPr>
              <w:t>7</w:t>
            </w:r>
            <w:r w:rsidR="006072E3" w:rsidRPr="004F7C6C">
              <w:rPr>
                <w:rFonts w:ascii="Arial" w:hAnsi="Arial" w:cs="Arial"/>
                <w:b/>
              </w:rPr>
              <w:t>0</w:t>
            </w:r>
          </w:p>
        </w:tc>
      </w:tr>
    </w:tbl>
    <w:p w:rsidR="004A139E" w:rsidRPr="004F7C6C" w:rsidRDefault="004A139E" w:rsidP="004F7C6C">
      <w:pPr>
        <w:ind w:firstLine="709"/>
        <w:jc w:val="center"/>
        <w:rPr>
          <w:rFonts w:ascii="Arial" w:hAnsi="Arial" w:cs="Arial"/>
          <w:b/>
        </w:rPr>
      </w:pPr>
    </w:p>
    <w:p w:rsidR="004A139E" w:rsidRPr="004F7C6C" w:rsidRDefault="004A139E" w:rsidP="004F7C6C">
      <w:pPr>
        <w:ind w:firstLine="709"/>
        <w:jc w:val="center"/>
        <w:rPr>
          <w:rFonts w:ascii="Arial" w:hAnsi="Arial" w:cs="Arial"/>
          <w:b/>
        </w:rPr>
      </w:pPr>
    </w:p>
    <w:p w:rsidR="00687E9A" w:rsidRPr="004F7C6C" w:rsidRDefault="004A139E" w:rsidP="004F7C6C">
      <w:pPr>
        <w:ind w:firstLine="709"/>
        <w:jc w:val="center"/>
        <w:rPr>
          <w:rFonts w:ascii="Arial" w:hAnsi="Arial" w:cs="Arial"/>
          <w:b/>
        </w:rPr>
      </w:pPr>
      <w:r w:rsidRPr="004F7C6C">
        <w:rPr>
          <w:rFonts w:ascii="Arial" w:hAnsi="Arial" w:cs="Arial"/>
          <w:b/>
          <w:sz w:val="32"/>
          <w:szCs w:val="32"/>
        </w:rPr>
        <w:t>Об у</w:t>
      </w:r>
      <w:r w:rsidR="008C0795" w:rsidRPr="004F7C6C">
        <w:rPr>
          <w:rFonts w:ascii="Arial" w:hAnsi="Arial" w:cs="Arial"/>
          <w:b/>
          <w:sz w:val="32"/>
          <w:szCs w:val="32"/>
        </w:rPr>
        <w:t>тверждении административного</w:t>
      </w:r>
      <w:r w:rsidR="00027DE5" w:rsidRPr="004F7C6C">
        <w:rPr>
          <w:rFonts w:ascii="Arial" w:hAnsi="Arial" w:cs="Arial"/>
          <w:b/>
          <w:sz w:val="32"/>
          <w:szCs w:val="32"/>
        </w:rPr>
        <w:t xml:space="preserve"> регламента предоставления муниципальной услуги «</w:t>
      </w:r>
      <w:r w:rsidR="008C346D" w:rsidRPr="004F7C6C">
        <w:rPr>
          <w:rFonts w:ascii="Arial" w:hAnsi="Arial" w:cs="Arial"/>
          <w:b/>
          <w:sz w:val="32"/>
          <w:szCs w:val="32"/>
        </w:rPr>
        <w:t>Предоставление доступа к оцифрованным изданиям, хранящимся в библиотеках, в том числе к фонду редких книг, с учётом соблюдения законодательства РФ об авторских и смежных правах</w:t>
      </w:r>
      <w:r w:rsidR="00027DE5" w:rsidRPr="004F7C6C">
        <w:rPr>
          <w:rFonts w:ascii="Arial" w:hAnsi="Arial" w:cs="Arial"/>
          <w:b/>
          <w:sz w:val="32"/>
          <w:szCs w:val="32"/>
        </w:rPr>
        <w:t>»</w:t>
      </w:r>
    </w:p>
    <w:p w:rsidR="00687E9A" w:rsidRPr="004F7C6C" w:rsidRDefault="00687E9A" w:rsidP="004F7C6C">
      <w:pPr>
        <w:ind w:firstLine="709"/>
        <w:jc w:val="center"/>
        <w:rPr>
          <w:rFonts w:ascii="Arial" w:hAnsi="Arial" w:cs="Arial"/>
          <w:b/>
        </w:rPr>
      </w:pPr>
    </w:p>
    <w:p w:rsidR="004A139E" w:rsidRPr="004F7C6C" w:rsidRDefault="00027DE5" w:rsidP="004F7C6C">
      <w:pPr>
        <w:ind w:firstLine="709"/>
        <w:jc w:val="both"/>
        <w:rPr>
          <w:rFonts w:ascii="Arial" w:hAnsi="Arial" w:cs="Arial"/>
        </w:rPr>
      </w:pPr>
      <w:proofErr w:type="gramStart"/>
      <w:r w:rsidRPr="004F7C6C">
        <w:rPr>
          <w:rFonts w:ascii="Arial" w:hAnsi="Arial" w:cs="Arial"/>
          <w:spacing w:val="-1"/>
        </w:rPr>
        <w:t xml:space="preserve">В соответствии с Федеральным законом от 27.07.2010г. № 210-ФЗ «Об организации </w:t>
      </w:r>
      <w:r w:rsidRPr="004F7C6C">
        <w:rPr>
          <w:rFonts w:ascii="Arial" w:hAnsi="Arial" w:cs="Arial"/>
        </w:rPr>
        <w:t xml:space="preserve">предоставления государственных и муниципальных услуг», постановлением </w:t>
      </w:r>
      <w:r w:rsidRPr="004F7C6C">
        <w:rPr>
          <w:rFonts w:ascii="Arial" w:hAnsi="Arial" w:cs="Arial"/>
          <w:spacing w:val="-1"/>
        </w:rPr>
        <w:t xml:space="preserve">администрации муниципального образования Кимовский район от 31.05.2011 № 1026 «О </w:t>
      </w:r>
      <w:r w:rsidRPr="004F7C6C">
        <w:rPr>
          <w:rFonts w:ascii="Arial" w:hAnsi="Arial" w:cs="Arial"/>
        </w:rPr>
        <w:t xml:space="preserve">порядке разработки и утверждения административных регламентов исполнения муниципальных функций (предоставления муниципальных услуг) администрации </w:t>
      </w:r>
      <w:r w:rsidRPr="004F7C6C">
        <w:rPr>
          <w:rFonts w:ascii="Arial" w:hAnsi="Arial" w:cs="Arial"/>
          <w:spacing w:val="-1"/>
        </w:rPr>
        <w:t xml:space="preserve">муниципального образования Кимовский район», Уставом муниципального образования Кимовский район, администрация муниципального образования Кимовский район </w:t>
      </w:r>
      <w:r w:rsidR="00EC7FDC" w:rsidRPr="004F7C6C">
        <w:rPr>
          <w:rFonts w:ascii="Arial" w:hAnsi="Arial" w:cs="Arial"/>
        </w:rPr>
        <w:t>постановляет</w:t>
      </w:r>
      <w:r w:rsidRPr="004F7C6C">
        <w:rPr>
          <w:rFonts w:ascii="Arial" w:hAnsi="Arial" w:cs="Arial"/>
        </w:rPr>
        <w:t xml:space="preserve">: </w:t>
      </w:r>
      <w:proofErr w:type="gramEnd"/>
    </w:p>
    <w:p w:rsidR="004A139E" w:rsidRPr="004F7C6C" w:rsidRDefault="004A139E" w:rsidP="004F7C6C">
      <w:pPr>
        <w:tabs>
          <w:tab w:val="left" w:pos="360"/>
        </w:tabs>
        <w:ind w:firstLine="709"/>
        <w:jc w:val="both"/>
        <w:rPr>
          <w:rFonts w:ascii="Arial" w:hAnsi="Arial" w:cs="Arial"/>
          <w:b/>
        </w:rPr>
      </w:pPr>
    </w:p>
    <w:p w:rsidR="004A139E" w:rsidRPr="004F7C6C" w:rsidRDefault="004A139E" w:rsidP="004F7C6C">
      <w:pPr>
        <w:tabs>
          <w:tab w:val="left" w:pos="360"/>
        </w:tabs>
        <w:ind w:firstLine="709"/>
        <w:jc w:val="both"/>
        <w:rPr>
          <w:rFonts w:ascii="Arial" w:hAnsi="Arial" w:cs="Arial"/>
        </w:rPr>
      </w:pPr>
      <w:r w:rsidRPr="004F7C6C">
        <w:rPr>
          <w:rFonts w:ascii="Arial" w:hAnsi="Arial" w:cs="Arial"/>
        </w:rPr>
        <w:t>1.</w:t>
      </w:r>
      <w:r w:rsidR="005D1157" w:rsidRPr="004F7C6C">
        <w:rPr>
          <w:rFonts w:ascii="Arial" w:hAnsi="Arial" w:cs="Arial"/>
        </w:rPr>
        <w:t xml:space="preserve">Утвердить </w:t>
      </w:r>
      <w:r w:rsidR="005D1157" w:rsidRPr="004F7C6C">
        <w:rPr>
          <w:rFonts w:ascii="Arial" w:hAnsi="Arial" w:cs="Arial"/>
          <w:spacing w:val="-1"/>
        </w:rPr>
        <w:t>административный регламент предоставления муниципальной услуги «</w:t>
      </w:r>
      <w:r w:rsidR="008C346D" w:rsidRPr="004F7C6C">
        <w:rPr>
          <w:rFonts w:ascii="Arial" w:hAnsi="Arial" w:cs="Arial"/>
          <w:spacing w:val="-1"/>
        </w:rPr>
        <w:t>Предоставление доступа к оцифрованным изданиям, хранящимся в библиотеках, в том числе к фонду редких книг, с учётом соблюдения законодательства РФ об авторских и смежных правах</w:t>
      </w:r>
      <w:r w:rsidR="005D1157" w:rsidRPr="004F7C6C">
        <w:rPr>
          <w:rFonts w:ascii="Arial" w:hAnsi="Arial" w:cs="Arial"/>
          <w:spacing w:val="-1"/>
        </w:rPr>
        <w:t xml:space="preserve">» </w:t>
      </w:r>
      <w:r w:rsidR="005D1157" w:rsidRPr="004F7C6C">
        <w:rPr>
          <w:rFonts w:ascii="Arial" w:hAnsi="Arial" w:cs="Arial"/>
        </w:rPr>
        <w:t>(приложение).</w:t>
      </w:r>
    </w:p>
    <w:p w:rsidR="005D1157" w:rsidRPr="004F7C6C" w:rsidRDefault="005D1157" w:rsidP="004F7C6C">
      <w:pPr>
        <w:widowControl w:val="0"/>
        <w:shd w:val="clear" w:color="auto" w:fill="FFFFFF"/>
        <w:tabs>
          <w:tab w:val="left" w:pos="835"/>
        </w:tabs>
        <w:autoSpaceDE w:val="0"/>
        <w:autoSpaceDN w:val="0"/>
        <w:adjustRightInd w:val="0"/>
        <w:ind w:firstLine="709"/>
        <w:jc w:val="both"/>
        <w:rPr>
          <w:rFonts w:ascii="Arial" w:hAnsi="Arial" w:cs="Arial"/>
          <w:spacing w:val="-12"/>
        </w:rPr>
      </w:pPr>
      <w:r w:rsidRPr="004F7C6C">
        <w:rPr>
          <w:rFonts w:ascii="Arial" w:hAnsi="Arial" w:cs="Arial"/>
        </w:rPr>
        <w:t xml:space="preserve">2.Комитету </w:t>
      </w:r>
      <w:r w:rsidRPr="004F7C6C">
        <w:rPr>
          <w:rFonts w:ascii="Arial" w:hAnsi="Arial" w:cs="Arial"/>
          <w:spacing w:val="-1"/>
        </w:rPr>
        <w:t xml:space="preserve">по делопроизводству, кадрам, информационным технологиям и делам </w:t>
      </w:r>
      <w:r w:rsidRPr="004F7C6C">
        <w:rPr>
          <w:rFonts w:ascii="Arial" w:hAnsi="Arial" w:cs="Arial"/>
        </w:rPr>
        <w:t xml:space="preserve">архива (Юрчикова </w:t>
      </w:r>
      <w:r w:rsidR="00A32EB0" w:rsidRPr="004F7C6C">
        <w:rPr>
          <w:rFonts w:ascii="Arial" w:hAnsi="Arial" w:cs="Arial"/>
        </w:rPr>
        <w:t>Н</w:t>
      </w:r>
      <w:r w:rsidRPr="004F7C6C">
        <w:rPr>
          <w:rFonts w:ascii="Arial" w:hAnsi="Arial" w:cs="Arial"/>
          <w:spacing w:val="13"/>
        </w:rPr>
        <w:t>.</w:t>
      </w:r>
      <w:r w:rsidRPr="004F7C6C">
        <w:rPr>
          <w:rFonts w:ascii="Arial" w:hAnsi="Arial" w:cs="Arial"/>
        </w:rPr>
        <w:t xml:space="preserve">А.) </w:t>
      </w:r>
      <w:proofErr w:type="gramStart"/>
      <w:r w:rsidRPr="004F7C6C">
        <w:rPr>
          <w:rFonts w:ascii="Arial" w:hAnsi="Arial" w:cs="Arial"/>
        </w:rPr>
        <w:t>разместить постановление</w:t>
      </w:r>
      <w:proofErr w:type="gramEnd"/>
      <w:r w:rsidRPr="004F7C6C">
        <w:rPr>
          <w:rFonts w:ascii="Arial" w:hAnsi="Arial" w:cs="Arial"/>
        </w:rPr>
        <w:t xml:space="preserve"> на официальном сайте муниципального образования Кимовский район в сети Интернет.</w:t>
      </w:r>
    </w:p>
    <w:p w:rsidR="00BF0DA4" w:rsidRPr="004F7C6C" w:rsidRDefault="005D1157" w:rsidP="004F7C6C">
      <w:pPr>
        <w:tabs>
          <w:tab w:val="left" w:pos="360"/>
        </w:tabs>
        <w:ind w:firstLine="709"/>
        <w:jc w:val="both"/>
        <w:rPr>
          <w:rFonts w:ascii="Arial" w:hAnsi="Arial" w:cs="Arial"/>
        </w:rPr>
      </w:pPr>
      <w:r w:rsidRPr="004F7C6C">
        <w:rPr>
          <w:rFonts w:ascii="Arial" w:hAnsi="Arial" w:cs="Arial"/>
        </w:rPr>
        <w:t>3</w:t>
      </w:r>
      <w:r w:rsidR="004A139E" w:rsidRPr="004F7C6C">
        <w:rPr>
          <w:rFonts w:ascii="Arial" w:hAnsi="Arial" w:cs="Arial"/>
        </w:rPr>
        <w:t xml:space="preserve">.Отделу </w:t>
      </w:r>
      <w:r w:rsidRPr="004F7C6C">
        <w:rPr>
          <w:rFonts w:ascii="Arial" w:hAnsi="Arial" w:cs="Arial"/>
        </w:rPr>
        <w:t>по организационной работе и взаимодействию с населением (Кузнецова Т.Н.) опубликовать постановление в газете «Районные будни».</w:t>
      </w:r>
    </w:p>
    <w:p w:rsidR="005D1157" w:rsidRPr="004F7C6C" w:rsidRDefault="005D1157" w:rsidP="004F7C6C">
      <w:pPr>
        <w:shd w:val="clear" w:color="auto" w:fill="FFFFFF"/>
        <w:tabs>
          <w:tab w:val="left" w:pos="931"/>
        </w:tabs>
        <w:ind w:firstLine="709"/>
        <w:jc w:val="both"/>
        <w:rPr>
          <w:rFonts w:ascii="Arial" w:hAnsi="Arial" w:cs="Arial"/>
        </w:rPr>
      </w:pPr>
      <w:r w:rsidRPr="004F7C6C">
        <w:rPr>
          <w:rFonts w:ascii="Arial" w:hAnsi="Arial" w:cs="Arial"/>
        </w:rPr>
        <w:t>4</w:t>
      </w:r>
      <w:r w:rsidR="000C6F3D" w:rsidRPr="004F7C6C">
        <w:rPr>
          <w:rFonts w:ascii="Arial" w:hAnsi="Arial" w:cs="Arial"/>
        </w:rPr>
        <w:t xml:space="preserve">. </w:t>
      </w:r>
      <w:proofErr w:type="gramStart"/>
      <w:r w:rsidR="000C6F3D" w:rsidRPr="004F7C6C">
        <w:rPr>
          <w:rFonts w:ascii="Arial" w:hAnsi="Arial" w:cs="Arial"/>
        </w:rPr>
        <w:t>Контроль з</w:t>
      </w:r>
      <w:r w:rsidRPr="004F7C6C">
        <w:rPr>
          <w:rFonts w:ascii="Arial" w:hAnsi="Arial" w:cs="Arial"/>
        </w:rPr>
        <w:t>а</w:t>
      </w:r>
      <w:proofErr w:type="gramEnd"/>
      <w:r w:rsidRPr="004F7C6C">
        <w:rPr>
          <w:rFonts w:ascii="Arial" w:hAnsi="Arial" w:cs="Arial"/>
        </w:rPr>
        <w:t xml:space="preserve"> выполнением постановления возложить на заместителя главы</w:t>
      </w:r>
      <w:r w:rsidR="00397554" w:rsidRPr="004F7C6C">
        <w:rPr>
          <w:rFonts w:ascii="Arial" w:hAnsi="Arial" w:cs="Arial"/>
        </w:rPr>
        <w:t xml:space="preserve"> </w:t>
      </w:r>
      <w:r w:rsidRPr="004F7C6C">
        <w:rPr>
          <w:rFonts w:ascii="Arial" w:hAnsi="Arial" w:cs="Arial"/>
        </w:rPr>
        <w:t xml:space="preserve">администрации </w:t>
      </w:r>
      <w:r w:rsidRPr="004F7C6C">
        <w:rPr>
          <w:rFonts w:ascii="Arial" w:hAnsi="Arial" w:cs="Arial"/>
          <w:i/>
          <w:iCs/>
        </w:rPr>
        <w:t xml:space="preserve">- </w:t>
      </w:r>
      <w:r w:rsidRPr="004F7C6C">
        <w:rPr>
          <w:rFonts w:ascii="Arial" w:hAnsi="Arial" w:cs="Arial"/>
        </w:rPr>
        <w:t>руководителя аппарата Н.М. Морозову.</w:t>
      </w:r>
    </w:p>
    <w:p w:rsidR="004A139E" w:rsidRPr="004F7C6C" w:rsidRDefault="00397554" w:rsidP="004F7C6C">
      <w:pPr>
        <w:tabs>
          <w:tab w:val="left" w:pos="360"/>
        </w:tabs>
        <w:ind w:firstLine="709"/>
        <w:jc w:val="both"/>
        <w:rPr>
          <w:rFonts w:ascii="Arial" w:hAnsi="Arial" w:cs="Arial"/>
        </w:rPr>
      </w:pPr>
      <w:r w:rsidRPr="004F7C6C">
        <w:rPr>
          <w:rFonts w:ascii="Arial" w:hAnsi="Arial" w:cs="Arial"/>
        </w:rPr>
        <w:t>5</w:t>
      </w:r>
      <w:r w:rsidR="004A139E" w:rsidRPr="004F7C6C">
        <w:rPr>
          <w:rFonts w:ascii="Arial" w:hAnsi="Arial" w:cs="Arial"/>
        </w:rPr>
        <w:t>.Постановление вступает в силу со дня официального опубликования.</w:t>
      </w:r>
    </w:p>
    <w:p w:rsidR="004A139E" w:rsidRPr="004F7C6C" w:rsidRDefault="004A139E" w:rsidP="004F7C6C">
      <w:pPr>
        <w:tabs>
          <w:tab w:val="left" w:pos="360"/>
          <w:tab w:val="num" w:pos="900"/>
        </w:tabs>
        <w:ind w:firstLine="709"/>
        <w:jc w:val="both"/>
        <w:rPr>
          <w:rFonts w:ascii="Arial" w:hAnsi="Arial" w:cs="Arial"/>
        </w:rPr>
      </w:pPr>
    </w:p>
    <w:p w:rsidR="00BF0DA4" w:rsidRPr="004F7C6C" w:rsidRDefault="00BF0DA4" w:rsidP="004F7C6C">
      <w:pPr>
        <w:tabs>
          <w:tab w:val="left" w:pos="360"/>
          <w:tab w:val="num" w:pos="900"/>
        </w:tabs>
        <w:ind w:firstLine="709"/>
        <w:jc w:val="both"/>
        <w:rPr>
          <w:rFonts w:ascii="Arial" w:hAnsi="Arial" w:cs="Arial"/>
        </w:rPr>
      </w:pPr>
    </w:p>
    <w:tbl>
      <w:tblPr>
        <w:tblW w:w="0" w:type="auto"/>
        <w:tblLook w:val="01E0"/>
      </w:tblPr>
      <w:tblGrid>
        <w:gridCol w:w="4785"/>
        <w:gridCol w:w="4786"/>
      </w:tblGrid>
      <w:tr w:rsidR="004A139E" w:rsidRPr="004F7C6C" w:rsidTr="00552A51">
        <w:trPr>
          <w:trHeight w:val="896"/>
        </w:trPr>
        <w:tc>
          <w:tcPr>
            <w:tcW w:w="4785" w:type="dxa"/>
            <w:vAlign w:val="center"/>
          </w:tcPr>
          <w:p w:rsidR="004A139E" w:rsidRPr="004F7C6C" w:rsidRDefault="00744BA7" w:rsidP="004F7C6C">
            <w:pPr>
              <w:ind w:firstLine="709"/>
              <w:rPr>
                <w:rFonts w:ascii="Arial" w:hAnsi="Arial" w:cs="Arial"/>
              </w:rPr>
            </w:pPr>
            <w:r w:rsidRPr="004F7C6C">
              <w:rPr>
                <w:rFonts w:ascii="Arial" w:hAnsi="Arial" w:cs="Arial"/>
              </w:rPr>
              <w:t>Глава</w:t>
            </w:r>
            <w:r w:rsidR="004A139E" w:rsidRPr="004F7C6C">
              <w:rPr>
                <w:rFonts w:ascii="Arial" w:hAnsi="Arial" w:cs="Arial"/>
              </w:rPr>
              <w:t xml:space="preserve"> администрации</w:t>
            </w:r>
            <w:r w:rsidR="002656E4" w:rsidRPr="004F7C6C">
              <w:rPr>
                <w:rFonts w:ascii="Arial" w:hAnsi="Arial" w:cs="Arial"/>
              </w:rPr>
              <w:t xml:space="preserve"> м</w:t>
            </w:r>
            <w:r w:rsidR="004A139E" w:rsidRPr="004F7C6C">
              <w:rPr>
                <w:rFonts w:ascii="Arial" w:hAnsi="Arial" w:cs="Arial"/>
              </w:rPr>
              <w:t>униципального образования</w:t>
            </w:r>
            <w:r w:rsidR="002656E4" w:rsidRPr="004F7C6C">
              <w:rPr>
                <w:rFonts w:ascii="Arial" w:hAnsi="Arial" w:cs="Arial"/>
              </w:rPr>
              <w:t xml:space="preserve"> </w:t>
            </w:r>
            <w:r w:rsidR="004A139E" w:rsidRPr="004F7C6C">
              <w:rPr>
                <w:rFonts w:ascii="Arial" w:hAnsi="Arial" w:cs="Arial"/>
              </w:rPr>
              <w:t xml:space="preserve"> Кимовск</w:t>
            </w:r>
            <w:r w:rsidR="00397554" w:rsidRPr="004F7C6C">
              <w:rPr>
                <w:rFonts w:ascii="Arial" w:hAnsi="Arial" w:cs="Arial"/>
              </w:rPr>
              <w:t>ий</w:t>
            </w:r>
            <w:r w:rsidR="004A139E" w:rsidRPr="004F7C6C">
              <w:rPr>
                <w:rFonts w:ascii="Arial" w:hAnsi="Arial" w:cs="Arial"/>
              </w:rPr>
              <w:t xml:space="preserve"> район</w:t>
            </w:r>
          </w:p>
        </w:tc>
        <w:tc>
          <w:tcPr>
            <w:tcW w:w="4786" w:type="dxa"/>
            <w:vAlign w:val="center"/>
          </w:tcPr>
          <w:p w:rsidR="004A139E" w:rsidRPr="004F7C6C" w:rsidRDefault="00397554" w:rsidP="004F7C6C">
            <w:pPr>
              <w:tabs>
                <w:tab w:val="left" w:pos="360"/>
                <w:tab w:val="num" w:pos="900"/>
              </w:tabs>
              <w:ind w:firstLine="709"/>
              <w:jc w:val="right"/>
              <w:rPr>
                <w:rFonts w:ascii="Arial" w:hAnsi="Arial" w:cs="Arial"/>
              </w:rPr>
            </w:pPr>
            <w:r w:rsidRPr="004F7C6C">
              <w:rPr>
                <w:rFonts w:ascii="Arial" w:hAnsi="Arial" w:cs="Arial"/>
              </w:rPr>
              <w:t>Е</w:t>
            </w:r>
            <w:r w:rsidR="00744BA7" w:rsidRPr="004F7C6C">
              <w:rPr>
                <w:rFonts w:ascii="Arial" w:hAnsi="Arial" w:cs="Arial"/>
              </w:rPr>
              <w:t>.</w:t>
            </w:r>
            <w:r w:rsidRPr="004F7C6C">
              <w:rPr>
                <w:rFonts w:ascii="Arial" w:hAnsi="Arial" w:cs="Arial"/>
              </w:rPr>
              <w:t>В</w:t>
            </w:r>
            <w:r w:rsidR="004A139E" w:rsidRPr="004F7C6C">
              <w:rPr>
                <w:rFonts w:ascii="Arial" w:hAnsi="Arial" w:cs="Arial"/>
              </w:rPr>
              <w:t xml:space="preserve">. </w:t>
            </w:r>
            <w:r w:rsidRPr="004F7C6C">
              <w:rPr>
                <w:rFonts w:ascii="Arial" w:hAnsi="Arial" w:cs="Arial"/>
              </w:rPr>
              <w:t>Юдин</w:t>
            </w:r>
          </w:p>
        </w:tc>
      </w:tr>
    </w:tbl>
    <w:p w:rsidR="00687E9A" w:rsidRPr="004F7C6C" w:rsidRDefault="00687E9A" w:rsidP="004F7C6C">
      <w:pPr>
        <w:tabs>
          <w:tab w:val="left" w:pos="360"/>
          <w:tab w:val="num" w:pos="900"/>
        </w:tabs>
        <w:ind w:firstLine="709"/>
        <w:jc w:val="both"/>
        <w:rPr>
          <w:rFonts w:ascii="Arial" w:hAnsi="Arial" w:cs="Arial"/>
        </w:rPr>
      </w:pPr>
    </w:p>
    <w:p w:rsidR="00687E9A" w:rsidRPr="004F7C6C" w:rsidRDefault="00687E9A" w:rsidP="004F7C6C">
      <w:pPr>
        <w:ind w:firstLine="709"/>
        <w:rPr>
          <w:rFonts w:ascii="Arial" w:hAnsi="Arial" w:cs="Arial"/>
        </w:rPr>
      </w:pPr>
    </w:p>
    <w:p w:rsidR="004A139E" w:rsidRPr="004F7C6C" w:rsidRDefault="004A139E" w:rsidP="004F7C6C">
      <w:pPr>
        <w:ind w:firstLine="709"/>
        <w:jc w:val="right"/>
        <w:rPr>
          <w:rFonts w:ascii="Arial" w:hAnsi="Arial" w:cs="Arial"/>
        </w:rPr>
      </w:pPr>
      <w:r w:rsidRPr="004F7C6C">
        <w:rPr>
          <w:rFonts w:ascii="Arial" w:hAnsi="Arial" w:cs="Arial"/>
        </w:rPr>
        <w:t>Приложение</w:t>
      </w:r>
    </w:p>
    <w:p w:rsidR="004A139E" w:rsidRPr="004F7C6C" w:rsidRDefault="004A139E" w:rsidP="004F7C6C">
      <w:pPr>
        <w:ind w:firstLine="709"/>
        <w:jc w:val="right"/>
        <w:rPr>
          <w:rFonts w:ascii="Arial" w:hAnsi="Arial" w:cs="Arial"/>
        </w:rPr>
      </w:pPr>
      <w:r w:rsidRPr="004F7C6C">
        <w:rPr>
          <w:rFonts w:ascii="Arial" w:hAnsi="Arial" w:cs="Arial"/>
        </w:rPr>
        <w:t>к</w:t>
      </w:r>
      <w:r w:rsidR="00882889" w:rsidRPr="004F7C6C">
        <w:rPr>
          <w:rFonts w:ascii="Arial" w:hAnsi="Arial" w:cs="Arial"/>
        </w:rPr>
        <w:t xml:space="preserve"> постановлению </w:t>
      </w:r>
      <w:r w:rsidRPr="004F7C6C">
        <w:rPr>
          <w:rFonts w:ascii="Arial" w:hAnsi="Arial" w:cs="Arial"/>
        </w:rPr>
        <w:t>администрации</w:t>
      </w:r>
    </w:p>
    <w:p w:rsidR="004A139E" w:rsidRPr="004F7C6C" w:rsidRDefault="004A139E" w:rsidP="004F7C6C">
      <w:pPr>
        <w:ind w:firstLine="709"/>
        <w:jc w:val="right"/>
        <w:rPr>
          <w:rFonts w:ascii="Arial" w:hAnsi="Arial" w:cs="Arial"/>
        </w:rPr>
      </w:pPr>
      <w:r w:rsidRPr="004F7C6C">
        <w:rPr>
          <w:rFonts w:ascii="Arial" w:hAnsi="Arial" w:cs="Arial"/>
        </w:rPr>
        <w:t>муниципального образования</w:t>
      </w:r>
    </w:p>
    <w:p w:rsidR="004A139E" w:rsidRPr="004F7C6C" w:rsidRDefault="004A139E" w:rsidP="004F7C6C">
      <w:pPr>
        <w:ind w:firstLine="709"/>
        <w:jc w:val="right"/>
        <w:rPr>
          <w:rFonts w:ascii="Arial" w:hAnsi="Arial" w:cs="Arial"/>
        </w:rPr>
      </w:pPr>
      <w:r w:rsidRPr="004F7C6C">
        <w:rPr>
          <w:rFonts w:ascii="Arial" w:hAnsi="Arial" w:cs="Arial"/>
        </w:rPr>
        <w:t xml:space="preserve"> Кимовск</w:t>
      </w:r>
      <w:r w:rsidR="00397554" w:rsidRPr="004F7C6C">
        <w:rPr>
          <w:rFonts w:ascii="Arial" w:hAnsi="Arial" w:cs="Arial"/>
        </w:rPr>
        <w:t>ий</w:t>
      </w:r>
      <w:r w:rsidRPr="004F7C6C">
        <w:rPr>
          <w:rFonts w:ascii="Arial" w:hAnsi="Arial" w:cs="Arial"/>
        </w:rPr>
        <w:t xml:space="preserve"> район</w:t>
      </w:r>
    </w:p>
    <w:p w:rsidR="004A139E" w:rsidRPr="004F7C6C" w:rsidRDefault="004A139E" w:rsidP="004F7C6C">
      <w:pPr>
        <w:ind w:firstLine="709"/>
        <w:jc w:val="right"/>
        <w:rPr>
          <w:rFonts w:ascii="Arial" w:hAnsi="Arial" w:cs="Arial"/>
        </w:rPr>
      </w:pPr>
      <w:r w:rsidRPr="004F7C6C">
        <w:rPr>
          <w:rFonts w:ascii="Arial" w:hAnsi="Arial" w:cs="Arial"/>
        </w:rPr>
        <w:t xml:space="preserve">от </w:t>
      </w:r>
      <w:r w:rsidR="00687E9A" w:rsidRPr="004F7C6C">
        <w:rPr>
          <w:rFonts w:ascii="Arial" w:hAnsi="Arial" w:cs="Arial"/>
        </w:rPr>
        <w:t>2</w:t>
      </w:r>
      <w:r w:rsidR="00397554" w:rsidRPr="004F7C6C">
        <w:rPr>
          <w:rFonts w:ascii="Arial" w:hAnsi="Arial" w:cs="Arial"/>
        </w:rPr>
        <w:t>5</w:t>
      </w:r>
      <w:r w:rsidR="00687E9A" w:rsidRPr="004F7C6C">
        <w:rPr>
          <w:rFonts w:ascii="Arial" w:hAnsi="Arial" w:cs="Arial"/>
        </w:rPr>
        <w:t xml:space="preserve"> </w:t>
      </w:r>
      <w:r w:rsidR="00397554" w:rsidRPr="004F7C6C">
        <w:rPr>
          <w:rFonts w:ascii="Arial" w:hAnsi="Arial" w:cs="Arial"/>
        </w:rPr>
        <w:t>июля</w:t>
      </w:r>
      <w:r w:rsidR="00687E9A" w:rsidRPr="004F7C6C">
        <w:rPr>
          <w:rFonts w:ascii="Arial" w:hAnsi="Arial" w:cs="Arial"/>
        </w:rPr>
        <w:t xml:space="preserve"> </w:t>
      </w:r>
      <w:smartTag w:uri="urn:schemas-microsoft-com:office:smarttags" w:element="metricconverter">
        <w:smartTagPr>
          <w:attr w:name="ProductID" w:val="2012 г"/>
        </w:smartTagPr>
        <w:r w:rsidRPr="004F7C6C">
          <w:rPr>
            <w:rFonts w:ascii="Arial" w:hAnsi="Arial" w:cs="Arial"/>
          </w:rPr>
          <w:t>201</w:t>
        </w:r>
        <w:r w:rsidR="00397554" w:rsidRPr="004F7C6C">
          <w:rPr>
            <w:rFonts w:ascii="Arial" w:hAnsi="Arial" w:cs="Arial"/>
          </w:rPr>
          <w:t>2</w:t>
        </w:r>
        <w:r w:rsidRPr="004F7C6C">
          <w:rPr>
            <w:rFonts w:ascii="Arial" w:hAnsi="Arial" w:cs="Arial"/>
          </w:rPr>
          <w:t xml:space="preserve"> г</w:t>
        </w:r>
      </w:smartTag>
      <w:r w:rsidRPr="004F7C6C">
        <w:rPr>
          <w:rFonts w:ascii="Arial" w:hAnsi="Arial" w:cs="Arial"/>
        </w:rPr>
        <w:t xml:space="preserve">.  № </w:t>
      </w:r>
      <w:r w:rsidR="00687E9A" w:rsidRPr="004F7C6C">
        <w:rPr>
          <w:rFonts w:ascii="Arial" w:hAnsi="Arial" w:cs="Arial"/>
        </w:rPr>
        <w:t>1</w:t>
      </w:r>
      <w:r w:rsidR="00397554" w:rsidRPr="004F7C6C">
        <w:rPr>
          <w:rFonts w:ascii="Arial" w:hAnsi="Arial" w:cs="Arial"/>
        </w:rPr>
        <w:t>2</w:t>
      </w:r>
      <w:r w:rsidR="00687E9A" w:rsidRPr="004F7C6C">
        <w:rPr>
          <w:rFonts w:ascii="Arial" w:hAnsi="Arial" w:cs="Arial"/>
        </w:rPr>
        <w:t>7</w:t>
      </w:r>
      <w:r w:rsidR="00397554" w:rsidRPr="004F7C6C">
        <w:rPr>
          <w:rFonts w:ascii="Arial" w:hAnsi="Arial" w:cs="Arial"/>
        </w:rPr>
        <w:t>1</w:t>
      </w:r>
    </w:p>
    <w:p w:rsidR="00D73DA4" w:rsidRPr="004F7C6C" w:rsidRDefault="00D73DA4" w:rsidP="004F7C6C">
      <w:pPr>
        <w:pStyle w:val="a6"/>
        <w:spacing w:before="0" w:after="0"/>
        <w:ind w:firstLine="709"/>
        <w:jc w:val="center"/>
        <w:rPr>
          <w:rFonts w:cs="Arial"/>
          <w:b/>
          <w:sz w:val="26"/>
          <w:szCs w:val="26"/>
        </w:rPr>
      </w:pPr>
      <w:r w:rsidRPr="004F7C6C">
        <w:rPr>
          <w:rFonts w:eastAsia="Times New Roman" w:cs="Arial"/>
          <w:b/>
          <w:sz w:val="26"/>
          <w:szCs w:val="26"/>
        </w:rPr>
        <w:lastRenderedPageBreak/>
        <w:t xml:space="preserve">Административный регламент </w:t>
      </w:r>
      <w:r w:rsidRPr="004F7C6C">
        <w:rPr>
          <w:rFonts w:cs="Arial"/>
          <w:b/>
          <w:sz w:val="26"/>
          <w:szCs w:val="26"/>
        </w:rPr>
        <w:t>предоставления муниципальной услуги «</w:t>
      </w:r>
      <w:r w:rsidR="008C346D" w:rsidRPr="004F7C6C">
        <w:rPr>
          <w:rFonts w:cs="Arial"/>
          <w:b/>
          <w:spacing w:val="-1"/>
          <w:sz w:val="26"/>
          <w:szCs w:val="26"/>
        </w:rPr>
        <w:t>Предоставление доступа к оцифрованным изданиям, хранящимся в библиотеках, в том числе к фонду редких книг, с учётом соблюдения законодательства РФ об авторских и смежных правах</w:t>
      </w:r>
      <w:r w:rsidRPr="004F7C6C">
        <w:rPr>
          <w:rFonts w:cs="Arial"/>
          <w:b/>
          <w:sz w:val="26"/>
          <w:szCs w:val="26"/>
        </w:rPr>
        <w:t>»</w:t>
      </w:r>
    </w:p>
    <w:p w:rsidR="00823EBD" w:rsidRPr="004F7C6C" w:rsidRDefault="00823EBD" w:rsidP="004F7C6C">
      <w:pPr>
        <w:tabs>
          <w:tab w:val="left" w:pos="2340"/>
        </w:tabs>
        <w:ind w:firstLine="709"/>
        <w:jc w:val="center"/>
        <w:rPr>
          <w:rFonts w:ascii="Arial" w:hAnsi="Arial" w:cs="Arial"/>
          <w:b/>
        </w:rPr>
      </w:pPr>
      <w:hyperlink r:id="rId5" w:tooltip="PDF" w:history="1">
        <w:r w:rsidRPr="004F7C6C">
          <w:rPr>
            <w:rFonts w:ascii="Arial" w:hAnsi="Arial" w:cs="Arial"/>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DF" title="PDF" style="width:24pt;height:24pt" o:button="t"/>
          </w:pict>
        </w:r>
      </w:hyperlink>
      <w:r w:rsidRPr="004F7C6C">
        <w:rPr>
          <w:rStyle w:val="metadata-icons"/>
          <w:rFonts w:ascii="Arial" w:hAnsi="Arial" w:cs="Arial"/>
          <w:b/>
          <w:lang w:val="en-US"/>
        </w:rPr>
        <w:t>I</w:t>
      </w:r>
      <w:r w:rsidRPr="004F7C6C">
        <w:rPr>
          <w:rFonts w:ascii="Arial" w:hAnsi="Arial" w:cs="Arial"/>
          <w:b/>
        </w:rPr>
        <w:t>. Общие положения</w:t>
      </w:r>
    </w:p>
    <w:p w:rsidR="00823EBD" w:rsidRPr="004F7C6C" w:rsidRDefault="00823EBD" w:rsidP="004F7C6C">
      <w:pPr>
        <w:tabs>
          <w:tab w:val="left" w:pos="2340"/>
        </w:tabs>
        <w:ind w:firstLine="709"/>
        <w:jc w:val="center"/>
        <w:rPr>
          <w:rFonts w:ascii="Arial" w:hAnsi="Arial" w:cs="Arial"/>
        </w:rPr>
      </w:pPr>
    </w:p>
    <w:p w:rsidR="00823EBD" w:rsidRPr="004F7C6C" w:rsidRDefault="00823EBD" w:rsidP="004F7C6C">
      <w:pPr>
        <w:tabs>
          <w:tab w:val="left" w:pos="2340"/>
        </w:tabs>
        <w:ind w:firstLine="709"/>
        <w:jc w:val="center"/>
        <w:outlineLvl w:val="0"/>
        <w:rPr>
          <w:rFonts w:ascii="Arial" w:hAnsi="Arial" w:cs="Arial"/>
          <w:b/>
        </w:rPr>
      </w:pPr>
      <w:r w:rsidRPr="004F7C6C">
        <w:rPr>
          <w:rFonts w:ascii="Arial" w:hAnsi="Arial" w:cs="Arial"/>
          <w:b/>
        </w:rPr>
        <w:t>1. Предмет регулирования административного регламента</w:t>
      </w:r>
    </w:p>
    <w:p w:rsidR="00823EBD" w:rsidRPr="004F7C6C" w:rsidRDefault="00823EBD" w:rsidP="004F7C6C">
      <w:pPr>
        <w:tabs>
          <w:tab w:val="left" w:pos="2340"/>
        </w:tabs>
        <w:ind w:firstLine="709"/>
        <w:jc w:val="both"/>
        <w:outlineLvl w:val="0"/>
        <w:rPr>
          <w:rFonts w:ascii="Arial" w:hAnsi="Arial" w:cs="Arial"/>
        </w:rPr>
      </w:pPr>
    </w:p>
    <w:p w:rsidR="00823EBD" w:rsidRDefault="00823EBD" w:rsidP="004F7C6C">
      <w:pPr>
        <w:tabs>
          <w:tab w:val="left" w:pos="2340"/>
        </w:tabs>
        <w:ind w:firstLine="709"/>
        <w:jc w:val="both"/>
        <w:outlineLvl w:val="0"/>
        <w:rPr>
          <w:rFonts w:ascii="Arial" w:hAnsi="Arial" w:cs="Arial"/>
        </w:rPr>
      </w:pPr>
      <w:r w:rsidRPr="004F7C6C">
        <w:rPr>
          <w:rFonts w:ascii="Arial" w:hAnsi="Arial" w:cs="Arial"/>
        </w:rPr>
        <w:t xml:space="preserve">1.1. </w:t>
      </w:r>
      <w:proofErr w:type="gramStart"/>
      <w:r w:rsidRPr="004F7C6C">
        <w:rPr>
          <w:rFonts w:ascii="Arial" w:hAnsi="Arial" w:cs="Arial"/>
        </w:rPr>
        <w:t xml:space="preserve">Предметом регулирования административного регламента предоставления муниципальной услуги «Предоставление доступа к оцифрованным изданиям, хранящимся в библиотеках, в том числе к фонду редких книг, с учётом соблюдения требования законодательства РФ об авторских и смежных правах» (далее – Регламент и муниципальная услуга соответственно) является порядок, сроки и последовательность действий (административных процедур) при предоставлении муниципальной услуги </w:t>
      </w:r>
      <w:proofErr w:type="gramEnd"/>
    </w:p>
    <w:p w:rsidR="004F7C6C" w:rsidRPr="004F7C6C" w:rsidRDefault="004F7C6C" w:rsidP="004F7C6C">
      <w:pPr>
        <w:tabs>
          <w:tab w:val="left" w:pos="2340"/>
        </w:tabs>
        <w:ind w:firstLine="709"/>
        <w:jc w:val="both"/>
        <w:outlineLvl w:val="0"/>
        <w:rPr>
          <w:rFonts w:ascii="Arial" w:hAnsi="Arial" w:cs="Arial"/>
        </w:rPr>
      </w:pPr>
    </w:p>
    <w:p w:rsidR="00823EBD" w:rsidRPr="004F7C6C" w:rsidRDefault="00823EBD" w:rsidP="004F7C6C">
      <w:pPr>
        <w:pStyle w:val="a5"/>
        <w:tabs>
          <w:tab w:val="left" w:pos="2340"/>
        </w:tabs>
        <w:spacing w:before="0" w:beforeAutospacing="0" w:after="0" w:afterAutospacing="0"/>
        <w:ind w:firstLine="709"/>
        <w:jc w:val="center"/>
        <w:rPr>
          <w:rFonts w:ascii="Arial" w:hAnsi="Arial" w:cs="Arial"/>
        </w:rPr>
      </w:pPr>
      <w:r w:rsidRPr="004F7C6C">
        <w:rPr>
          <w:rFonts w:ascii="Arial" w:hAnsi="Arial" w:cs="Arial"/>
          <w:b/>
        </w:rPr>
        <w:t>2. Описание заявителей</w:t>
      </w:r>
      <w:r w:rsidRPr="004F7C6C">
        <w:rPr>
          <w:rFonts w:ascii="Arial" w:hAnsi="Arial" w:cs="Arial"/>
        </w:rPr>
        <w:t>.</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rPr>
      </w:pP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2.1. Заявителями на предоставление муниципальной услуги (далее – заявители) могут выступать:</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 физические лица, имеющие право в соответствии с законодательством Российской Федерации на предоставлении муниципальной услуги, а также законные представители физических лиц и представители, действующие в силу полномочий, основанных на доверенности; </w:t>
      </w:r>
    </w:p>
    <w:p w:rsidR="00823EBD"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 юридические лица, имеющие право в соответствии с законодательством Российской Федерации на предоставлении муниципальной услуги, а также представители юридических лиц, действующие в силу полномочий, основанных на доверенности; </w:t>
      </w:r>
    </w:p>
    <w:p w:rsidR="004F7C6C" w:rsidRPr="004F7C6C" w:rsidRDefault="004F7C6C" w:rsidP="004F7C6C">
      <w:pPr>
        <w:pStyle w:val="a5"/>
        <w:tabs>
          <w:tab w:val="left" w:pos="2340"/>
        </w:tabs>
        <w:spacing w:before="0" w:beforeAutospacing="0" w:after="0" w:afterAutospacing="0"/>
        <w:ind w:firstLine="709"/>
        <w:jc w:val="both"/>
        <w:rPr>
          <w:rFonts w:ascii="Arial" w:hAnsi="Arial" w:cs="Arial"/>
        </w:rPr>
      </w:pPr>
    </w:p>
    <w:p w:rsidR="00823EBD" w:rsidRDefault="00823EBD" w:rsidP="004F7C6C">
      <w:pPr>
        <w:tabs>
          <w:tab w:val="left" w:pos="2340"/>
        </w:tabs>
        <w:autoSpaceDE w:val="0"/>
        <w:autoSpaceDN w:val="0"/>
        <w:adjustRightInd w:val="0"/>
        <w:ind w:firstLine="709"/>
        <w:jc w:val="center"/>
        <w:rPr>
          <w:rFonts w:ascii="Arial" w:hAnsi="Arial" w:cs="Arial"/>
          <w:b/>
        </w:rPr>
      </w:pPr>
      <w:r w:rsidRPr="004F7C6C">
        <w:rPr>
          <w:rFonts w:ascii="Arial" w:hAnsi="Arial" w:cs="Arial"/>
          <w:b/>
        </w:rPr>
        <w:t>3. Требования к порядку информирования о порядке предоставления муниципал</w:t>
      </w:r>
      <w:r w:rsidRPr="004F7C6C">
        <w:rPr>
          <w:rFonts w:ascii="Arial" w:hAnsi="Arial" w:cs="Arial"/>
          <w:b/>
        </w:rPr>
        <w:t>ь</w:t>
      </w:r>
      <w:r w:rsidRPr="004F7C6C">
        <w:rPr>
          <w:rFonts w:ascii="Arial" w:hAnsi="Arial" w:cs="Arial"/>
          <w:b/>
        </w:rPr>
        <w:t>ной услуги</w:t>
      </w:r>
    </w:p>
    <w:p w:rsidR="004F7C6C" w:rsidRPr="004F7C6C" w:rsidRDefault="004F7C6C" w:rsidP="004F7C6C">
      <w:pPr>
        <w:tabs>
          <w:tab w:val="left" w:pos="2340"/>
        </w:tabs>
        <w:autoSpaceDE w:val="0"/>
        <w:autoSpaceDN w:val="0"/>
        <w:adjustRightInd w:val="0"/>
        <w:ind w:firstLine="709"/>
        <w:jc w:val="center"/>
        <w:rPr>
          <w:rFonts w:ascii="Arial" w:hAnsi="Arial" w:cs="Arial"/>
          <w:b/>
        </w:rPr>
      </w:pP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3.1. Информирование о порядке предоставления муниципальной услуги осуществляется специалистами муниципального бюджетного учреждения культуры «Кимовская межпоселенческая центральная районная Библиотека» (далее - Библиотека).</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Арес Библиотеки: 301721, Тульская область, </w:t>
      </w:r>
      <w:proofErr w:type="gramStart"/>
      <w:r w:rsidRPr="004F7C6C">
        <w:rPr>
          <w:rFonts w:ascii="Arial" w:hAnsi="Arial" w:cs="Arial"/>
        </w:rPr>
        <w:t>г</w:t>
      </w:r>
      <w:proofErr w:type="gramEnd"/>
      <w:r w:rsidRPr="004F7C6C">
        <w:rPr>
          <w:rFonts w:ascii="Arial" w:hAnsi="Arial" w:cs="Arial"/>
        </w:rPr>
        <w:t>. Кимовск, ул. Стадионная, 2.</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Контактный телефон Библиотеки: 8(48735) 5-46-38; 8(48735) 5-46-83. </w:t>
      </w:r>
      <w:proofErr w:type="spellStart"/>
      <w:r w:rsidRPr="004F7C6C">
        <w:rPr>
          <w:rFonts w:ascii="Arial" w:hAnsi="Arial" w:cs="Arial"/>
        </w:rPr>
        <w:t>Автоинформатор</w:t>
      </w:r>
      <w:proofErr w:type="spellEnd"/>
      <w:r w:rsidRPr="004F7C6C">
        <w:rPr>
          <w:rFonts w:ascii="Arial" w:hAnsi="Arial" w:cs="Arial"/>
        </w:rPr>
        <w:t xml:space="preserve"> отсутствует.</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Режим работы Библиотеки: понедельник - пятница с 9.00 до 18.00 ч.; суббота, воскресенье с 10.00 до 17.00 ч.; выходной – вторник; в летний период – выходной воскресенье.</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3.2. Информация о порядке предоставления муниципальной услуги предоставляется:</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1) непосредственно в помещении Библиотеки, предоставляющей муниципальную услугу (на информационных стендах и в форме личного консультирования специалистами Библиотеки, ответственными за предоставление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2) в рекламной продукции на бумажных носителях;</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3 печатных </w:t>
      </w:r>
      <w:proofErr w:type="gramStart"/>
      <w:r w:rsidRPr="004F7C6C">
        <w:rPr>
          <w:rFonts w:ascii="Arial" w:hAnsi="Arial" w:cs="Arial"/>
        </w:rPr>
        <w:t>средствах</w:t>
      </w:r>
      <w:proofErr w:type="gramEnd"/>
      <w:r w:rsidRPr="004F7C6C">
        <w:rPr>
          <w:rFonts w:ascii="Arial" w:hAnsi="Arial" w:cs="Arial"/>
        </w:rPr>
        <w:t xml:space="preserve"> массовой информации;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lastRenderedPageBreak/>
        <w:t>4) при обращении по телефону - в виде устного ответа на конкретные вопросы, содержащие запрашиваемую информацию;</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5) на официальном Интернет-сайте администрации Кимовский район </w:t>
      </w:r>
      <w:hyperlink r:id="rId6" w:history="1">
        <w:r w:rsidRPr="004F7C6C">
          <w:rPr>
            <w:rStyle w:val="a4"/>
            <w:rFonts w:ascii="Arial" w:hAnsi="Arial" w:cs="Arial"/>
            <w:lang w:val="en-US"/>
          </w:rPr>
          <w:t>www</w:t>
        </w:r>
        <w:r w:rsidRPr="004F7C6C">
          <w:rPr>
            <w:rStyle w:val="a4"/>
            <w:rFonts w:ascii="Arial" w:hAnsi="Arial" w:cs="Arial"/>
          </w:rPr>
          <w:t>.</w:t>
        </w:r>
        <w:proofErr w:type="spellStart"/>
        <w:r w:rsidRPr="004F7C6C">
          <w:rPr>
            <w:rStyle w:val="a4"/>
            <w:rFonts w:ascii="Arial" w:hAnsi="Arial" w:cs="Arial"/>
            <w:lang w:val="en-US"/>
          </w:rPr>
          <w:t>admkimovsk</w:t>
        </w:r>
        <w:proofErr w:type="spellEnd"/>
        <w:r w:rsidRPr="004F7C6C">
          <w:rPr>
            <w:rStyle w:val="a4"/>
            <w:rFonts w:ascii="Arial" w:hAnsi="Arial" w:cs="Arial"/>
          </w:rPr>
          <w:t>.</w:t>
        </w:r>
        <w:proofErr w:type="spellStart"/>
        <w:r w:rsidRPr="004F7C6C">
          <w:rPr>
            <w:rStyle w:val="a4"/>
            <w:rFonts w:ascii="Arial" w:hAnsi="Arial" w:cs="Arial"/>
            <w:lang w:val="en-US"/>
          </w:rPr>
          <w:t>ru</w:t>
        </w:r>
        <w:proofErr w:type="spellEnd"/>
      </w:hyperlink>
      <w:r w:rsidRPr="004F7C6C">
        <w:rPr>
          <w:rFonts w:ascii="Arial" w:hAnsi="Arial" w:cs="Arial"/>
        </w:rPr>
        <w:t>;</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6) при обращении по электронной почте – в форме ответов на поставленные вопросы на адрес электронной почты заявителя;</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 7) 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3.3. На информационных стендах в помещении Библиотеки должна быть размещена следующая информация:</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адрес, номера телефонов, график работы Библиотеки;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схема размещения рабочих мест (кабинетов) консультирующих специалистов Библиотеки, режим консультирования и приема ими заявителей;</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порядок получения справок и консультаций;</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извлечения из нормативных правовых актов, содержащих нормы, регулирующие деятельность по предоставлению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текст настоящего Регламента;</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перечень документов, которые заявитель должен представить для предоставления  муниципальной услуги, и образцы заполнения документов;</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перечень оснований для отказа в предоставлении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порядок обжалования действий (бездействия) и решений, осуществляемых в ходе предоставления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3.4. Сроки информирования заявителя о порядке предоставления муниципальной услуги определяются в зависимости от используемого вида информирования.</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3.4.1. При информировании заявителя в форме ответов на обращения, полученные по электронной почте, ответ на обращение направляется по электронной почте на электронный адрес заявителя в течение трёх рабочих дней со дня поступления обращения;</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3.4.2. Консультирование заявителя по интересующим вопросам во время личного приема специалистом Библиотеки не может превышать 10 минут;</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3.4.3. При информировании заявителя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3.4.4. При использовании средств телефонной связи информация о порядке предоставления муниципальной услуги предоставляется заявителю в момент обращения. Время разговора не должно превышать 5 минут. </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В случае если специалист Библиотеки,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заявителю должен быть сообщен телефонный номер, по которому можно получить необходимую информацию. В случае если специалисты Библиотеки не могут ответить на вопрос заявителя немедленно, результат рассмотрения вопроса сообщают заявителю в течение двух часов.</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3.5. Ответы на обращения заявителей - иностранных граждан и лиц без гражданства даются на русском языке.</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r w:rsidRPr="004F7C6C">
        <w:rPr>
          <w:rFonts w:ascii="Arial" w:hAnsi="Arial" w:cs="Arial"/>
          <w:b/>
          <w:lang w:val="en-US"/>
        </w:rPr>
        <w:t>II</w:t>
      </w:r>
      <w:r w:rsidRPr="004F7C6C">
        <w:rPr>
          <w:rFonts w:ascii="Arial" w:hAnsi="Arial" w:cs="Arial"/>
          <w:b/>
        </w:rPr>
        <w:t>. Стандарт предоставления муниципальной услуги.</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p>
    <w:p w:rsidR="00823EBD" w:rsidRPr="004F7C6C" w:rsidRDefault="00823EBD" w:rsidP="004F7C6C">
      <w:pPr>
        <w:pStyle w:val="a5"/>
        <w:numPr>
          <w:ilvl w:val="0"/>
          <w:numId w:val="4"/>
        </w:numPr>
        <w:tabs>
          <w:tab w:val="left" w:pos="2340"/>
        </w:tabs>
        <w:spacing w:before="0" w:beforeAutospacing="0" w:after="0" w:afterAutospacing="0"/>
        <w:ind w:left="0" w:firstLine="709"/>
        <w:jc w:val="center"/>
        <w:rPr>
          <w:rFonts w:ascii="Arial" w:hAnsi="Arial" w:cs="Arial"/>
          <w:b/>
        </w:rPr>
      </w:pPr>
      <w:r w:rsidRPr="004F7C6C">
        <w:rPr>
          <w:rFonts w:ascii="Arial" w:hAnsi="Arial" w:cs="Arial"/>
          <w:b/>
        </w:rPr>
        <w:lastRenderedPageBreak/>
        <w:t>Наименование муниципальной услуги</w:t>
      </w:r>
    </w:p>
    <w:p w:rsidR="00823EBD" w:rsidRPr="004F7C6C" w:rsidRDefault="00823EBD" w:rsidP="004F7C6C">
      <w:pPr>
        <w:pStyle w:val="a5"/>
        <w:tabs>
          <w:tab w:val="left" w:pos="2340"/>
        </w:tabs>
        <w:spacing w:before="0" w:beforeAutospacing="0" w:after="0" w:afterAutospacing="0"/>
        <w:ind w:firstLine="709"/>
        <w:rPr>
          <w:rFonts w:ascii="Arial" w:hAnsi="Arial" w:cs="Arial"/>
        </w:rPr>
      </w:pP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1.1. Наименование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p>
    <w:p w:rsidR="00823EBD" w:rsidRPr="004F7C6C" w:rsidRDefault="00823EBD" w:rsidP="004F7C6C">
      <w:pPr>
        <w:pStyle w:val="a5"/>
        <w:numPr>
          <w:ilvl w:val="0"/>
          <w:numId w:val="4"/>
        </w:numPr>
        <w:tabs>
          <w:tab w:val="left" w:pos="2340"/>
        </w:tabs>
        <w:spacing w:before="0" w:beforeAutospacing="0" w:after="0" w:afterAutospacing="0"/>
        <w:rPr>
          <w:rFonts w:ascii="Arial" w:hAnsi="Arial" w:cs="Arial"/>
          <w:b/>
        </w:rPr>
      </w:pPr>
      <w:r w:rsidRPr="004F7C6C">
        <w:rPr>
          <w:rFonts w:ascii="Arial" w:hAnsi="Arial" w:cs="Arial"/>
          <w:b/>
        </w:rPr>
        <w:t>Наименование органа, предоставляющего муниципальную услугу</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2.1.Предоставление муниципальной услуги осуществляется муниципальным бюджетным учреждением культуры «Кимовская межпоселенческая центральная районная библиотека».</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2.2. </w:t>
      </w:r>
      <w:proofErr w:type="gramStart"/>
      <w:r w:rsidRPr="004F7C6C">
        <w:rPr>
          <w:rFonts w:ascii="Arial" w:hAnsi="Arial" w:cs="Arial"/>
        </w:rPr>
        <w:t xml:space="preserve">В </w:t>
      </w:r>
      <w:proofErr w:type="spellStart"/>
      <w:r w:rsidRPr="004F7C6C">
        <w:rPr>
          <w:rFonts w:ascii="Arial" w:hAnsi="Arial" w:cs="Arial"/>
        </w:rPr>
        <w:t>соответсвии</w:t>
      </w:r>
      <w:proofErr w:type="spellEnd"/>
      <w:r w:rsidRPr="004F7C6C">
        <w:rPr>
          <w:rFonts w:ascii="Arial" w:hAnsi="Arial" w:cs="Arial"/>
        </w:rPr>
        <w:t xml:space="preserve"> с п. 3 ст.7 Федерального закона от 27 июля </w:t>
      </w:r>
      <w:smartTag w:uri="urn:schemas-microsoft-com:office:smarttags" w:element="metricconverter">
        <w:smartTagPr>
          <w:attr w:name="ProductID" w:val="2010 г"/>
        </w:smartTagPr>
        <w:r w:rsidRPr="004F7C6C">
          <w:rPr>
            <w:rFonts w:ascii="Arial" w:hAnsi="Arial" w:cs="Arial"/>
          </w:rPr>
          <w:t>2010 года</w:t>
        </w:r>
      </w:smartTag>
      <w:r w:rsidRPr="004F7C6C">
        <w:rPr>
          <w:rFonts w:ascii="Arial" w:hAnsi="Arial" w:cs="Arial"/>
        </w:rPr>
        <w:t xml:space="preserve">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w:t>
      </w:r>
      <w:proofErr w:type="gramEnd"/>
      <w:r w:rsidRPr="004F7C6C">
        <w:rPr>
          <w:rFonts w:ascii="Arial" w:hAnsi="Arial" w:cs="Arial"/>
        </w:rPr>
        <w:t xml:space="preserve"> предоставления муниципальных услуг, </w:t>
      </w:r>
      <w:proofErr w:type="gramStart"/>
      <w:r w:rsidRPr="004F7C6C">
        <w:rPr>
          <w:rFonts w:ascii="Arial" w:hAnsi="Arial" w:cs="Arial"/>
        </w:rPr>
        <w:t>утвержденный</w:t>
      </w:r>
      <w:proofErr w:type="gramEnd"/>
      <w:r w:rsidRPr="004F7C6C">
        <w:rPr>
          <w:rFonts w:ascii="Arial" w:hAnsi="Arial" w:cs="Arial"/>
        </w:rPr>
        <w:t xml:space="preserve"> нормативным правовым актом Тульской области;</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p>
    <w:p w:rsidR="00823EBD" w:rsidRDefault="00823EBD" w:rsidP="004F7C6C">
      <w:pPr>
        <w:pStyle w:val="a5"/>
        <w:numPr>
          <w:ilvl w:val="0"/>
          <w:numId w:val="4"/>
        </w:numPr>
        <w:tabs>
          <w:tab w:val="left" w:pos="2340"/>
        </w:tabs>
        <w:spacing w:before="0" w:beforeAutospacing="0" w:after="0" w:afterAutospacing="0"/>
        <w:jc w:val="center"/>
        <w:rPr>
          <w:rFonts w:ascii="Arial" w:hAnsi="Arial" w:cs="Arial"/>
          <w:b/>
        </w:rPr>
      </w:pPr>
      <w:r w:rsidRPr="004F7C6C">
        <w:rPr>
          <w:rFonts w:ascii="Arial" w:hAnsi="Arial" w:cs="Arial"/>
          <w:b/>
        </w:rPr>
        <w:t>Результат предоставления муниципальной услуги</w:t>
      </w:r>
    </w:p>
    <w:p w:rsidR="004F7C6C" w:rsidRPr="004F7C6C" w:rsidRDefault="004F7C6C" w:rsidP="004F7C6C">
      <w:pPr>
        <w:pStyle w:val="a5"/>
        <w:tabs>
          <w:tab w:val="left" w:pos="2340"/>
        </w:tabs>
        <w:spacing w:before="0" w:beforeAutospacing="0" w:after="0" w:afterAutospacing="0"/>
        <w:ind w:left="1069"/>
        <w:rPr>
          <w:rFonts w:ascii="Arial" w:hAnsi="Arial" w:cs="Arial"/>
          <w:b/>
        </w:rPr>
      </w:pPr>
    </w:p>
    <w:p w:rsidR="00823EBD" w:rsidRPr="004F7C6C" w:rsidRDefault="00823EBD" w:rsidP="004F7C6C">
      <w:pPr>
        <w:tabs>
          <w:tab w:val="left" w:pos="2340"/>
        </w:tabs>
        <w:ind w:firstLine="709"/>
        <w:jc w:val="both"/>
        <w:rPr>
          <w:rFonts w:ascii="Arial" w:hAnsi="Arial" w:cs="Arial"/>
        </w:rPr>
      </w:pPr>
      <w:r w:rsidRPr="004F7C6C">
        <w:rPr>
          <w:rFonts w:ascii="Arial" w:hAnsi="Arial" w:cs="Arial"/>
        </w:rPr>
        <w:t>3.1. Результатом предоставления муниципальной услуги является:</w:t>
      </w:r>
    </w:p>
    <w:p w:rsidR="00823EBD" w:rsidRPr="004F7C6C" w:rsidRDefault="00823EBD" w:rsidP="004F7C6C">
      <w:pPr>
        <w:tabs>
          <w:tab w:val="left" w:pos="2340"/>
        </w:tabs>
        <w:ind w:firstLine="709"/>
        <w:jc w:val="both"/>
        <w:rPr>
          <w:rFonts w:ascii="Arial" w:hAnsi="Arial" w:cs="Arial"/>
        </w:rPr>
      </w:pPr>
      <w:r w:rsidRPr="004F7C6C">
        <w:rPr>
          <w:rFonts w:ascii="Arial" w:hAnsi="Arial" w:cs="Arial"/>
        </w:rPr>
        <w:t>1) предоставление доступа заявителя к оцифрованным изданиям, хранящимся в Библиотеке, в том числе из фонда редких книг, с учетом соблюдения требований законодательства Российской Федерации об авторских и смежных правах;</w:t>
      </w:r>
    </w:p>
    <w:p w:rsidR="00823EBD" w:rsidRPr="004F7C6C" w:rsidRDefault="00823EBD" w:rsidP="004F7C6C">
      <w:pPr>
        <w:tabs>
          <w:tab w:val="left" w:pos="2340"/>
        </w:tabs>
        <w:ind w:firstLine="709"/>
        <w:jc w:val="both"/>
        <w:rPr>
          <w:rFonts w:ascii="Arial" w:hAnsi="Arial" w:cs="Arial"/>
        </w:rPr>
      </w:pPr>
      <w:r w:rsidRPr="004F7C6C">
        <w:rPr>
          <w:rFonts w:ascii="Arial" w:hAnsi="Arial" w:cs="Arial"/>
        </w:rPr>
        <w:t>2) обоснованный отказ в предоставлении муниципальной услуги.</w:t>
      </w:r>
    </w:p>
    <w:p w:rsidR="00823EBD" w:rsidRPr="004F7C6C" w:rsidRDefault="00823EBD" w:rsidP="004F7C6C">
      <w:pPr>
        <w:tabs>
          <w:tab w:val="left" w:pos="2340"/>
        </w:tabs>
        <w:ind w:firstLine="709"/>
        <w:jc w:val="both"/>
        <w:rPr>
          <w:rFonts w:ascii="Arial" w:hAnsi="Arial" w:cs="Arial"/>
        </w:rPr>
      </w:pPr>
    </w:p>
    <w:p w:rsidR="00823EBD" w:rsidRPr="004F7C6C" w:rsidRDefault="00823EBD" w:rsidP="004F7C6C">
      <w:pPr>
        <w:tabs>
          <w:tab w:val="left" w:pos="2340"/>
        </w:tabs>
        <w:ind w:firstLine="709"/>
        <w:jc w:val="center"/>
        <w:rPr>
          <w:rFonts w:ascii="Arial" w:hAnsi="Arial" w:cs="Arial"/>
          <w:b/>
        </w:rPr>
      </w:pPr>
      <w:r w:rsidRPr="004F7C6C">
        <w:rPr>
          <w:rFonts w:ascii="Arial" w:hAnsi="Arial" w:cs="Arial"/>
          <w:b/>
        </w:rPr>
        <w:t>4. Сроки предоставления муниципальной услуги</w:t>
      </w:r>
    </w:p>
    <w:p w:rsidR="00823EBD" w:rsidRPr="004F7C6C" w:rsidRDefault="00823EBD" w:rsidP="004F7C6C">
      <w:pPr>
        <w:tabs>
          <w:tab w:val="left" w:pos="2340"/>
        </w:tabs>
        <w:ind w:firstLine="709"/>
        <w:jc w:val="center"/>
        <w:rPr>
          <w:rFonts w:ascii="Arial" w:hAnsi="Arial" w:cs="Arial"/>
          <w:b/>
        </w:rPr>
      </w:pPr>
    </w:p>
    <w:p w:rsidR="00823EBD" w:rsidRPr="004F7C6C" w:rsidRDefault="00823EBD" w:rsidP="004F7C6C">
      <w:pPr>
        <w:tabs>
          <w:tab w:val="left" w:pos="2340"/>
        </w:tabs>
        <w:ind w:firstLine="709"/>
        <w:jc w:val="both"/>
        <w:rPr>
          <w:rFonts w:ascii="Arial" w:eastAsia="SimSun" w:hAnsi="Arial" w:cs="Arial"/>
          <w:lang w:eastAsia="zh-CN"/>
        </w:rPr>
      </w:pPr>
      <w:r w:rsidRPr="004F7C6C">
        <w:rPr>
          <w:rFonts w:ascii="Arial" w:hAnsi="Arial" w:cs="Arial"/>
        </w:rPr>
        <w:t xml:space="preserve">4.1. Муниципальная услуга </w:t>
      </w:r>
      <w:r w:rsidRPr="004F7C6C">
        <w:rPr>
          <w:rFonts w:ascii="Arial" w:eastAsia="SimSun" w:hAnsi="Arial" w:cs="Arial"/>
          <w:lang w:eastAsia="zh-CN"/>
        </w:rPr>
        <w:t xml:space="preserve">предоставляется заявителям в помещении Библиотеки в режиме чтения в часы работы Библиотеки. </w:t>
      </w:r>
    </w:p>
    <w:p w:rsidR="00823EBD" w:rsidRDefault="00823EBD" w:rsidP="004F7C6C">
      <w:pPr>
        <w:tabs>
          <w:tab w:val="left" w:pos="2340"/>
        </w:tabs>
        <w:ind w:firstLine="709"/>
        <w:jc w:val="both"/>
        <w:rPr>
          <w:rFonts w:ascii="Arial" w:hAnsi="Arial" w:cs="Arial"/>
        </w:rPr>
      </w:pPr>
      <w:r w:rsidRPr="004F7C6C">
        <w:rPr>
          <w:rFonts w:ascii="Arial" w:eastAsia="SimSun" w:hAnsi="Arial" w:cs="Arial"/>
          <w:lang w:eastAsia="zh-CN"/>
        </w:rPr>
        <w:t xml:space="preserve">4.2. Срок предоставления муниципальной услуги </w:t>
      </w:r>
      <w:r w:rsidRPr="004F7C6C">
        <w:rPr>
          <w:rFonts w:ascii="Arial" w:hAnsi="Arial" w:cs="Arial"/>
        </w:rPr>
        <w:t>в электронном виде в режиме удаленного доступа зависит только от пропускного канала сети Интернет заявителя и загруженности сервера Библиотеки.</w:t>
      </w:r>
    </w:p>
    <w:p w:rsidR="004F7C6C" w:rsidRPr="004F7C6C" w:rsidRDefault="004F7C6C" w:rsidP="004F7C6C">
      <w:pPr>
        <w:tabs>
          <w:tab w:val="left" w:pos="2340"/>
        </w:tabs>
        <w:ind w:firstLine="709"/>
        <w:jc w:val="both"/>
        <w:rPr>
          <w:rFonts w:ascii="Arial" w:hAnsi="Arial" w:cs="Arial"/>
        </w:rPr>
      </w:pP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r w:rsidRPr="004F7C6C">
        <w:rPr>
          <w:rFonts w:ascii="Arial" w:hAnsi="Arial" w:cs="Arial"/>
          <w:b/>
        </w:rPr>
        <w:t>5. Перечень нормативных правовых актов, непосредственно регулирующих предоставление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5.1. Муниципальная услуга предоставляется в соответствии </w:t>
      </w:r>
      <w:proofErr w:type="gramStart"/>
      <w:r w:rsidRPr="004F7C6C">
        <w:rPr>
          <w:rFonts w:ascii="Arial" w:hAnsi="Arial" w:cs="Arial"/>
        </w:rPr>
        <w:t>с</w:t>
      </w:r>
      <w:proofErr w:type="gramEnd"/>
      <w:r w:rsidRPr="004F7C6C">
        <w:rPr>
          <w:rFonts w:ascii="Arial" w:hAnsi="Arial" w:cs="Arial"/>
        </w:rPr>
        <w:t>:</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1) Конституцией РФ (Российская газета, 2009, 21 января, № 7);</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2) Федеральным законом от 06.10.2003 г. № 131–ФЗ «Об общих принципах организации местного самоуправления  в РФ» (Российская газета, 2003, 8 октября, № 202); </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3) Федеральным законом от 27.07.2010 № 210-ФЗ "Об организации предоставления государственных и муниципальных услуг" (Российская газета, 2010, 30 июля, № 168, 30.07.);</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4) Федеральным законом  от 29.12.1994 г. № 78-ФЗ «О библиотечном деле» (Российская газета, 1995, 17 января, № 11-12);</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5) Федеральным законом от 27.07.2006 г. № 149-ФЗ  «Об информации, информационных технологиях и о защите информации» (Российская газета, 2006, 29 июля, № 165);</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6) Федеральным законом от 02.05.2006 г. № 59-ФЗ «О порядке рассмотрения обращений граждан Российской Федерации» (Российская газета, 2006, 5 мая, № 95);</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7) Федеральным законом от 27.07.2010 № 210-ФЗ «Об организации предоставления г</w:t>
      </w:r>
      <w:r w:rsidRPr="004F7C6C">
        <w:rPr>
          <w:rFonts w:ascii="Arial" w:hAnsi="Arial" w:cs="Arial"/>
        </w:rPr>
        <w:t>о</w:t>
      </w:r>
      <w:r w:rsidRPr="004F7C6C">
        <w:rPr>
          <w:rFonts w:ascii="Arial" w:hAnsi="Arial" w:cs="Arial"/>
        </w:rPr>
        <w:t>сударственных и муниципальных услуг» (Российская газета от 30.07.2010 № 168);</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bCs/>
          <w:iCs/>
        </w:rPr>
      </w:pPr>
      <w:r w:rsidRPr="004F7C6C">
        <w:rPr>
          <w:rFonts w:ascii="Arial" w:hAnsi="Arial" w:cs="Arial"/>
          <w:bCs/>
          <w:iCs/>
        </w:rPr>
        <w:t>8) Федеральным законом от 27.07.2006 № 152-ФЗ «О персональных данных» (Российская газета от 29.07.2006 № 165);</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bCs/>
          <w:iCs/>
        </w:rPr>
      </w:pPr>
      <w:r w:rsidRPr="004F7C6C">
        <w:rPr>
          <w:rFonts w:ascii="Arial" w:hAnsi="Arial" w:cs="Arial"/>
          <w:bCs/>
          <w:iCs/>
        </w:rPr>
        <w:t>9) Федеральный закон от 06.04.2011 № 63-ФЗ «Об электронной подписи» (Российская газета от 08.04.2011 № 75);</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10) Законом Тульской области от 20.12.1995 г. № 21-ЗТО «О библиотечном деле» (Тульские известия, 1996, 19 января, № 11–12);</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11) Постановлением Госстандарта РФ от 28.06.1993 г. № 163  «Об утверждении Общероссийского классификатора услуг населению» (опубликован не был);</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12) иными действующими  нормативными  правовыми актами Российской  Федерации, Тульской области, муниципального образования Кимовский район.</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r w:rsidRPr="004F7C6C">
        <w:rPr>
          <w:rFonts w:ascii="Arial" w:hAnsi="Arial" w:cs="Arial"/>
          <w:b/>
        </w:rPr>
        <w:t>6. Исчерпывающий перечень документов, необходимых для предоставления муниципальной услуги</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rPr>
      </w:pP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6.1. Для предоставления муниципальной услуги заявитель должен представить:</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1) при личном обращении в Библиотеку - документ, удостоверяющий личность (паспорт гражданина Российской Федерации или документ его заменяющий);</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2) по электронной почте, по письменным запросам (обращениям) - обращение (запрос) в Библиотеку, оформленное по установленной настоящим Регламентом форме (Приложение № 1.</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6.2. Запрещается требовать от заявителя предоставления документов, не предусмотренных п. 6.1. настоящего Регламента.</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В соответствие с п.1 и п. 2 ст. 7 Федерального закона от 27 июля 2010 года № 210-ФЗ запрещается требовать от заявителя:</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p>
    <w:p w:rsidR="00823EBD" w:rsidRDefault="00823EBD" w:rsidP="004F7C6C">
      <w:pPr>
        <w:pStyle w:val="a5"/>
        <w:tabs>
          <w:tab w:val="left" w:pos="2340"/>
        </w:tabs>
        <w:spacing w:before="0" w:beforeAutospacing="0" w:after="0" w:afterAutospacing="0"/>
        <w:ind w:firstLine="709"/>
        <w:jc w:val="center"/>
        <w:rPr>
          <w:rFonts w:ascii="Arial" w:hAnsi="Arial" w:cs="Arial"/>
          <w:b/>
        </w:rPr>
      </w:pPr>
      <w:r w:rsidRPr="004F7C6C">
        <w:rPr>
          <w:rFonts w:ascii="Arial" w:hAnsi="Arial" w:cs="Arial"/>
          <w:b/>
        </w:rPr>
        <w:t>7. Исчерпывающий перечень оснований для отказа в приеме документов, необходимых для предоставления муниципальной услуги</w:t>
      </w:r>
    </w:p>
    <w:p w:rsidR="004F7C6C" w:rsidRPr="004F7C6C" w:rsidRDefault="004F7C6C" w:rsidP="004F7C6C">
      <w:pPr>
        <w:pStyle w:val="a5"/>
        <w:tabs>
          <w:tab w:val="left" w:pos="2340"/>
        </w:tabs>
        <w:spacing w:before="0" w:beforeAutospacing="0" w:after="0" w:afterAutospacing="0"/>
        <w:ind w:firstLine="709"/>
        <w:jc w:val="center"/>
        <w:rPr>
          <w:rFonts w:ascii="Arial" w:hAnsi="Arial" w:cs="Arial"/>
          <w:b/>
        </w:rPr>
      </w:pP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7.1.Основаниями для отказа в приеме документов, необходимых для предоставления муниципальной услуги, являются:</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отсутствие в оформляемых документах и бланках фамилии, имени и отчества (при наличии) заявителя, его почтового адреса.</w:t>
      </w:r>
    </w:p>
    <w:p w:rsidR="00823EBD"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невозможность прочтения оформляемых заявителем документов и бланков.</w:t>
      </w:r>
    </w:p>
    <w:p w:rsidR="004F7C6C" w:rsidRPr="004F7C6C" w:rsidRDefault="004F7C6C" w:rsidP="004F7C6C">
      <w:pPr>
        <w:tabs>
          <w:tab w:val="left" w:pos="2340"/>
        </w:tabs>
        <w:autoSpaceDE w:val="0"/>
        <w:autoSpaceDN w:val="0"/>
        <w:adjustRightInd w:val="0"/>
        <w:ind w:firstLine="709"/>
        <w:jc w:val="both"/>
        <w:rPr>
          <w:rFonts w:ascii="Arial" w:hAnsi="Arial" w:cs="Arial"/>
        </w:rPr>
      </w:pPr>
    </w:p>
    <w:p w:rsidR="00823EBD" w:rsidRDefault="00823EBD" w:rsidP="004F7C6C">
      <w:pPr>
        <w:pStyle w:val="a5"/>
        <w:tabs>
          <w:tab w:val="left" w:pos="2340"/>
        </w:tabs>
        <w:spacing w:before="0" w:beforeAutospacing="0" w:after="0" w:afterAutospacing="0"/>
        <w:ind w:firstLine="709"/>
        <w:jc w:val="center"/>
        <w:rPr>
          <w:rFonts w:ascii="Arial" w:hAnsi="Arial" w:cs="Arial"/>
          <w:b/>
        </w:rPr>
      </w:pPr>
      <w:r w:rsidRPr="004F7C6C">
        <w:rPr>
          <w:rFonts w:ascii="Arial" w:hAnsi="Arial" w:cs="Arial"/>
          <w:b/>
        </w:rPr>
        <w:t>8. Исчерпывающий перечень оснований для отказа в предоставлении муниципальной услуги</w:t>
      </w:r>
    </w:p>
    <w:p w:rsidR="004F7C6C" w:rsidRPr="004F7C6C" w:rsidRDefault="004F7C6C" w:rsidP="004F7C6C">
      <w:pPr>
        <w:pStyle w:val="a5"/>
        <w:tabs>
          <w:tab w:val="left" w:pos="2340"/>
        </w:tabs>
        <w:spacing w:before="0" w:beforeAutospacing="0" w:after="0" w:afterAutospacing="0"/>
        <w:ind w:firstLine="709"/>
        <w:jc w:val="center"/>
        <w:rPr>
          <w:rFonts w:ascii="Arial" w:hAnsi="Arial" w:cs="Arial"/>
          <w:b/>
        </w:rPr>
      </w:pPr>
    </w:p>
    <w:p w:rsidR="00823EBD" w:rsidRPr="004F7C6C" w:rsidRDefault="00823EBD" w:rsidP="004F7C6C">
      <w:pPr>
        <w:shd w:val="clear" w:color="auto" w:fill="FFFFFF"/>
        <w:tabs>
          <w:tab w:val="left" w:pos="2340"/>
        </w:tabs>
        <w:ind w:firstLine="709"/>
        <w:jc w:val="both"/>
        <w:rPr>
          <w:rFonts w:ascii="Arial" w:hAnsi="Arial" w:cs="Arial"/>
        </w:rPr>
      </w:pPr>
      <w:r w:rsidRPr="004F7C6C">
        <w:rPr>
          <w:rFonts w:ascii="Arial" w:hAnsi="Arial" w:cs="Arial"/>
        </w:rPr>
        <w:t>8.1. Основаниями для отказа в предоставлении муниципальной услуги являются:</w:t>
      </w:r>
    </w:p>
    <w:p w:rsidR="00823EBD" w:rsidRPr="004F7C6C" w:rsidRDefault="00823EBD" w:rsidP="004F7C6C">
      <w:pPr>
        <w:shd w:val="clear" w:color="auto" w:fill="FFFFFF"/>
        <w:tabs>
          <w:tab w:val="left" w:pos="2340"/>
        </w:tabs>
        <w:ind w:firstLine="709"/>
        <w:jc w:val="both"/>
        <w:rPr>
          <w:rFonts w:ascii="Arial" w:hAnsi="Arial" w:cs="Arial"/>
        </w:rPr>
      </w:pPr>
      <w:r w:rsidRPr="004F7C6C">
        <w:rPr>
          <w:rFonts w:ascii="Arial" w:hAnsi="Arial" w:cs="Arial"/>
        </w:rPr>
        <w:t>1) не предоставление заявителем документов, предусмотренных п. 6.1. настоящего Регламента;</w:t>
      </w:r>
    </w:p>
    <w:p w:rsidR="00823EBD" w:rsidRPr="004F7C6C" w:rsidRDefault="00823EBD" w:rsidP="004F7C6C">
      <w:pPr>
        <w:shd w:val="clear" w:color="auto" w:fill="FFFFFF"/>
        <w:tabs>
          <w:tab w:val="left" w:pos="2340"/>
        </w:tabs>
        <w:ind w:firstLine="709"/>
        <w:jc w:val="both"/>
        <w:rPr>
          <w:rFonts w:ascii="Arial" w:hAnsi="Arial" w:cs="Arial"/>
        </w:rPr>
      </w:pPr>
      <w:r w:rsidRPr="004F7C6C">
        <w:rPr>
          <w:rFonts w:ascii="Arial" w:hAnsi="Arial" w:cs="Arial"/>
        </w:rPr>
        <w:t>2) отсутствие запрашиваемого оцифрованного издания в Библиотеке;</w:t>
      </w:r>
    </w:p>
    <w:p w:rsidR="00823EBD" w:rsidRPr="004F7C6C" w:rsidRDefault="00823EBD" w:rsidP="004F7C6C">
      <w:pPr>
        <w:shd w:val="clear" w:color="auto" w:fill="FFFFFF"/>
        <w:tabs>
          <w:tab w:val="left" w:pos="2340"/>
        </w:tabs>
        <w:ind w:firstLine="709"/>
        <w:jc w:val="both"/>
        <w:rPr>
          <w:rFonts w:ascii="Arial" w:hAnsi="Arial" w:cs="Arial"/>
        </w:rPr>
      </w:pPr>
      <w:r w:rsidRPr="004F7C6C">
        <w:rPr>
          <w:rFonts w:ascii="Arial" w:hAnsi="Arial" w:cs="Arial"/>
        </w:rPr>
        <w:t>3) несоответствие обращения заявителя содержанию муниципальной услуги;</w:t>
      </w:r>
    </w:p>
    <w:p w:rsidR="00823EBD" w:rsidRPr="004F7C6C" w:rsidRDefault="00823EBD" w:rsidP="004F7C6C">
      <w:pPr>
        <w:shd w:val="clear" w:color="auto" w:fill="FFFFFF"/>
        <w:tabs>
          <w:tab w:val="left" w:pos="2340"/>
        </w:tabs>
        <w:ind w:firstLine="709"/>
        <w:jc w:val="both"/>
        <w:rPr>
          <w:rFonts w:ascii="Arial" w:hAnsi="Arial" w:cs="Arial"/>
        </w:rPr>
      </w:pPr>
      <w:r w:rsidRPr="004F7C6C">
        <w:rPr>
          <w:rFonts w:ascii="Arial" w:hAnsi="Arial" w:cs="Arial"/>
        </w:rPr>
        <w:t>4) обращение заявителя содержит нецензурные или оскорбительные выражения;</w:t>
      </w:r>
    </w:p>
    <w:p w:rsidR="00823EBD" w:rsidRPr="004F7C6C" w:rsidRDefault="00823EBD" w:rsidP="004F7C6C">
      <w:pPr>
        <w:shd w:val="clear" w:color="auto" w:fill="FFFFFF"/>
        <w:tabs>
          <w:tab w:val="left" w:pos="2340"/>
        </w:tabs>
        <w:ind w:firstLine="709"/>
        <w:jc w:val="both"/>
        <w:rPr>
          <w:rFonts w:ascii="Arial" w:hAnsi="Arial" w:cs="Arial"/>
          <w:color w:val="000000"/>
          <w:spacing w:val="4"/>
        </w:rPr>
      </w:pPr>
      <w:r w:rsidRPr="004F7C6C">
        <w:rPr>
          <w:rFonts w:ascii="Arial" w:hAnsi="Arial" w:cs="Arial"/>
        </w:rPr>
        <w:t>5)</w:t>
      </w:r>
      <w:r w:rsidRPr="004F7C6C">
        <w:rPr>
          <w:rFonts w:ascii="Arial" w:hAnsi="Arial" w:cs="Arial"/>
          <w:color w:val="000000"/>
          <w:spacing w:val="4"/>
        </w:rPr>
        <w:t xml:space="preserve"> технические неполадки на серверном оборудовании и/или технические проблемы с сетью Интернет и/или программным обеспечением в </w:t>
      </w:r>
      <w:r w:rsidRPr="004F7C6C">
        <w:rPr>
          <w:rFonts w:ascii="Arial" w:hAnsi="Arial" w:cs="Arial"/>
          <w:color w:val="000000"/>
          <w:spacing w:val="3"/>
        </w:rPr>
        <w:t>Библиотеке</w:t>
      </w:r>
      <w:r w:rsidRPr="004F7C6C">
        <w:rPr>
          <w:rFonts w:ascii="Arial" w:hAnsi="Arial" w:cs="Arial"/>
          <w:color w:val="000000"/>
          <w:spacing w:val="4"/>
        </w:rPr>
        <w:t>.</w:t>
      </w:r>
    </w:p>
    <w:p w:rsidR="00823EBD" w:rsidRPr="004F7C6C" w:rsidRDefault="00823EBD" w:rsidP="004F7C6C">
      <w:pPr>
        <w:tabs>
          <w:tab w:val="left" w:pos="2340"/>
        </w:tabs>
        <w:autoSpaceDE w:val="0"/>
        <w:autoSpaceDN w:val="0"/>
        <w:adjustRightInd w:val="0"/>
        <w:ind w:firstLine="709"/>
        <w:jc w:val="center"/>
        <w:rPr>
          <w:rFonts w:ascii="Arial" w:hAnsi="Arial" w:cs="Arial"/>
          <w:b/>
        </w:rPr>
      </w:pPr>
    </w:p>
    <w:p w:rsidR="00823EBD" w:rsidRPr="004F7C6C" w:rsidRDefault="00823EBD" w:rsidP="004F7C6C">
      <w:pPr>
        <w:widowControl w:val="0"/>
        <w:tabs>
          <w:tab w:val="left" w:pos="2340"/>
        </w:tabs>
        <w:ind w:firstLine="709"/>
        <w:jc w:val="center"/>
        <w:rPr>
          <w:rFonts w:ascii="Arial" w:hAnsi="Arial" w:cs="Arial"/>
          <w:b/>
        </w:rPr>
      </w:pPr>
      <w:r w:rsidRPr="004F7C6C">
        <w:rPr>
          <w:rFonts w:ascii="Arial" w:hAnsi="Arial" w:cs="Arial"/>
          <w:b/>
        </w:rPr>
        <w:t>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3EBD" w:rsidRPr="004F7C6C" w:rsidRDefault="00823EBD" w:rsidP="004F7C6C">
      <w:pPr>
        <w:tabs>
          <w:tab w:val="left" w:pos="2340"/>
        </w:tabs>
        <w:autoSpaceDE w:val="0"/>
        <w:autoSpaceDN w:val="0"/>
        <w:adjustRightInd w:val="0"/>
        <w:ind w:firstLine="709"/>
        <w:jc w:val="both"/>
        <w:rPr>
          <w:rFonts w:ascii="Arial" w:hAnsi="Arial" w:cs="Arial"/>
        </w:rPr>
      </w:pP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bCs/>
          <w:iCs/>
        </w:rPr>
        <w:t>9.1. Услуг необходимых и обязательных для предоставления муниципальной услуги не предусмотрено.</w:t>
      </w:r>
    </w:p>
    <w:p w:rsidR="00823EBD" w:rsidRPr="004F7C6C" w:rsidRDefault="00823EBD" w:rsidP="004F7C6C">
      <w:pPr>
        <w:tabs>
          <w:tab w:val="left" w:pos="2340"/>
        </w:tabs>
        <w:ind w:firstLine="709"/>
        <w:jc w:val="both"/>
        <w:rPr>
          <w:rFonts w:ascii="Arial" w:hAnsi="Arial" w:cs="Arial"/>
          <w:b/>
        </w:rPr>
      </w:pPr>
    </w:p>
    <w:p w:rsidR="00823EBD" w:rsidRPr="004F7C6C" w:rsidRDefault="004F7C6C" w:rsidP="004F7C6C">
      <w:pPr>
        <w:tabs>
          <w:tab w:val="left" w:pos="2340"/>
        </w:tabs>
        <w:ind w:left="709"/>
        <w:jc w:val="center"/>
        <w:rPr>
          <w:rFonts w:ascii="Arial" w:hAnsi="Arial" w:cs="Arial"/>
          <w:b/>
        </w:rPr>
      </w:pPr>
      <w:r>
        <w:rPr>
          <w:rFonts w:ascii="Arial" w:hAnsi="Arial" w:cs="Arial"/>
          <w:b/>
        </w:rPr>
        <w:t xml:space="preserve">10. </w:t>
      </w:r>
      <w:r w:rsidR="00823EBD" w:rsidRPr="004F7C6C">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rsidR="00823EBD" w:rsidRPr="004F7C6C" w:rsidRDefault="00823EBD" w:rsidP="004F7C6C">
      <w:pPr>
        <w:tabs>
          <w:tab w:val="left" w:pos="2340"/>
        </w:tabs>
        <w:ind w:firstLine="709"/>
        <w:jc w:val="center"/>
        <w:rPr>
          <w:rFonts w:ascii="Arial" w:hAnsi="Arial" w:cs="Arial"/>
          <w:b/>
        </w:rPr>
      </w:pPr>
    </w:p>
    <w:p w:rsidR="00823EBD" w:rsidRPr="004F7C6C" w:rsidRDefault="00823EBD" w:rsidP="004F7C6C">
      <w:pPr>
        <w:tabs>
          <w:tab w:val="left" w:pos="2340"/>
        </w:tabs>
        <w:ind w:firstLine="709"/>
        <w:jc w:val="both"/>
        <w:rPr>
          <w:rFonts w:ascii="Arial" w:hAnsi="Arial" w:cs="Arial"/>
          <w:b/>
        </w:rPr>
      </w:pPr>
      <w:r w:rsidRPr="004F7C6C">
        <w:rPr>
          <w:rFonts w:ascii="Arial" w:hAnsi="Arial" w:cs="Arial"/>
        </w:rPr>
        <w:t>10.1. Муниципальная услуга предоставляется бесплатно.</w:t>
      </w:r>
    </w:p>
    <w:p w:rsidR="00823EBD" w:rsidRPr="004F7C6C" w:rsidRDefault="00823EBD" w:rsidP="004F7C6C">
      <w:pPr>
        <w:tabs>
          <w:tab w:val="left" w:pos="2340"/>
        </w:tabs>
        <w:autoSpaceDE w:val="0"/>
        <w:autoSpaceDN w:val="0"/>
        <w:adjustRightInd w:val="0"/>
        <w:ind w:firstLine="709"/>
        <w:jc w:val="center"/>
        <w:rPr>
          <w:rFonts w:ascii="Arial" w:hAnsi="Arial" w:cs="Arial"/>
          <w:b/>
        </w:rPr>
      </w:pPr>
    </w:p>
    <w:p w:rsidR="00823EBD" w:rsidRPr="004F7C6C" w:rsidRDefault="00823EBD" w:rsidP="004F7C6C">
      <w:pPr>
        <w:tabs>
          <w:tab w:val="left" w:pos="2340"/>
        </w:tabs>
        <w:autoSpaceDE w:val="0"/>
        <w:autoSpaceDN w:val="0"/>
        <w:adjustRightInd w:val="0"/>
        <w:ind w:firstLine="709"/>
        <w:jc w:val="center"/>
        <w:rPr>
          <w:rFonts w:ascii="Arial" w:hAnsi="Arial" w:cs="Arial"/>
          <w:b/>
        </w:rPr>
      </w:pPr>
      <w:r w:rsidRPr="004F7C6C">
        <w:rPr>
          <w:rFonts w:ascii="Arial" w:hAnsi="Arial" w:cs="Arial"/>
          <w:b/>
        </w:rPr>
        <w:t>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23EBD" w:rsidRPr="004F7C6C" w:rsidRDefault="00823EBD" w:rsidP="004F7C6C">
      <w:pPr>
        <w:tabs>
          <w:tab w:val="left" w:pos="2340"/>
        </w:tabs>
        <w:autoSpaceDE w:val="0"/>
        <w:autoSpaceDN w:val="0"/>
        <w:adjustRightInd w:val="0"/>
        <w:ind w:firstLine="709"/>
        <w:jc w:val="both"/>
        <w:rPr>
          <w:rFonts w:ascii="Arial" w:hAnsi="Arial" w:cs="Arial"/>
        </w:rPr>
      </w:pP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xml:space="preserve">11.1. При нахождении заявителя в помещении </w:t>
      </w:r>
      <w:r w:rsidRPr="004F7C6C">
        <w:rPr>
          <w:rFonts w:ascii="Arial" w:hAnsi="Arial" w:cs="Arial"/>
          <w:color w:val="000000"/>
          <w:spacing w:val="3"/>
        </w:rPr>
        <w:t xml:space="preserve">Библиотеки </w:t>
      </w:r>
      <w:r w:rsidRPr="004F7C6C">
        <w:rPr>
          <w:rFonts w:ascii="Arial" w:hAnsi="Arial" w:cs="Arial"/>
        </w:rPr>
        <w:t>срок ожидания в очереди при подаче запроса и при получении результата предоставления муниципальной услуги не должен превышать 20 мин.</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xml:space="preserve">11.2. При предоставлении заявителю муниципальной услуги посредством сети Интернет, время ожидания в очереди зависит только от загруженности сервера </w:t>
      </w:r>
      <w:r w:rsidRPr="004F7C6C">
        <w:rPr>
          <w:rFonts w:ascii="Arial" w:hAnsi="Arial" w:cs="Arial"/>
          <w:color w:val="000000"/>
          <w:spacing w:val="3"/>
        </w:rPr>
        <w:t>Библиотеки</w:t>
      </w:r>
      <w:r w:rsidRPr="004F7C6C">
        <w:rPr>
          <w:rFonts w:ascii="Arial" w:hAnsi="Arial" w:cs="Arial"/>
        </w:rPr>
        <w:t>.</w:t>
      </w:r>
    </w:p>
    <w:p w:rsidR="00823EBD" w:rsidRPr="004F7C6C" w:rsidRDefault="00823EBD" w:rsidP="004F7C6C">
      <w:pPr>
        <w:tabs>
          <w:tab w:val="left" w:pos="2340"/>
        </w:tabs>
        <w:autoSpaceDE w:val="0"/>
        <w:autoSpaceDN w:val="0"/>
        <w:adjustRightInd w:val="0"/>
        <w:ind w:firstLine="709"/>
        <w:jc w:val="center"/>
        <w:rPr>
          <w:rFonts w:ascii="Arial" w:hAnsi="Arial" w:cs="Arial"/>
          <w:b/>
        </w:rPr>
      </w:pPr>
    </w:p>
    <w:p w:rsidR="00823EBD" w:rsidRPr="004F7C6C" w:rsidRDefault="00823EBD" w:rsidP="004F7C6C">
      <w:pPr>
        <w:tabs>
          <w:tab w:val="left" w:pos="2340"/>
        </w:tabs>
        <w:autoSpaceDE w:val="0"/>
        <w:autoSpaceDN w:val="0"/>
        <w:adjustRightInd w:val="0"/>
        <w:ind w:firstLine="709"/>
        <w:jc w:val="center"/>
        <w:rPr>
          <w:rFonts w:ascii="Arial" w:hAnsi="Arial" w:cs="Arial"/>
          <w:b/>
        </w:rPr>
      </w:pPr>
      <w:r w:rsidRPr="004F7C6C">
        <w:rPr>
          <w:rFonts w:ascii="Arial" w:hAnsi="Arial" w:cs="Arial"/>
          <w:b/>
        </w:rPr>
        <w:t xml:space="preserve">12. Срок регистрации запроса заявителя о предоставлении </w:t>
      </w:r>
    </w:p>
    <w:p w:rsidR="00823EBD" w:rsidRPr="004F7C6C" w:rsidRDefault="00823EBD" w:rsidP="004F7C6C">
      <w:pPr>
        <w:tabs>
          <w:tab w:val="left" w:pos="2340"/>
        </w:tabs>
        <w:autoSpaceDE w:val="0"/>
        <w:autoSpaceDN w:val="0"/>
        <w:adjustRightInd w:val="0"/>
        <w:ind w:firstLine="709"/>
        <w:jc w:val="center"/>
        <w:rPr>
          <w:rFonts w:ascii="Arial" w:hAnsi="Arial" w:cs="Arial"/>
          <w:b/>
        </w:rPr>
      </w:pPr>
      <w:r w:rsidRPr="004F7C6C">
        <w:rPr>
          <w:rFonts w:ascii="Arial" w:hAnsi="Arial" w:cs="Arial"/>
          <w:b/>
        </w:rPr>
        <w:t>муниципальной услуги</w:t>
      </w:r>
    </w:p>
    <w:p w:rsidR="00823EBD" w:rsidRPr="004F7C6C" w:rsidRDefault="00823EBD" w:rsidP="004F7C6C">
      <w:pPr>
        <w:tabs>
          <w:tab w:val="left" w:pos="2340"/>
        </w:tabs>
        <w:autoSpaceDE w:val="0"/>
        <w:autoSpaceDN w:val="0"/>
        <w:adjustRightInd w:val="0"/>
        <w:ind w:firstLine="709"/>
        <w:jc w:val="both"/>
        <w:rPr>
          <w:rFonts w:ascii="Arial" w:hAnsi="Arial" w:cs="Arial"/>
          <w:b/>
        </w:rPr>
      </w:pP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12.1. При нахождении заявителя в помещении Библиотеки регистрация запроса заявителя осуществляется в срок до 10 минут, перерегистрация – в течение 5 минут.</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xml:space="preserve">12.2. Регистрация запроса заявителя, посланного на сайт </w:t>
      </w:r>
      <w:r w:rsidRPr="004F7C6C">
        <w:rPr>
          <w:rFonts w:ascii="Arial" w:hAnsi="Arial" w:cs="Arial"/>
          <w:color w:val="000000"/>
          <w:spacing w:val="3"/>
        </w:rPr>
        <w:t>Библиотеки</w:t>
      </w:r>
      <w:r w:rsidRPr="004F7C6C">
        <w:rPr>
          <w:rFonts w:ascii="Arial" w:hAnsi="Arial" w:cs="Arial"/>
        </w:rPr>
        <w:t>, осуществляется посредством электронного счетчика посещаемости, установленного на главной странице ресурса, обеспечивающего доступ к оцифрованным изданиям, хранящимся в Библиотеке, в том числе из фонда редких книг, с учетом соблюдения требований законодательства Российской Федерации об авторских и смежных правах.</w:t>
      </w:r>
    </w:p>
    <w:p w:rsidR="00823EBD" w:rsidRPr="004F7C6C" w:rsidRDefault="00823EBD" w:rsidP="004F7C6C">
      <w:pPr>
        <w:tabs>
          <w:tab w:val="left" w:pos="2340"/>
        </w:tabs>
        <w:autoSpaceDE w:val="0"/>
        <w:autoSpaceDN w:val="0"/>
        <w:adjustRightInd w:val="0"/>
        <w:ind w:firstLine="709"/>
        <w:jc w:val="both"/>
        <w:rPr>
          <w:rFonts w:ascii="Arial" w:hAnsi="Arial" w:cs="Arial"/>
        </w:rPr>
      </w:pPr>
    </w:p>
    <w:p w:rsidR="00823EBD" w:rsidRPr="004F7C6C" w:rsidRDefault="00823EBD" w:rsidP="004F7C6C">
      <w:pPr>
        <w:tabs>
          <w:tab w:val="left" w:pos="2340"/>
        </w:tabs>
        <w:autoSpaceDE w:val="0"/>
        <w:autoSpaceDN w:val="0"/>
        <w:adjustRightInd w:val="0"/>
        <w:ind w:firstLine="709"/>
        <w:jc w:val="center"/>
        <w:rPr>
          <w:rFonts w:ascii="Arial" w:hAnsi="Arial" w:cs="Arial"/>
          <w:b/>
        </w:rPr>
      </w:pPr>
      <w:r w:rsidRPr="004F7C6C">
        <w:rPr>
          <w:rFonts w:ascii="Arial" w:hAnsi="Arial" w:cs="Arial"/>
          <w:b/>
        </w:rPr>
        <w:t xml:space="preserve">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4F7C6C">
        <w:rPr>
          <w:rFonts w:ascii="Arial" w:hAnsi="Arial" w:cs="Arial"/>
          <w:b/>
        </w:rPr>
        <w:t>мультимедийной</w:t>
      </w:r>
      <w:proofErr w:type="spellEnd"/>
      <w:r w:rsidRPr="004F7C6C">
        <w:rPr>
          <w:rFonts w:ascii="Arial" w:hAnsi="Arial" w:cs="Arial"/>
          <w:b/>
        </w:rPr>
        <w:t xml:space="preserve"> информации о порядке предоставлении муниципальной услуги</w:t>
      </w:r>
    </w:p>
    <w:p w:rsidR="00823EBD" w:rsidRPr="004F7C6C" w:rsidRDefault="00823EBD" w:rsidP="004F7C6C">
      <w:pPr>
        <w:tabs>
          <w:tab w:val="left" w:pos="2340"/>
        </w:tabs>
        <w:autoSpaceDE w:val="0"/>
        <w:autoSpaceDN w:val="0"/>
        <w:adjustRightInd w:val="0"/>
        <w:ind w:firstLine="709"/>
        <w:jc w:val="center"/>
        <w:rPr>
          <w:rFonts w:ascii="Arial" w:hAnsi="Arial" w:cs="Arial"/>
          <w:b/>
        </w:rPr>
      </w:pP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13.1. Помещения, в которых предоставляется муниципальная услуга и ведется прием заявителей, должны быть оборудованы информационными табличками (вывесками) с указанием:</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номера кабинета;</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фамилии, имени, отчества и должности специалиста Библиотеки, осуществляющего предоставление муниципальной услуги;</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часов приема и времени перерыва на обед.</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Рабочее место специалиста Библиотеки, осуществляющего предоставление муниципальной услуги, должно быть оборудовано персональным компьютером.</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В помещениях должно быть обеспечено:</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xml:space="preserve">- возможность и удобство оформления </w:t>
      </w:r>
      <w:r w:rsidRPr="004F7C6C">
        <w:rPr>
          <w:rFonts w:ascii="Arial" w:hAnsi="Arial" w:cs="Arial"/>
          <w:spacing w:val="10"/>
        </w:rPr>
        <w:t xml:space="preserve">документов, необходимых для предоставления муниципальной </w:t>
      </w:r>
      <w:r w:rsidRPr="004F7C6C">
        <w:rPr>
          <w:rFonts w:ascii="Arial" w:hAnsi="Arial" w:cs="Arial"/>
          <w:spacing w:val="3"/>
        </w:rPr>
        <w:t xml:space="preserve">услуги в помещениях </w:t>
      </w:r>
      <w:r w:rsidRPr="004F7C6C">
        <w:rPr>
          <w:rFonts w:ascii="Arial" w:hAnsi="Arial" w:cs="Arial"/>
        </w:rPr>
        <w:t>Библиотеки;</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телефонная связь;</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возможность копирования документов;</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доступ к основным нормативным правовым актам, регламентирующим полномочия и сферу компетенции Библиотеки;</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доступ к нормативным правовым актам, регулирующим предоставление муниципальной услуги.</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13.2. Места для ожидания должны быть оборудованы столами, стульями для возможности оформления документов, другой комфортной мебелью, информационными стендами.</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xml:space="preserve">13.3. Визуальная, текстовая и </w:t>
      </w:r>
      <w:proofErr w:type="spellStart"/>
      <w:r w:rsidRPr="004F7C6C">
        <w:rPr>
          <w:rFonts w:ascii="Arial" w:hAnsi="Arial" w:cs="Arial"/>
        </w:rPr>
        <w:t>мультимедийная</w:t>
      </w:r>
      <w:proofErr w:type="spellEnd"/>
      <w:r w:rsidRPr="004F7C6C">
        <w:rPr>
          <w:rFonts w:ascii="Arial" w:hAnsi="Arial" w:cs="Arial"/>
        </w:rPr>
        <w:t xml:space="preserve"> информация размещается на информационных стендах, расположенных в Библиотеке и в сети Интернет на официальном сайте муниципального образования Кимовский район.</w:t>
      </w:r>
    </w:p>
    <w:p w:rsidR="00823EBD" w:rsidRPr="004F7C6C" w:rsidRDefault="00823EBD" w:rsidP="004F7C6C">
      <w:pPr>
        <w:tabs>
          <w:tab w:val="left" w:pos="2340"/>
        </w:tabs>
        <w:ind w:firstLine="709"/>
        <w:jc w:val="both"/>
        <w:rPr>
          <w:rFonts w:ascii="Arial" w:hAnsi="Arial" w:cs="Arial"/>
        </w:rPr>
      </w:pPr>
    </w:p>
    <w:p w:rsidR="00823EBD" w:rsidRDefault="00823EBD" w:rsidP="004F7C6C">
      <w:pPr>
        <w:tabs>
          <w:tab w:val="left" w:pos="2340"/>
        </w:tabs>
        <w:autoSpaceDE w:val="0"/>
        <w:autoSpaceDN w:val="0"/>
        <w:adjustRightInd w:val="0"/>
        <w:ind w:firstLine="709"/>
        <w:jc w:val="center"/>
        <w:rPr>
          <w:rFonts w:ascii="Arial" w:hAnsi="Arial" w:cs="Arial"/>
          <w:b/>
        </w:rPr>
      </w:pPr>
      <w:r w:rsidRPr="004F7C6C">
        <w:rPr>
          <w:rFonts w:ascii="Arial" w:hAnsi="Arial" w:cs="Arial"/>
          <w:b/>
        </w:rPr>
        <w:t>14. Показатели доступности и качества муниципальной услуги</w:t>
      </w:r>
    </w:p>
    <w:p w:rsidR="004F7C6C" w:rsidRPr="004F7C6C" w:rsidRDefault="004F7C6C" w:rsidP="004F7C6C">
      <w:pPr>
        <w:tabs>
          <w:tab w:val="left" w:pos="2340"/>
        </w:tabs>
        <w:autoSpaceDE w:val="0"/>
        <w:autoSpaceDN w:val="0"/>
        <w:adjustRightInd w:val="0"/>
        <w:ind w:firstLine="709"/>
        <w:jc w:val="center"/>
        <w:rPr>
          <w:rFonts w:ascii="Arial" w:hAnsi="Arial" w:cs="Arial"/>
          <w:b/>
          <w:bCs/>
        </w:rPr>
      </w:pP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14.1. Показатели доступности муниципальной услуги:</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обеспечение доступа заявителей к сведениям о муниципальной услуге посредством размещения информации о порядке предоставления муниципальной услуги на официальном сайте администрации муниципального образования Кимовский район и на информационных стендах Библиотеки;</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возможность подачи заявителем запроса и иных документов, необходимых для предоставления муниципальной услуги, и прием таких запроса и документов посредством электронной почты и информационных систем;</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возможность получения заявителем сведений о ходе выполнения запроса о предоставлении муниципальной услуги с помощью средств электронной связи;</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предоставление муниципальной услуги по электронной связи;</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бесплатное предоставление муниципальной услуги;</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14.2. Показатели качества муниципальной услуги:</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соблюдение при предоставлении муниципальной услуги положений настоящего Регламента;</w:t>
      </w:r>
    </w:p>
    <w:p w:rsidR="00823EBD" w:rsidRPr="004F7C6C" w:rsidRDefault="00823EBD" w:rsidP="004F7C6C">
      <w:pPr>
        <w:tabs>
          <w:tab w:val="left" w:pos="2340"/>
        </w:tabs>
        <w:autoSpaceDE w:val="0"/>
        <w:autoSpaceDN w:val="0"/>
        <w:adjustRightInd w:val="0"/>
        <w:ind w:firstLine="709"/>
        <w:jc w:val="both"/>
        <w:rPr>
          <w:rFonts w:ascii="Arial" w:hAnsi="Arial" w:cs="Arial"/>
        </w:rPr>
      </w:pPr>
      <w:r w:rsidRPr="004F7C6C">
        <w:rPr>
          <w:rFonts w:ascii="Arial" w:hAnsi="Arial" w:cs="Arial"/>
        </w:rPr>
        <w:t>- отсутствие обоснованных жалоб заявителей.</w:t>
      </w:r>
    </w:p>
    <w:p w:rsidR="00823EBD" w:rsidRPr="004F7C6C" w:rsidRDefault="00823EBD" w:rsidP="004F7C6C">
      <w:pPr>
        <w:tabs>
          <w:tab w:val="left" w:pos="2340"/>
        </w:tabs>
        <w:autoSpaceDE w:val="0"/>
        <w:autoSpaceDN w:val="0"/>
        <w:adjustRightInd w:val="0"/>
        <w:ind w:firstLine="709"/>
        <w:jc w:val="both"/>
        <w:rPr>
          <w:rFonts w:ascii="Arial" w:hAnsi="Arial" w:cs="Arial"/>
        </w:rPr>
      </w:pPr>
    </w:p>
    <w:p w:rsidR="00823EBD" w:rsidRPr="004F7C6C" w:rsidRDefault="00823EBD" w:rsidP="004F7C6C">
      <w:pPr>
        <w:tabs>
          <w:tab w:val="left" w:pos="2340"/>
        </w:tabs>
        <w:autoSpaceDE w:val="0"/>
        <w:autoSpaceDN w:val="0"/>
        <w:adjustRightInd w:val="0"/>
        <w:ind w:firstLine="709"/>
        <w:jc w:val="center"/>
        <w:rPr>
          <w:rFonts w:ascii="Arial" w:hAnsi="Arial" w:cs="Arial"/>
          <w:b/>
        </w:rPr>
      </w:pPr>
      <w:r w:rsidRPr="004F7C6C">
        <w:rPr>
          <w:rFonts w:ascii="Arial" w:hAnsi="Arial" w:cs="Arial"/>
          <w:b/>
          <w:lang w:val="en-US"/>
        </w:rPr>
        <w:t>III</w:t>
      </w:r>
      <w:r w:rsidRPr="004F7C6C">
        <w:rPr>
          <w:rFonts w:ascii="Arial" w:hAnsi="Arial" w:cs="Arial"/>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23EBD" w:rsidRPr="004F7C6C" w:rsidRDefault="00823EBD" w:rsidP="004F7C6C">
      <w:pPr>
        <w:widowControl w:val="0"/>
        <w:tabs>
          <w:tab w:val="left" w:pos="2340"/>
        </w:tabs>
        <w:ind w:firstLine="709"/>
        <w:jc w:val="center"/>
        <w:rPr>
          <w:rFonts w:ascii="Arial" w:hAnsi="Arial" w:cs="Arial"/>
          <w:b/>
        </w:rPr>
      </w:pPr>
    </w:p>
    <w:p w:rsidR="00823EBD" w:rsidRDefault="00823EBD" w:rsidP="004F7C6C">
      <w:pPr>
        <w:widowControl w:val="0"/>
        <w:tabs>
          <w:tab w:val="left" w:pos="2340"/>
        </w:tabs>
        <w:ind w:firstLine="709"/>
        <w:jc w:val="center"/>
        <w:rPr>
          <w:rFonts w:ascii="Arial" w:hAnsi="Arial" w:cs="Arial"/>
          <w:b/>
        </w:rPr>
      </w:pPr>
      <w:r w:rsidRPr="004F7C6C">
        <w:rPr>
          <w:rFonts w:ascii="Arial" w:hAnsi="Arial" w:cs="Arial"/>
          <w:b/>
        </w:rPr>
        <w:t>1. Описание последовательности административных процедур при предоставлении муниципальной у</w:t>
      </w:r>
      <w:r w:rsidRPr="004F7C6C">
        <w:rPr>
          <w:rFonts w:ascii="Arial" w:hAnsi="Arial" w:cs="Arial"/>
          <w:b/>
        </w:rPr>
        <w:t>с</w:t>
      </w:r>
      <w:r w:rsidRPr="004F7C6C">
        <w:rPr>
          <w:rFonts w:ascii="Arial" w:hAnsi="Arial" w:cs="Arial"/>
          <w:b/>
        </w:rPr>
        <w:t>луги</w:t>
      </w:r>
    </w:p>
    <w:p w:rsidR="004F7C6C" w:rsidRPr="004F7C6C" w:rsidRDefault="004F7C6C" w:rsidP="004F7C6C">
      <w:pPr>
        <w:widowControl w:val="0"/>
        <w:tabs>
          <w:tab w:val="left" w:pos="2340"/>
        </w:tabs>
        <w:ind w:firstLine="709"/>
        <w:jc w:val="center"/>
        <w:rPr>
          <w:rFonts w:ascii="Arial" w:hAnsi="Arial" w:cs="Arial"/>
          <w:b/>
        </w:rPr>
      </w:pP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1.1. Предоставление заявителю муниципальной услуги включает в себя следующие административные процедуры:</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1) прием и регистрация запроса заявителя;</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2) рассмотрение запроса заявителя;</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3) предоставление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4) отказ в предоставлении муниципальной услуги при наличии оснований.</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1.2. Блок-схема предоставления муниципальной услуги представлена в Приложении № 2 к настоящему Регламенту.</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r w:rsidRPr="004F7C6C">
        <w:rPr>
          <w:rFonts w:ascii="Arial" w:hAnsi="Arial" w:cs="Arial"/>
          <w:b/>
        </w:rPr>
        <w:t>2. Прием и регистрация запроса заявителя</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2.1. Основанием для начала административной процедуры является обращение заявителя Библиотеку с запросом о предоставлении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2.1.1. При личном обращении заявителя в Библиотеку специалист Библиотеки, ответственный за предоставление муниципальной услуги (далее – специалист Библиотеки), принимает от заявителя документы, предусмотренные п. 6.1. Раздела </w:t>
      </w:r>
      <w:r w:rsidRPr="004F7C6C">
        <w:rPr>
          <w:rFonts w:ascii="Arial" w:hAnsi="Arial" w:cs="Arial"/>
          <w:lang w:val="en-US"/>
        </w:rPr>
        <w:t>II</w:t>
      </w:r>
      <w:r w:rsidRPr="004F7C6C">
        <w:rPr>
          <w:rFonts w:ascii="Arial" w:hAnsi="Arial" w:cs="Arial"/>
        </w:rPr>
        <w:t xml:space="preserve"> настоящего Регламента. Время приема документов составляет не более 15 минут.</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Специалист Библиотеки проверяет предоставленные заявителем документы. В случае отсутствия оснований для отказа в приеме документов, предусмотренных п. 7 Раздела </w:t>
      </w:r>
      <w:r w:rsidRPr="004F7C6C">
        <w:rPr>
          <w:rFonts w:ascii="Arial" w:hAnsi="Arial" w:cs="Arial"/>
          <w:lang w:val="en-US"/>
        </w:rPr>
        <w:t>II</w:t>
      </w:r>
      <w:r w:rsidRPr="004F7C6C">
        <w:rPr>
          <w:rFonts w:ascii="Arial" w:hAnsi="Arial" w:cs="Arial"/>
        </w:rPr>
        <w:t xml:space="preserve"> настоящего Регламента, специалист Библиотеки регистрирует запрос заявителя.</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При наличии оснований для отказа в приеме документов, специалист Библиотеки устно уведомляет заявителя об отказе в приеме документов и указывает основания для отказа.</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2.1.2. При письменном обращении (по электронной почте) заявителя в Библиотеку, специалист Библиотеки в случае отсутствия оснований для отказа в приеме документов, предусмотренных п. 7 Раздела </w:t>
      </w:r>
      <w:r w:rsidRPr="004F7C6C">
        <w:rPr>
          <w:rFonts w:ascii="Arial" w:hAnsi="Arial" w:cs="Arial"/>
          <w:lang w:val="en-US"/>
        </w:rPr>
        <w:t>II</w:t>
      </w:r>
      <w:r w:rsidRPr="004F7C6C">
        <w:rPr>
          <w:rFonts w:ascii="Arial" w:hAnsi="Arial" w:cs="Arial"/>
        </w:rPr>
        <w:t xml:space="preserve"> настоящего Регламента, регистрирует запрос. Письменный запрос регистрируется в соответствующем журнале регистрации письменных запросов. Время  регистрации письменного запроса составляет не более 3 дней со дня его поступления в Библиотеку.</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При наличии оснований для отказа в приеме документов, специалист Библиотеки письменно уведомляет заявителя об отказе в приеме документов и указывает основания для отказа. Заявитель не уведомляется об отказе в приеме документов, если его фамилия и </w:t>
      </w:r>
      <w:proofErr w:type="spellStart"/>
      <w:r w:rsidRPr="004F7C6C">
        <w:rPr>
          <w:rFonts w:ascii="Arial" w:hAnsi="Arial" w:cs="Arial"/>
        </w:rPr>
        <w:t>почтовй</w:t>
      </w:r>
      <w:proofErr w:type="spellEnd"/>
      <w:r w:rsidRPr="004F7C6C">
        <w:rPr>
          <w:rFonts w:ascii="Arial" w:hAnsi="Arial" w:cs="Arial"/>
        </w:rPr>
        <w:t xml:space="preserve"> адрес отсутствуют или не поддаются прочтению.</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2.2. Результат административной процедуры – регистрация запроса заявителя или обоснованный отказ в приеме документов.</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p>
    <w:p w:rsidR="00823EBD" w:rsidRPr="004F7C6C" w:rsidRDefault="004F7C6C" w:rsidP="004F7C6C">
      <w:pPr>
        <w:pStyle w:val="a5"/>
        <w:tabs>
          <w:tab w:val="left" w:pos="2340"/>
        </w:tabs>
        <w:spacing w:before="0" w:beforeAutospacing="0" w:after="0" w:afterAutospacing="0"/>
        <w:ind w:left="709"/>
        <w:jc w:val="center"/>
        <w:rPr>
          <w:rFonts w:ascii="Arial" w:hAnsi="Arial" w:cs="Arial"/>
          <w:b/>
        </w:rPr>
      </w:pPr>
      <w:r>
        <w:rPr>
          <w:rFonts w:ascii="Arial" w:hAnsi="Arial" w:cs="Arial"/>
          <w:b/>
        </w:rPr>
        <w:t xml:space="preserve">3. </w:t>
      </w:r>
      <w:r w:rsidR="00823EBD" w:rsidRPr="004F7C6C">
        <w:rPr>
          <w:rFonts w:ascii="Arial" w:hAnsi="Arial" w:cs="Arial"/>
          <w:b/>
        </w:rPr>
        <w:t>Рассмотрение запроса заявителя</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3.1. Основанием для начала административной процедуры является регистрация запроса заявителя.</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3.1.1. При личном обращении заявителя в Библиотеку, специалист Библиотеки рассматривает запрос заявителя. При наличии оснований для отказа в предоставлении муниципальной услуги, предусмотренных п. 8 Раздела </w:t>
      </w:r>
      <w:r w:rsidRPr="004F7C6C">
        <w:rPr>
          <w:rFonts w:ascii="Arial" w:hAnsi="Arial" w:cs="Arial"/>
          <w:lang w:val="en-US"/>
        </w:rPr>
        <w:t>II</w:t>
      </w:r>
      <w:r w:rsidRPr="004F7C6C">
        <w:rPr>
          <w:rFonts w:ascii="Arial" w:hAnsi="Arial" w:cs="Arial"/>
        </w:rPr>
        <w:t xml:space="preserve"> настоящего Регламента, специалист Библиотеки принимает решение об отказе в предоставлении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При отсутствии оснований для отказа в предоставлении муниципальной услуги, специалист Библиотеки принимает решение о предоставлении заявителю муниципальной услуги и знакомит заявителя с Правилами пользования Библиотекой и другими актами, регламентирующими библиотечную деятельность.</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3.1.2. При обращении заявителя с письменным запросом (запросом по электронной почте), специалист Библиотеки, ответственный за рассмотрение запроса, рассматривает  запрос заявителя. При наличии оснований для отказа в предоставлении муниципальной услуги, предусмотренных п. 8 Раздела </w:t>
      </w:r>
      <w:r w:rsidRPr="004F7C6C">
        <w:rPr>
          <w:rFonts w:ascii="Arial" w:hAnsi="Arial" w:cs="Arial"/>
          <w:lang w:val="en-US"/>
        </w:rPr>
        <w:t>II</w:t>
      </w:r>
      <w:r w:rsidRPr="004F7C6C">
        <w:rPr>
          <w:rFonts w:ascii="Arial" w:hAnsi="Arial" w:cs="Arial"/>
        </w:rPr>
        <w:t xml:space="preserve"> настоящего Регламента, специалист Библиотеки принимает решение об отказе в предоставлении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При отсутствии оснований для отказа в предоставлении муниципальной услуги, специалист Библиотеки принимает решение о предоставлении заявителю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3.2. Результат административной процедуры – решение о предоставлении муниципальной услуги или решение об отказе в предоставлении муниципальной услуги.</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r w:rsidRPr="004F7C6C">
        <w:rPr>
          <w:rFonts w:ascii="Arial" w:hAnsi="Arial" w:cs="Arial"/>
          <w:b/>
        </w:rPr>
        <w:t>4. Предоставление муниципальной услуги</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4.1. Основанием для начала административной процедуры является принятие решения специалистом Библиотеки о предоставлении заявителю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4.1.1. При личном обращении заявителя в Библиотеку, специалист Библиотеки осуществляет поиск запрашиваемой информации, а также консультирует заявителя в вопросах </w:t>
      </w:r>
      <w:r w:rsidRPr="004F7C6C">
        <w:rPr>
          <w:rFonts w:ascii="Arial" w:hAnsi="Arial" w:cs="Arial"/>
          <w:color w:val="000000"/>
        </w:rPr>
        <w:t>доступа к оцифрованным изданиям, их использованию, методике самостоятельного поиска информации. Максимальное время консультирования специалистом Библиотеки – 5 минут</w:t>
      </w:r>
      <w:r w:rsidRPr="004F7C6C">
        <w:rPr>
          <w:rFonts w:ascii="Arial" w:hAnsi="Arial" w:cs="Arial"/>
        </w:rPr>
        <w:t>.</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Специалист Библиотеки предоставляет заявителю доступ к оцифрованным изданиям, хранящимся в фонде Библиотеки, на библиотечном компьютере в течение рабочего дня Библиотеки. По согласованию с заявителем ему выдается копия оцифрованного издания в печатном или электронном виде с учетом соблюдения требований законодательства РФ об авторских и смежных правах.</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Электронные текстовые ресурсы Библиотеки, не являющиеся объектами авторского права, представляются заявителю при непосредственном обращении в Библиотеку в виде электронных копий изданий в графическом формате с распознанным текстом (в отдельных случаях с гиперссылками по оглавлению), что обеспечивает возможность контекстного поиска по всему произведению. Встречающиеся в оригиналах страницы, содержащие иллюстрации, планы, схемы, чертежи и т.д., расположенные цельно на 2 страницах (развороте), в электронных копиях формируются разворотами. Печатные издания являются точными копиями электронных текстовых ресурсов и выдаются с учетом соблюдения требований законодательства РФ об авторских и смежных правах.</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4.1.2. При письменном обращении заявителя (обращении по электронной почте) специалист Библиотеки, получивший запрос, осуществляет поиск запрашиваемой информации и готовит ответ на запрос. </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Информация об оцифрованных ресурсах Библиотеки при личном обращении, при обращении на сайт, через электронную почту для виртуальной справки представляется заявителю в виде электронного документа - библиографической записи, содержащей следующие данные:</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автор;</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заглавие;</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место издания;</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год издания;</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издательство;</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объем документа (в страницах или мегабайтах);</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местонахождение документа (в виде краткого названия Библиотеки - держателя издания и/или шифра хранения конкретной Библиотеки).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Предоставление муниципальной услуги через электронную почту и сайт Библиотеки осуществляется в виде предоставления заявителю электронных копий изданий в графическом формате, распознанным текстом (в отдельных случаях с гиперссылками по оглавлению), что обеспечивает возможность контекстного поиска по всему произведению. Встречающиеся в оригиналах страницы, содержащие иллюстрации, планы, схемы, чертежи и т.д., расположенные цельно на 2 страницах (развороте), в электронных копиях формируются разворотами. Копии выдаются только как ответ на запрос с учетом соблюдения требований законодательства РФ об авторских и смежных правах.</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color w:val="000000"/>
        </w:rPr>
      </w:pPr>
      <w:r w:rsidRPr="004F7C6C">
        <w:rPr>
          <w:rFonts w:ascii="Arial" w:hAnsi="Arial" w:cs="Arial"/>
        </w:rPr>
        <w:t xml:space="preserve">4.2. Результат административной процедуры – предоставление заявителю </w:t>
      </w:r>
      <w:r w:rsidRPr="004F7C6C">
        <w:rPr>
          <w:rFonts w:ascii="Arial" w:hAnsi="Arial" w:cs="Arial"/>
          <w:color w:val="000000"/>
        </w:rPr>
        <w:t>доступа к оцифрованным изданиям, хранящимся в Библиотеке, в том числе из фонда редких книг, с учетом соблюдения требований законодательства Российской Федерации об авторских и смежных правах.</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color w:val="000000"/>
        </w:rPr>
      </w:pP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r w:rsidRPr="004F7C6C">
        <w:rPr>
          <w:rFonts w:ascii="Arial" w:hAnsi="Arial" w:cs="Arial"/>
          <w:b/>
        </w:rPr>
        <w:t>5. Отказ в предоставлении муниципальной услуги при наличии оснований</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5.1. Основанием для начала административной процедуры является принятие решения специалистом Библиотеки об отказе в предоставлении заявителю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5.1.1. При личном обращении заявителя в Библиотеку, специалист Библиотеки устно уведомляет заявителя о наличии оснований об отказе в предоставлении ему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5.1.2. При письменном обращении заявителя (обращении по электронной почте), специалист Библиотеки готовит письменное уведомление об отказе в предоставлении муниципальной услуги, где указывается основание для отказа. Уведомление подписывается директором Библиотеки и направляется заявителю на указанный им в запросе адрес.</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В случае если запрашиваемое оцифрованное издание отсутствует в данной Библиотеке, заявителю должна быть выдана информация о месте её нахождения/размещения или даны рекомендации по её поиску </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5.2. Результат процедуры – уведомление заявителя об отказе в предоставлении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r w:rsidRPr="004F7C6C">
        <w:rPr>
          <w:rFonts w:ascii="Arial" w:hAnsi="Arial" w:cs="Arial"/>
          <w:b/>
          <w:lang w:val="en-US"/>
        </w:rPr>
        <w:t>IV</w:t>
      </w:r>
      <w:r w:rsidRPr="004F7C6C">
        <w:rPr>
          <w:rFonts w:ascii="Arial" w:hAnsi="Arial" w:cs="Arial"/>
          <w:b/>
        </w:rPr>
        <w:t>. Формы контроля за исполнением административного регламента</w:t>
      </w:r>
    </w:p>
    <w:p w:rsidR="004F7C6C" w:rsidRDefault="004F7C6C" w:rsidP="004F7C6C">
      <w:pPr>
        <w:tabs>
          <w:tab w:val="left" w:pos="2340"/>
        </w:tabs>
        <w:ind w:firstLine="709"/>
        <w:jc w:val="center"/>
        <w:rPr>
          <w:rFonts w:ascii="Arial" w:hAnsi="Arial" w:cs="Arial"/>
          <w:b/>
        </w:rPr>
      </w:pPr>
    </w:p>
    <w:p w:rsidR="00823EBD" w:rsidRPr="004F7C6C" w:rsidRDefault="00823EBD" w:rsidP="004F7C6C">
      <w:pPr>
        <w:tabs>
          <w:tab w:val="left" w:pos="2340"/>
        </w:tabs>
        <w:ind w:firstLine="709"/>
        <w:jc w:val="center"/>
        <w:rPr>
          <w:rFonts w:ascii="Arial" w:hAnsi="Arial" w:cs="Arial"/>
          <w:b/>
        </w:rPr>
      </w:pPr>
      <w:r w:rsidRPr="004F7C6C">
        <w:rPr>
          <w:rFonts w:ascii="Arial" w:hAnsi="Arial" w:cs="Arial"/>
          <w:b/>
        </w:rPr>
        <w:t>1. Порядок осуществления текущего контроля соблюдения  и исполнения</w:t>
      </w:r>
      <w:r w:rsidR="004F7C6C" w:rsidRPr="004F7C6C">
        <w:rPr>
          <w:rFonts w:ascii="Arial" w:hAnsi="Arial" w:cs="Arial"/>
          <w:b/>
        </w:rPr>
        <w:t xml:space="preserve"> </w:t>
      </w:r>
      <w:r w:rsidRPr="004F7C6C">
        <w:rPr>
          <w:rFonts w:ascii="Arial" w:hAnsi="Arial" w:cs="Arial"/>
          <w:b/>
        </w:rPr>
        <w:t>ответственными должностными лицами положений Регламента и иных</w:t>
      </w:r>
      <w:r w:rsidR="004F7C6C" w:rsidRPr="004F7C6C">
        <w:rPr>
          <w:rFonts w:ascii="Arial" w:hAnsi="Arial" w:cs="Arial"/>
          <w:b/>
        </w:rPr>
        <w:t xml:space="preserve"> </w:t>
      </w:r>
      <w:r w:rsidRPr="004F7C6C">
        <w:rPr>
          <w:rFonts w:ascii="Arial" w:hAnsi="Arial" w:cs="Arial"/>
          <w:b/>
        </w:rPr>
        <w:t>нормативных правовых актов, устанавливающих требования к предоставлению муниципальной услуги, а также принятием решений ответственными лицами</w:t>
      </w:r>
      <w:r w:rsidR="004F7C6C">
        <w:rPr>
          <w:rFonts w:ascii="Arial" w:hAnsi="Arial" w:cs="Arial"/>
          <w:b/>
        </w:rPr>
        <w:t xml:space="preserve"> </w:t>
      </w:r>
      <w:r w:rsidR="004F7C6C">
        <w:rPr>
          <w:rFonts w:ascii="Arial" w:hAnsi="Arial" w:cs="Arial"/>
          <w:b/>
        </w:rPr>
        <w:br/>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1.1. Текущий контроль соблюдения и исполнения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специалистами Библиотеки осуществляет директор Библиотеки.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1.2. Текущий контроль осуществляется путём проведения директором Библиотеки проверок соблюдения и исполнения специалистами Библиотеки положений Регламента, нормативных правовых актов Российской Федерации, Тульской области, органов местного самоуправления муниципального образования Кимовский район.</w:t>
      </w:r>
    </w:p>
    <w:p w:rsidR="00823EBD" w:rsidRPr="004F7C6C" w:rsidRDefault="00823EBD" w:rsidP="004F7C6C">
      <w:pPr>
        <w:tabs>
          <w:tab w:val="left" w:pos="2340"/>
        </w:tabs>
        <w:ind w:firstLine="709"/>
        <w:jc w:val="center"/>
        <w:rPr>
          <w:rFonts w:ascii="Arial" w:hAnsi="Arial" w:cs="Arial"/>
          <w:b/>
        </w:rPr>
      </w:pPr>
    </w:p>
    <w:p w:rsidR="00823EBD" w:rsidRPr="004F7C6C" w:rsidRDefault="00823EBD" w:rsidP="004F7C6C">
      <w:pPr>
        <w:tabs>
          <w:tab w:val="left" w:pos="2340"/>
        </w:tabs>
        <w:ind w:firstLine="709"/>
        <w:jc w:val="center"/>
        <w:rPr>
          <w:rFonts w:ascii="Arial" w:hAnsi="Arial" w:cs="Arial"/>
          <w:b/>
        </w:rPr>
      </w:pPr>
      <w:r w:rsidRPr="004F7C6C">
        <w:rPr>
          <w:rFonts w:ascii="Arial" w:hAnsi="Arial" w:cs="Arial"/>
          <w:b/>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823EBD" w:rsidRPr="004F7C6C" w:rsidRDefault="00823EBD" w:rsidP="004F7C6C">
      <w:pPr>
        <w:tabs>
          <w:tab w:val="left" w:pos="2340"/>
        </w:tabs>
        <w:ind w:firstLine="709"/>
        <w:jc w:val="center"/>
        <w:rPr>
          <w:rFonts w:ascii="Arial" w:hAnsi="Arial" w:cs="Arial"/>
          <w:b/>
        </w:rPr>
      </w:pPr>
    </w:p>
    <w:p w:rsidR="00823EBD" w:rsidRPr="004F7C6C" w:rsidRDefault="00823EBD" w:rsidP="004F7C6C">
      <w:pPr>
        <w:tabs>
          <w:tab w:val="left" w:pos="2340"/>
        </w:tabs>
        <w:ind w:firstLine="709"/>
        <w:jc w:val="both"/>
        <w:rPr>
          <w:rFonts w:ascii="Arial" w:hAnsi="Arial" w:cs="Arial"/>
        </w:rPr>
      </w:pPr>
      <w:r w:rsidRPr="004F7C6C">
        <w:rPr>
          <w:rFonts w:ascii="Arial" w:hAnsi="Arial" w:cs="Arial"/>
        </w:rPr>
        <w:t>2.1.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23EBD" w:rsidRPr="004F7C6C" w:rsidRDefault="00823EBD" w:rsidP="004F7C6C">
      <w:pPr>
        <w:tabs>
          <w:tab w:val="left" w:pos="2340"/>
        </w:tabs>
        <w:ind w:firstLine="709"/>
        <w:jc w:val="both"/>
        <w:rPr>
          <w:rFonts w:ascii="Arial" w:hAnsi="Arial" w:cs="Arial"/>
        </w:rPr>
      </w:pPr>
      <w:r w:rsidRPr="004F7C6C">
        <w:rPr>
          <w:rFonts w:ascii="Arial" w:hAnsi="Arial" w:cs="Arial"/>
        </w:rPr>
        <w:t>2.2. Проверки полноты и качества предоставления муниципальной услуги осуществляются на основании индивидуальных правовых актов (приказов) директора Библиотеки.</w:t>
      </w:r>
    </w:p>
    <w:p w:rsidR="00823EBD" w:rsidRPr="004F7C6C" w:rsidRDefault="00823EBD" w:rsidP="004F7C6C">
      <w:pPr>
        <w:tabs>
          <w:tab w:val="left" w:pos="2340"/>
        </w:tabs>
        <w:ind w:firstLine="709"/>
        <w:jc w:val="both"/>
        <w:rPr>
          <w:rFonts w:ascii="Arial" w:hAnsi="Arial" w:cs="Arial"/>
        </w:rPr>
      </w:pPr>
      <w:r w:rsidRPr="004F7C6C">
        <w:rPr>
          <w:rFonts w:ascii="Arial" w:hAnsi="Arial" w:cs="Arial"/>
        </w:rPr>
        <w:t xml:space="preserve">2.3. Плановые проверки осуществляются на основании полугодовых или годовых планов работы Библиотеки.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823EBD" w:rsidRPr="004F7C6C" w:rsidRDefault="00823EBD" w:rsidP="004F7C6C">
      <w:pPr>
        <w:tabs>
          <w:tab w:val="left" w:pos="2340"/>
        </w:tabs>
        <w:ind w:firstLine="709"/>
        <w:jc w:val="both"/>
        <w:rPr>
          <w:rFonts w:ascii="Arial" w:hAnsi="Arial" w:cs="Arial"/>
        </w:rPr>
      </w:pPr>
      <w:r w:rsidRPr="004F7C6C">
        <w:rPr>
          <w:rFonts w:ascii="Arial" w:hAnsi="Arial" w:cs="Arial"/>
        </w:rPr>
        <w:t>Внеплановые проверки проводятся по конкретному обращению заявителя.</w:t>
      </w:r>
    </w:p>
    <w:p w:rsidR="00823EBD" w:rsidRPr="004F7C6C" w:rsidRDefault="00823EBD" w:rsidP="004F7C6C">
      <w:pPr>
        <w:tabs>
          <w:tab w:val="left" w:pos="2340"/>
        </w:tabs>
        <w:ind w:firstLine="709"/>
        <w:jc w:val="both"/>
        <w:rPr>
          <w:rFonts w:ascii="Arial" w:hAnsi="Arial" w:cs="Arial"/>
          <w:b/>
        </w:rPr>
      </w:pPr>
      <w:r w:rsidRPr="004F7C6C">
        <w:rPr>
          <w:rFonts w:ascii="Arial" w:hAnsi="Arial" w:cs="Arial"/>
        </w:rPr>
        <w:t>2.4. Для проведения проверки полноты и качества предоставления муниципальной услуги формируется комиссия из специалистов Библиотеки.</w:t>
      </w:r>
    </w:p>
    <w:p w:rsidR="00823EBD" w:rsidRPr="004F7C6C" w:rsidRDefault="00823EBD" w:rsidP="004F7C6C">
      <w:pPr>
        <w:tabs>
          <w:tab w:val="left" w:pos="2340"/>
        </w:tabs>
        <w:ind w:firstLine="709"/>
        <w:jc w:val="both"/>
        <w:rPr>
          <w:rFonts w:ascii="Arial" w:hAnsi="Arial" w:cs="Arial"/>
        </w:rPr>
      </w:pPr>
      <w:r w:rsidRPr="004F7C6C">
        <w:rPr>
          <w:rFonts w:ascii="Arial" w:hAnsi="Arial" w:cs="Arial"/>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23EBD" w:rsidRPr="004F7C6C" w:rsidRDefault="00823EBD" w:rsidP="004F7C6C">
      <w:pPr>
        <w:tabs>
          <w:tab w:val="left" w:pos="2340"/>
        </w:tabs>
        <w:ind w:firstLine="709"/>
        <w:jc w:val="both"/>
        <w:rPr>
          <w:rFonts w:ascii="Arial" w:hAnsi="Arial" w:cs="Arial"/>
        </w:rPr>
      </w:pPr>
      <w:r w:rsidRPr="004F7C6C">
        <w:rPr>
          <w:rFonts w:ascii="Arial" w:hAnsi="Arial" w:cs="Arial"/>
        </w:rPr>
        <w:t>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23EBD" w:rsidRPr="004F7C6C" w:rsidRDefault="00823EBD" w:rsidP="004F7C6C">
      <w:pPr>
        <w:tabs>
          <w:tab w:val="left" w:pos="2340"/>
        </w:tabs>
        <w:ind w:firstLine="709"/>
        <w:jc w:val="center"/>
        <w:rPr>
          <w:rFonts w:ascii="Arial" w:hAnsi="Arial" w:cs="Arial"/>
          <w:b/>
        </w:rPr>
      </w:pPr>
    </w:p>
    <w:p w:rsidR="004F7C6C" w:rsidRDefault="00823EBD" w:rsidP="004F7C6C">
      <w:pPr>
        <w:tabs>
          <w:tab w:val="left" w:pos="2340"/>
        </w:tabs>
        <w:ind w:firstLine="709"/>
        <w:jc w:val="center"/>
        <w:rPr>
          <w:rFonts w:ascii="Arial" w:hAnsi="Arial" w:cs="Arial"/>
          <w:b/>
        </w:rPr>
      </w:pPr>
      <w:r w:rsidRPr="004F7C6C">
        <w:rPr>
          <w:rFonts w:ascii="Arial" w:hAnsi="Arial" w:cs="Arial"/>
          <w:b/>
        </w:rPr>
        <w:t>3. Ответственность должностных лиц Библиотеки за решения</w:t>
      </w:r>
      <w:r w:rsidR="004F7C6C">
        <w:rPr>
          <w:rFonts w:ascii="Arial" w:hAnsi="Arial" w:cs="Arial"/>
          <w:b/>
        </w:rPr>
        <w:t xml:space="preserve"> </w:t>
      </w:r>
      <w:r w:rsidRPr="004F7C6C">
        <w:rPr>
          <w:rFonts w:ascii="Arial" w:hAnsi="Arial" w:cs="Arial"/>
          <w:b/>
        </w:rPr>
        <w:t>и действия (бездействие), принимаемые (осуществляемые)</w:t>
      </w:r>
      <w:r w:rsidR="004F7C6C">
        <w:rPr>
          <w:rFonts w:ascii="Arial" w:hAnsi="Arial" w:cs="Arial"/>
          <w:b/>
        </w:rPr>
        <w:t xml:space="preserve"> </w:t>
      </w:r>
      <w:r w:rsidRPr="004F7C6C">
        <w:rPr>
          <w:rFonts w:ascii="Arial" w:hAnsi="Arial" w:cs="Arial"/>
          <w:b/>
        </w:rPr>
        <w:t>в ходе предоставления муниципальной услуги</w:t>
      </w:r>
      <w:r w:rsidR="004F7C6C">
        <w:rPr>
          <w:rFonts w:ascii="Arial" w:hAnsi="Arial" w:cs="Arial"/>
          <w:b/>
        </w:rPr>
        <w:br/>
      </w:r>
    </w:p>
    <w:p w:rsidR="00823EBD" w:rsidRPr="004F7C6C" w:rsidRDefault="00823EBD" w:rsidP="004F7C6C">
      <w:pPr>
        <w:tabs>
          <w:tab w:val="left" w:pos="2340"/>
        </w:tabs>
        <w:ind w:firstLine="709"/>
        <w:jc w:val="center"/>
        <w:rPr>
          <w:rFonts w:ascii="Arial" w:hAnsi="Arial" w:cs="Arial"/>
        </w:rPr>
      </w:pPr>
      <w:r w:rsidRPr="004F7C6C">
        <w:rPr>
          <w:rFonts w:ascii="Arial" w:hAnsi="Arial" w:cs="Arial"/>
        </w:rPr>
        <w:t>3.1. Персональная ответственность директора Библиотеки за организацию работы учреждения по предоставлению муниципальной услуги и соблюдений требований настоящего Регламента закрепляется в Уставе Библиотеки.</w:t>
      </w:r>
    </w:p>
    <w:p w:rsidR="00823EBD"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3.2. Специалисты Библиотеки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4F7C6C" w:rsidRPr="004F7C6C" w:rsidRDefault="004F7C6C" w:rsidP="004F7C6C">
      <w:pPr>
        <w:pStyle w:val="a5"/>
        <w:tabs>
          <w:tab w:val="left" w:pos="2340"/>
        </w:tabs>
        <w:spacing w:before="0" w:beforeAutospacing="0" w:after="0" w:afterAutospacing="0"/>
        <w:ind w:firstLine="709"/>
        <w:jc w:val="both"/>
        <w:rPr>
          <w:rFonts w:ascii="Arial" w:hAnsi="Arial" w:cs="Arial"/>
        </w:rPr>
      </w:pPr>
    </w:p>
    <w:p w:rsidR="00823EBD" w:rsidRPr="004F7C6C" w:rsidRDefault="004F7C6C" w:rsidP="004F7C6C">
      <w:pPr>
        <w:tabs>
          <w:tab w:val="left" w:pos="2340"/>
        </w:tabs>
        <w:ind w:left="709"/>
        <w:jc w:val="center"/>
        <w:rPr>
          <w:rFonts w:ascii="Arial" w:hAnsi="Arial" w:cs="Arial"/>
          <w:b/>
        </w:rPr>
      </w:pPr>
      <w:r>
        <w:rPr>
          <w:rFonts w:ascii="Arial" w:hAnsi="Arial" w:cs="Arial"/>
          <w:b/>
        </w:rPr>
        <w:t xml:space="preserve">4. </w:t>
      </w:r>
      <w:r w:rsidR="00823EBD" w:rsidRPr="004F7C6C">
        <w:rPr>
          <w:rFonts w:ascii="Arial" w:hAnsi="Arial" w:cs="Arial"/>
          <w:b/>
        </w:rPr>
        <w:t>Положения, характеризующие требования к порядку и формам контроля пр</w:t>
      </w:r>
      <w:r w:rsidR="00823EBD" w:rsidRPr="004F7C6C">
        <w:rPr>
          <w:rFonts w:ascii="Arial" w:hAnsi="Arial" w:cs="Arial"/>
          <w:b/>
        </w:rPr>
        <w:t>е</w:t>
      </w:r>
      <w:r w:rsidR="00823EBD" w:rsidRPr="004F7C6C">
        <w:rPr>
          <w:rFonts w:ascii="Arial" w:hAnsi="Arial" w:cs="Arial"/>
          <w:b/>
        </w:rPr>
        <w:t>доставления муниципальной услуги, в том числе со стороны граждан, их объедин</w:t>
      </w:r>
      <w:r w:rsidR="00823EBD" w:rsidRPr="004F7C6C">
        <w:rPr>
          <w:rFonts w:ascii="Arial" w:hAnsi="Arial" w:cs="Arial"/>
          <w:b/>
        </w:rPr>
        <w:t>е</w:t>
      </w:r>
      <w:r w:rsidR="00823EBD" w:rsidRPr="004F7C6C">
        <w:rPr>
          <w:rFonts w:ascii="Arial" w:hAnsi="Arial" w:cs="Arial"/>
          <w:b/>
        </w:rPr>
        <w:t>ний и организаций</w:t>
      </w:r>
    </w:p>
    <w:p w:rsidR="00823EBD" w:rsidRPr="004F7C6C" w:rsidRDefault="00823EBD" w:rsidP="004F7C6C">
      <w:pPr>
        <w:tabs>
          <w:tab w:val="left" w:pos="2340"/>
        </w:tabs>
        <w:ind w:firstLine="709"/>
        <w:jc w:val="center"/>
        <w:rPr>
          <w:rFonts w:ascii="Arial" w:hAnsi="Arial" w:cs="Arial"/>
          <w:b/>
        </w:rPr>
      </w:pPr>
    </w:p>
    <w:p w:rsidR="00823EBD" w:rsidRPr="004F7C6C" w:rsidRDefault="00823EBD" w:rsidP="004F7C6C">
      <w:pPr>
        <w:tabs>
          <w:tab w:val="left" w:pos="2340"/>
        </w:tabs>
        <w:ind w:firstLine="709"/>
        <w:jc w:val="both"/>
        <w:rPr>
          <w:rFonts w:ascii="Arial" w:hAnsi="Arial" w:cs="Arial"/>
          <w:b/>
        </w:rPr>
      </w:pPr>
      <w:r w:rsidRPr="004F7C6C">
        <w:rPr>
          <w:rFonts w:ascii="Arial" w:hAnsi="Arial" w:cs="Arial"/>
        </w:rPr>
        <w:t>4.1. Граждане, их объединения и организации имеют право на любые предусмотренные действующим законодательством формы контроля деятельности Библиотеки при предоставлении муниципальной услуги.</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r w:rsidRPr="004F7C6C">
        <w:rPr>
          <w:rFonts w:ascii="Arial" w:hAnsi="Arial" w:cs="Arial"/>
          <w:b/>
          <w:lang w:val="en-US"/>
        </w:rPr>
        <w:t>V</w:t>
      </w:r>
      <w:r w:rsidRPr="004F7C6C">
        <w:rPr>
          <w:rFonts w:ascii="Arial" w:hAnsi="Arial" w:cs="Arial"/>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r w:rsidRPr="004F7C6C">
        <w:rPr>
          <w:rFonts w:ascii="Arial" w:hAnsi="Arial" w:cs="Arial"/>
          <w:b/>
        </w:rPr>
        <w:t>1. Информация для заинтересованных лиц об их праве на досудебное (внесудебное) о</w:t>
      </w:r>
      <w:r w:rsidRPr="004F7C6C">
        <w:rPr>
          <w:rFonts w:ascii="Arial" w:hAnsi="Arial" w:cs="Arial"/>
          <w:b/>
        </w:rPr>
        <w:t>б</w:t>
      </w:r>
      <w:r w:rsidRPr="004F7C6C">
        <w:rPr>
          <w:rFonts w:ascii="Arial" w:hAnsi="Arial" w:cs="Arial"/>
          <w:b/>
        </w:rPr>
        <w:t>жалование действий (бездействия) и решений, принятых (осуществляемых) в ходе пр</w:t>
      </w:r>
      <w:r w:rsidRPr="004F7C6C">
        <w:rPr>
          <w:rFonts w:ascii="Arial" w:hAnsi="Arial" w:cs="Arial"/>
          <w:b/>
        </w:rPr>
        <w:t>е</w:t>
      </w:r>
      <w:r w:rsidRPr="004F7C6C">
        <w:rPr>
          <w:rFonts w:ascii="Arial" w:hAnsi="Arial" w:cs="Arial"/>
          <w:b/>
        </w:rPr>
        <w:t>доставления муниципальной услуги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b/>
        </w:rPr>
      </w:pPr>
    </w:p>
    <w:p w:rsidR="00823EBD" w:rsidRPr="004F7C6C" w:rsidRDefault="00823EBD" w:rsidP="004F7C6C">
      <w:pPr>
        <w:pStyle w:val="ConsPlusNormal"/>
        <w:widowControl/>
        <w:tabs>
          <w:tab w:val="left" w:pos="2340"/>
        </w:tabs>
        <w:ind w:firstLine="709"/>
        <w:jc w:val="both"/>
      </w:pPr>
      <w:r w:rsidRPr="004F7C6C">
        <w:t>1.1. Заявитель имеет право на обжалование решений, принятых в ходе предоставления муниципальной услуги, действий (бездействия) должностных лиц библиотеки в вышестоящий орган.</w:t>
      </w:r>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r w:rsidRPr="004F7C6C">
        <w:rPr>
          <w:rFonts w:ascii="Arial" w:hAnsi="Arial" w:cs="Arial"/>
        </w:rPr>
        <w:t>1.2. Жалоба подается в письменной форме на бумажном носителе, в электронной форме в орган, предоставляющий муниципальную услугу:</w:t>
      </w:r>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r w:rsidRPr="004F7C6C">
        <w:rPr>
          <w:rFonts w:ascii="Arial" w:hAnsi="Arial" w:cs="Arial"/>
        </w:rPr>
        <w:t>- при личном приеме заявителя;</w:t>
      </w:r>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r w:rsidRPr="004F7C6C">
        <w:rPr>
          <w:rFonts w:ascii="Arial" w:hAnsi="Arial" w:cs="Arial"/>
        </w:rPr>
        <w:t>- по почте;</w:t>
      </w:r>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r w:rsidRPr="004F7C6C">
        <w:rPr>
          <w:rFonts w:ascii="Arial" w:hAnsi="Arial" w:cs="Arial"/>
        </w:rPr>
        <w:t>- по электронной почте;</w:t>
      </w:r>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r w:rsidRPr="004F7C6C">
        <w:rPr>
          <w:rFonts w:ascii="Arial" w:hAnsi="Arial" w:cs="Arial"/>
        </w:rPr>
        <w:t>- через единый портал государственных и муниципальных услуг либо региональный портал государственных и муниципальных услуг.</w:t>
      </w:r>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r w:rsidRPr="004F7C6C">
        <w:rPr>
          <w:rFonts w:ascii="Arial" w:hAnsi="Arial" w:cs="Arial"/>
        </w:rPr>
        <w:t>1.3. Жалоба заявителя в обязательном порядке должна содержать следующую информацию:</w:t>
      </w:r>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r w:rsidRPr="004F7C6C">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proofErr w:type="gramStart"/>
      <w:r w:rsidRPr="004F7C6C">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r w:rsidRPr="004F7C6C">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r w:rsidRPr="004F7C6C">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r w:rsidRPr="004F7C6C">
        <w:rPr>
          <w:rFonts w:ascii="Arial" w:hAnsi="Arial" w:cs="Arial"/>
          <w:b/>
        </w:rPr>
        <w:t>2. Предмет досудебного (внесудебного) обжалования</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2.1. Предметом досудебного (внесудебного) обжалования по предоставлению муниципальной услуги является решение и действие (бездействие) Библиотеки, должностных лиц Библиотеки, ответственных за предоставление муниципальной услуги.</w:t>
      </w:r>
    </w:p>
    <w:p w:rsidR="00823EBD" w:rsidRPr="004F7C6C" w:rsidRDefault="00823EBD" w:rsidP="004F7C6C">
      <w:pPr>
        <w:pStyle w:val="msonormalcxspmiddle"/>
        <w:tabs>
          <w:tab w:val="left" w:pos="2340"/>
        </w:tabs>
        <w:spacing w:before="0" w:beforeAutospacing="0" w:after="0" w:afterAutospacing="0"/>
        <w:ind w:firstLine="709"/>
        <w:jc w:val="both"/>
        <w:rPr>
          <w:rFonts w:ascii="Arial" w:hAnsi="Arial" w:cs="Arial"/>
        </w:rPr>
      </w:pPr>
      <w:r w:rsidRPr="004F7C6C">
        <w:rPr>
          <w:rFonts w:ascii="Arial" w:hAnsi="Arial" w:cs="Arial"/>
        </w:rPr>
        <w:t>Заявитель может обратиться с жалобой, в том числе, в следующих случаях:</w:t>
      </w:r>
    </w:p>
    <w:p w:rsidR="00823EBD" w:rsidRPr="004F7C6C" w:rsidRDefault="00823EBD" w:rsidP="004F7C6C">
      <w:pPr>
        <w:pStyle w:val="msonormalcxspmiddle"/>
        <w:tabs>
          <w:tab w:val="left" w:pos="2340"/>
        </w:tabs>
        <w:spacing w:before="0" w:beforeAutospacing="0" w:after="0" w:afterAutospacing="0"/>
        <w:ind w:firstLine="709"/>
        <w:jc w:val="both"/>
        <w:rPr>
          <w:rFonts w:ascii="Arial" w:hAnsi="Arial" w:cs="Arial"/>
        </w:rPr>
      </w:pPr>
      <w:r w:rsidRPr="004F7C6C">
        <w:rPr>
          <w:rFonts w:ascii="Arial" w:hAnsi="Arial" w:cs="Arial"/>
        </w:rPr>
        <w:t>1) нарушение срока регистрации запроса заявителя о предоставлении муниципальной услуги;</w:t>
      </w:r>
    </w:p>
    <w:p w:rsidR="00823EBD" w:rsidRPr="004F7C6C" w:rsidRDefault="00823EBD" w:rsidP="004F7C6C">
      <w:pPr>
        <w:pStyle w:val="msonormalcxspmiddle"/>
        <w:tabs>
          <w:tab w:val="left" w:pos="2340"/>
        </w:tabs>
        <w:spacing w:before="0" w:beforeAutospacing="0" w:after="0" w:afterAutospacing="0"/>
        <w:ind w:firstLine="709"/>
        <w:jc w:val="both"/>
        <w:rPr>
          <w:rFonts w:ascii="Arial" w:hAnsi="Arial" w:cs="Arial"/>
        </w:rPr>
      </w:pPr>
      <w:r w:rsidRPr="004F7C6C">
        <w:rPr>
          <w:rFonts w:ascii="Arial" w:hAnsi="Arial" w:cs="Arial"/>
        </w:rPr>
        <w:t>2) нарушение срока предоставления муниципальной услуги;</w:t>
      </w:r>
    </w:p>
    <w:p w:rsidR="00823EBD" w:rsidRPr="004F7C6C" w:rsidRDefault="00823EBD" w:rsidP="004F7C6C">
      <w:pPr>
        <w:pStyle w:val="msonormalcxspmiddle"/>
        <w:tabs>
          <w:tab w:val="left" w:pos="2340"/>
        </w:tabs>
        <w:spacing w:before="0" w:beforeAutospacing="0" w:after="0" w:afterAutospacing="0"/>
        <w:ind w:firstLine="709"/>
        <w:jc w:val="both"/>
        <w:rPr>
          <w:rFonts w:ascii="Arial" w:hAnsi="Arial" w:cs="Arial"/>
        </w:rPr>
      </w:pPr>
      <w:r w:rsidRPr="004F7C6C">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3EBD" w:rsidRPr="004F7C6C" w:rsidRDefault="00823EBD" w:rsidP="004F7C6C">
      <w:pPr>
        <w:pStyle w:val="msonormalcxspmiddle"/>
        <w:tabs>
          <w:tab w:val="left" w:pos="2340"/>
        </w:tabs>
        <w:spacing w:before="0" w:beforeAutospacing="0" w:after="0" w:afterAutospacing="0"/>
        <w:ind w:firstLine="709"/>
        <w:jc w:val="both"/>
        <w:rPr>
          <w:rFonts w:ascii="Arial" w:hAnsi="Arial" w:cs="Arial"/>
        </w:rPr>
      </w:pPr>
      <w:r w:rsidRPr="004F7C6C">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3EBD" w:rsidRPr="004F7C6C" w:rsidRDefault="00823EBD" w:rsidP="004F7C6C">
      <w:pPr>
        <w:pStyle w:val="msonormalcxspmiddle"/>
        <w:tabs>
          <w:tab w:val="left" w:pos="2340"/>
        </w:tabs>
        <w:spacing w:before="0" w:beforeAutospacing="0" w:after="0" w:afterAutospacing="0"/>
        <w:ind w:firstLine="709"/>
        <w:jc w:val="both"/>
        <w:rPr>
          <w:rFonts w:ascii="Arial" w:hAnsi="Arial" w:cs="Arial"/>
        </w:rPr>
      </w:pPr>
      <w:proofErr w:type="gramStart"/>
      <w:r w:rsidRPr="004F7C6C">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23EBD" w:rsidRPr="004F7C6C" w:rsidRDefault="00823EBD" w:rsidP="004F7C6C">
      <w:pPr>
        <w:pStyle w:val="msonormalcxspmiddle"/>
        <w:tabs>
          <w:tab w:val="left" w:pos="2340"/>
        </w:tabs>
        <w:spacing w:before="0" w:beforeAutospacing="0" w:after="0" w:afterAutospacing="0"/>
        <w:ind w:firstLine="709"/>
        <w:jc w:val="both"/>
        <w:rPr>
          <w:rFonts w:ascii="Arial" w:hAnsi="Arial" w:cs="Arial"/>
        </w:rPr>
      </w:pPr>
      <w:r w:rsidRPr="004F7C6C">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3EBD" w:rsidRDefault="00823EBD" w:rsidP="004F7C6C">
      <w:pPr>
        <w:pStyle w:val="msonormalcxspmiddle"/>
        <w:tabs>
          <w:tab w:val="left" w:pos="2340"/>
        </w:tabs>
        <w:spacing w:before="0" w:beforeAutospacing="0" w:after="0" w:afterAutospacing="0"/>
        <w:ind w:firstLine="709"/>
        <w:jc w:val="both"/>
        <w:rPr>
          <w:rFonts w:ascii="Arial" w:hAnsi="Arial" w:cs="Arial"/>
        </w:rPr>
      </w:pPr>
      <w:proofErr w:type="gramStart"/>
      <w:r w:rsidRPr="004F7C6C">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F7C6C" w:rsidRPr="004F7C6C" w:rsidRDefault="004F7C6C" w:rsidP="004F7C6C">
      <w:pPr>
        <w:pStyle w:val="msonormalcxspmiddle"/>
        <w:tabs>
          <w:tab w:val="left" w:pos="2340"/>
        </w:tabs>
        <w:spacing w:before="0" w:beforeAutospacing="0" w:after="0" w:afterAutospacing="0"/>
        <w:ind w:firstLine="709"/>
        <w:jc w:val="both"/>
        <w:rPr>
          <w:rFonts w:ascii="Arial" w:hAnsi="Arial" w:cs="Arial"/>
        </w:rPr>
      </w:pP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r w:rsidRPr="004F7C6C">
        <w:rPr>
          <w:rFonts w:ascii="Arial" w:hAnsi="Arial" w:cs="Arial"/>
          <w:b/>
        </w:rPr>
        <w:t>3. Органы государственной власти и должностные лица, которым может быть адресована жалоба (претензия) заявителя в досудебном (внесудебном) порядке</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b/>
        </w:rPr>
      </w:pPr>
    </w:p>
    <w:p w:rsidR="00823EBD" w:rsidRPr="004F7C6C" w:rsidRDefault="00823EBD" w:rsidP="004F7C6C">
      <w:pPr>
        <w:tabs>
          <w:tab w:val="left" w:pos="2340"/>
        </w:tabs>
        <w:autoSpaceDE w:val="0"/>
        <w:autoSpaceDN w:val="0"/>
        <w:adjustRightInd w:val="0"/>
        <w:ind w:firstLine="709"/>
        <w:jc w:val="both"/>
        <w:outlineLvl w:val="0"/>
        <w:rPr>
          <w:rFonts w:ascii="Arial" w:hAnsi="Arial" w:cs="Arial"/>
        </w:rPr>
      </w:pPr>
      <w:r w:rsidRPr="004F7C6C">
        <w:rPr>
          <w:rFonts w:ascii="Arial" w:hAnsi="Arial" w:cs="Arial"/>
        </w:rPr>
        <w:t>3.1. Жалоба (претензия) заявителя может быть адресована должностному лицу, в компетенцию которых входит решение поставленных в обращении вопросов.</w:t>
      </w:r>
    </w:p>
    <w:p w:rsidR="00823EBD" w:rsidRPr="004F7C6C" w:rsidRDefault="00823EBD" w:rsidP="004F7C6C">
      <w:pPr>
        <w:widowControl w:val="0"/>
        <w:tabs>
          <w:tab w:val="left" w:pos="2340"/>
          <w:tab w:val="left" w:pos="2595"/>
        </w:tabs>
        <w:autoSpaceDE w:val="0"/>
        <w:autoSpaceDN w:val="0"/>
        <w:adjustRightInd w:val="0"/>
        <w:ind w:firstLine="709"/>
        <w:jc w:val="both"/>
        <w:rPr>
          <w:rFonts w:ascii="Arial" w:hAnsi="Arial" w:cs="Arial"/>
        </w:rPr>
      </w:pPr>
      <w:r w:rsidRPr="004F7C6C">
        <w:rPr>
          <w:rFonts w:ascii="Arial" w:hAnsi="Arial" w:cs="Arial"/>
        </w:rPr>
        <w:t xml:space="preserve">3.1.1. Действия (бездействие) и решения специалистов Библиотеки в досудебном (внесудебном) порядке могут быть обжалованы директору Библиотеки. </w:t>
      </w:r>
    </w:p>
    <w:p w:rsidR="00823EBD" w:rsidRPr="004F7C6C" w:rsidRDefault="00823EBD" w:rsidP="004F7C6C">
      <w:pPr>
        <w:widowControl w:val="0"/>
        <w:tabs>
          <w:tab w:val="left" w:pos="2340"/>
          <w:tab w:val="left" w:pos="2595"/>
        </w:tabs>
        <w:autoSpaceDE w:val="0"/>
        <w:autoSpaceDN w:val="0"/>
        <w:adjustRightInd w:val="0"/>
        <w:ind w:firstLine="709"/>
        <w:jc w:val="both"/>
        <w:rPr>
          <w:rFonts w:ascii="Arial" w:hAnsi="Arial" w:cs="Arial"/>
          <w:color w:val="505459"/>
        </w:rPr>
      </w:pPr>
      <w:r w:rsidRPr="004F7C6C">
        <w:rPr>
          <w:rFonts w:ascii="Arial" w:hAnsi="Arial" w:cs="Arial"/>
        </w:rPr>
        <w:t>3.1.2. Действия (бездействие) и решения специалистов и директора Библиотеки в досудебном (внесудебном) порядке могут быть обжалованы начальнику отдела по культуре, физической культуре и спорту (далее – отдел по культуре).</w:t>
      </w:r>
    </w:p>
    <w:p w:rsidR="00823EBD" w:rsidRPr="004F7C6C" w:rsidRDefault="00823EBD" w:rsidP="004F7C6C">
      <w:pPr>
        <w:widowControl w:val="0"/>
        <w:tabs>
          <w:tab w:val="left" w:pos="2340"/>
          <w:tab w:val="left" w:pos="2595"/>
        </w:tabs>
        <w:autoSpaceDE w:val="0"/>
        <w:autoSpaceDN w:val="0"/>
        <w:adjustRightInd w:val="0"/>
        <w:ind w:firstLine="709"/>
        <w:jc w:val="both"/>
        <w:rPr>
          <w:rFonts w:ascii="Arial" w:hAnsi="Arial" w:cs="Arial"/>
        </w:rPr>
      </w:pPr>
      <w:r w:rsidRPr="004F7C6C">
        <w:rPr>
          <w:rFonts w:ascii="Arial" w:hAnsi="Arial" w:cs="Arial"/>
        </w:rPr>
        <w:t>Адрес отдела по культуре: 301720, Тульская область, г</w:t>
      </w:r>
      <w:proofErr w:type="gramStart"/>
      <w:r w:rsidRPr="004F7C6C">
        <w:rPr>
          <w:rFonts w:ascii="Arial" w:hAnsi="Arial" w:cs="Arial"/>
        </w:rPr>
        <w:t>.К</w:t>
      </w:r>
      <w:proofErr w:type="gramEnd"/>
      <w:r w:rsidRPr="004F7C6C">
        <w:rPr>
          <w:rFonts w:ascii="Arial" w:hAnsi="Arial" w:cs="Arial"/>
        </w:rPr>
        <w:t>имовск, ул.Павлова д.19,</w:t>
      </w:r>
    </w:p>
    <w:p w:rsidR="00823EBD" w:rsidRPr="004F7C6C" w:rsidRDefault="00823EBD" w:rsidP="004F7C6C">
      <w:pPr>
        <w:tabs>
          <w:tab w:val="left" w:pos="2340"/>
        </w:tabs>
        <w:ind w:firstLine="709"/>
        <w:jc w:val="both"/>
        <w:rPr>
          <w:rFonts w:ascii="Arial" w:hAnsi="Arial" w:cs="Arial"/>
        </w:rPr>
      </w:pPr>
      <w:proofErr w:type="spellStart"/>
      <w:proofErr w:type="gramStart"/>
      <w:r w:rsidRPr="004F7C6C">
        <w:rPr>
          <w:rFonts w:ascii="Arial" w:hAnsi="Arial" w:cs="Arial"/>
        </w:rPr>
        <w:t>тел-факс</w:t>
      </w:r>
      <w:proofErr w:type="spellEnd"/>
      <w:proofErr w:type="gramEnd"/>
      <w:r w:rsidRPr="004F7C6C">
        <w:rPr>
          <w:rFonts w:ascii="Arial" w:hAnsi="Arial" w:cs="Arial"/>
        </w:rPr>
        <w:t>: (48735) 5-52-00.</w:t>
      </w:r>
    </w:p>
    <w:p w:rsidR="00823EBD" w:rsidRPr="004F7C6C" w:rsidRDefault="00823EBD" w:rsidP="004F7C6C">
      <w:pPr>
        <w:tabs>
          <w:tab w:val="left" w:pos="2340"/>
        </w:tabs>
        <w:ind w:firstLine="709"/>
        <w:jc w:val="both"/>
        <w:rPr>
          <w:rFonts w:ascii="Arial" w:hAnsi="Arial" w:cs="Arial"/>
        </w:rPr>
      </w:pPr>
      <w:r w:rsidRPr="004F7C6C">
        <w:rPr>
          <w:rFonts w:ascii="Arial" w:hAnsi="Arial" w:cs="Arial"/>
        </w:rPr>
        <w:t>3.1.3. Действия (бездействие) и решения начальника отдела по культуре в досудебном (внесудебном) порядке могут быть обжалованы заместителю главы администрации муниципального образования Кимовский район, курирующему предоставление муниципальной услуги.</w:t>
      </w:r>
    </w:p>
    <w:p w:rsidR="00823EBD" w:rsidRPr="004F7C6C" w:rsidRDefault="00823EBD" w:rsidP="004F7C6C">
      <w:pPr>
        <w:tabs>
          <w:tab w:val="left" w:pos="2340"/>
        </w:tabs>
        <w:ind w:firstLine="709"/>
        <w:jc w:val="both"/>
        <w:rPr>
          <w:rFonts w:ascii="Arial" w:hAnsi="Arial" w:cs="Arial"/>
        </w:rPr>
      </w:pPr>
      <w:r w:rsidRPr="004F7C6C">
        <w:rPr>
          <w:rFonts w:ascii="Arial" w:hAnsi="Arial" w:cs="Arial"/>
        </w:rPr>
        <w:t>Адрес администрации муниципального образования Кимовский район: 301720, Тульская обл., г. Кимовск, ул. Ленина, 44-а,</w:t>
      </w:r>
    </w:p>
    <w:p w:rsidR="00823EBD" w:rsidRPr="004F7C6C" w:rsidRDefault="00823EBD" w:rsidP="004F7C6C">
      <w:pPr>
        <w:tabs>
          <w:tab w:val="left" w:pos="2340"/>
        </w:tabs>
        <w:ind w:firstLine="709"/>
        <w:jc w:val="both"/>
        <w:rPr>
          <w:rFonts w:ascii="Arial" w:hAnsi="Arial" w:cs="Arial"/>
        </w:rPr>
      </w:pPr>
      <w:proofErr w:type="spellStart"/>
      <w:r w:rsidRPr="004F7C6C">
        <w:rPr>
          <w:rFonts w:ascii="Arial" w:hAnsi="Arial" w:cs="Arial"/>
        </w:rPr>
        <w:t>E-mail</w:t>
      </w:r>
      <w:proofErr w:type="spellEnd"/>
      <w:r w:rsidRPr="004F7C6C">
        <w:rPr>
          <w:rFonts w:ascii="Arial" w:hAnsi="Arial" w:cs="Arial"/>
        </w:rPr>
        <w:t>: adm_area@admkimovsk.ru</w:t>
      </w:r>
    </w:p>
    <w:p w:rsidR="00823EBD" w:rsidRPr="004F7C6C" w:rsidRDefault="00823EBD" w:rsidP="004F7C6C">
      <w:pPr>
        <w:tabs>
          <w:tab w:val="left" w:pos="2340"/>
        </w:tabs>
        <w:ind w:firstLine="709"/>
        <w:jc w:val="both"/>
        <w:rPr>
          <w:rFonts w:ascii="Arial" w:hAnsi="Arial" w:cs="Arial"/>
        </w:rPr>
      </w:pPr>
      <w:r w:rsidRPr="004F7C6C">
        <w:rPr>
          <w:rFonts w:ascii="Arial" w:hAnsi="Arial" w:cs="Arial"/>
        </w:rPr>
        <w:t>Приемная по обращениям граждан: (48735) 5-29-98.</w:t>
      </w:r>
    </w:p>
    <w:p w:rsidR="00823EBD" w:rsidRPr="004F7C6C" w:rsidRDefault="00823EBD" w:rsidP="004F7C6C">
      <w:pPr>
        <w:tabs>
          <w:tab w:val="left" w:pos="2340"/>
        </w:tabs>
        <w:ind w:firstLine="709"/>
        <w:jc w:val="both"/>
        <w:rPr>
          <w:rFonts w:ascii="Arial" w:hAnsi="Arial" w:cs="Arial"/>
        </w:rPr>
      </w:pPr>
      <w:r w:rsidRPr="004F7C6C">
        <w:rPr>
          <w:rFonts w:ascii="Arial" w:hAnsi="Arial" w:cs="Arial"/>
        </w:rPr>
        <w:t xml:space="preserve">3.2. Личный прием заявителей должностные лица, которым адресована жалоба, осуществляют в приёмные дни по предварительной записи. </w:t>
      </w:r>
    </w:p>
    <w:p w:rsidR="00823EBD" w:rsidRPr="004F7C6C" w:rsidRDefault="00823EBD" w:rsidP="004F7C6C">
      <w:pPr>
        <w:tabs>
          <w:tab w:val="left" w:pos="2340"/>
        </w:tabs>
        <w:ind w:firstLine="709"/>
        <w:jc w:val="both"/>
        <w:rPr>
          <w:rFonts w:ascii="Arial" w:hAnsi="Arial" w:cs="Arial"/>
        </w:rPr>
      </w:pPr>
      <w:r w:rsidRPr="004F7C6C">
        <w:rPr>
          <w:rFonts w:ascii="Arial" w:hAnsi="Arial" w:cs="Arial"/>
        </w:rPr>
        <w:t>Жалобы рассматриваются в установленном законодательством Российской Федерации порядке.</w:t>
      </w:r>
    </w:p>
    <w:p w:rsidR="00823EBD" w:rsidRPr="004F7C6C" w:rsidRDefault="00823EBD" w:rsidP="004F7C6C">
      <w:pPr>
        <w:tabs>
          <w:tab w:val="left" w:pos="2340"/>
        </w:tabs>
        <w:ind w:firstLine="709"/>
        <w:jc w:val="both"/>
        <w:rPr>
          <w:rFonts w:ascii="Arial" w:hAnsi="Arial" w:cs="Arial"/>
        </w:rPr>
      </w:pPr>
    </w:p>
    <w:p w:rsidR="00823EBD" w:rsidRPr="004F7C6C" w:rsidRDefault="00823EBD" w:rsidP="004F7C6C">
      <w:pPr>
        <w:widowControl w:val="0"/>
        <w:tabs>
          <w:tab w:val="left" w:pos="2340"/>
        </w:tabs>
        <w:ind w:firstLine="709"/>
        <w:jc w:val="center"/>
        <w:rPr>
          <w:rFonts w:ascii="Arial" w:hAnsi="Arial" w:cs="Arial"/>
          <w:b/>
        </w:rPr>
      </w:pPr>
      <w:r w:rsidRPr="004F7C6C">
        <w:rPr>
          <w:rFonts w:ascii="Arial" w:hAnsi="Arial" w:cs="Arial"/>
          <w:b/>
        </w:rPr>
        <w:t>4. Основания для начала процедуры досудебного (внесудебного) обжалования</w:t>
      </w:r>
    </w:p>
    <w:p w:rsidR="00823EBD" w:rsidRPr="004F7C6C" w:rsidRDefault="00823EBD" w:rsidP="004F7C6C">
      <w:pPr>
        <w:widowControl w:val="0"/>
        <w:tabs>
          <w:tab w:val="left" w:pos="2340"/>
        </w:tabs>
        <w:ind w:firstLine="709"/>
        <w:jc w:val="both"/>
        <w:rPr>
          <w:rFonts w:ascii="Arial" w:hAnsi="Arial" w:cs="Arial"/>
          <w:b/>
        </w:rPr>
      </w:pPr>
    </w:p>
    <w:p w:rsidR="00823EBD" w:rsidRDefault="00823EBD" w:rsidP="004F7C6C">
      <w:pPr>
        <w:pStyle w:val="ConsPlusNormal"/>
        <w:widowControl/>
        <w:tabs>
          <w:tab w:val="left" w:pos="2340"/>
        </w:tabs>
        <w:ind w:firstLine="709"/>
        <w:jc w:val="both"/>
        <w:outlineLvl w:val="1"/>
      </w:pPr>
      <w:r w:rsidRPr="004F7C6C">
        <w:t>4.1. Основанием для начала процедуры досудебного (внесудебного) обжалования является обращение заявителя с жалобой на действие (бездействие) должностного лица Библиотеки, а также принятого им решения при предо</w:t>
      </w:r>
      <w:r w:rsidRPr="004F7C6C">
        <w:t>с</w:t>
      </w:r>
      <w:r w:rsidRPr="004F7C6C">
        <w:t>тавлении муниципальной услуги.</w:t>
      </w:r>
    </w:p>
    <w:p w:rsidR="004F7C6C" w:rsidRPr="004F7C6C" w:rsidRDefault="004F7C6C" w:rsidP="004F7C6C">
      <w:pPr>
        <w:pStyle w:val="ConsPlusNormal"/>
        <w:widowControl/>
        <w:tabs>
          <w:tab w:val="left" w:pos="2340"/>
        </w:tabs>
        <w:ind w:firstLine="709"/>
        <w:jc w:val="both"/>
        <w:outlineLvl w:val="1"/>
      </w:pPr>
    </w:p>
    <w:p w:rsidR="00823EBD" w:rsidRPr="004F7C6C" w:rsidRDefault="00823EBD" w:rsidP="004F7C6C">
      <w:pPr>
        <w:pStyle w:val="msonormalcxspmiddle"/>
        <w:widowControl w:val="0"/>
        <w:tabs>
          <w:tab w:val="left" w:pos="2340"/>
        </w:tabs>
        <w:spacing w:before="0" w:beforeAutospacing="0" w:after="0" w:afterAutospacing="0"/>
        <w:ind w:firstLine="709"/>
        <w:jc w:val="center"/>
        <w:rPr>
          <w:rFonts w:ascii="Arial" w:hAnsi="Arial" w:cs="Arial"/>
          <w:b/>
        </w:rPr>
      </w:pPr>
      <w:r w:rsidRPr="004F7C6C">
        <w:rPr>
          <w:rFonts w:ascii="Arial" w:hAnsi="Arial" w:cs="Arial"/>
          <w:b/>
        </w:rPr>
        <w:t>5. Исчерпывающий перечень оснований для отказа в рассмотрении жалобы либо приостановлении ее рассмотрения</w:t>
      </w:r>
    </w:p>
    <w:p w:rsidR="00823EBD" w:rsidRPr="004F7C6C" w:rsidRDefault="00823EBD" w:rsidP="004F7C6C">
      <w:pPr>
        <w:pStyle w:val="msonormalcxspmiddle"/>
        <w:tabs>
          <w:tab w:val="left" w:pos="2340"/>
        </w:tabs>
        <w:spacing w:before="0" w:beforeAutospacing="0" w:after="0" w:afterAutospacing="0"/>
        <w:ind w:firstLine="709"/>
        <w:jc w:val="center"/>
        <w:rPr>
          <w:rFonts w:ascii="Arial" w:hAnsi="Arial" w:cs="Arial"/>
          <w:b/>
        </w:rPr>
      </w:pPr>
    </w:p>
    <w:p w:rsidR="00823EBD" w:rsidRPr="004F7C6C" w:rsidRDefault="00823EBD" w:rsidP="004F7C6C">
      <w:pPr>
        <w:pStyle w:val="msonormalcxspmiddle"/>
        <w:tabs>
          <w:tab w:val="left" w:pos="2340"/>
        </w:tabs>
        <w:spacing w:before="0" w:beforeAutospacing="0" w:after="0" w:afterAutospacing="0"/>
        <w:ind w:firstLine="709"/>
        <w:jc w:val="both"/>
        <w:rPr>
          <w:rFonts w:ascii="Arial" w:hAnsi="Arial" w:cs="Arial"/>
        </w:rPr>
      </w:pPr>
      <w:r w:rsidRPr="004F7C6C">
        <w:rPr>
          <w:rFonts w:ascii="Arial" w:hAnsi="Arial" w:cs="Arial"/>
        </w:rPr>
        <w:t>5.1.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823EBD" w:rsidRPr="004F7C6C" w:rsidRDefault="00823EBD" w:rsidP="004F7C6C">
      <w:pPr>
        <w:pStyle w:val="msonormalcxspmiddle"/>
        <w:tabs>
          <w:tab w:val="left" w:pos="2340"/>
        </w:tabs>
        <w:spacing w:before="0" w:beforeAutospacing="0" w:after="0" w:afterAutospacing="0"/>
        <w:ind w:firstLine="709"/>
        <w:jc w:val="both"/>
        <w:rPr>
          <w:rFonts w:ascii="Arial" w:hAnsi="Arial" w:cs="Arial"/>
        </w:rPr>
      </w:pPr>
      <w:r w:rsidRPr="004F7C6C">
        <w:rPr>
          <w:rFonts w:ascii="Arial" w:hAnsi="Arial" w:cs="Arial"/>
        </w:rPr>
        <w:t>5.2.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23EBD" w:rsidRPr="004F7C6C" w:rsidRDefault="00823EBD" w:rsidP="004F7C6C">
      <w:pPr>
        <w:pStyle w:val="msonormalcxspmiddle"/>
        <w:tabs>
          <w:tab w:val="left" w:pos="2340"/>
        </w:tabs>
        <w:spacing w:before="0" w:beforeAutospacing="0" w:after="0" w:afterAutospacing="0"/>
        <w:ind w:firstLine="709"/>
        <w:jc w:val="both"/>
        <w:rPr>
          <w:rFonts w:ascii="Arial" w:hAnsi="Arial" w:cs="Arial"/>
        </w:rPr>
      </w:pPr>
      <w:r w:rsidRPr="004F7C6C">
        <w:rPr>
          <w:rFonts w:ascii="Arial" w:hAnsi="Arial" w:cs="Arial"/>
        </w:rPr>
        <w:t>5.3.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823EBD" w:rsidRPr="004F7C6C" w:rsidRDefault="00823EBD" w:rsidP="004F7C6C">
      <w:pPr>
        <w:pStyle w:val="msonormalcxspmiddle"/>
        <w:tabs>
          <w:tab w:val="left" w:pos="2340"/>
        </w:tabs>
        <w:spacing w:before="0" w:beforeAutospacing="0" w:after="0" w:afterAutospacing="0"/>
        <w:ind w:firstLine="709"/>
        <w:jc w:val="both"/>
        <w:rPr>
          <w:rFonts w:ascii="Arial" w:hAnsi="Arial" w:cs="Arial"/>
        </w:rPr>
      </w:pPr>
      <w:r w:rsidRPr="004F7C6C">
        <w:rPr>
          <w:rFonts w:ascii="Arial" w:hAnsi="Arial" w:cs="Arial"/>
        </w:rPr>
        <w:t xml:space="preserve">5.4. </w:t>
      </w:r>
      <w:proofErr w:type="gramStart"/>
      <w:r w:rsidRPr="004F7C6C">
        <w:rPr>
          <w:rFonts w:ascii="Arial" w:hAnsi="Arial" w:cs="Arial"/>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4F7C6C">
        <w:rPr>
          <w:rFonts w:ascii="Arial" w:hAnsi="Arial" w:cs="Arial"/>
        </w:rPr>
        <w:t xml:space="preserve"> О данном решении уведомляется заявитель, направивший обращение.</w:t>
      </w:r>
    </w:p>
    <w:p w:rsidR="00823EBD" w:rsidRPr="004F7C6C" w:rsidRDefault="00823EBD" w:rsidP="004F7C6C">
      <w:pPr>
        <w:pStyle w:val="msonormalcxspmiddle"/>
        <w:tabs>
          <w:tab w:val="left" w:pos="2340"/>
        </w:tabs>
        <w:spacing w:before="0" w:beforeAutospacing="0" w:after="0" w:afterAutospacing="0"/>
        <w:ind w:firstLine="709"/>
        <w:jc w:val="both"/>
        <w:rPr>
          <w:rFonts w:ascii="Arial" w:hAnsi="Arial" w:cs="Arial"/>
        </w:rPr>
      </w:pPr>
      <w:r w:rsidRPr="004F7C6C">
        <w:rPr>
          <w:rFonts w:ascii="Arial" w:hAnsi="Arial" w:cs="Arial"/>
        </w:rPr>
        <w:t>5.5.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23EBD" w:rsidRDefault="00823EBD" w:rsidP="004F7C6C">
      <w:pPr>
        <w:pStyle w:val="msonormalcxspmiddle"/>
        <w:tabs>
          <w:tab w:val="left" w:pos="2340"/>
        </w:tabs>
        <w:spacing w:before="0" w:beforeAutospacing="0" w:after="0" w:afterAutospacing="0"/>
        <w:ind w:firstLine="709"/>
        <w:jc w:val="both"/>
        <w:rPr>
          <w:rFonts w:ascii="Arial" w:hAnsi="Arial" w:cs="Arial"/>
        </w:rPr>
      </w:pPr>
      <w:r w:rsidRPr="004F7C6C">
        <w:rPr>
          <w:rFonts w:ascii="Arial" w:hAnsi="Arial" w:cs="Arial"/>
        </w:rPr>
        <w:t>5.6.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4F7C6C" w:rsidRPr="004F7C6C" w:rsidRDefault="004F7C6C" w:rsidP="004F7C6C">
      <w:pPr>
        <w:pStyle w:val="msonormalcxspmiddle"/>
        <w:tabs>
          <w:tab w:val="left" w:pos="2340"/>
        </w:tabs>
        <w:spacing w:before="0" w:beforeAutospacing="0" w:after="0" w:afterAutospacing="0"/>
        <w:ind w:firstLine="709"/>
        <w:jc w:val="both"/>
        <w:rPr>
          <w:rFonts w:ascii="Arial" w:hAnsi="Arial" w:cs="Arial"/>
        </w:rPr>
      </w:pPr>
    </w:p>
    <w:p w:rsidR="00823EBD" w:rsidRDefault="00823EBD" w:rsidP="004F7C6C">
      <w:pPr>
        <w:pStyle w:val="msonormalcxsplast"/>
        <w:widowControl w:val="0"/>
        <w:tabs>
          <w:tab w:val="left" w:pos="2340"/>
          <w:tab w:val="left" w:pos="2595"/>
        </w:tabs>
        <w:autoSpaceDE w:val="0"/>
        <w:autoSpaceDN w:val="0"/>
        <w:adjustRightInd w:val="0"/>
        <w:spacing w:before="0" w:beforeAutospacing="0" w:after="0" w:afterAutospacing="0"/>
        <w:ind w:firstLine="709"/>
        <w:jc w:val="center"/>
        <w:rPr>
          <w:rFonts w:ascii="Arial" w:hAnsi="Arial" w:cs="Arial"/>
          <w:b/>
        </w:rPr>
      </w:pPr>
      <w:r w:rsidRPr="004F7C6C">
        <w:rPr>
          <w:rFonts w:ascii="Arial" w:hAnsi="Arial" w:cs="Arial"/>
          <w:b/>
        </w:rPr>
        <w:t>6. Права заинтересованных лиц на получение информации и документов, необходимых для обоснования и рассмотрения жалобы</w:t>
      </w:r>
    </w:p>
    <w:p w:rsidR="004F7C6C" w:rsidRPr="004F7C6C" w:rsidRDefault="004F7C6C" w:rsidP="004F7C6C">
      <w:pPr>
        <w:pStyle w:val="msonormalcxsplast"/>
        <w:widowControl w:val="0"/>
        <w:tabs>
          <w:tab w:val="left" w:pos="2340"/>
          <w:tab w:val="left" w:pos="2595"/>
        </w:tabs>
        <w:autoSpaceDE w:val="0"/>
        <w:autoSpaceDN w:val="0"/>
        <w:adjustRightInd w:val="0"/>
        <w:spacing w:before="0" w:beforeAutospacing="0" w:after="0" w:afterAutospacing="0"/>
        <w:ind w:firstLine="709"/>
        <w:jc w:val="center"/>
        <w:rPr>
          <w:rFonts w:ascii="Arial" w:hAnsi="Arial" w:cs="Arial"/>
          <w:b/>
        </w:rPr>
      </w:pPr>
    </w:p>
    <w:p w:rsidR="00823EBD" w:rsidRPr="004F7C6C" w:rsidRDefault="00823EBD" w:rsidP="004F7C6C">
      <w:pPr>
        <w:tabs>
          <w:tab w:val="left" w:pos="2340"/>
        </w:tabs>
        <w:ind w:firstLine="709"/>
        <w:jc w:val="both"/>
        <w:rPr>
          <w:rFonts w:ascii="Arial" w:hAnsi="Arial" w:cs="Arial"/>
        </w:rPr>
      </w:pPr>
      <w:r w:rsidRPr="004F7C6C">
        <w:rPr>
          <w:rFonts w:ascii="Arial" w:hAnsi="Arial" w:cs="Arial"/>
        </w:rPr>
        <w:t>6.1.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23EBD" w:rsidRPr="004F7C6C" w:rsidRDefault="00823EBD" w:rsidP="004F7C6C">
      <w:pPr>
        <w:pStyle w:val="ConsPlusNormal"/>
        <w:widowControl/>
        <w:tabs>
          <w:tab w:val="left" w:pos="2340"/>
        </w:tabs>
        <w:ind w:firstLine="709"/>
        <w:jc w:val="center"/>
        <w:outlineLvl w:val="1"/>
        <w:rPr>
          <w:b/>
        </w:rPr>
      </w:pPr>
    </w:p>
    <w:p w:rsidR="00823EBD" w:rsidRPr="004F7C6C" w:rsidRDefault="00823EBD" w:rsidP="004F7C6C">
      <w:pPr>
        <w:pStyle w:val="ConsPlusNormal"/>
        <w:widowControl/>
        <w:tabs>
          <w:tab w:val="left" w:pos="2340"/>
        </w:tabs>
        <w:ind w:firstLine="709"/>
        <w:jc w:val="center"/>
        <w:outlineLvl w:val="1"/>
        <w:rPr>
          <w:b/>
        </w:rPr>
      </w:pPr>
      <w:r w:rsidRPr="004F7C6C">
        <w:rPr>
          <w:b/>
        </w:rPr>
        <w:t>7. Сроки рассмотрения жалобы</w:t>
      </w:r>
    </w:p>
    <w:p w:rsidR="00823EBD" w:rsidRPr="004F7C6C" w:rsidRDefault="00823EBD" w:rsidP="004F7C6C">
      <w:pPr>
        <w:pStyle w:val="ConsPlusNormal"/>
        <w:widowControl/>
        <w:tabs>
          <w:tab w:val="left" w:pos="2340"/>
        </w:tabs>
        <w:ind w:firstLine="709"/>
        <w:jc w:val="center"/>
        <w:outlineLvl w:val="1"/>
        <w:rPr>
          <w:b/>
        </w:rPr>
      </w:pPr>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r w:rsidRPr="004F7C6C">
        <w:rPr>
          <w:rFonts w:ascii="Arial" w:hAnsi="Arial" w:cs="Arial"/>
        </w:rPr>
        <w:t xml:space="preserve">7.1. </w:t>
      </w:r>
      <w:proofErr w:type="gramStart"/>
      <w:r w:rsidRPr="004F7C6C">
        <w:rPr>
          <w:rFonts w:ascii="Arial" w:hAnsi="Arial" w:cs="Arial"/>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4F7C6C">
        <w:rPr>
          <w:rFonts w:ascii="Arial" w:hAnsi="Arial" w:cs="Arial"/>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23EBD" w:rsidRPr="004F7C6C" w:rsidRDefault="00823EBD" w:rsidP="004F7C6C">
      <w:pPr>
        <w:pStyle w:val="ConsPlusNormal"/>
        <w:widowControl/>
        <w:tabs>
          <w:tab w:val="left" w:pos="2340"/>
        </w:tabs>
        <w:ind w:firstLine="709"/>
        <w:jc w:val="both"/>
        <w:outlineLvl w:val="1"/>
      </w:pPr>
      <w:r w:rsidRPr="004F7C6C">
        <w:t>7.2. В исключительных случаях (в том числе при принятии решения о проведении проверки), а также в случае направлении запроса государственным органам, другим органам местного самоуправления муниципального образования Кимовский район для получения необходимых для рассмотрения жалобы документов и информации должностное лицо, рассматривающее жалобу вправе продлить срок рассмотрения жалобы не более</w:t>
      </w:r>
      <w:proofErr w:type="gramStart"/>
      <w:r w:rsidRPr="004F7C6C">
        <w:t>,</w:t>
      </w:r>
      <w:proofErr w:type="gramEnd"/>
      <w:r w:rsidRPr="004F7C6C">
        <w:t xml:space="preserve"> чем на 30 дней, уведомив заявителя о продлении срока рассмотрения его жалобы.</w:t>
      </w:r>
    </w:p>
    <w:p w:rsidR="00823EBD" w:rsidRPr="004F7C6C" w:rsidRDefault="00823EBD" w:rsidP="004F7C6C">
      <w:pPr>
        <w:pStyle w:val="ConsPlusNormal"/>
        <w:widowControl/>
        <w:tabs>
          <w:tab w:val="left" w:pos="2340"/>
        </w:tabs>
        <w:ind w:firstLine="709"/>
        <w:jc w:val="center"/>
        <w:outlineLvl w:val="1"/>
        <w:rPr>
          <w:b/>
        </w:rPr>
      </w:pPr>
    </w:p>
    <w:p w:rsidR="00823EBD" w:rsidRPr="004F7C6C" w:rsidRDefault="00823EBD" w:rsidP="004F7C6C">
      <w:pPr>
        <w:pStyle w:val="ConsPlusNormal"/>
        <w:widowControl/>
        <w:tabs>
          <w:tab w:val="left" w:pos="2340"/>
        </w:tabs>
        <w:ind w:firstLine="709"/>
        <w:jc w:val="center"/>
        <w:outlineLvl w:val="1"/>
        <w:rPr>
          <w:b/>
        </w:rPr>
      </w:pPr>
      <w:r w:rsidRPr="004F7C6C">
        <w:rPr>
          <w:b/>
        </w:rPr>
        <w:t>8. Результат досудебного (внесудебного) обжалования</w:t>
      </w:r>
    </w:p>
    <w:p w:rsidR="00823EBD" w:rsidRPr="004F7C6C" w:rsidRDefault="00823EBD" w:rsidP="004F7C6C">
      <w:pPr>
        <w:pStyle w:val="ConsPlusNormal"/>
        <w:widowControl/>
        <w:tabs>
          <w:tab w:val="left" w:pos="2340"/>
        </w:tabs>
        <w:ind w:firstLine="709"/>
        <w:jc w:val="center"/>
        <w:outlineLvl w:val="1"/>
        <w:rPr>
          <w:b/>
        </w:rPr>
      </w:pPr>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r w:rsidRPr="004F7C6C">
        <w:rPr>
          <w:rFonts w:ascii="Arial" w:hAnsi="Arial" w:cs="Arial"/>
        </w:rPr>
        <w:t>8.1. По результатам рассмотрения жалобы орган, предоставляющий муниципальную услугу, принимает одно из следующих решений:</w:t>
      </w:r>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proofErr w:type="gramStart"/>
      <w:r w:rsidRPr="004F7C6C">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r w:rsidRPr="004F7C6C">
        <w:rPr>
          <w:rFonts w:ascii="Arial" w:hAnsi="Arial" w:cs="Arial"/>
        </w:rPr>
        <w:t>2) отказывает в удовлетворении жалобы.</w:t>
      </w:r>
    </w:p>
    <w:p w:rsidR="00823EBD" w:rsidRPr="004F7C6C" w:rsidRDefault="00823EBD" w:rsidP="004F7C6C">
      <w:pPr>
        <w:tabs>
          <w:tab w:val="left" w:pos="2340"/>
        </w:tabs>
        <w:autoSpaceDE w:val="0"/>
        <w:autoSpaceDN w:val="0"/>
        <w:adjustRightInd w:val="0"/>
        <w:ind w:firstLine="709"/>
        <w:jc w:val="both"/>
        <w:outlineLvl w:val="1"/>
        <w:rPr>
          <w:rFonts w:ascii="Arial" w:hAnsi="Arial" w:cs="Arial"/>
        </w:rPr>
      </w:pPr>
      <w:r w:rsidRPr="004F7C6C">
        <w:rPr>
          <w:rFonts w:ascii="Arial" w:hAnsi="Arial" w:cs="Arial"/>
        </w:rPr>
        <w:t>8.2.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3EBD" w:rsidRPr="004F7C6C" w:rsidRDefault="00823EBD" w:rsidP="004F7C6C">
      <w:pPr>
        <w:tabs>
          <w:tab w:val="left" w:pos="2340"/>
        </w:tabs>
        <w:ind w:firstLine="709"/>
        <w:jc w:val="both"/>
        <w:rPr>
          <w:rFonts w:ascii="Arial" w:hAnsi="Arial" w:cs="Arial"/>
        </w:rPr>
      </w:pPr>
    </w:p>
    <w:p w:rsidR="004F7C6C" w:rsidRPr="004F7C6C" w:rsidRDefault="004F7C6C" w:rsidP="004F7C6C">
      <w:pPr>
        <w:tabs>
          <w:tab w:val="left" w:pos="2340"/>
        </w:tabs>
        <w:ind w:firstLine="709"/>
        <w:jc w:val="both"/>
        <w:rPr>
          <w:rFonts w:ascii="Arial" w:hAnsi="Arial" w:cs="Arial"/>
        </w:rPr>
      </w:pPr>
    </w:p>
    <w:tbl>
      <w:tblPr>
        <w:tblW w:w="0" w:type="auto"/>
        <w:tblLook w:val="04A0"/>
      </w:tblPr>
      <w:tblGrid>
        <w:gridCol w:w="4785"/>
        <w:gridCol w:w="4786"/>
      </w:tblGrid>
      <w:tr w:rsidR="004F7C6C" w:rsidRPr="007F4B15" w:rsidTr="007F4B15">
        <w:tc>
          <w:tcPr>
            <w:tcW w:w="4785" w:type="dxa"/>
          </w:tcPr>
          <w:p w:rsidR="004F7C6C" w:rsidRPr="007F4B15" w:rsidRDefault="004F7C6C" w:rsidP="007F4B15">
            <w:pPr>
              <w:tabs>
                <w:tab w:val="left" w:pos="2340"/>
              </w:tabs>
              <w:ind w:firstLine="709"/>
              <w:rPr>
                <w:rFonts w:ascii="Arial" w:hAnsi="Arial" w:cs="Arial"/>
              </w:rPr>
            </w:pPr>
            <w:r w:rsidRPr="007F4B15">
              <w:rPr>
                <w:rFonts w:ascii="Arial" w:hAnsi="Arial" w:cs="Arial"/>
              </w:rPr>
              <w:t>Заместитель главы администрации</w:t>
            </w:r>
          </w:p>
        </w:tc>
        <w:tc>
          <w:tcPr>
            <w:tcW w:w="4786" w:type="dxa"/>
          </w:tcPr>
          <w:p w:rsidR="004F7C6C" w:rsidRPr="007F4B15" w:rsidRDefault="004F7C6C" w:rsidP="007F4B15">
            <w:pPr>
              <w:tabs>
                <w:tab w:val="left" w:pos="2340"/>
              </w:tabs>
              <w:ind w:firstLine="709"/>
              <w:jc w:val="right"/>
              <w:rPr>
                <w:rFonts w:ascii="Arial" w:hAnsi="Arial" w:cs="Arial"/>
              </w:rPr>
            </w:pPr>
            <w:r w:rsidRPr="007F4B15">
              <w:rPr>
                <w:rFonts w:ascii="Arial" w:hAnsi="Arial" w:cs="Arial"/>
              </w:rPr>
              <w:t>Т.К.Писарева</w:t>
            </w:r>
          </w:p>
        </w:tc>
      </w:tr>
    </w:tbl>
    <w:p w:rsidR="004F7C6C" w:rsidRPr="004F7C6C" w:rsidRDefault="004F7C6C" w:rsidP="004F7C6C">
      <w:pPr>
        <w:tabs>
          <w:tab w:val="left" w:pos="2340"/>
        </w:tabs>
        <w:ind w:firstLine="709"/>
        <w:jc w:val="both"/>
        <w:rPr>
          <w:rFonts w:ascii="Arial" w:hAnsi="Arial" w:cs="Arial"/>
        </w:rPr>
      </w:pPr>
    </w:p>
    <w:p w:rsidR="004F7C6C" w:rsidRPr="004F7C6C" w:rsidRDefault="004F7C6C" w:rsidP="004F7C6C">
      <w:pPr>
        <w:tabs>
          <w:tab w:val="left" w:pos="2340"/>
        </w:tabs>
        <w:ind w:firstLine="709"/>
        <w:rPr>
          <w:rFonts w:ascii="Arial" w:hAnsi="Arial" w:cs="Arial"/>
          <w:i/>
        </w:rPr>
      </w:pPr>
    </w:p>
    <w:tbl>
      <w:tblPr>
        <w:tblW w:w="0" w:type="auto"/>
        <w:tblLook w:val="04A0"/>
      </w:tblPr>
      <w:tblGrid>
        <w:gridCol w:w="4785"/>
        <w:gridCol w:w="4786"/>
      </w:tblGrid>
      <w:tr w:rsidR="004F7C6C" w:rsidRPr="007F4B15" w:rsidTr="007F4B15">
        <w:tc>
          <w:tcPr>
            <w:tcW w:w="4785" w:type="dxa"/>
          </w:tcPr>
          <w:p w:rsidR="004F7C6C" w:rsidRPr="007F4B15" w:rsidRDefault="004F7C6C" w:rsidP="007F4B15">
            <w:pPr>
              <w:pStyle w:val="a5"/>
              <w:tabs>
                <w:tab w:val="left" w:pos="2340"/>
              </w:tabs>
              <w:spacing w:before="0" w:beforeAutospacing="0" w:after="0" w:afterAutospacing="0"/>
              <w:ind w:firstLine="709"/>
              <w:jc w:val="right"/>
              <w:rPr>
                <w:rFonts w:ascii="Arial" w:hAnsi="Arial" w:cs="Arial"/>
              </w:rPr>
            </w:pPr>
          </w:p>
        </w:tc>
        <w:tc>
          <w:tcPr>
            <w:tcW w:w="4786" w:type="dxa"/>
          </w:tcPr>
          <w:p w:rsidR="004F7C6C" w:rsidRPr="007F4B15" w:rsidRDefault="004F7C6C" w:rsidP="007F4B15">
            <w:pPr>
              <w:pStyle w:val="a5"/>
              <w:tabs>
                <w:tab w:val="left" w:pos="2340"/>
              </w:tabs>
              <w:spacing w:before="0" w:beforeAutospacing="0" w:after="0" w:afterAutospacing="0"/>
              <w:ind w:firstLine="709"/>
              <w:jc w:val="right"/>
              <w:rPr>
                <w:rFonts w:ascii="Arial" w:hAnsi="Arial" w:cs="Arial"/>
              </w:rPr>
            </w:pPr>
            <w:r w:rsidRPr="007F4B15">
              <w:rPr>
                <w:rFonts w:ascii="Arial" w:hAnsi="Arial" w:cs="Arial"/>
              </w:rPr>
              <w:t>Приложение № 1</w:t>
            </w:r>
          </w:p>
          <w:p w:rsidR="004F7C6C" w:rsidRPr="007F4B15" w:rsidRDefault="004F7C6C" w:rsidP="007F4B15">
            <w:pPr>
              <w:pStyle w:val="a5"/>
              <w:tabs>
                <w:tab w:val="left" w:pos="2340"/>
              </w:tabs>
              <w:spacing w:before="0" w:beforeAutospacing="0" w:after="0" w:afterAutospacing="0"/>
              <w:ind w:firstLine="709"/>
              <w:jc w:val="right"/>
              <w:rPr>
                <w:rFonts w:ascii="Arial" w:hAnsi="Arial" w:cs="Arial"/>
              </w:rPr>
            </w:pPr>
            <w:r w:rsidRPr="007F4B15">
              <w:rPr>
                <w:rFonts w:ascii="Arial" w:hAnsi="Arial" w:cs="Arial"/>
              </w:rPr>
              <w:t xml:space="preserve"> к административному регламенту  предоставления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w:t>
            </w:r>
          </w:p>
        </w:tc>
      </w:tr>
    </w:tbl>
    <w:p w:rsidR="00823EBD" w:rsidRPr="004F7C6C" w:rsidRDefault="00823EBD" w:rsidP="004F7C6C">
      <w:pPr>
        <w:pStyle w:val="a5"/>
        <w:tabs>
          <w:tab w:val="left" w:pos="2340"/>
        </w:tabs>
        <w:spacing w:before="0" w:beforeAutospacing="0" w:after="0" w:afterAutospacing="0"/>
        <w:ind w:firstLine="709"/>
        <w:jc w:val="right"/>
        <w:rPr>
          <w:rFonts w:ascii="Arial" w:hAnsi="Arial" w:cs="Arial"/>
        </w:rPr>
      </w:pP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p>
    <w:p w:rsidR="00823EBD" w:rsidRPr="004F7C6C" w:rsidRDefault="00823EBD" w:rsidP="004F7C6C">
      <w:pPr>
        <w:pStyle w:val="a5"/>
        <w:tabs>
          <w:tab w:val="left" w:pos="2340"/>
        </w:tabs>
        <w:spacing w:before="0" w:beforeAutospacing="0" w:after="0" w:afterAutospacing="0"/>
        <w:ind w:firstLine="709"/>
        <w:jc w:val="right"/>
        <w:rPr>
          <w:rFonts w:ascii="Arial" w:hAnsi="Arial" w:cs="Arial"/>
        </w:rPr>
      </w:pPr>
      <w:r w:rsidRPr="004F7C6C">
        <w:rPr>
          <w:rFonts w:ascii="Arial" w:hAnsi="Arial" w:cs="Arial"/>
        </w:rPr>
        <w:t xml:space="preserve">В МБУК «Кимовская МЦРБ» </w:t>
      </w:r>
      <w:r w:rsidRPr="004F7C6C">
        <w:rPr>
          <w:rFonts w:ascii="Arial" w:hAnsi="Arial" w:cs="Arial"/>
        </w:rPr>
        <w:br/>
      </w:r>
      <w:proofErr w:type="gramStart"/>
      <w:r w:rsidRPr="004F7C6C">
        <w:rPr>
          <w:rFonts w:ascii="Arial" w:hAnsi="Arial" w:cs="Arial"/>
        </w:rPr>
        <w:t>от</w:t>
      </w:r>
      <w:proofErr w:type="gramEnd"/>
      <w:r w:rsidRPr="004F7C6C">
        <w:rPr>
          <w:rFonts w:ascii="Arial" w:hAnsi="Arial" w:cs="Arial"/>
        </w:rPr>
        <w:t xml:space="preserve"> _______________________________</w:t>
      </w:r>
      <w:r w:rsidRPr="004F7C6C">
        <w:rPr>
          <w:rFonts w:ascii="Arial" w:hAnsi="Arial" w:cs="Arial"/>
        </w:rPr>
        <w:br/>
        <w:t>(</w:t>
      </w:r>
      <w:proofErr w:type="gramStart"/>
      <w:r w:rsidRPr="004F7C6C">
        <w:rPr>
          <w:rFonts w:ascii="Arial" w:hAnsi="Arial" w:cs="Arial"/>
        </w:rPr>
        <w:t>фамилия</w:t>
      </w:r>
      <w:proofErr w:type="gramEnd"/>
      <w:r w:rsidRPr="004F7C6C">
        <w:rPr>
          <w:rFonts w:ascii="Arial" w:hAnsi="Arial" w:cs="Arial"/>
        </w:rPr>
        <w:t>, имя, отчество физического лица)</w:t>
      </w:r>
      <w:r w:rsidRPr="004F7C6C">
        <w:rPr>
          <w:rFonts w:ascii="Arial" w:hAnsi="Arial" w:cs="Arial"/>
        </w:rPr>
        <w:br/>
        <w:t>проживающего по адресу: ________________________________</w:t>
      </w:r>
      <w:r w:rsidRPr="004F7C6C">
        <w:rPr>
          <w:rFonts w:ascii="Arial" w:hAnsi="Arial" w:cs="Arial"/>
        </w:rPr>
        <w:br/>
        <w:t>(указать индекс, точный почтовый адрес заявителя)</w:t>
      </w:r>
      <w:r w:rsidRPr="004F7C6C">
        <w:rPr>
          <w:rFonts w:ascii="Arial" w:hAnsi="Arial" w:cs="Arial"/>
        </w:rPr>
        <w:br/>
        <w:t>тел. _____________</w:t>
      </w:r>
    </w:p>
    <w:p w:rsidR="00823EBD" w:rsidRPr="004F7C6C" w:rsidRDefault="00823EBD" w:rsidP="004F7C6C">
      <w:pPr>
        <w:pStyle w:val="a5"/>
        <w:tabs>
          <w:tab w:val="left" w:pos="2340"/>
        </w:tabs>
        <w:spacing w:before="0" w:beforeAutospacing="0" w:after="0" w:afterAutospacing="0"/>
        <w:ind w:firstLine="709"/>
        <w:jc w:val="right"/>
        <w:rPr>
          <w:rFonts w:ascii="Arial" w:hAnsi="Arial" w:cs="Arial"/>
        </w:rPr>
      </w:pPr>
      <w:r w:rsidRPr="004F7C6C">
        <w:rPr>
          <w:rFonts w:ascii="Arial" w:hAnsi="Arial" w:cs="Arial"/>
        </w:rPr>
        <w:t> </w:t>
      </w:r>
    </w:p>
    <w:p w:rsidR="00823EBD" w:rsidRPr="004F7C6C" w:rsidRDefault="00823EBD" w:rsidP="004F7C6C">
      <w:pPr>
        <w:pStyle w:val="a5"/>
        <w:tabs>
          <w:tab w:val="left" w:pos="2340"/>
        </w:tabs>
        <w:spacing w:before="0" w:beforeAutospacing="0" w:after="0" w:afterAutospacing="0"/>
        <w:ind w:firstLine="709"/>
        <w:jc w:val="right"/>
        <w:rPr>
          <w:rFonts w:ascii="Arial" w:hAnsi="Arial" w:cs="Arial"/>
        </w:rPr>
      </w:pPr>
      <w:r w:rsidRPr="004F7C6C">
        <w:rPr>
          <w:rFonts w:ascii="Arial" w:hAnsi="Arial" w:cs="Arial"/>
        </w:rPr>
        <w:t>от ______________________________</w:t>
      </w:r>
    </w:p>
    <w:p w:rsidR="00823EBD" w:rsidRPr="004F7C6C" w:rsidRDefault="00823EBD" w:rsidP="004F7C6C">
      <w:pPr>
        <w:pStyle w:val="a5"/>
        <w:tabs>
          <w:tab w:val="left" w:pos="2340"/>
        </w:tabs>
        <w:spacing w:before="0" w:beforeAutospacing="0" w:after="0" w:afterAutospacing="0"/>
        <w:ind w:firstLine="709"/>
        <w:jc w:val="right"/>
        <w:rPr>
          <w:rFonts w:ascii="Arial" w:hAnsi="Arial" w:cs="Arial"/>
        </w:rPr>
      </w:pPr>
      <w:r w:rsidRPr="004F7C6C">
        <w:rPr>
          <w:rFonts w:ascii="Arial" w:hAnsi="Arial" w:cs="Arial"/>
        </w:rPr>
        <w:t>(наименование юридического лица)</w:t>
      </w:r>
    </w:p>
    <w:p w:rsidR="00823EBD" w:rsidRPr="004F7C6C" w:rsidRDefault="00823EBD" w:rsidP="004F7C6C">
      <w:pPr>
        <w:pStyle w:val="a5"/>
        <w:tabs>
          <w:tab w:val="left" w:pos="2340"/>
        </w:tabs>
        <w:spacing w:before="0" w:beforeAutospacing="0" w:after="0" w:afterAutospacing="0"/>
        <w:ind w:firstLine="709"/>
        <w:jc w:val="right"/>
        <w:rPr>
          <w:rFonts w:ascii="Arial" w:hAnsi="Arial" w:cs="Arial"/>
        </w:rPr>
      </w:pPr>
      <w:r w:rsidRPr="004F7C6C">
        <w:rPr>
          <w:rFonts w:ascii="Arial" w:hAnsi="Arial" w:cs="Arial"/>
        </w:rPr>
        <w:t>______________________________</w:t>
      </w:r>
    </w:p>
    <w:p w:rsidR="00823EBD" w:rsidRPr="004F7C6C" w:rsidRDefault="00823EBD" w:rsidP="004F7C6C">
      <w:pPr>
        <w:pStyle w:val="a5"/>
        <w:tabs>
          <w:tab w:val="left" w:pos="2340"/>
        </w:tabs>
        <w:spacing w:before="0" w:beforeAutospacing="0" w:after="0" w:afterAutospacing="0"/>
        <w:ind w:firstLine="709"/>
        <w:jc w:val="right"/>
        <w:rPr>
          <w:rFonts w:ascii="Arial" w:hAnsi="Arial" w:cs="Arial"/>
        </w:rPr>
      </w:pPr>
      <w:r w:rsidRPr="004F7C6C">
        <w:rPr>
          <w:rFonts w:ascii="Arial" w:hAnsi="Arial" w:cs="Arial"/>
        </w:rPr>
        <w:t>(почтовый адрес юридического лица)</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r w:rsidRPr="004F7C6C">
        <w:rPr>
          <w:rFonts w:ascii="Arial" w:hAnsi="Arial" w:cs="Arial"/>
        </w:rPr>
        <w:br/>
      </w:r>
      <w:proofErr w:type="gramStart"/>
      <w:r w:rsidRPr="004F7C6C">
        <w:rPr>
          <w:rFonts w:ascii="Arial" w:hAnsi="Arial" w:cs="Arial"/>
          <w:b/>
        </w:rPr>
        <w:t>З</w:t>
      </w:r>
      <w:proofErr w:type="gramEnd"/>
      <w:r w:rsidRPr="004F7C6C">
        <w:rPr>
          <w:rFonts w:ascii="Arial" w:hAnsi="Arial" w:cs="Arial"/>
          <w:b/>
        </w:rPr>
        <w:t xml:space="preserve"> А Я В Л Е Н И Е</w:t>
      </w:r>
    </w:p>
    <w:p w:rsidR="00823EBD" w:rsidRPr="004F7C6C" w:rsidRDefault="00823EBD" w:rsidP="004F7C6C">
      <w:pPr>
        <w:pStyle w:val="a5"/>
        <w:tabs>
          <w:tab w:val="left" w:pos="2340"/>
        </w:tabs>
        <w:spacing w:before="0" w:beforeAutospacing="0" w:after="0" w:afterAutospacing="0"/>
        <w:ind w:firstLine="709"/>
        <w:jc w:val="center"/>
        <w:rPr>
          <w:rFonts w:ascii="Arial" w:hAnsi="Arial" w:cs="Arial"/>
          <w:b/>
        </w:rPr>
      </w:pPr>
    </w:p>
    <w:p w:rsidR="00823EBD" w:rsidRPr="004F7C6C" w:rsidRDefault="00823EBD" w:rsidP="004F7C6C">
      <w:pPr>
        <w:pStyle w:val="a5"/>
        <w:tabs>
          <w:tab w:val="left" w:pos="2340"/>
        </w:tabs>
        <w:spacing w:before="0" w:beforeAutospacing="0" w:after="0" w:afterAutospacing="0"/>
        <w:ind w:firstLine="709"/>
        <w:rPr>
          <w:rFonts w:ascii="Arial" w:hAnsi="Arial" w:cs="Arial"/>
        </w:rPr>
      </w:pPr>
      <w:r w:rsidRPr="004F7C6C">
        <w:rPr>
          <w:rFonts w:ascii="Arial" w:hAnsi="Arial" w:cs="Arial"/>
        </w:rPr>
        <w:t>Прошу предоставить доступ к оцифрованным изданиям,  в том числе фонду редких книг, хранящегося в МБУК «Кимовская МЦРБ»</w:t>
      </w:r>
      <w:proofErr w:type="gramStart"/>
      <w:r w:rsidRPr="004F7C6C">
        <w:rPr>
          <w:rFonts w:ascii="Arial" w:hAnsi="Arial" w:cs="Arial"/>
        </w:rPr>
        <w:t>.</w:t>
      </w:r>
      <w:proofErr w:type="gramEnd"/>
      <w:r w:rsidRPr="004F7C6C">
        <w:rPr>
          <w:rFonts w:ascii="Arial" w:hAnsi="Arial" w:cs="Arial"/>
        </w:rPr>
        <w:t xml:space="preserve"> ____________________________________________________</w:t>
      </w:r>
      <w:r w:rsidRPr="004F7C6C">
        <w:rPr>
          <w:rFonts w:ascii="Arial" w:hAnsi="Arial" w:cs="Arial"/>
        </w:rPr>
        <w:br/>
        <w:t xml:space="preserve">                 (</w:t>
      </w:r>
      <w:proofErr w:type="gramStart"/>
      <w:r w:rsidRPr="004F7C6C">
        <w:rPr>
          <w:rFonts w:ascii="Arial" w:hAnsi="Arial" w:cs="Arial"/>
        </w:rPr>
        <w:t>у</w:t>
      </w:r>
      <w:proofErr w:type="gramEnd"/>
      <w:r w:rsidRPr="004F7C6C">
        <w:rPr>
          <w:rFonts w:ascii="Arial" w:hAnsi="Arial" w:cs="Arial"/>
        </w:rPr>
        <w:t>казать точное название издания)</w:t>
      </w:r>
      <w:r w:rsidRPr="004F7C6C">
        <w:rPr>
          <w:rFonts w:ascii="Arial" w:hAnsi="Arial" w:cs="Arial"/>
        </w:rPr>
        <w:br/>
        <w:t>Нужное подчеркнуть:</w:t>
      </w:r>
    </w:p>
    <w:p w:rsidR="00823EBD" w:rsidRPr="004F7C6C" w:rsidRDefault="00823EBD" w:rsidP="004F7C6C">
      <w:pPr>
        <w:pStyle w:val="a5"/>
        <w:tabs>
          <w:tab w:val="left" w:pos="2340"/>
        </w:tabs>
        <w:spacing w:before="0" w:beforeAutospacing="0" w:after="0" w:afterAutospacing="0"/>
        <w:ind w:firstLine="709"/>
        <w:rPr>
          <w:rFonts w:ascii="Arial" w:hAnsi="Arial" w:cs="Arial"/>
        </w:rPr>
      </w:pPr>
      <w:r w:rsidRPr="004F7C6C">
        <w:rPr>
          <w:rFonts w:ascii="Arial" w:hAnsi="Arial" w:cs="Arial"/>
        </w:rPr>
        <w:t>1) автора оцифрованного издания;</w:t>
      </w:r>
    </w:p>
    <w:p w:rsidR="00823EBD" w:rsidRPr="004F7C6C" w:rsidRDefault="00823EBD" w:rsidP="004F7C6C">
      <w:pPr>
        <w:pStyle w:val="a5"/>
        <w:tabs>
          <w:tab w:val="left" w:pos="2340"/>
        </w:tabs>
        <w:spacing w:before="0" w:beforeAutospacing="0" w:after="0" w:afterAutospacing="0"/>
        <w:ind w:firstLine="709"/>
        <w:rPr>
          <w:rFonts w:ascii="Arial" w:hAnsi="Arial" w:cs="Arial"/>
        </w:rPr>
      </w:pPr>
      <w:r w:rsidRPr="004F7C6C">
        <w:rPr>
          <w:rFonts w:ascii="Arial" w:hAnsi="Arial" w:cs="Arial"/>
        </w:rPr>
        <w:t>2) сведения о годе издательства оцифрованного издания;</w:t>
      </w:r>
    </w:p>
    <w:p w:rsidR="00823EBD" w:rsidRPr="004F7C6C" w:rsidRDefault="00823EBD" w:rsidP="004F7C6C">
      <w:pPr>
        <w:pStyle w:val="a5"/>
        <w:tabs>
          <w:tab w:val="left" w:pos="2340"/>
        </w:tabs>
        <w:spacing w:before="0" w:beforeAutospacing="0" w:after="0" w:afterAutospacing="0"/>
        <w:ind w:firstLine="709"/>
        <w:rPr>
          <w:rFonts w:ascii="Arial" w:hAnsi="Arial" w:cs="Arial"/>
        </w:rPr>
      </w:pPr>
      <w:r w:rsidRPr="004F7C6C">
        <w:rPr>
          <w:rFonts w:ascii="Arial" w:hAnsi="Arial" w:cs="Arial"/>
        </w:rPr>
        <w:t>3) краткую аннотацию оцифрованного издания;</w:t>
      </w:r>
    </w:p>
    <w:p w:rsidR="00823EBD" w:rsidRPr="004F7C6C" w:rsidRDefault="00823EBD" w:rsidP="004F7C6C">
      <w:pPr>
        <w:pStyle w:val="a5"/>
        <w:tabs>
          <w:tab w:val="left" w:pos="2340"/>
        </w:tabs>
        <w:spacing w:before="0" w:beforeAutospacing="0" w:after="0" w:afterAutospacing="0"/>
        <w:ind w:firstLine="709"/>
        <w:rPr>
          <w:rFonts w:ascii="Arial" w:hAnsi="Arial" w:cs="Arial"/>
        </w:rPr>
      </w:pPr>
      <w:r w:rsidRPr="004F7C6C">
        <w:rPr>
          <w:rFonts w:ascii="Arial" w:hAnsi="Arial" w:cs="Arial"/>
        </w:rPr>
        <w:t>4) сведения о местонахождении оцифрованного издания, в том числе ссылки на другие библиотеки Тульской области и России;</w:t>
      </w:r>
    </w:p>
    <w:p w:rsidR="00823EBD" w:rsidRPr="004F7C6C" w:rsidRDefault="00823EBD" w:rsidP="004F7C6C">
      <w:pPr>
        <w:pStyle w:val="a5"/>
        <w:tabs>
          <w:tab w:val="left" w:pos="2340"/>
        </w:tabs>
        <w:spacing w:before="0" w:beforeAutospacing="0" w:after="0" w:afterAutospacing="0"/>
        <w:ind w:firstLine="709"/>
        <w:rPr>
          <w:rFonts w:ascii="Arial" w:hAnsi="Arial" w:cs="Arial"/>
        </w:rPr>
      </w:pPr>
    </w:p>
    <w:p w:rsidR="00823EBD" w:rsidRPr="004F7C6C" w:rsidRDefault="00823EBD" w:rsidP="004F7C6C">
      <w:pPr>
        <w:pStyle w:val="a5"/>
        <w:tabs>
          <w:tab w:val="left" w:pos="2340"/>
        </w:tabs>
        <w:spacing w:before="0" w:beforeAutospacing="0" w:after="0" w:afterAutospacing="0"/>
        <w:ind w:firstLine="709"/>
        <w:rPr>
          <w:rFonts w:ascii="Arial" w:hAnsi="Arial" w:cs="Arial"/>
        </w:rPr>
      </w:pPr>
      <w:r w:rsidRPr="004F7C6C">
        <w:rPr>
          <w:rFonts w:ascii="Arial" w:hAnsi="Arial" w:cs="Arial"/>
        </w:rPr>
        <w:t>Информацию прошу отправить следующим способом (</w:t>
      </w:r>
      <w:proofErr w:type="gramStart"/>
      <w:r w:rsidRPr="004F7C6C">
        <w:rPr>
          <w:rFonts w:ascii="Arial" w:hAnsi="Arial" w:cs="Arial"/>
        </w:rPr>
        <w:t>нужное</w:t>
      </w:r>
      <w:proofErr w:type="gramEnd"/>
      <w:r w:rsidRPr="004F7C6C">
        <w:rPr>
          <w:rFonts w:ascii="Arial" w:hAnsi="Arial" w:cs="Arial"/>
        </w:rPr>
        <w:t xml:space="preserve"> подчеркнуть):</w:t>
      </w:r>
    </w:p>
    <w:p w:rsidR="00823EBD" w:rsidRPr="004F7C6C" w:rsidRDefault="00823EBD" w:rsidP="004F7C6C">
      <w:pPr>
        <w:pStyle w:val="a5"/>
        <w:tabs>
          <w:tab w:val="left" w:pos="2340"/>
        </w:tabs>
        <w:spacing w:before="0" w:beforeAutospacing="0" w:after="0" w:afterAutospacing="0"/>
        <w:ind w:firstLine="709"/>
        <w:rPr>
          <w:rFonts w:ascii="Arial" w:hAnsi="Arial" w:cs="Arial"/>
        </w:rPr>
      </w:pPr>
      <w:r w:rsidRPr="004F7C6C">
        <w:rPr>
          <w:rFonts w:ascii="Arial" w:hAnsi="Arial" w:cs="Arial"/>
        </w:rPr>
        <w:t xml:space="preserve">- выслать по указанному в заявлении адресу, </w:t>
      </w:r>
      <w:r w:rsidRPr="004F7C6C">
        <w:rPr>
          <w:rFonts w:ascii="Arial" w:hAnsi="Arial" w:cs="Arial"/>
        </w:rPr>
        <w:br/>
        <w:t>- выслать по адресу: _________________________________________________</w:t>
      </w:r>
      <w:r w:rsidRPr="004F7C6C">
        <w:rPr>
          <w:rFonts w:ascii="Arial" w:hAnsi="Arial" w:cs="Arial"/>
        </w:rPr>
        <w:br/>
        <w:t xml:space="preserve">                                        (указать индекс, точный почтовый адрес получателя)</w:t>
      </w:r>
      <w:r w:rsidRPr="004F7C6C">
        <w:rPr>
          <w:rFonts w:ascii="Arial" w:hAnsi="Arial" w:cs="Arial"/>
        </w:rPr>
        <w:br/>
        <w:t xml:space="preserve">- передать электронной почтой </w:t>
      </w:r>
      <w:proofErr w:type="spellStart"/>
      <w:r w:rsidRPr="004F7C6C">
        <w:rPr>
          <w:rFonts w:ascii="Arial" w:hAnsi="Arial" w:cs="Arial"/>
        </w:rPr>
        <w:t>e-mail</w:t>
      </w:r>
      <w:proofErr w:type="spellEnd"/>
      <w:r w:rsidRPr="004F7C6C">
        <w:rPr>
          <w:rFonts w:ascii="Arial" w:hAnsi="Arial" w:cs="Arial"/>
        </w:rPr>
        <w:t>: _____________@___________</w:t>
      </w:r>
      <w:r w:rsidRPr="004F7C6C">
        <w:rPr>
          <w:rFonts w:ascii="Arial" w:hAnsi="Arial" w:cs="Arial"/>
        </w:rPr>
        <w:br/>
        <w:t>- получу лично в руки.</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_______________________                               _______________ </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r w:rsidRPr="004F7C6C">
        <w:rPr>
          <w:rFonts w:ascii="Arial" w:hAnsi="Arial" w:cs="Arial"/>
        </w:rPr>
        <w:t xml:space="preserve">              (подпись)                                                                (дата)   </w:t>
      </w:r>
    </w:p>
    <w:p w:rsidR="00823EBD" w:rsidRPr="004F7C6C" w:rsidRDefault="00823EBD" w:rsidP="004F7C6C">
      <w:pPr>
        <w:pStyle w:val="a5"/>
        <w:tabs>
          <w:tab w:val="left" w:pos="2340"/>
        </w:tabs>
        <w:spacing w:before="0" w:beforeAutospacing="0" w:after="0" w:afterAutospacing="0"/>
        <w:ind w:firstLine="709"/>
        <w:jc w:val="both"/>
        <w:rPr>
          <w:rFonts w:ascii="Arial" w:hAnsi="Arial" w:cs="Arial"/>
        </w:rPr>
      </w:pPr>
    </w:p>
    <w:p w:rsidR="004F7C6C" w:rsidRPr="004F7C6C" w:rsidRDefault="004F7C6C" w:rsidP="004F7C6C">
      <w:pPr>
        <w:tabs>
          <w:tab w:val="left" w:pos="2340"/>
        </w:tabs>
        <w:ind w:firstLine="709"/>
        <w:jc w:val="right"/>
        <w:rPr>
          <w:rFonts w:ascii="Arial" w:hAnsi="Arial" w:cs="Arial"/>
        </w:rPr>
      </w:pPr>
      <w:r w:rsidRPr="004F7C6C">
        <w:rPr>
          <w:rFonts w:ascii="Arial" w:hAnsi="Arial" w:cs="Arial"/>
        </w:rPr>
        <w:br w:type="page"/>
      </w:r>
    </w:p>
    <w:tbl>
      <w:tblPr>
        <w:tblW w:w="0" w:type="auto"/>
        <w:tblLook w:val="04A0"/>
      </w:tblPr>
      <w:tblGrid>
        <w:gridCol w:w="4785"/>
        <w:gridCol w:w="4786"/>
      </w:tblGrid>
      <w:tr w:rsidR="004F7C6C" w:rsidRPr="007F4B15" w:rsidTr="007F4B15">
        <w:tc>
          <w:tcPr>
            <w:tcW w:w="4785" w:type="dxa"/>
          </w:tcPr>
          <w:p w:rsidR="004F7C6C" w:rsidRPr="007F4B15" w:rsidRDefault="004F7C6C" w:rsidP="007F4B15">
            <w:pPr>
              <w:tabs>
                <w:tab w:val="left" w:pos="2340"/>
              </w:tabs>
              <w:ind w:firstLine="709"/>
              <w:jc w:val="right"/>
              <w:rPr>
                <w:rFonts w:ascii="Arial" w:hAnsi="Arial" w:cs="Arial"/>
              </w:rPr>
            </w:pPr>
          </w:p>
        </w:tc>
        <w:tc>
          <w:tcPr>
            <w:tcW w:w="4786" w:type="dxa"/>
          </w:tcPr>
          <w:p w:rsidR="004F7C6C" w:rsidRPr="007F4B15" w:rsidRDefault="004F7C6C" w:rsidP="007F4B15">
            <w:pPr>
              <w:tabs>
                <w:tab w:val="left" w:pos="2340"/>
              </w:tabs>
              <w:ind w:firstLine="709"/>
              <w:jc w:val="right"/>
              <w:rPr>
                <w:rFonts w:ascii="Arial" w:hAnsi="Arial" w:cs="Arial"/>
              </w:rPr>
            </w:pPr>
            <w:r w:rsidRPr="007F4B15">
              <w:rPr>
                <w:rFonts w:ascii="Arial" w:hAnsi="Arial" w:cs="Arial"/>
              </w:rPr>
              <w:t>Приложение № 2</w:t>
            </w:r>
          </w:p>
          <w:p w:rsidR="004F7C6C" w:rsidRPr="007F4B15" w:rsidRDefault="004F7C6C" w:rsidP="007F4B15">
            <w:pPr>
              <w:tabs>
                <w:tab w:val="left" w:pos="2340"/>
              </w:tabs>
              <w:ind w:firstLine="709"/>
              <w:jc w:val="right"/>
              <w:rPr>
                <w:rFonts w:ascii="Arial" w:hAnsi="Arial" w:cs="Arial"/>
              </w:rPr>
            </w:pPr>
            <w:r w:rsidRPr="007F4B15">
              <w:rPr>
                <w:rFonts w:ascii="Arial" w:hAnsi="Arial" w:cs="Arial"/>
              </w:rPr>
              <w:t>к административному регламенту предоставления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РФ об авторских и смежных правах»</w:t>
            </w:r>
          </w:p>
        </w:tc>
      </w:tr>
    </w:tbl>
    <w:p w:rsidR="004F7C6C" w:rsidRDefault="004F7C6C" w:rsidP="004F7C6C">
      <w:pPr>
        <w:tabs>
          <w:tab w:val="left" w:pos="2340"/>
        </w:tabs>
        <w:ind w:firstLine="709"/>
        <w:jc w:val="center"/>
        <w:rPr>
          <w:rFonts w:ascii="Arial" w:hAnsi="Arial" w:cs="Arial"/>
          <w:b/>
        </w:rPr>
      </w:pPr>
    </w:p>
    <w:p w:rsidR="004F7C6C" w:rsidRDefault="004F7C6C" w:rsidP="004F7C6C">
      <w:pPr>
        <w:tabs>
          <w:tab w:val="left" w:pos="2340"/>
        </w:tabs>
        <w:ind w:firstLine="709"/>
        <w:jc w:val="center"/>
        <w:rPr>
          <w:rFonts w:ascii="Arial" w:hAnsi="Arial" w:cs="Arial"/>
          <w:b/>
        </w:rPr>
      </w:pPr>
    </w:p>
    <w:p w:rsidR="00823EBD" w:rsidRPr="004F7C6C" w:rsidRDefault="00823EBD" w:rsidP="004F7C6C">
      <w:pPr>
        <w:tabs>
          <w:tab w:val="left" w:pos="2340"/>
        </w:tabs>
        <w:ind w:firstLine="709"/>
        <w:jc w:val="center"/>
        <w:rPr>
          <w:rFonts w:ascii="Arial" w:hAnsi="Arial" w:cs="Arial"/>
          <w:b/>
        </w:rPr>
      </w:pPr>
      <w:r w:rsidRPr="004F7C6C">
        <w:rPr>
          <w:rFonts w:ascii="Arial" w:hAnsi="Arial" w:cs="Arial"/>
          <w:b/>
        </w:rPr>
        <w:t>Блок – схема</w:t>
      </w:r>
    </w:p>
    <w:p w:rsidR="00823EBD" w:rsidRDefault="00823EBD" w:rsidP="004F7C6C">
      <w:pPr>
        <w:tabs>
          <w:tab w:val="left" w:pos="2340"/>
        </w:tabs>
        <w:ind w:firstLine="709"/>
        <w:jc w:val="center"/>
        <w:rPr>
          <w:rFonts w:ascii="Arial" w:hAnsi="Arial" w:cs="Arial"/>
          <w:b/>
        </w:rPr>
      </w:pPr>
      <w:r w:rsidRPr="004F7C6C">
        <w:rPr>
          <w:rFonts w:ascii="Arial" w:hAnsi="Arial" w:cs="Arial"/>
          <w:b/>
        </w:rPr>
        <w:t>Последовательности действий при предоставлении муниципальной услуги «Предоставление доступа к оцифрованным изданиям,</w:t>
      </w:r>
      <w:r w:rsidR="004F7C6C">
        <w:rPr>
          <w:rFonts w:ascii="Arial" w:hAnsi="Arial" w:cs="Arial"/>
          <w:b/>
        </w:rPr>
        <w:t xml:space="preserve"> </w:t>
      </w:r>
      <w:r w:rsidRPr="004F7C6C">
        <w:rPr>
          <w:rFonts w:ascii="Arial" w:hAnsi="Arial" w:cs="Arial"/>
          <w:b/>
        </w:rPr>
        <w:t>хранящимся в библиотеке, в том числе к фонду редких книг,</w:t>
      </w:r>
      <w:r w:rsidR="004F7C6C">
        <w:rPr>
          <w:rFonts w:ascii="Arial" w:hAnsi="Arial" w:cs="Arial"/>
          <w:b/>
        </w:rPr>
        <w:t xml:space="preserve"> </w:t>
      </w:r>
      <w:r w:rsidRPr="004F7C6C">
        <w:rPr>
          <w:rFonts w:ascii="Arial" w:hAnsi="Arial" w:cs="Arial"/>
          <w:b/>
        </w:rPr>
        <w:t>с учетом соблюдения требований  законодательства РФ</w:t>
      </w:r>
      <w:r w:rsidR="004F7C6C">
        <w:rPr>
          <w:rFonts w:ascii="Arial" w:hAnsi="Arial" w:cs="Arial"/>
          <w:b/>
        </w:rPr>
        <w:t xml:space="preserve"> </w:t>
      </w:r>
      <w:r w:rsidRPr="004F7C6C">
        <w:rPr>
          <w:rFonts w:ascii="Arial" w:hAnsi="Arial" w:cs="Arial"/>
          <w:b/>
        </w:rPr>
        <w:t>об авторских и смежных правах»</w:t>
      </w:r>
    </w:p>
    <w:p w:rsidR="004F7C6C" w:rsidRPr="004F7C6C" w:rsidRDefault="004F7C6C" w:rsidP="004F7C6C">
      <w:pPr>
        <w:tabs>
          <w:tab w:val="left" w:pos="2340"/>
        </w:tabs>
        <w:ind w:firstLine="709"/>
        <w:jc w:val="center"/>
        <w:rPr>
          <w:rFonts w:ascii="Arial" w:hAnsi="Arial" w:cs="Arial"/>
          <w:b/>
        </w:rPr>
      </w:pPr>
    </w:p>
    <w:p w:rsidR="00823EBD" w:rsidRPr="004F7C6C" w:rsidRDefault="00823EBD" w:rsidP="004F7C6C">
      <w:pPr>
        <w:pStyle w:val="2"/>
        <w:tabs>
          <w:tab w:val="left" w:pos="2340"/>
        </w:tabs>
        <w:spacing w:before="0" w:beforeAutospacing="0" w:after="0" w:afterAutospacing="0"/>
        <w:ind w:firstLine="709"/>
        <w:jc w:val="both"/>
        <w:rPr>
          <w:rFonts w:ascii="Arial" w:hAnsi="Arial" w:cs="Arial"/>
          <w:sz w:val="24"/>
          <w:szCs w:val="24"/>
          <w:lang w:eastAsia="ar-SA"/>
        </w:rPr>
      </w:pPr>
      <w:r w:rsidRPr="004F7C6C">
        <w:rPr>
          <w:rFonts w:ascii="Arial" w:hAnsi="Arial" w:cs="Arial"/>
          <w:noProof/>
          <w:sz w:val="24"/>
          <w:szCs w:val="24"/>
        </w:rPr>
      </w:r>
      <w:r w:rsidRPr="004F7C6C">
        <w:rPr>
          <w:rFonts w:ascii="Arial" w:hAnsi="Arial" w:cs="Arial"/>
          <w:sz w:val="24"/>
          <w:szCs w:val="24"/>
        </w:rPr>
        <w:pict>
          <v:group id="_x0000_s1052" editas="canvas" style="width:458.95pt;height:467.3pt;mso-position-horizontal-relative:char;mso-position-vertical-relative:line" coordorigin="2647,3768" coordsize="7200,7330">
            <o:lock v:ext="edit" aspectratio="t"/>
            <v:shape id="_x0000_s1053" type="#_x0000_t75" style="position:absolute;left:2647;top:3768;width:7200;height:7330" o:preferrelative="f">
              <v:fill o:detectmouseclick="t"/>
              <v:path o:extrusionok="t" o:connecttype="none"/>
              <o:lock v:ext="edit" text="t"/>
            </v:shape>
            <v:line id="_x0000_s1054" style="position:absolute" from="6036,4756" to="7081,5149" strokeweight="2.25pt">
              <v:stroke endarrow="block"/>
            </v:line>
            <v:line id="_x0000_s1055" style="position:absolute;flip:x" from="4906,5744" to="4951,6137" strokeweight="2.25pt">
              <v:stroke endarrow="block"/>
            </v:line>
            <v:line id="_x0000_s1056" style="position:absolute;flip:x" from="5188,4756" to="5974,5018" strokeweight="2.25pt">
              <v:stroke endarrow="block"/>
            </v:line>
            <v:rect id="_x0000_s1057" style="position:absolute;left:3212;top:5039;width:3404;height:785" filled="f" fillcolor="#cfc" strokeweight="1.5pt">
              <v:textbox style="mso-next-textbox:#_x0000_s1057" inset="2.36219mm,1.1811mm,2.36219mm,1.1811mm">
                <w:txbxContent>
                  <w:p w:rsidR="004F7C6C" w:rsidRPr="00184CE1" w:rsidRDefault="004F7C6C" w:rsidP="00823EBD">
                    <w:pPr>
                      <w:jc w:val="center"/>
                      <w:rPr>
                        <w:rFonts w:ascii="Arial" w:hAnsi="Arial" w:cs="Arial"/>
                        <w:b/>
                        <w:i/>
                      </w:rPr>
                    </w:pPr>
                    <w:r w:rsidRPr="00184CE1">
                      <w:rPr>
                        <w:rFonts w:ascii="Arial" w:hAnsi="Arial" w:cs="Arial"/>
                        <w:b/>
                        <w:i/>
                      </w:rPr>
                      <w:t>Прием и регистрация запроса и прилагаемых документов</w:t>
                    </w:r>
                  </w:p>
                </w:txbxContent>
              </v:textbox>
            </v:rect>
            <v:rect id="_x0000_s1058" style="position:absolute;left:3777;top:3768;width:3663;height:915" filled="f" fillcolor="aqua" strokeweight="1.5pt">
              <v:textbox style="mso-next-textbox:#_x0000_s1058" inset="2.36219mm,1.1811mm,2.36219mm,1.1811mm">
                <w:txbxContent>
                  <w:p w:rsidR="004F7C6C" w:rsidRPr="00184CE1" w:rsidRDefault="004F7C6C" w:rsidP="00823EBD">
                    <w:pPr>
                      <w:jc w:val="center"/>
                      <w:rPr>
                        <w:rFonts w:ascii="Arial" w:hAnsi="Arial" w:cs="Arial"/>
                        <w:b/>
                        <w:i/>
                      </w:rPr>
                    </w:pPr>
                    <w:r w:rsidRPr="00184CE1">
                      <w:rPr>
                        <w:rFonts w:ascii="Arial" w:hAnsi="Arial" w:cs="Arial"/>
                        <w:b/>
                        <w:i/>
                      </w:rPr>
                      <w:t xml:space="preserve">Обращение заявителя с запросом о предоставлении муниципальной услуги </w:t>
                    </w:r>
                  </w:p>
                </w:txbxContent>
              </v:textbox>
            </v:rect>
            <v:rect id="_x0000_s1059" style="position:absolute;left:3071;top:6168;width:3925;height:480" filled="f" fillcolor="#9cf" strokeweight="1.5pt">
              <v:textbox style="mso-next-textbox:#_x0000_s1059" inset="2.36219mm,1.1811mm,2.36219mm,1.1811mm">
                <w:txbxContent>
                  <w:p w:rsidR="004F7C6C" w:rsidRPr="00184CE1" w:rsidRDefault="004F7C6C" w:rsidP="00823EBD">
                    <w:pPr>
                      <w:jc w:val="center"/>
                      <w:rPr>
                        <w:rFonts w:ascii="Arial" w:hAnsi="Arial" w:cs="Arial"/>
                        <w:b/>
                        <w:i/>
                      </w:rPr>
                    </w:pPr>
                    <w:r w:rsidRPr="00184CE1">
                      <w:rPr>
                        <w:rFonts w:ascii="Arial" w:hAnsi="Arial" w:cs="Arial"/>
                        <w:b/>
                        <w:i/>
                      </w:rPr>
                      <w:t xml:space="preserve">Рассмотрение запроса и документов </w:t>
                    </w:r>
                  </w:p>
                </w:txbxContent>
              </v:textbox>
            </v:rect>
            <v:rect id="_x0000_s1060" style="position:absolute;left:5894;top:7156;width:2238;height:1439" filled="f" fillcolor="#fc9" strokeweight="1.5pt">
              <v:textbox style="mso-next-textbox:#_x0000_s1060" inset="2.36219mm,1.1811mm,2.36219mm,1.1811mm">
                <w:txbxContent>
                  <w:p w:rsidR="004F7C6C" w:rsidRPr="00575966" w:rsidRDefault="004F7C6C" w:rsidP="00823EBD">
                    <w:pPr>
                      <w:jc w:val="center"/>
                      <w:rPr>
                        <w:rFonts w:ascii="Arial" w:hAnsi="Arial" w:cs="Arial"/>
                        <w:b/>
                        <w:i/>
                      </w:rPr>
                    </w:pPr>
                    <w:r w:rsidRPr="00575966">
                      <w:rPr>
                        <w:rFonts w:ascii="Arial" w:hAnsi="Arial" w:cs="Arial"/>
                        <w:b/>
                        <w:i/>
                      </w:rPr>
                      <w:t>Отказ в предоставлении муниципальной услуги при наличии оснований</w:t>
                    </w:r>
                  </w:p>
                </w:txbxContent>
              </v:textbox>
            </v:rect>
            <v:rect id="_x0000_s1061" style="position:absolute;left:7098;top:4946;width:1963;height:1309" filled="f" fillcolor="#cfc" strokeweight="1.5pt">
              <v:textbox style="mso-next-textbox:#_x0000_s1061" inset="2.36219mm,1.1811mm,2.36219mm,1.1811mm">
                <w:txbxContent>
                  <w:p w:rsidR="004F7C6C" w:rsidRPr="00184CE1" w:rsidRDefault="004F7C6C" w:rsidP="00823EBD">
                    <w:pPr>
                      <w:jc w:val="center"/>
                      <w:rPr>
                        <w:rFonts w:ascii="Arial" w:hAnsi="Arial" w:cs="Arial"/>
                        <w:b/>
                        <w:i/>
                      </w:rPr>
                    </w:pPr>
                    <w:r w:rsidRPr="00184CE1">
                      <w:rPr>
                        <w:rFonts w:ascii="Arial" w:hAnsi="Arial" w:cs="Arial"/>
                        <w:b/>
                        <w:i/>
                      </w:rPr>
                      <w:t>Отказ в приеме документов при наличии оснований для отказа</w:t>
                    </w:r>
                  </w:p>
                </w:txbxContent>
              </v:textbox>
            </v:rect>
            <v:line id="_x0000_s1062" style="position:absolute" from="5330,6733" to="5985,7125" strokeweight="2.25pt">
              <v:stroke endarrow="block"/>
            </v:line>
            <v:line id="_x0000_s1063" style="position:absolute;flip:x" from="4482,6733" to="5006,7125" strokeweight="2.25pt">
              <v:stroke endarrow="block"/>
            </v:line>
            <v:rect id="_x0000_s1064" style="position:absolute;left:3353;top:7156;width:1833;height:916" filled="f" fillcolor="#9cf" strokeweight="1.5pt">
              <v:textbox style="mso-next-textbox:#_x0000_s1064" inset="2.36219mm,1.1811mm,2.36219mm,1.1811mm">
                <w:txbxContent>
                  <w:p w:rsidR="004F7C6C" w:rsidRPr="00575966" w:rsidRDefault="004F7C6C" w:rsidP="00823EBD">
                    <w:pPr>
                      <w:jc w:val="center"/>
                      <w:rPr>
                        <w:rFonts w:ascii="Arial" w:hAnsi="Arial" w:cs="Arial"/>
                        <w:b/>
                        <w:i/>
                        <w:sz w:val="22"/>
                        <w:szCs w:val="22"/>
                      </w:rPr>
                    </w:pPr>
                    <w:r w:rsidRPr="00575966">
                      <w:rPr>
                        <w:rFonts w:ascii="Arial" w:hAnsi="Arial" w:cs="Arial"/>
                        <w:b/>
                        <w:i/>
                        <w:sz w:val="22"/>
                        <w:szCs w:val="22"/>
                      </w:rPr>
                      <w:t>Предоставление муниципальной услуги</w:t>
                    </w:r>
                  </w:p>
                </w:txbxContent>
              </v:textbox>
            </v:rect>
            <w10:anchorlock/>
          </v:group>
        </w:pict>
      </w:r>
    </w:p>
    <w:sectPr w:rsidR="00823EBD" w:rsidRPr="004F7C6C" w:rsidSect="001543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3D6C"/>
    <w:multiLevelType w:val="hybridMultilevel"/>
    <w:tmpl w:val="A87E72DC"/>
    <w:lvl w:ilvl="0" w:tplc="DD6612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BA15075"/>
    <w:multiLevelType w:val="hybridMultilevel"/>
    <w:tmpl w:val="60D2C736"/>
    <w:lvl w:ilvl="0" w:tplc="FF04F7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EEA2897"/>
    <w:multiLevelType w:val="hybridMultilevel"/>
    <w:tmpl w:val="B56A227E"/>
    <w:lvl w:ilvl="0" w:tplc="17AED708">
      <w:start w:val="1"/>
      <w:numFmt w:val="decimal"/>
      <w:lvlText w:val="%1."/>
      <w:lvlJc w:val="left"/>
      <w:pPr>
        <w:tabs>
          <w:tab w:val="num" w:pos="1069"/>
        </w:tabs>
        <w:ind w:left="1069" w:hanging="360"/>
      </w:pPr>
      <w:rPr>
        <w:rFonts w:hint="default"/>
      </w:rPr>
    </w:lvl>
    <w:lvl w:ilvl="1" w:tplc="9034C3B2">
      <w:start w:val="10"/>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2823521"/>
    <w:multiLevelType w:val="hybridMultilevel"/>
    <w:tmpl w:val="E7BA786E"/>
    <w:lvl w:ilvl="0" w:tplc="73C8270A">
      <w:start w:val="1"/>
      <w:numFmt w:val="decimal"/>
      <w:lvlText w:val="%1."/>
      <w:lvlJc w:val="left"/>
      <w:pPr>
        <w:ind w:left="1069" w:hanging="360"/>
      </w:pPr>
      <w:rPr>
        <w:rFonts w:hint="default"/>
      </w:rPr>
    </w:lvl>
    <w:lvl w:ilvl="1" w:tplc="28CA199E">
      <w:numFmt w:val="none"/>
      <w:lvlText w:val=""/>
      <w:lvlJc w:val="left"/>
      <w:pPr>
        <w:tabs>
          <w:tab w:val="num" w:pos="360"/>
        </w:tabs>
      </w:pPr>
    </w:lvl>
    <w:lvl w:ilvl="2" w:tplc="0C74445A">
      <w:numFmt w:val="none"/>
      <w:lvlText w:val=""/>
      <w:lvlJc w:val="left"/>
      <w:pPr>
        <w:tabs>
          <w:tab w:val="num" w:pos="360"/>
        </w:tabs>
      </w:pPr>
    </w:lvl>
    <w:lvl w:ilvl="3" w:tplc="831418C0">
      <w:numFmt w:val="none"/>
      <w:lvlText w:val=""/>
      <w:lvlJc w:val="left"/>
      <w:pPr>
        <w:tabs>
          <w:tab w:val="num" w:pos="360"/>
        </w:tabs>
      </w:pPr>
    </w:lvl>
    <w:lvl w:ilvl="4" w:tplc="CA360A22">
      <w:numFmt w:val="none"/>
      <w:lvlText w:val=""/>
      <w:lvlJc w:val="left"/>
      <w:pPr>
        <w:tabs>
          <w:tab w:val="num" w:pos="360"/>
        </w:tabs>
      </w:pPr>
    </w:lvl>
    <w:lvl w:ilvl="5" w:tplc="3F7E35A4">
      <w:numFmt w:val="none"/>
      <w:lvlText w:val=""/>
      <w:lvlJc w:val="left"/>
      <w:pPr>
        <w:tabs>
          <w:tab w:val="num" w:pos="360"/>
        </w:tabs>
      </w:pPr>
    </w:lvl>
    <w:lvl w:ilvl="6" w:tplc="291449B8">
      <w:numFmt w:val="none"/>
      <w:lvlText w:val=""/>
      <w:lvlJc w:val="left"/>
      <w:pPr>
        <w:tabs>
          <w:tab w:val="num" w:pos="360"/>
        </w:tabs>
      </w:pPr>
    </w:lvl>
    <w:lvl w:ilvl="7" w:tplc="7074916C">
      <w:numFmt w:val="none"/>
      <w:lvlText w:val=""/>
      <w:lvlJc w:val="left"/>
      <w:pPr>
        <w:tabs>
          <w:tab w:val="num" w:pos="360"/>
        </w:tabs>
      </w:pPr>
    </w:lvl>
    <w:lvl w:ilvl="8" w:tplc="4B824126">
      <w:numFmt w:val="none"/>
      <w:lvlText w:val=""/>
      <w:lvlJc w:val="left"/>
      <w:pPr>
        <w:tabs>
          <w:tab w:val="num" w:pos="360"/>
        </w:tabs>
      </w:pPr>
    </w:lvl>
  </w:abstractNum>
  <w:abstractNum w:abstractNumId="4">
    <w:nsid w:val="53842485"/>
    <w:multiLevelType w:val="hybridMultilevel"/>
    <w:tmpl w:val="CE38F2CC"/>
    <w:lvl w:ilvl="0" w:tplc="A5DC5510">
      <w:start w:val="10"/>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711D321C"/>
    <w:multiLevelType w:val="singleLevel"/>
    <w:tmpl w:val="306E4EFA"/>
    <w:lvl w:ilvl="0">
      <w:start w:val="1"/>
      <w:numFmt w:val="decimal"/>
      <w:lvlText w:val="%1."/>
      <w:legacy w:legacy="1" w:legacySpace="0" w:legacyIndent="264"/>
      <w:lvlJc w:val="left"/>
      <w:rPr>
        <w:rFonts w:ascii="Times New Roman" w:hAnsi="Times New Roman" w:cs="Times New Roman" w:hint="default"/>
      </w:rPr>
    </w:lvl>
  </w:abstractNum>
  <w:abstractNum w:abstractNumId="6">
    <w:nsid w:val="7B8C7844"/>
    <w:multiLevelType w:val="hybridMultilevel"/>
    <w:tmpl w:val="C0AE867C"/>
    <w:lvl w:ilvl="0" w:tplc="36FE05E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3"/>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39E"/>
    <w:rsid w:val="00004D66"/>
    <w:rsid w:val="000123D3"/>
    <w:rsid w:val="000214D2"/>
    <w:rsid w:val="00027DE5"/>
    <w:rsid w:val="00044A28"/>
    <w:rsid w:val="00045F21"/>
    <w:rsid w:val="00053E65"/>
    <w:rsid w:val="0006334D"/>
    <w:rsid w:val="0006451B"/>
    <w:rsid w:val="000724F3"/>
    <w:rsid w:val="000A29B4"/>
    <w:rsid w:val="000A74D6"/>
    <w:rsid w:val="000C6F3D"/>
    <w:rsid w:val="000D5536"/>
    <w:rsid w:val="000E5B70"/>
    <w:rsid w:val="00101270"/>
    <w:rsid w:val="00105F5B"/>
    <w:rsid w:val="00106C31"/>
    <w:rsid w:val="001150BE"/>
    <w:rsid w:val="0012674B"/>
    <w:rsid w:val="001325BE"/>
    <w:rsid w:val="00132C01"/>
    <w:rsid w:val="00135656"/>
    <w:rsid w:val="0013691A"/>
    <w:rsid w:val="001543D4"/>
    <w:rsid w:val="00162A10"/>
    <w:rsid w:val="0016434F"/>
    <w:rsid w:val="00182329"/>
    <w:rsid w:val="00191CD1"/>
    <w:rsid w:val="00196DD0"/>
    <w:rsid w:val="001A3589"/>
    <w:rsid w:val="001B3EB1"/>
    <w:rsid w:val="001C25CC"/>
    <w:rsid w:val="001C51DE"/>
    <w:rsid w:val="001E4F0A"/>
    <w:rsid w:val="001F375C"/>
    <w:rsid w:val="00215B56"/>
    <w:rsid w:val="00234A40"/>
    <w:rsid w:val="002404D4"/>
    <w:rsid w:val="00241A6C"/>
    <w:rsid w:val="0024299B"/>
    <w:rsid w:val="00243207"/>
    <w:rsid w:val="00243B5F"/>
    <w:rsid w:val="00263D57"/>
    <w:rsid w:val="002649AA"/>
    <w:rsid w:val="002656E4"/>
    <w:rsid w:val="00285788"/>
    <w:rsid w:val="00293357"/>
    <w:rsid w:val="002B2EDD"/>
    <w:rsid w:val="002B37B2"/>
    <w:rsid w:val="002C1163"/>
    <w:rsid w:val="002D47C9"/>
    <w:rsid w:val="002D4C9C"/>
    <w:rsid w:val="002D6276"/>
    <w:rsid w:val="002E0E97"/>
    <w:rsid w:val="00304DF2"/>
    <w:rsid w:val="0030651F"/>
    <w:rsid w:val="0031442C"/>
    <w:rsid w:val="00314B97"/>
    <w:rsid w:val="0033513E"/>
    <w:rsid w:val="00336471"/>
    <w:rsid w:val="00352839"/>
    <w:rsid w:val="003600E3"/>
    <w:rsid w:val="00375805"/>
    <w:rsid w:val="0038505C"/>
    <w:rsid w:val="00397554"/>
    <w:rsid w:val="003A2363"/>
    <w:rsid w:val="003B3C18"/>
    <w:rsid w:val="003C36B2"/>
    <w:rsid w:val="00402CDE"/>
    <w:rsid w:val="0041746B"/>
    <w:rsid w:val="00436073"/>
    <w:rsid w:val="00440A2F"/>
    <w:rsid w:val="004458FE"/>
    <w:rsid w:val="004510F9"/>
    <w:rsid w:val="004700CE"/>
    <w:rsid w:val="00476031"/>
    <w:rsid w:val="004A139E"/>
    <w:rsid w:val="004A1E09"/>
    <w:rsid w:val="004A5D2B"/>
    <w:rsid w:val="004B3504"/>
    <w:rsid w:val="004C42EB"/>
    <w:rsid w:val="004D4B84"/>
    <w:rsid w:val="004E0CC1"/>
    <w:rsid w:val="004F0076"/>
    <w:rsid w:val="004F5E2D"/>
    <w:rsid w:val="004F7C6C"/>
    <w:rsid w:val="00507702"/>
    <w:rsid w:val="00523FA9"/>
    <w:rsid w:val="00524AEB"/>
    <w:rsid w:val="005516BC"/>
    <w:rsid w:val="00552A51"/>
    <w:rsid w:val="00566C91"/>
    <w:rsid w:val="00570637"/>
    <w:rsid w:val="00573F4C"/>
    <w:rsid w:val="005B1421"/>
    <w:rsid w:val="005B69FD"/>
    <w:rsid w:val="005C1BF1"/>
    <w:rsid w:val="005C3D34"/>
    <w:rsid w:val="005C74F6"/>
    <w:rsid w:val="005D1157"/>
    <w:rsid w:val="005E240A"/>
    <w:rsid w:val="005F174A"/>
    <w:rsid w:val="006072E3"/>
    <w:rsid w:val="00610A0D"/>
    <w:rsid w:val="0061724E"/>
    <w:rsid w:val="0063751F"/>
    <w:rsid w:val="00642DB1"/>
    <w:rsid w:val="00655646"/>
    <w:rsid w:val="006574B9"/>
    <w:rsid w:val="00665E61"/>
    <w:rsid w:val="006823D7"/>
    <w:rsid w:val="00687E9A"/>
    <w:rsid w:val="00687F1A"/>
    <w:rsid w:val="006B0501"/>
    <w:rsid w:val="006D3AC4"/>
    <w:rsid w:val="00700505"/>
    <w:rsid w:val="00711FB0"/>
    <w:rsid w:val="00744BA7"/>
    <w:rsid w:val="00760772"/>
    <w:rsid w:val="007633D9"/>
    <w:rsid w:val="00767B2E"/>
    <w:rsid w:val="00776046"/>
    <w:rsid w:val="00787730"/>
    <w:rsid w:val="007A06C7"/>
    <w:rsid w:val="007A0F8F"/>
    <w:rsid w:val="007D5489"/>
    <w:rsid w:val="007E0E07"/>
    <w:rsid w:val="007E228C"/>
    <w:rsid w:val="007F4B15"/>
    <w:rsid w:val="00805798"/>
    <w:rsid w:val="00807F90"/>
    <w:rsid w:val="00811AED"/>
    <w:rsid w:val="00823223"/>
    <w:rsid w:val="00823EBD"/>
    <w:rsid w:val="00824E3F"/>
    <w:rsid w:val="00845873"/>
    <w:rsid w:val="00851910"/>
    <w:rsid w:val="00874D76"/>
    <w:rsid w:val="00882889"/>
    <w:rsid w:val="00894FC8"/>
    <w:rsid w:val="008A00AE"/>
    <w:rsid w:val="008A043D"/>
    <w:rsid w:val="008A5C31"/>
    <w:rsid w:val="008B2734"/>
    <w:rsid w:val="008C0795"/>
    <w:rsid w:val="008C346D"/>
    <w:rsid w:val="008E755C"/>
    <w:rsid w:val="008F2C7A"/>
    <w:rsid w:val="0090681D"/>
    <w:rsid w:val="00930D8B"/>
    <w:rsid w:val="009812A9"/>
    <w:rsid w:val="009877A2"/>
    <w:rsid w:val="009A5C60"/>
    <w:rsid w:val="009A6A08"/>
    <w:rsid w:val="009C2A5A"/>
    <w:rsid w:val="009C4A2C"/>
    <w:rsid w:val="009C5A25"/>
    <w:rsid w:val="009E051F"/>
    <w:rsid w:val="00A007F9"/>
    <w:rsid w:val="00A22261"/>
    <w:rsid w:val="00A32EB0"/>
    <w:rsid w:val="00A415B6"/>
    <w:rsid w:val="00A627E5"/>
    <w:rsid w:val="00A7787B"/>
    <w:rsid w:val="00A80F62"/>
    <w:rsid w:val="00A92C6A"/>
    <w:rsid w:val="00AC1464"/>
    <w:rsid w:val="00AC4FC7"/>
    <w:rsid w:val="00AC7493"/>
    <w:rsid w:val="00AC7782"/>
    <w:rsid w:val="00AD5C39"/>
    <w:rsid w:val="00AF0E2F"/>
    <w:rsid w:val="00B03072"/>
    <w:rsid w:val="00B1048B"/>
    <w:rsid w:val="00B26963"/>
    <w:rsid w:val="00B27E0E"/>
    <w:rsid w:val="00B3083E"/>
    <w:rsid w:val="00B40E99"/>
    <w:rsid w:val="00B67EBE"/>
    <w:rsid w:val="00B70E06"/>
    <w:rsid w:val="00BA5DD2"/>
    <w:rsid w:val="00BB3C25"/>
    <w:rsid w:val="00BC4E1A"/>
    <w:rsid w:val="00BE2321"/>
    <w:rsid w:val="00BF0DA4"/>
    <w:rsid w:val="00BF69FA"/>
    <w:rsid w:val="00C50358"/>
    <w:rsid w:val="00C508F0"/>
    <w:rsid w:val="00C615D2"/>
    <w:rsid w:val="00C628DA"/>
    <w:rsid w:val="00C80D62"/>
    <w:rsid w:val="00C90E5B"/>
    <w:rsid w:val="00CC1BDB"/>
    <w:rsid w:val="00CC3170"/>
    <w:rsid w:val="00CD4283"/>
    <w:rsid w:val="00CE20AE"/>
    <w:rsid w:val="00CE2157"/>
    <w:rsid w:val="00D01FB1"/>
    <w:rsid w:val="00D062BE"/>
    <w:rsid w:val="00D23ACE"/>
    <w:rsid w:val="00D364B7"/>
    <w:rsid w:val="00D4088E"/>
    <w:rsid w:val="00D50790"/>
    <w:rsid w:val="00D64843"/>
    <w:rsid w:val="00D65FDE"/>
    <w:rsid w:val="00D73DA4"/>
    <w:rsid w:val="00D74DE8"/>
    <w:rsid w:val="00D77503"/>
    <w:rsid w:val="00D86410"/>
    <w:rsid w:val="00D9681F"/>
    <w:rsid w:val="00D97AB3"/>
    <w:rsid w:val="00D97AC9"/>
    <w:rsid w:val="00D97F6C"/>
    <w:rsid w:val="00DA09C4"/>
    <w:rsid w:val="00DB7B5E"/>
    <w:rsid w:val="00DD0057"/>
    <w:rsid w:val="00DD0DC5"/>
    <w:rsid w:val="00DE2D9B"/>
    <w:rsid w:val="00E16DFE"/>
    <w:rsid w:val="00E22800"/>
    <w:rsid w:val="00E342EA"/>
    <w:rsid w:val="00E42E98"/>
    <w:rsid w:val="00E51001"/>
    <w:rsid w:val="00E56E2E"/>
    <w:rsid w:val="00EA196D"/>
    <w:rsid w:val="00EA226F"/>
    <w:rsid w:val="00EA5C50"/>
    <w:rsid w:val="00EB5709"/>
    <w:rsid w:val="00EC5EAC"/>
    <w:rsid w:val="00EC7FDC"/>
    <w:rsid w:val="00EF49BB"/>
    <w:rsid w:val="00F05438"/>
    <w:rsid w:val="00F0728E"/>
    <w:rsid w:val="00F56B8C"/>
    <w:rsid w:val="00F71050"/>
    <w:rsid w:val="00F8480C"/>
    <w:rsid w:val="00FA3081"/>
    <w:rsid w:val="00FA6A5C"/>
    <w:rsid w:val="00FB450D"/>
    <w:rsid w:val="00FC4192"/>
    <w:rsid w:val="00FE0914"/>
    <w:rsid w:val="00FE1DE1"/>
    <w:rsid w:val="00FF2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9E"/>
    <w:rPr>
      <w:rFonts w:ascii="Times New Roman" w:eastAsia="Times New Roman" w:hAnsi="Times New Roman"/>
      <w:sz w:val="24"/>
      <w:szCs w:val="24"/>
    </w:rPr>
  </w:style>
  <w:style w:type="paragraph" w:styleId="2">
    <w:name w:val="heading 2"/>
    <w:basedOn w:val="a"/>
    <w:qFormat/>
    <w:rsid w:val="00823EB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139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D73DA4"/>
    <w:rPr>
      <w:color w:val="0000FF"/>
      <w:u w:val="single"/>
    </w:rPr>
  </w:style>
  <w:style w:type="character" w:customStyle="1" w:styleId="metadata-icons">
    <w:name w:val="metadata-icons"/>
    <w:basedOn w:val="a0"/>
    <w:rsid w:val="00D73DA4"/>
  </w:style>
  <w:style w:type="paragraph" w:styleId="a5">
    <w:name w:val="Normal (Web)"/>
    <w:basedOn w:val="a"/>
    <w:rsid w:val="00D73DA4"/>
    <w:pPr>
      <w:spacing w:before="100" w:beforeAutospacing="1" w:after="100" w:afterAutospacing="1"/>
    </w:pPr>
  </w:style>
  <w:style w:type="paragraph" w:customStyle="1" w:styleId="a6">
    <w:name w:val="Заголовок"/>
    <w:basedOn w:val="a"/>
    <w:next w:val="a7"/>
    <w:rsid w:val="00D73DA4"/>
    <w:pPr>
      <w:keepNext/>
      <w:suppressAutoHyphens/>
      <w:spacing w:before="240" w:after="120"/>
    </w:pPr>
    <w:rPr>
      <w:rFonts w:ascii="Arial" w:eastAsia="Arial Unicode MS" w:hAnsi="Arial" w:cs="Tahoma"/>
      <w:sz w:val="28"/>
      <w:szCs w:val="28"/>
      <w:lang w:eastAsia="ar-SA"/>
    </w:rPr>
  </w:style>
  <w:style w:type="paragraph" w:styleId="a7">
    <w:name w:val="Body Text"/>
    <w:basedOn w:val="a"/>
    <w:rsid w:val="00D73DA4"/>
    <w:pPr>
      <w:spacing w:after="120"/>
    </w:pPr>
  </w:style>
  <w:style w:type="paragraph" w:customStyle="1" w:styleId="ConsPlusNormal">
    <w:name w:val="ConsPlusNormal"/>
    <w:rsid w:val="004A1E09"/>
    <w:pPr>
      <w:widowControl w:val="0"/>
      <w:autoSpaceDE w:val="0"/>
      <w:autoSpaceDN w:val="0"/>
      <w:adjustRightInd w:val="0"/>
      <w:ind w:firstLine="720"/>
    </w:pPr>
    <w:rPr>
      <w:rFonts w:ascii="Arial" w:eastAsia="Times New Roman" w:hAnsi="Arial" w:cs="Arial"/>
      <w:sz w:val="24"/>
      <w:szCs w:val="24"/>
    </w:rPr>
  </w:style>
  <w:style w:type="paragraph" w:customStyle="1" w:styleId="msonormalcxspmiddle">
    <w:name w:val="msonormalcxspmiddle"/>
    <w:basedOn w:val="a"/>
    <w:rsid w:val="004A1E09"/>
    <w:pPr>
      <w:spacing w:before="100" w:beforeAutospacing="1" w:after="100" w:afterAutospacing="1"/>
    </w:pPr>
  </w:style>
  <w:style w:type="paragraph" w:customStyle="1" w:styleId="msonormalcxsplast">
    <w:name w:val="msonormalcxsplast"/>
    <w:basedOn w:val="a"/>
    <w:rsid w:val="004A1E09"/>
    <w:pPr>
      <w:spacing w:before="100" w:beforeAutospacing="1" w:after="100" w:afterAutospacing="1"/>
    </w:pPr>
  </w:style>
  <w:style w:type="paragraph" w:customStyle="1" w:styleId="ConsPlusTitle">
    <w:name w:val="ConsPlusTitle"/>
    <w:rsid w:val="00A80F62"/>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362559310">
      <w:bodyDiv w:val="1"/>
      <w:marLeft w:val="0"/>
      <w:marRight w:val="0"/>
      <w:marTop w:val="0"/>
      <w:marBottom w:val="0"/>
      <w:divBdr>
        <w:top w:val="none" w:sz="0" w:space="0" w:color="auto"/>
        <w:left w:val="none" w:sz="0" w:space="0" w:color="auto"/>
        <w:bottom w:val="none" w:sz="0" w:space="0" w:color="auto"/>
        <w:right w:val="none" w:sz="0" w:space="0" w:color="auto"/>
      </w:divBdr>
    </w:div>
    <w:div w:id="73246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imovsk.ru" TargetMode="External"/><Relationship Id="rId5" Type="http://schemas.openxmlformats.org/officeDocument/2006/relationships/hyperlink" Target="http://cgb.kamensktel.ru/index.php?view=article&amp;catid=74%3A2010-06-30-03-47-11&amp;id=237%3A-2-l-r-01062010-57-l-r-&amp;format=pdf&amp;option=com_content&amp;Itemid=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6183</Words>
  <Characters>35246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Microsoft</Company>
  <LinksUpToDate>false</LinksUpToDate>
  <CharactersWithSpaces>41347</CharactersWithSpaces>
  <SharedDoc>false</SharedDoc>
  <HLinks>
    <vt:vector size="12" baseType="variant">
      <vt:variant>
        <vt:i4>589917</vt:i4>
      </vt:variant>
      <vt:variant>
        <vt:i4>6</vt:i4>
      </vt:variant>
      <vt:variant>
        <vt:i4>0</vt:i4>
      </vt:variant>
      <vt:variant>
        <vt:i4>5</vt:i4>
      </vt:variant>
      <vt:variant>
        <vt:lpwstr>http://www.admkimovsk.ru/</vt:lpwstr>
      </vt:variant>
      <vt:variant>
        <vt:lpwstr/>
      </vt:variant>
      <vt:variant>
        <vt:i4>1900647</vt:i4>
      </vt:variant>
      <vt:variant>
        <vt:i4>0</vt:i4>
      </vt:variant>
      <vt:variant>
        <vt:i4>0</vt:i4>
      </vt:variant>
      <vt:variant>
        <vt:i4>5</vt:i4>
      </vt:variant>
      <vt:variant>
        <vt:lpwstr>http://cgb.kamensktel.ru/index.php?view=article&amp;catid=74%3A2010-06-30-03-47-11&amp;id=237%3A-2-l-r-01062010-57-l-r-&amp;format=pdf&amp;option=com_content&amp;Itemid=69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Admin</dc:creator>
  <cp:lastModifiedBy>Астахова</cp:lastModifiedBy>
  <cp:revision>2</cp:revision>
  <cp:lastPrinted>2011-05-24T07:39:00Z</cp:lastPrinted>
  <dcterms:created xsi:type="dcterms:W3CDTF">2023-05-04T11:23:00Z</dcterms:created>
  <dcterms:modified xsi:type="dcterms:W3CDTF">2023-05-04T11:23:00Z</dcterms:modified>
</cp:coreProperties>
</file>