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44426D" w:rsidRPr="00CF420A" w:rsidTr="00E81502">
        <w:tc>
          <w:tcPr>
            <w:tcW w:w="9854" w:type="dxa"/>
            <w:gridSpan w:val="2"/>
            <w:hideMark/>
          </w:tcPr>
          <w:p w:rsidR="0044426D" w:rsidRPr="00CF420A" w:rsidRDefault="0044426D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20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4426D" w:rsidRPr="00CF420A" w:rsidTr="00E81502">
        <w:tc>
          <w:tcPr>
            <w:tcW w:w="9854" w:type="dxa"/>
            <w:gridSpan w:val="2"/>
            <w:hideMark/>
          </w:tcPr>
          <w:p w:rsidR="0044426D" w:rsidRPr="00CF420A" w:rsidRDefault="0044426D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20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44426D" w:rsidRPr="00CF420A" w:rsidTr="00E81502">
        <w:tc>
          <w:tcPr>
            <w:tcW w:w="9854" w:type="dxa"/>
            <w:gridSpan w:val="2"/>
          </w:tcPr>
          <w:p w:rsidR="0044426D" w:rsidRPr="00CF420A" w:rsidRDefault="0044426D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20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4426D" w:rsidRPr="00CF420A" w:rsidRDefault="0044426D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426D" w:rsidRPr="00CF420A" w:rsidRDefault="0044426D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426D" w:rsidRPr="00CF420A" w:rsidTr="00E81502">
        <w:tc>
          <w:tcPr>
            <w:tcW w:w="9854" w:type="dxa"/>
            <w:gridSpan w:val="2"/>
            <w:hideMark/>
          </w:tcPr>
          <w:p w:rsidR="0044426D" w:rsidRPr="00CF420A" w:rsidRDefault="0044426D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20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4426D" w:rsidRPr="00CF420A" w:rsidTr="00E81502">
        <w:tc>
          <w:tcPr>
            <w:tcW w:w="9854" w:type="dxa"/>
            <w:gridSpan w:val="2"/>
          </w:tcPr>
          <w:p w:rsidR="0044426D" w:rsidRPr="00CF420A" w:rsidRDefault="0044426D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426D" w:rsidRPr="00CF420A" w:rsidTr="00E81502">
        <w:tc>
          <w:tcPr>
            <w:tcW w:w="4926" w:type="dxa"/>
            <w:hideMark/>
          </w:tcPr>
          <w:p w:rsidR="0044426D" w:rsidRPr="00CF420A" w:rsidRDefault="0044426D" w:rsidP="0044426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20A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Pr="00CF420A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CF420A">
              <w:rPr>
                <w:rFonts w:ascii="Arial" w:hAnsi="Arial" w:cs="Arial"/>
                <w:b/>
                <w:sz w:val="24"/>
                <w:szCs w:val="24"/>
              </w:rPr>
              <w:t>.2020 года</w:t>
            </w:r>
          </w:p>
        </w:tc>
        <w:tc>
          <w:tcPr>
            <w:tcW w:w="4928" w:type="dxa"/>
            <w:hideMark/>
          </w:tcPr>
          <w:p w:rsidR="0044426D" w:rsidRPr="00CF420A" w:rsidRDefault="0044426D" w:rsidP="0044426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20A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886</w:t>
            </w:r>
          </w:p>
        </w:tc>
      </w:tr>
    </w:tbl>
    <w:p w:rsidR="00BC019B" w:rsidRDefault="00BC019B" w:rsidP="0044426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426D" w:rsidRPr="0044426D" w:rsidRDefault="0044426D" w:rsidP="0044426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0628" w:rsidRPr="004618A1" w:rsidRDefault="009B0F78" w:rsidP="0044426D">
      <w:pPr>
        <w:spacing w:after="0" w:line="240" w:lineRule="auto"/>
        <w:contextualSpacing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/>
        </w:rPr>
      </w:pPr>
      <w:bookmarkStart w:id="0" w:name="_GoBack"/>
      <w:r w:rsidRPr="004618A1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 25.09.2019</w:t>
      </w:r>
      <w:r w:rsidR="00CC00E7" w:rsidRPr="004618A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 </w:t>
      </w:r>
      <w:r w:rsidRPr="004618A1">
        <w:rPr>
          <w:rFonts w:ascii="Arial" w:eastAsia="Times New Roman" w:hAnsi="Arial" w:cs="Arial"/>
          <w:b/>
          <w:sz w:val="32"/>
          <w:szCs w:val="32"/>
          <w:lang w:eastAsia="ru-RU"/>
        </w:rPr>
        <w:t>11</w:t>
      </w:r>
      <w:r w:rsidR="00E90628" w:rsidRPr="004618A1">
        <w:rPr>
          <w:rFonts w:ascii="Arial" w:eastAsia="Times New Roman" w:hAnsi="Arial" w:cs="Arial"/>
          <w:b/>
          <w:sz w:val="32"/>
          <w:szCs w:val="32"/>
          <w:lang w:eastAsia="ru-RU"/>
        </w:rPr>
        <w:t>68</w:t>
      </w:r>
      <w:r w:rsidRPr="004618A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«Об утверждении Положения об условиях оплаты труда работников </w:t>
      </w:r>
      <w:r w:rsidR="00E90628" w:rsidRPr="004618A1">
        <w:rPr>
          <w:rFonts w:ascii="Arial" w:eastAsia="Courier New" w:hAnsi="Arial" w:cs="Arial"/>
          <w:b/>
          <w:color w:val="000000"/>
          <w:sz w:val="32"/>
          <w:szCs w:val="32"/>
          <w:lang w:eastAsia="ru-RU"/>
        </w:rPr>
        <w:t>муниципального бюджетного учреждения культуры «Кимовский историко-краеведческий музей им. В.А. Юдина»</w:t>
      </w:r>
    </w:p>
    <w:bookmarkEnd w:id="0"/>
    <w:p w:rsidR="009B0F78" w:rsidRPr="0044426D" w:rsidRDefault="009B0F78" w:rsidP="0044426D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0F78" w:rsidRPr="0044426D" w:rsidRDefault="009B0F78" w:rsidP="004442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26D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Ту</w:t>
      </w:r>
      <w:r w:rsidR="00CC00E7" w:rsidRPr="0044426D">
        <w:rPr>
          <w:rFonts w:ascii="Arial" w:eastAsia="Times New Roman" w:hAnsi="Arial" w:cs="Arial"/>
          <w:sz w:val="24"/>
          <w:szCs w:val="24"/>
          <w:lang w:eastAsia="ru-RU"/>
        </w:rPr>
        <w:t>льской области от 31.07.2020 № </w:t>
      </w:r>
      <w:r w:rsidRPr="0044426D">
        <w:rPr>
          <w:rFonts w:ascii="Arial" w:eastAsia="Times New Roman" w:hAnsi="Arial" w:cs="Arial"/>
          <w:sz w:val="24"/>
          <w:szCs w:val="24"/>
          <w:lang w:eastAsia="ru-RU"/>
        </w:rPr>
        <w:t>577-р «Об индексации заработной платы работников государственных учреждений (организаций) Тульской области»</w:t>
      </w:r>
      <w:proofErr w:type="gramStart"/>
      <w:r w:rsidRPr="0044426D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Устава </w:t>
      </w:r>
      <w:r w:rsidRPr="0044426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Кимовский район администрация муниципального образования Кимовский район </w:t>
      </w:r>
      <w:r w:rsidR="0044426D" w:rsidRPr="0044426D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Pr="0044426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B0F78" w:rsidRPr="0044426D" w:rsidRDefault="009B0F78" w:rsidP="004442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26D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Кимовский район от 25.09.2019</w:t>
      </w:r>
      <w:r w:rsidR="00CC00E7"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Pr="0044426D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E90628" w:rsidRPr="0044426D">
        <w:rPr>
          <w:rFonts w:ascii="Arial" w:eastAsia="Times New Roman" w:hAnsi="Arial" w:cs="Arial"/>
          <w:sz w:val="24"/>
          <w:szCs w:val="24"/>
          <w:lang w:eastAsia="ru-RU"/>
        </w:rPr>
        <w:t>68</w:t>
      </w:r>
      <w:r w:rsidR="0007653E"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Положения об условиях оплаты труда работников </w:t>
      </w:r>
      <w:r w:rsidR="00E90628" w:rsidRPr="0044426D">
        <w:rPr>
          <w:rFonts w:ascii="Arial" w:eastAsia="Times New Roman" w:hAnsi="Arial" w:cs="Arial"/>
          <w:sz w:val="24"/>
          <w:szCs w:val="24"/>
          <w:lang w:eastAsia="ru-RU"/>
        </w:rPr>
        <w:t>муниципального бюджетного учреждения культуры «Кимовский историко-краеведческий музей им. В.А. Юдина»</w:t>
      </w:r>
      <w:r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4C4938" w:rsidRPr="0044426D" w:rsidRDefault="009B0F78" w:rsidP="00444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26D">
        <w:rPr>
          <w:rFonts w:ascii="Arial" w:eastAsia="Times New Roman" w:hAnsi="Arial" w:cs="Arial"/>
          <w:sz w:val="24"/>
          <w:szCs w:val="24"/>
          <w:lang w:eastAsia="ru-RU"/>
        </w:rPr>
        <w:t>1.1. В приложение к постановлению внести следующие изменения:</w:t>
      </w:r>
    </w:p>
    <w:p w:rsidR="00F64332" w:rsidRDefault="009B0F78" w:rsidP="004442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07653E"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Таблицу </w:t>
      </w:r>
      <w:r w:rsidR="00EC6AC1" w:rsidRPr="0044426D">
        <w:rPr>
          <w:rFonts w:ascii="Arial" w:eastAsia="Times New Roman" w:hAnsi="Arial" w:cs="Arial"/>
          <w:sz w:val="24"/>
          <w:szCs w:val="24"/>
          <w:lang w:eastAsia="ru-RU"/>
        </w:rPr>
        <w:t>пункта 1</w:t>
      </w:r>
      <w:r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E90628" w:rsidRPr="0044426D" w:rsidTr="0044426D">
        <w:tc>
          <w:tcPr>
            <w:tcW w:w="6521" w:type="dxa"/>
          </w:tcPr>
          <w:p w:rsidR="00E90628" w:rsidRPr="0044426D" w:rsidRDefault="00E90628" w:rsidP="00444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E90628" w:rsidRPr="0044426D" w:rsidRDefault="00E90628" w:rsidP="00444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E90628" w:rsidRPr="0044426D" w:rsidTr="0044426D">
        <w:tc>
          <w:tcPr>
            <w:tcW w:w="6521" w:type="dxa"/>
          </w:tcPr>
          <w:p w:rsidR="00E90628" w:rsidRPr="0044426D" w:rsidRDefault="00E9062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Должности </w:t>
            </w:r>
            <w:proofErr w:type="gramStart"/>
            <w:r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 артистов вспомогательного состава (смотритель музейный, контролер билетов)</w:t>
            </w:r>
          </w:p>
        </w:tc>
        <w:tc>
          <w:tcPr>
            <w:tcW w:w="2835" w:type="dxa"/>
          </w:tcPr>
          <w:p w:rsidR="00E90628" w:rsidRPr="0044426D" w:rsidRDefault="00E90628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453</w:t>
            </w:r>
            <w:r w:rsidR="000311DD"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90628" w:rsidRPr="0044426D" w:rsidTr="0044426D">
        <w:tc>
          <w:tcPr>
            <w:tcW w:w="6521" w:type="dxa"/>
          </w:tcPr>
          <w:p w:rsidR="00E90628" w:rsidRPr="0044426D" w:rsidRDefault="00E9062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 (организатор экскурсий)</w:t>
            </w:r>
          </w:p>
        </w:tc>
        <w:tc>
          <w:tcPr>
            <w:tcW w:w="2835" w:type="dxa"/>
          </w:tcPr>
          <w:p w:rsidR="00E90628" w:rsidRPr="0044426D" w:rsidRDefault="00E90628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6168</w:t>
            </w:r>
          </w:p>
        </w:tc>
      </w:tr>
      <w:tr w:rsidR="00E90628" w:rsidRPr="0044426D" w:rsidTr="0044426D">
        <w:tc>
          <w:tcPr>
            <w:tcW w:w="6521" w:type="dxa"/>
          </w:tcPr>
          <w:p w:rsidR="00E90628" w:rsidRPr="0044426D" w:rsidRDefault="00E9062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 (специалист экспозиционного и выставочного отдела, лектор (экскурсовод), методист, хранитель фондов)</w:t>
            </w:r>
          </w:p>
        </w:tc>
        <w:tc>
          <w:tcPr>
            <w:tcW w:w="2835" w:type="dxa"/>
          </w:tcPr>
          <w:p w:rsidR="00E90628" w:rsidRPr="0044426D" w:rsidRDefault="00E90628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708</w:t>
            </w:r>
            <w:r w:rsidR="000311DD"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90628" w:rsidRPr="0044426D" w:rsidTr="0044426D">
        <w:tc>
          <w:tcPr>
            <w:tcW w:w="6521" w:type="dxa"/>
          </w:tcPr>
          <w:p w:rsidR="00E90628" w:rsidRPr="0044426D" w:rsidRDefault="00E9062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 (заведующий отделом (сектором), главный хранитель фондов, заведующий музеем)</w:t>
            </w:r>
          </w:p>
        </w:tc>
        <w:tc>
          <w:tcPr>
            <w:tcW w:w="2835" w:type="dxa"/>
          </w:tcPr>
          <w:p w:rsidR="00E90628" w:rsidRPr="0044426D" w:rsidRDefault="00E90628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808</w:t>
            </w:r>
            <w:r w:rsidR="000311DD"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C4938" w:rsidRPr="0044426D" w:rsidRDefault="004C4938" w:rsidP="004442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4332" w:rsidRPr="0044426D" w:rsidRDefault="00F64332" w:rsidP="004442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26D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31574F" w:rsidRPr="0044426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4426D">
        <w:rPr>
          <w:rFonts w:ascii="Arial" w:eastAsia="Times New Roman" w:hAnsi="Arial" w:cs="Arial"/>
          <w:sz w:val="24"/>
          <w:szCs w:val="24"/>
          <w:lang w:eastAsia="ru-RU"/>
        </w:rPr>
        <w:t>. Таблиц</w:t>
      </w:r>
      <w:r w:rsidR="00E90628" w:rsidRPr="0044426D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 пункта </w:t>
      </w:r>
      <w:r w:rsidR="0031574F" w:rsidRPr="0044426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2835"/>
      </w:tblGrid>
      <w:tr w:rsidR="00E90628" w:rsidRPr="0044426D" w:rsidTr="0044426D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44426D" w:rsidRDefault="00E9062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ПКГ «Должности научных работников и руководителей </w:t>
            </w: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структурных подразделений»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44426D" w:rsidRDefault="00E9062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Размер должностного </w:t>
            </w: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оклада (оклада), руб.</w:t>
            </w:r>
          </w:p>
        </w:tc>
      </w:tr>
      <w:tr w:rsidR="00E90628" w:rsidRPr="0044426D" w:rsidTr="0044426D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44426D" w:rsidRDefault="00E9062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Научные работники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44426D" w:rsidRDefault="00E9062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628" w:rsidRPr="0044426D" w:rsidTr="004442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4426D" w:rsidRDefault="00E9062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4426D" w:rsidRDefault="00E9062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4426D" w:rsidRDefault="00E90628" w:rsidP="0044426D">
            <w:pPr>
              <w:widowControl w:val="0"/>
              <w:spacing w:after="0" w:line="240" w:lineRule="auto"/>
              <w:ind w:firstLine="79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642</w:t>
            </w:r>
            <w:r w:rsidR="000311DD"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90628" w:rsidRPr="0044426D" w:rsidTr="004442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4426D" w:rsidRDefault="00E9062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4426D" w:rsidRDefault="00E9062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4426D" w:rsidRDefault="00E90628" w:rsidP="0044426D">
            <w:pPr>
              <w:widowControl w:val="0"/>
              <w:spacing w:after="0" w:line="240" w:lineRule="auto"/>
              <w:ind w:firstLine="79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893</w:t>
            </w:r>
            <w:r w:rsidR="000311DD"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90628" w:rsidRPr="0044426D" w:rsidTr="004442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4426D" w:rsidRDefault="00E9062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4426D" w:rsidRDefault="00E9062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44426D" w:rsidRDefault="00E90628" w:rsidP="0044426D">
            <w:pPr>
              <w:widowControl w:val="0"/>
              <w:spacing w:after="0" w:line="240" w:lineRule="auto"/>
              <w:ind w:firstLine="79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10359</w:t>
            </w:r>
          </w:p>
        </w:tc>
      </w:tr>
    </w:tbl>
    <w:p w:rsidR="0031574F" w:rsidRPr="0044426D" w:rsidRDefault="0031574F" w:rsidP="004442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77F" w:rsidRPr="0044426D" w:rsidRDefault="00DB177F" w:rsidP="004442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26D">
        <w:rPr>
          <w:rFonts w:ascii="Arial" w:eastAsia="Times New Roman" w:hAnsi="Arial" w:cs="Arial"/>
          <w:sz w:val="24"/>
          <w:szCs w:val="24"/>
          <w:lang w:eastAsia="ru-RU"/>
        </w:rPr>
        <w:t>1.1.3. Таблицу пункта 3 раздела 2 изложить в новой редакции:</w:t>
      </w: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DB177F" w:rsidRPr="0044426D" w:rsidTr="00AB0ED1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44426D" w:rsidRDefault="00DB177F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44426D" w:rsidRDefault="00DB177F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B177F" w:rsidRPr="0044426D" w:rsidTr="00AB0ED1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44426D" w:rsidRDefault="00DB177F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DB177F" w:rsidRPr="0044426D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4426D" w:rsidRDefault="00DB177F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4426D" w:rsidRDefault="00DB177F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439</w:t>
            </w:r>
            <w:r w:rsidR="000311DD"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B177F" w:rsidRPr="0044426D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4426D" w:rsidRDefault="00DB177F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4426D" w:rsidRDefault="00DB177F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461</w:t>
            </w:r>
            <w:r w:rsidR="000311DD"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B177F" w:rsidRPr="0044426D" w:rsidTr="00AB0ED1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44426D" w:rsidRDefault="00DB177F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DB177F" w:rsidRPr="0044426D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4426D" w:rsidRDefault="00DB177F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4426D" w:rsidRDefault="00DB177F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6168</w:t>
            </w:r>
          </w:p>
        </w:tc>
      </w:tr>
      <w:tr w:rsidR="00DB177F" w:rsidRPr="0044426D" w:rsidTr="00AB0ED1">
        <w:trPr>
          <w:trHeight w:val="314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4426D" w:rsidRDefault="00DB177F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4426D" w:rsidRDefault="00DB177F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6477</w:t>
            </w:r>
          </w:p>
        </w:tc>
      </w:tr>
      <w:tr w:rsidR="00DB177F" w:rsidRPr="0044426D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4426D" w:rsidRDefault="00DB177F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4426D" w:rsidRDefault="00DB177F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6785</w:t>
            </w:r>
          </w:p>
        </w:tc>
      </w:tr>
      <w:tr w:rsidR="00DB177F" w:rsidRPr="0044426D" w:rsidTr="00AB0ED1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44426D" w:rsidRDefault="00D37C24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DB177F" w:rsidRPr="0044426D">
                <w:rPr>
                  <w:rFonts w:ascii="Arial" w:eastAsia="Courier New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DB177F" w:rsidRPr="0044426D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 xml:space="preserve"> «</w:t>
            </w:r>
            <w:r w:rsidR="00DB177F"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Общеотраслевые должности служащих третьего уровня»</w:t>
            </w:r>
          </w:p>
        </w:tc>
      </w:tr>
      <w:tr w:rsidR="00DB177F" w:rsidRPr="0044426D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4426D" w:rsidRDefault="00DB177F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  <w:r w:rsid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(инженер-программист (программист)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4426D" w:rsidRDefault="008E58F6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701</w:t>
            </w:r>
            <w:r w:rsidR="000311DD"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B177F" w:rsidRPr="0044426D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4426D" w:rsidRDefault="00DB177F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4426D" w:rsidRDefault="008E58F6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7719</w:t>
            </w:r>
          </w:p>
        </w:tc>
      </w:tr>
      <w:tr w:rsidR="00DB177F" w:rsidRPr="0044426D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4426D" w:rsidRDefault="00DB177F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44426D" w:rsidRDefault="008E58F6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842</w:t>
            </w:r>
            <w:r w:rsidR="000311DD"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90628" w:rsidRPr="0044426D" w:rsidRDefault="00E90628" w:rsidP="004442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628" w:rsidRPr="0044426D" w:rsidRDefault="00DC372E" w:rsidP="004442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26D">
        <w:rPr>
          <w:rFonts w:ascii="Arial" w:eastAsia="Times New Roman" w:hAnsi="Arial" w:cs="Arial"/>
          <w:sz w:val="24"/>
          <w:szCs w:val="24"/>
          <w:lang w:eastAsia="ru-RU"/>
        </w:rPr>
        <w:t>1.1.4. Таблицу пункта 4 раздела 2 изложить в новой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DC372E" w:rsidRPr="0044426D" w:rsidTr="0044426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44426D" w:rsidRDefault="00DC372E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44426D" w:rsidRDefault="00DC372E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C372E" w:rsidRPr="0044426D" w:rsidTr="0044426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44426D" w:rsidRDefault="00DC372E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44426D" w:rsidRDefault="00DC372E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701</w:t>
            </w:r>
            <w:r w:rsidR="000311DD"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C372E" w:rsidRPr="0044426D" w:rsidTr="0044426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44426D" w:rsidRDefault="00DC372E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44426D" w:rsidRDefault="00DC372E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701</w:t>
            </w:r>
            <w:r w:rsidR="000311DD"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C372E" w:rsidRPr="0044426D" w:rsidTr="0044426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44426D" w:rsidRDefault="00DC372E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Специалист по туризму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44426D" w:rsidRDefault="00DC372E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701</w:t>
            </w:r>
            <w:r w:rsidR="000311DD" w:rsidRPr="0044426D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E90628" w:rsidRPr="0044426D" w:rsidRDefault="00E90628" w:rsidP="004442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19B" w:rsidRPr="0044426D" w:rsidRDefault="009B0F78" w:rsidP="004442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26D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064FA8" w:rsidRPr="0044426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20D1C" w:rsidRPr="0044426D">
        <w:rPr>
          <w:rFonts w:ascii="Arial" w:eastAsia="Times New Roman" w:hAnsi="Arial" w:cs="Arial"/>
          <w:sz w:val="24"/>
          <w:szCs w:val="24"/>
          <w:lang w:eastAsia="ru-RU"/>
        </w:rPr>
        <w:t>Таблицу п</w:t>
      </w:r>
      <w:r w:rsidRPr="0044426D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D20D1C" w:rsidRPr="0044426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442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F21E9" w:rsidRPr="0044426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20D1C" w:rsidRPr="0044426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CF21E9" w:rsidRPr="0044426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064FA8" w:rsidRPr="0044426D" w:rsidTr="0044426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4426D" w:rsidRDefault="00064FA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4426D" w:rsidRDefault="00064FA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064FA8" w:rsidRPr="0044426D" w:rsidTr="0044426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4426D" w:rsidRDefault="00D37C24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064FA8" w:rsidRPr="0044426D">
                <w:rPr>
                  <w:rFonts w:ascii="Arial" w:eastAsia="Calibri" w:hAnsi="Arial" w:cs="Arial"/>
                  <w:color w:val="000000"/>
                  <w:sz w:val="24"/>
                  <w:szCs w:val="24"/>
                  <w:lang w:eastAsia="ru-RU"/>
                </w:rPr>
                <w:t>ПКГ</w:t>
              </w:r>
            </w:hyperlink>
            <w:r w:rsidR="00064FA8"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064FA8" w:rsidRPr="0044426D" w:rsidTr="0044426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4426D" w:rsidRDefault="00064FA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  <w:r w:rsid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(дворник, сторож (вахтер), уборщик служебных помещений)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4426D" w:rsidRDefault="00064FA8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3905</w:t>
            </w:r>
          </w:p>
        </w:tc>
      </w:tr>
      <w:tr w:rsidR="00064FA8" w:rsidRPr="0044426D" w:rsidTr="0044426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4426D" w:rsidRDefault="00064FA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4426D" w:rsidRDefault="00064FA8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4085</w:t>
            </w:r>
          </w:p>
        </w:tc>
      </w:tr>
      <w:tr w:rsidR="00064FA8" w:rsidRPr="0044426D" w:rsidTr="0044426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4426D" w:rsidRDefault="00D37C24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064FA8" w:rsidRPr="0044426D">
                <w:rPr>
                  <w:rFonts w:ascii="Arial" w:eastAsia="Calibri" w:hAnsi="Arial" w:cs="Arial"/>
                  <w:color w:val="000000"/>
                  <w:sz w:val="24"/>
                  <w:szCs w:val="24"/>
                  <w:lang w:eastAsia="ru-RU"/>
                </w:rPr>
                <w:t>ПКГ</w:t>
              </w:r>
            </w:hyperlink>
            <w:r w:rsidR="00064FA8"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064FA8" w:rsidRPr="0044426D" w:rsidTr="0044426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4426D" w:rsidRDefault="00064FA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  <w:r w:rsid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(водитель автомобиля (водитель))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4426D" w:rsidRDefault="00064FA8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4761</w:t>
            </w:r>
          </w:p>
        </w:tc>
      </w:tr>
      <w:tr w:rsidR="00064FA8" w:rsidRPr="0044426D" w:rsidTr="0044426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4426D" w:rsidRDefault="00064FA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4426D" w:rsidRDefault="00064FA8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498</w:t>
            </w:r>
            <w:r w:rsidR="000311DD"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4FA8" w:rsidRPr="0044426D" w:rsidTr="0044426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4426D" w:rsidRDefault="00064FA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 (электромонтер по ремонту и обслуживанию электрооборудования)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4426D" w:rsidRDefault="00064FA8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5414</w:t>
            </w:r>
          </w:p>
        </w:tc>
      </w:tr>
      <w:tr w:rsidR="00064FA8" w:rsidRPr="0044426D" w:rsidTr="0044426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4426D" w:rsidRDefault="00064FA8" w:rsidP="0044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44426D" w:rsidRDefault="00064FA8" w:rsidP="0044426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59</w:t>
            </w:r>
            <w:r w:rsidR="000311DD" w:rsidRPr="0044426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FA07C2" w:rsidRPr="0044426D" w:rsidRDefault="00FA07C2" w:rsidP="004442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F78" w:rsidRPr="0044426D" w:rsidRDefault="009B0F78" w:rsidP="0044426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26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44426D">
        <w:rPr>
          <w:rFonts w:ascii="Arial" w:eastAsia="Times New Roman" w:hAnsi="Arial" w:cs="Arial"/>
          <w:sz w:val="24"/>
          <w:szCs w:val="24"/>
          <w:lang w:eastAsia="ru-RU"/>
        </w:rPr>
        <w:t>Отделу по делопроизводству, кадрам, информационным технологиям и делам архива (</w:t>
      </w:r>
      <w:proofErr w:type="spellStart"/>
      <w:r w:rsidRPr="0044426D">
        <w:rPr>
          <w:rFonts w:ascii="Arial" w:eastAsia="Times New Roman" w:hAnsi="Arial" w:cs="Arial"/>
          <w:sz w:val="24"/>
          <w:szCs w:val="24"/>
          <w:lang w:eastAsia="ru-RU"/>
        </w:rPr>
        <w:t>Юрчикова</w:t>
      </w:r>
      <w:proofErr w:type="spellEnd"/>
      <w:r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44426D">
        <w:rPr>
          <w:rFonts w:ascii="Arial" w:eastAsia="Times New Roman" w:hAnsi="Arial" w:cs="Arial"/>
          <w:sz w:val="24"/>
          <w:szCs w:val="24"/>
          <w:lang w:eastAsia="ru-RU"/>
        </w:rPr>
        <w:t>Кимовская</w:t>
      </w:r>
      <w:proofErr w:type="spellEnd"/>
      <w:r w:rsidR="00072245"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4426D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proofErr w:type="spellEnd"/>
      <w:r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центральная районная библиотека».</w:t>
      </w:r>
      <w:proofErr w:type="gramEnd"/>
    </w:p>
    <w:p w:rsidR="009B0F78" w:rsidRPr="0044426D" w:rsidRDefault="009B0F78" w:rsidP="0044426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2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44426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9B0F78" w:rsidRPr="0044426D" w:rsidRDefault="009B0F78" w:rsidP="0044426D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26D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 и распространяется на правоотношения, возникшие с 1 октября 20</w:t>
      </w:r>
      <w:r w:rsidR="00CC00E7" w:rsidRPr="0044426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F1263E" w:rsidRPr="0044426D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B760C1" w:rsidRPr="0044426D" w:rsidRDefault="00B760C1" w:rsidP="0044426D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245" w:rsidRPr="0044426D" w:rsidRDefault="00072245" w:rsidP="0044426D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60C1" w:rsidRPr="0044426D" w:rsidRDefault="00B760C1" w:rsidP="0044426D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  <w:gridCol w:w="4819"/>
      </w:tblGrid>
      <w:tr w:rsidR="009B0F78" w:rsidRPr="0044426D" w:rsidTr="0044426D">
        <w:tc>
          <w:tcPr>
            <w:tcW w:w="4395" w:type="dxa"/>
            <w:vAlign w:val="bottom"/>
          </w:tcPr>
          <w:p w:rsidR="009B0F78" w:rsidRPr="0044426D" w:rsidRDefault="009B0F78" w:rsidP="0044426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gramStart"/>
            <w:r w:rsidRPr="0044426D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44426D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 xml:space="preserve"> образования Кимовский район</w:t>
            </w:r>
          </w:p>
        </w:tc>
        <w:tc>
          <w:tcPr>
            <w:tcW w:w="4819" w:type="dxa"/>
            <w:vAlign w:val="bottom"/>
          </w:tcPr>
          <w:p w:rsidR="009B0F78" w:rsidRPr="0044426D" w:rsidRDefault="009B0F78" w:rsidP="0044426D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44426D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Е.В. Захаров</w:t>
            </w:r>
          </w:p>
        </w:tc>
      </w:tr>
    </w:tbl>
    <w:p w:rsidR="00F7105A" w:rsidRPr="0044426D" w:rsidRDefault="00F7105A" w:rsidP="0044426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7105A" w:rsidRPr="0044426D" w:rsidSect="0083268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24" w:rsidRDefault="00D37C24" w:rsidP="00832682">
      <w:pPr>
        <w:spacing w:after="0" w:line="240" w:lineRule="auto"/>
      </w:pPr>
      <w:r>
        <w:separator/>
      </w:r>
    </w:p>
  </w:endnote>
  <w:endnote w:type="continuationSeparator" w:id="0">
    <w:p w:rsidR="00D37C24" w:rsidRDefault="00D37C24" w:rsidP="0083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24" w:rsidRDefault="00D37C24" w:rsidP="00832682">
      <w:pPr>
        <w:spacing w:after="0" w:line="240" w:lineRule="auto"/>
      </w:pPr>
      <w:r>
        <w:separator/>
      </w:r>
    </w:p>
  </w:footnote>
  <w:footnote w:type="continuationSeparator" w:id="0">
    <w:p w:rsidR="00D37C24" w:rsidRDefault="00D37C24" w:rsidP="00832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FB"/>
    <w:rsid w:val="000311DD"/>
    <w:rsid w:val="00064FA8"/>
    <w:rsid w:val="00072245"/>
    <w:rsid w:val="0007653E"/>
    <w:rsid w:val="000843D2"/>
    <w:rsid w:val="0031574F"/>
    <w:rsid w:val="0044426D"/>
    <w:rsid w:val="004618A1"/>
    <w:rsid w:val="004A7362"/>
    <w:rsid w:val="004C4938"/>
    <w:rsid w:val="00575B46"/>
    <w:rsid w:val="005B0869"/>
    <w:rsid w:val="00832682"/>
    <w:rsid w:val="008B4226"/>
    <w:rsid w:val="008E58F6"/>
    <w:rsid w:val="00900322"/>
    <w:rsid w:val="009706BF"/>
    <w:rsid w:val="009B0F78"/>
    <w:rsid w:val="009D1DE7"/>
    <w:rsid w:val="00A55DA2"/>
    <w:rsid w:val="00B27322"/>
    <w:rsid w:val="00B760C1"/>
    <w:rsid w:val="00BC019B"/>
    <w:rsid w:val="00BF54A5"/>
    <w:rsid w:val="00CC00E7"/>
    <w:rsid w:val="00CF21E9"/>
    <w:rsid w:val="00D20D1C"/>
    <w:rsid w:val="00D37C24"/>
    <w:rsid w:val="00D86A7F"/>
    <w:rsid w:val="00DB177F"/>
    <w:rsid w:val="00DC372E"/>
    <w:rsid w:val="00E90628"/>
    <w:rsid w:val="00EC6AC1"/>
    <w:rsid w:val="00ED13BB"/>
    <w:rsid w:val="00ED574A"/>
    <w:rsid w:val="00F1263E"/>
    <w:rsid w:val="00F64332"/>
    <w:rsid w:val="00F7105A"/>
    <w:rsid w:val="00FA07C2"/>
    <w:rsid w:val="00F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3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682"/>
  </w:style>
  <w:style w:type="paragraph" w:styleId="a6">
    <w:name w:val="footer"/>
    <w:basedOn w:val="a"/>
    <w:link w:val="a7"/>
    <w:uiPriority w:val="99"/>
    <w:unhideWhenUsed/>
    <w:rsid w:val="0083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3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682"/>
  </w:style>
  <w:style w:type="paragraph" w:styleId="a6">
    <w:name w:val="footer"/>
    <w:basedOn w:val="a"/>
    <w:link w:val="a7"/>
    <w:uiPriority w:val="99"/>
    <w:unhideWhenUsed/>
    <w:rsid w:val="0083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C3B5E6C578DD5BA41CD2CADA59AD5361FF40925F5B6819CA3ADC504C26D14F178D62F26D6BEtFF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015D0F76FFBE38C324E9A4BF943672C306283E879F979E3659ACAC1161E71A0CE728AD0FA91CDBd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C3B5E6C578DD5BA41CD2CADA59AD5361FF40925F5B6819CA3ADC504C26D14F178D62F26D6BEtFF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32</cp:revision>
  <cp:lastPrinted>2020-10-01T09:54:00Z</cp:lastPrinted>
  <dcterms:created xsi:type="dcterms:W3CDTF">2020-08-12T06:53:00Z</dcterms:created>
  <dcterms:modified xsi:type="dcterms:W3CDTF">2020-10-22T13:52:00Z</dcterms:modified>
</cp:coreProperties>
</file>