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32683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bookmarkStart w:id="0" w:name="_GoBack"/>
      <w:r w:rsidR="00044230" w:rsidRPr="00044230">
        <w:rPr>
          <w:rFonts w:ascii="PT Astra Serif" w:hAnsi="PT Astra Serif"/>
          <w:b/>
          <w:color w:val="000000"/>
          <w:sz w:val="28"/>
          <w:szCs w:val="28"/>
        </w:rPr>
        <w:t>Предварительное согласование предоставления земельных участков</w:t>
      </w:r>
      <w:bookmarkEnd w:id="0"/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704FDA" w:rsidRDefault="00BE44DF" w:rsidP="003268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FDA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236ED" w:rsidRPr="00B236ED" w:rsidRDefault="001F027B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236ED" w:rsidRPr="00B236ED">
        <w:rPr>
          <w:rFonts w:ascii="PT Astra Serif" w:hAnsi="PT Astra Serif"/>
          <w:color w:val="000000" w:themeColor="text1"/>
          <w:sz w:val="28"/>
          <w:szCs w:val="28"/>
        </w:rPr>
        <w:t>Конституцией Российской Федерации;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Земельным кодексом Российской Федерации;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Гражданским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5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кодекс</w:t>
        </w:r>
      </w:hyperlink>
      <w:r w:rsidRPr="00E87792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Градостроительным кодексом Российской Федерации;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6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от 25.10.2001 № 137-ФЗ «О введении в действие Земельного кодекса Российской Федерации»;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7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данных»;</w:t>
      </w:r>
    </w:p>
    <w:p w:rsidR="00B236ED" w:rsidRPr="00B236ED" w:rsidRDefault="00B236ED" w:rsidP="0032683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8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подписи»;</w:t>
      </w:r>
    </w:p>
    <w:p w:rsidR="00326839" w:rsidRPr="00533318" w:rsidRDefault="00B236ED" w:rsidP="0032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26839" w:rsidRPr="00533318">
        <w:rPr>
          <w:rFonts w:ascii="PT Astra Serif" w:eastAsiaTheme="minorEastAsia" w:hAnsi="PT Astra Serif"/>
          <w:sz w:val="28"/>
          <w:szCs w:val="28"/>
          <w:lang w:eastAsia="ru-RU"/>
        </w:rPr>
        <w:t xml:space="preserve">Федеральным </w:t>
      </w:r>
      <w:hyperlink r:id="rId9" w:history="1">
        <w:r w:rsidR="00326839" w:rsidRPr="00533318">
          <w:rPr>
            <w:rFonts w:ascii="PT Astra Serif" w:eastAsiaTheme="minorEastAsia" w:hAnsi="PT Astra Serif"/>
            <w:sz w:val="28"/>
            <w:szCs w:val="28"/>
            <w:lang w:eastAsia="ru-RU"/>
          </w:rPr>
          <w:t>законом</w:t>
        </w:r>
      </w:hyperlink>
      <w:r w:rsidR="00326839" w:rsidRPr="00533318">
        <w:rPr>
          <w:rFonts w:ascii="PT Astra Serif" w:eastAsiaTheme="minorEastAsia" w:hAnsi="PT Astra Serif"/>
          <w:sz w:val="28"/>
          <w:szCs w:val="28"/>
          <w:lang w:eastAsia="ru-RU"/>
        </w:rPr>
        <w:t xml:space="preserve"> от 29 июля 2017 года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326839" w:rsidRPr="00533318" w:rsidRDefault="00326839" w:rsidP="0032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proofErr w:type="gramStart"/>
      <w:r w:rsidRPr="00533318">
        <w:rPr>
          <w:rFonts w:ascii="PT Astra Serif" w:eastAsiaTheme="minorEastAsia" w:hAnsi="PT Astra Serif"/>
          <w:sz w:val="28"/>
          <w:szCs w:val="28"/>
          <w:lang w:eastAsia="ru-RU"/>
        </w:rPr>
        <w:t xml:space="preserve">- приказом Министерства экономического развития Российской Федерации от 27 ноября 2014 года № 762 </w:t>
      </w:r>
      <w:hyperlink r:id="rId10" w:tgtFrame="_blank" w:history="1">
        <w:r w:rsidRPr="00533318">
          <w:rPr>
            <w:rFonts w:ascii="PT Astra Serif" w:eastAsiaTheme="minorEastAsia" w:hAnsi="PT Astra Serif"/>
            <w:sz w:val="28"/>
            <w:szCs w:val="28"/>
            <w:lang w:eastAsia="ru-RU"/>
          </w:rPr>
  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  </w:r>
        <w:proofErr w:type="gramEnd"/>
        <w:r w:rsidRPr="00533318">
          <w:rPr>
            <w:rFonts w:ascii="PT Astra Serif" w:eastAsiaTheme="minorEastAsia" w:hAnsi="PT Astra Serif"/>
            <w:sz w:val="28"/>
            <w:szCs w:val="28"/>
            <w:lang w:eastAsia="ru-RU"/>
          </w:rPr>
  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</w:r>
      </w:hyperlink>
      <w:r w:rsidRPr="00533318">
        <w:rPr>
          <w:rFonts w:ascii="PT Astra Serif" w:eastAsiaTheme="minorEastAsia" w:hAnsi="PT Astra Serif"/>
          <w:sz w:val="28"/>
          <w:szCs w:val="28"/>
          <w:lang w:eastAsia="ru-RU"/>
        </w:rPr>
        <w:t>;</w:t>
      </w:r>
    </w:p>
    <w:p w:rsidR="00326839" w:rsidRPr="00533318" w:rsidRDefault="00326839" w:rsidP="0032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533318">
        <w:rPr>
          <w:rFonts w:ascii="PT Astra Serif" w:eastAsiaTheme="minorEastAsia" w:hAnsi="PT Astra Serif"/>
          <w:sz w:val="28"/>
          <w:szCs w:val="28"/>
          <w:lang w:eastAsia="ru-RU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B236ED" w:rsidRPr="00B236ED" w:rsidRDefault="00B236ED" w:rsidP="00326839">
      <w:pPr>
        <w:spacing w:after="0" w:line="240" w:lineRule="auto"/>
        <w:ind w:firstLine="6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B10A7" w:rsidRPr="00B236ED" w:rsidRDefault="00067233" w:rsidP="00326839">
      <w:pPr>
        <w:pStyle w:val="2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2B10A7"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>Уставом муниципального образования Кимовский район;</w:t>
      </w:r>
    </w:p>
    <w:p w:rsidR="002B10A7" w:rsidRPr="00067233" w:rsidRDefault="00067233" w:rsidP="00326839">
      <w:pPr>
        <w:pStyle w:val="2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04FDA">
        <w:rPr>
          <w:rFonts w:ascii="PT Astra Serif" w:hAnsi="PT Astra Serif" w:cs="Times New Roman"/>
          <w:sz w:val="28"/>
          <w:szCs w:val="28"/>
        </w:rPr>
        <w:t>иными нормативными правовыми актами Российской Федерации и Тульской области</w:t>
      </w:r>
      <w:r w:rsidR="002B10A7" w:rsidRPr="00067233">
        <w:rPr>
          <w:rFonts w:ascii="PT Astra Serif" w:hAnsi="PT Astra Serif" w:cs="Times New Roman"/>
          <w:sz w:val="28"/>
          <w:szCs w:val="28"/>
        </w:rPr>
        <w:t>, муниципального образования Кимовский район.</w:t>
      </w: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 w:rsidSect="00326839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44230"/>
    <w:rsid w:val="00067233"/>
    <w:rsid w:val="001F027B"/>
    <w:rsid w:val="002B10A7"/>
    <w:rsid w:val="00326839"/>
    <w:rsid w:val="003655F8"/>
    <w:rsid w:val="004321A1"/>
    <w:rsid w:val="004A6A0F"/>
    <w:rsid w:val="005831AC"/>
    <w:rsid w:val="00704FDA"/>
    <w:rsid w:val="00747DDD"/>
    <w:rsid w:val="008F67AD"/>
    <w:rsid w:val="00981E58"/>
    <w:rsid w:val="00B14293"/>
    <w:rsid w:val="00B236ED"/>
    <w:rsid w:val="00B817D0"/>
    <w:rsid w:val="00B93560"/>
    <w:rsid w:val="00BE0EC6"/>
    <w:rsid w:val="00BE44DF"/>
    <w:rsid w:val="00D944AC"/>
    <w:rsid w:val="00DE4E79"/>
    <w:rsid w:val="00E73549"/>
    <w:rsid w:val="00E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741DA7BD3192ED8CBA8BA2538736ABF9EC8E604F38F09F46F8B20B2xE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741DA7BD3192ED8CBA8BA2538736ABF90C1E805FC8F09F46F8B20B2xE69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741DA7BD3192ED8CBA8BA2538736ABC97C8EE00FC8F09F46F8B20B2xE69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F741DA7BD3192ED8CBA8BA2538736ABC97C9E704F08F09F46F8B20B2xE69L" TargetMode="External"/><Relationship Id="rId10" Type="http://schemas.openxmlformats.org/officeDocument/2006/relationships/hyperlink" Target="https://login.consultant.ru/link/?req=doc&amp;mode=splus&amp;date=30.03.2021&amp;base=LAW&amp;n=206687&amp;rnd=0D626FC08C562D9C7458224530CB7F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D626FC08C562D9C7458224530CB7F0E&amp;req=doc&amp;base=LAW&amp;n=221238&amp;REFFIELD=134&amp;REFDST=101043&amp;REFDOC=104328&amp;REFBASE=RLAW067&amp;stat=refcode%3D16876%3Bindex%3D182&amp;date=30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16</cp:revision>
  <dcterms:created xsi:type="dcterms:W3CDTF">2019-11-28T09:25:00Z</dcterms:created>
  <dcterms:modified xsi:type="dcterms:W3CDTF">2022-03-02T09:08:00Z</dcterms:modified>
</cp:coreProperties>
</file>