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6"/>
        <w:gridCol w:w="4536"/>
      </w:tblGrid>
      <w:tr w:rsidR="00F858AB" w:rsidRPr="00E20ED8" w:rsidTr="00CF5F13">
        <w:tc>
          <w:tcPr>
            <w:tcW w:w="4928" w:type="dxa"/>
          </w:tcPr>
          <w:p w:rsidR="00F858AB" w:rsidRPr="00E20ED8" w:rsidRDefault="00F858AB" w:rsidP="00F85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ED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8AB" w:rsidRPr="00E20ED8" w:rsidRDefault="00F858AB" w:rsidP="00F85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ED8">
              <w:rPr>
                <w:rFonts w:ascii="Times New Roman" w:hAnsi="Times New Roman"/>
                <w:sz w:val="24"/>
                <w:szCs w:val="24"/>
              </w:rPr>
              <w:t>Начальник  финансового управления администрации МО Кимовский район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_________________ (подпись)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"___" ____________ 20</w:t>
            </w:r>
            <w:r w:rsidR="00F10408">
              <w:rPr>
                <w:rFonts w:ascii="Times New Roman" w:hAnsi="Times New Roman"/>
                <w:sz w:val="24"/>
                <w:szCs w:val="24"/>
              </w:rPr>
              <w:t>19</w:t>
            </w:r>
            <w:r w:rsidRPr="00E20E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858AB" w:rsidRPr="00E20ED8" w:rsidRDefault="00F858AB" w:rsidP="00F8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858AB" w:rsidRPr="00E20ED8" w:rsidRDefault="00F858AB" w:rsidP="00F85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ED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развития, предпринимательства и сельского хозяйства администрации МО Кимовский район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_________________ (подпись)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"___" ____________ 20</w:t>
            </w:r>
            <w:r w:rsidR="00F10408">
              <w:rPr>
                <w:rFonts w:ascii="Times New Roman" w:hAnsi="Times New Roman"/>
                <w:sz w:val="24"/>
                <w:szCs w:val="24"/>
              </w:rPr>
              <w:t>19</w:t>
            </w:r>
            <w:r w:rsidRPr="00E20E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858AB" w:rsidRPr="00E20ED8" w:rsidRDefault="00F858AB" w:rsidP="00F8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858AB" w:rsidRPr="00E20ED8" w:rsidRDefault="00F858AB" w:rsidP="00F858AB">
            <w:pPr>
              <w:pStyle w:val="ConsPlusNonformat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858AB" w:rsidRPr="00E20ED8" w:rsidRDefault="00F858AB" w:rsidP="00F858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AB" w:rsidRPr="00E20ED8" w:rsidRDefault="00F858AB" w:rsidP="00F858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 программы</w:t>
            </w:r>
          </w:p>
          <w:p w:rsidR="00F858AB" w:rsidRPr="00E20ED8" w:rsidRDefault="00F858AB" w:rsidP="00F858AB">
            <w:pPr>
              <w:pStyle w:val="ConsPlusNonformat"/>
              <w:jc w:val="center"/>
            </w:pP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________________ (подпись)</w:t>
            </w:r>
          </w:p>
          <w:p w:rsidR="00F858AB" w:rsidRPr="00E20ED8" w:rsidRDefault="00F858AB" w:rsidP="00F858AB">
            <w:pPr>
              <w:spacing w:after="0" w:line="240" w:lineRule="auto"/>
              <w:jc w:val="center"/>
            </w:pPr>
            <w:r w:rsidRPr="00E20ED8">
              <w:rPr>
                <w:rFonts w:ascii="Times New Roman" w:hAnsi="Times New Roman"/>
                <w:sz w:val="24"/>
                <w:szCs w:val="24"/>
              </w:rPr>
              <w:t>"___" ____________ 20</w:t>
            </w:r>
            <w:r w:rsidR="00F10408">
              <w:rPr>
                <w:rFonts w:ascii="Times New Roman" w:hAnsi="Times New Roman"/>
                <w:sz w:val="24"/>
                <w:szCs w:val="24"/>
              </w:rPr>
              <w:t>19</w:t>
            </w:r>
            <w:r w:rsidRPr="00E20ED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858AB" w:rsidRPr="00E20ED8" w:rsidRDefault="00F858AB" w:rsidP="00F85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83D" w:rsidRPr="00E20ED8" w:rsidRDefault="0081483D" w:rsidP="00F858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66"/>
      <w:bookmarkEnd w:id="0"/>
    </w:p>
    <w:p w:rsidR="00F858AB" w:rsidRPr="00E20ED8" w:rsidRDefault="00F858AB" w:rsidP="00F858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20ED8">
        <w:rPr>
          <w:rFonts w:ascii="Times New Roman" w:hAnsi="Times New Roman" w:cs="Times New Roman"/>
          <w:sz w:val="24"/>
          <w:szCs w:val="24"/>
        </w:rPr>
        <w:t xml:space="preserve">Календарный план реализации </w:t>
      </w:r>
      <w:r w:rsidR="00D46866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 в муниципальном образовании </w:t>
      </w:r>
      <w:proofErr w:type="spellStart"/>
      <w:r w:rsidR="00D46866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D46866">
        <w:rPr>
          <w:rFonts w:ascii="Times New Roman" w:hAnsi="Times New Roman" w:cs="Times New Roman"/>
          <w:sz w:val="24"/>
          <w:szCs w:val="24"/>
        </w:rPr>
        <w:t xml:space="preserve"> район на 2014 – 2021 годы» </w:t>
      </w:r>
      <w:r w:rsidRPr="00E20ED8">
        <w:rPr>
          <w:rFonts w:ascii="Times New Roman" w:hAnsi="Times New Roman" w:cs="Times New Roman"/>
          <w:sz w:val="24"/>
          <w:szCs w:val="24"/>
        </w:rPr>
        <w:t xml:space="preserve">муниципальной  программы  </w:t>
      </w:r>
      <w:r w:rsidR="008403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4039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84039A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E20ED8">
        <w:rPr>
          <w:rFonts w:ascii="Times New Roman" w:hAnsi="Times New Roman" w:cs="Times New Roman"/>
          <w:sz w:val="24"/>
          <w:szCs w:val="24"/>
        </w:rPr>
        <w:t>«</w:t>
      </w:r>
      <w:r w:rsidR="007F0D47">
        <w:rPr>
          <w:rFonts w:ascii="Times New Roman" w:hAnsi="Times New Roman" w:cs="Times New Roman"/>
          <w:sz w:val="24"/>
          <w:szCs w:val="24"/>
        </w:rPr>
        <w:t xml:space="preserve">Обеспечение качественным жильем и услугами ЖКХ населения </w:t>
      </w:r>
      <w:proofErr w:type="spellStart"/>
      <w:r w:rsidR="007F0D47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7F0D47">
        <w:rPr>
          <w:rFonts w:ascii="Times New Roman" w:hAnsi="Times New Roman" w:cs="Times New Roman"/>
          <w:sz w:val="24"/>
          <w:szCs w:val="24"/>
        </w:rPr>
        <w:t xml:space="preserve"> района на 2014-2021 годы</w:t>
      </w:r>
      <w:r w:rsidRPr="00E20ED8">
        <w:rPr>
          <w:rFonts w:ascii="Times New Roman" w:hAnsi="Times New Roman" w:cs="Times New Roman"/>
          <w:sz w:val="24"/>
          <w:szCs w:val="24"/>
        </w:rPr>
        <w:t>» на 201</w:t>
      </w:r>
      <w:r w:rsidR="00815027">
        <w:rPr>
          <w:rFonts w:ascii="Times New Roman" w:hAnsi="Times New Roman" w:cs="Times New Roman"/>
          <w:sz w:val="24"/>
          <w:szCs w:val="24"/>
        </w:rPr>
        <w:t>9</w:t>
      </w:r>
      <w:r w:rsidRPr="00E20ED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858AB" w:rsidRPr="00E20ED8" w:rsidRDefault="00F858AB" w:rsidP="00F858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483D" w:rsidRPr="00E20ED8" w:rsidRDefault="0081483D" w:rsidP="00F858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460"/>
        <w:gridCol w:w="2599"/>
        <w:gridCol w:w="499"/>
        <w:gridCol w:w="1031"/>
        <w:gridCol w:w="709"/>
        <w:gridCol w:w="992"/>
        <w:gridCol w:w="567"/>
        <w:gridCol w:w="425"/>
        <w:gridCol w:w="46"/>
        <w:gridCol w:w="435"/>
        <w:gridCol w:w="567"/>
        <w:gridCol w:w="567"/>
        <w:gridCol w:w="850"/>
        <w:gridCol w:w="851"/>
        <w:gridCol w:w="1417"/>
        <w:gridCol w:w="1418"/>
        <w:gridCol w:w="566"/>
        <w:gridCol w:w="425"/>
        <w:gridCol w:w="568"/>
      </w:tblGrid>
      <w:tr w:rsidR="00B57A9A" w:rsidRPr="00E20ED8" w:rsidTr="00FA5D1A">
        <w:trPr>
          <w:cantSplit/>
          <w:trHeight w:val="2867"/>
        </w:trPr>
        <w:tc>
          <w:tcPr>
            <w:tcW w:w="460" w:type="dxa"/>
            <w:vMerge w:val="restart"/>
          </w:tcPr>
          <w:p w:rsidR="00B57A9A" w:rsidRPr="00E20ED8" w:rsidRDefault="00B57A9A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E20ED8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E20ED8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E20ED8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599" w:type="dxa"/>
            <w:vMerge w:val="restart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Наименование мероприятий, целевых индикаторов, событий</w:t>
            </w: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31" w:type="dxa"/>
            <w:gridSpan w:val="4"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Срок</w:t>
            </w:r>
          </w:p>
        </w:tc>
        <w:tc>
          <w:tcPr>
            <w:tcW w:w="1048" w:type="dxa"/>
            <w:gridSpan w:val="3"/>
            <w:textDirection w:val="btLr"/>
            <w:hideMark/>
          </w:tcPr>
          <w:p w:rsidR="00B57A9A" w:rsidRPr="00E20ED8" w:rsidRDefault="00B57A9A" w:rsidP="00FA5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Целевые индикаторы в натуральных показателях или % (муниципальных программ/ мероприятий/)</w:t>
            </w:r>
          </w:p>
        </w:tc>
        <w:tc>
          <w:tcPr>
            <w:tcW w:w="567" w:type="dxa"/>
            <w:vMerge w:val="restart"/>
            <w:noWrap/>
            <w:textDirection w:val="btLr"/>
            <w:vAlign w:val="center"/>
            <w:hideMark/>
          </w:tcPr>
          <w:p w:rsidR="00B57A9A" w:rsidRPr="00E20ED8" w:rsidRDefault="00B57A9A" w:rsidP="0083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83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Код бюджетной классификации &lt;2&gt;</w:t>
            </w:r>
          </w:p>
        </w:tc>
        <w:tc>
          <w:tcPr>
            <w:tcW w:w="6095" w:type="dxa"/>
            <w:gridSpan w:val="7"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Расходы, тыс. руб.</w:t>
            </w:r>
          </w:p>
        </w:tc>
      </w:tr>
      <w:tr w:rsidR="00B57A9A" w:rsidRPr="00E20ED8" w:rsidTr="00F10408">
        <w:trPr>
          <w:trHeight w:val="556"/>
        </w:trPr>
        <w:tc>
          <w:tcPr>
            <w:tcW w:w="460" w:type="dxa"/>
            <w:vMerge/>
          </w:tcPr>
          <w:p w:rsidR="00B57A9A" w:rsidRPr="00E20ED8" w:rsidRDefault="00B57A9A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99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9" w:type="dxa"/>
            <w:vMerge w:val="restart"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Код ГРБС</w:t>
            </w:r>
          </w:p>
        </w:tc>
        <w:tc>
          <w:tcPr>
            <w:tcW w:w="1031" w:type="dxa"/>
            <w:vMerge w:val="restart"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ФИО должностного лица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Должность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Контактный телефон, адрес электронной почты</w:t>
            </w:r>
          </w:p>
        </w:tc>
        <w:tc>
          <w:tcPr>
            <w:tcW w:w="567" w:type="dxa"/>
            <w:vMerge w:val="restart"/>
            <w:noWrap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Начала реализации</w:t>
            </w:r>
          </w:p>
        </w:tc>
        <w:tc>
          <w:tcPr>
            <w:tcW w:w="425" w:type="dxa"/>
            <w:vMerge w:val="restart"/>
            <w:noWrap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Окончания реализации</w:t>
            </w:r>
          </w:p>
        </w:tc>
        <w:tc>
          <w:tcPr>
            <w:tcW w:w="481" w:type="dxa"/>
            <w:gridSpan w:val="2"/>
            <w:vMerge w:val="restart"/>
            <w:noWrap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 xml:space="preserve">Ед. </w:t>
            </w:r>
            <w:proofErr w:type="spellStart"/>
            <w:r w:rsidRPr="00E20ED8">
              <w:rPr>
                <w:rFonts w:ascii="Times New Roman" w:eastAsia="Times New Roman" w:hAnsi="Times New Roman"/>
                <w:color w:val="000000"/>
              </w:rPr>
              <w:t>изм</w:t>
            </w:r>
            <w:proofErr w:type="spellEnd"/>
            <w:r w:rsidRPr="00E20ED8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67" w:type="dxa"/>
            <w:vMerge w:val="restart"/>
            <w:noWrap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Плановое значение &lt;1&gt;</w:t>
            </w:r>
          </w:p>
        </w:tc>
        <w:tc>
          <w:tcPr>
            <w:tcW w:w="567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noWrap/>
            <w:textDirection w:val="btLr"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Итого расходы, тыс. руб. &lt;1&gt;</w:t>
            </w:r>
          </w:p>
        </w:tc>
        <w:tc>
          <w:tcPr>
            <w:tcW w:w="851" w:type="dxa"/>
            <w:vMerge w:val="restart"/>
            <w:noWrap/>
            <w:textDirection w:val="btLr"/>
            <w:hideMark/>
          </w:tcPr>
          <w:p w:rsidR="00B57A9A" w:rsidRPr="00E20ED8" w:rsidRDefault="00B57A9A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>Расходы</w:t>
            </w: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hAnsi="Times New Roman"/>
                <w:color w:val="000000"/>
              </w:rPr>
              <w:t>бюджета МО Кимовский район</w:t>
            </w:r>
          </w:p>
        </w:tc>
        <w:tc>
          <w:tcPr>
            <w:tcW w:w="4394" w:type="dxa"/>
            <w:gridSpan w:val="5"/>
            <w:noWrap/>
            <w:hideMark/>
          </w:tcPr>
          <w:p w:rsidR="00B57A9A" w:rsidRPr="00E20ED8" w:rsidRDefault="00B57A9A" w:rsidP="00F10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hAnsi="Times New Roman"/>
                <w:color w:val="000000"/>
              </w:rPr>
              <w:t>Расходы из других источников, тыс. руб.</w:t>
            </w:r>
          </w:p>
        </w:tc>
      </w:tr>
      <w:tr w:rsidR="00B57A9A" w:rsidRPr="00E20ED8" w:rsidTr="00F10408">
        <w:trPr>
          <w:trHeight w:val="629"/>
        </w:trPr>
        <w:tc>
          <w:tcPr>
            <w:tcW w:w="460" w:type="dxa"/>
            <w:vMerge/>
          </w:tcPr>
          <w:p w:rsidR="00B57A9A" w:rsidRPr="00E20ED8" w:rsidRDefault="00B57A9A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99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9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1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" w:type="dxa"/>
            <w:gridSpan w:val="2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  <w:noWrap/>
            <w:hideMark/>
          </w:tcPr>
          <w:p w:rsidR="00B57A9A" w:rsidRPr="00E20ED8" w:rsidRDefault="00B57A9A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 xml:space="preserve">Средства федерального бюджета </w:t>
            </w:r>
            <w:hyperlink w:anchor="Par1155" w:history="1">
              <w:r w:rsidRPr="00E20ED8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418" w:type="dxa"/>
            <w:vMerge w:val="restart"/>
            <w:noWrap/>
            <w:hideMark/>
          </w:tcPr>
          <w:p w:rsidR="00B57A9A" w:rsidRPr="00E20ED8" w:rsidRDefault="00B57A9A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 xml:space="preserve">Средства бюджета Тульской области, тыс. руб. </w:t>
            </w:r>
            <w:hyperlink w:anchor="Par1155" w:history="1">
              <w:r w:rsidRPr="00E20ED8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1559" w:type="dxa"/>
            <w:gridSpan w:val="3"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</w:tr>
      <w:tr w:rsidR="00B57A9A" w:rsidRPr="00E20ED8" w:rsidTr="00F10408">
        <w:trPr>
          <w:trHeight w:val="2311"/>
        </w:trPr>
        <w:tc>
          <w:tcPr>
            <w:tcW w:w="460" w:type="dxa"/>
            <w:vMerge/>
          </w:tcPr>
          <w:p w:rsidR="00B57A9A" w:rsidRPr="00E20ED8" w:rsidRDefault="00B57A9A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99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9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1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1" w:type="dxa"/>
            <w:gridSpan w:val="2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B57A9A" w:rsidRPr="00E20ED8" w:rsidRDefault="00B57A9A" w:rsidP="00B5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6" w:type="dxa"/>
            <w:noWrap/>
            <w:textDirection w:val="btLr"/>
            <w:hideMark/>
          </w:tcPr>
          <w:p w:rsidR="00B57A9A" w:rsidRPr="00E20ED8" w:rsidRDefault="00B57A9A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 xml:space="preserve">Государственные внебюджетные фонды </w:t>
            </w:r>
            <w:hyperlink w:anchor="Par1155" w:history="1">
              <w:r w:rsidRPr="00E20ED8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425" w:type="dxa"/>
            <w:noWrap/>
            <w:textDirection w:val="btLr"/>
            <w:hideMark/>
          </w:tcPr>
          <w:p w:rsidR="00B57A9A" w:rsidRPr="00E20ED8" w:rsidRDefault="00B57A9A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 xml:space="preserve">Оказание платных услуг </w:t>
            </w:r>
            <w:hyperlink w:anchor="Par1155" w:history="1">
              <w:r w:rsidRPr="00E20ED8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568" w:type="dxa"/>
            <w:noWrap/>
            <w:textDirection w:val="btLr"/>
            <w:hideMark/>
          </w:tcPr>
          <w:p w:rsidR="00B57A9A" w:rsidRPr="00E20ED8" w:rsidRDefault="00B57A9A" w:rsidP="00B57A9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 xml:space="preserve">Иные источники финансирования </w:t>
            </w:r>
            <w:hyperlink w:anchor="Par1155" w:history="1">
              <w:r w:rsidRPr="00E20ED8"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</w:tr>
      <w:tr w:rsidR="00200182" w:rsidRPr="00E20ED8" w:rsidTr="00F10408">
        <w:trPr>
          <w:trHeight w:val="273"/>
        </w:trPr>
        <w:tc>
          <w:tcPr>
            <w:tcW w:w="460" w:type="dxa"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599" w:type="dxa"/>
            <w:noWrap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99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031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67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425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481" w:type="dxa"/>
            <w:gridSpan w:val="2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567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50" w:type="dxa"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F858AB" w:rsidRPr="00E20ED8" w:rsidRDefault="00F858AB" w:rsidP="00AD3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566" w:type="dxa"/>
            <w:noWrap/>
            <w:hideMark/>
          </w:tcPr>
          <w:p w:rsidR="00F858AB" w:rsidRPr="00E20ED8" w:rsidRDefault="00F858AB" w:rsidP="00AD32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F858AB" w:rsidRPr="00E20ED8" w:rsidRDefault="00F858AB" w:rsidP="00AD32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8" w:type="dxa"/>
            <w:noWrap/>
            <w:hideMark/>
          </w:tcPr>
          <w:p w:rsidR="00F858AB" w:rsidRPr="00E20ED8" w:rsidRDefault="00F858AB" w:rsidP="00AD32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ED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EC6BBD" w:rsidRPr="00E20ED8" w:rsidTr="00F10408">
        <w:trPr>
          <w:trHeight w:val="3812"/>
        </w:trPr>
        <w:tc>
          <w:tcPr>
            <w:tcW w:w="460" w:type="dxa"/>
          </w:tcPr>
          <w:p w:rsidR="00EC6BBD" w:rsidRPr="003E0940" w:rsidRDefault="00EC6BBD" w:rsidP="003E094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99" w:type="dxa"/>
            <w:noWrap/>
            <w:hideMark/>
          </w:tcPr>
          <w:p w:rsidR="00EC6BBD" w:rsidRPr="00E20ED8" w:rsidRDefault="00EC6BBD" w:rsidP="004C4F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EC6BBD" w:rsidRPr="00E20ED8" w:rsidRDefault="00EC6BBD" w:rsidP="004C4F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EC6BBD" w:rsidRPr="00E20ED8" w:rsidRDefault="00EC6BBD" w:rsidP="004C4F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EC6BBD" w:rsidRPr="00E20ED8" w:rsidRDefault="00EC6BBD" w:rsidP="004C4F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Предоставление молодым семьям социальных выплат на приобретение жилья</w:t>
            </w:r>
          </w:p>
        </w:tc>
        <w:tc>
          <w:tcPr>
            <w:tcW w:w="499" w:type="dxa"/>
            <w:textDirection w:val="btLr"/>
            <w:hideMark/>
          </w:tcPr>
          <w:p w:rsidR="00EC6BBD" w:rsidRPr="00E20ED8" w:rsidRDefault="00EC6BBD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05EC">
              <w:rPr>
                <w:rFonts w:ascii="Times New Roman" w:eastAsia="Times New Roman" w:hAnsi="Times New Roman"/>
                <w:color w:val="000000"/>
              </w:rPr>
              <w:t>851</w:t>
            </w:r>
          </w:p>
        </w:tc>
        <w:tc>
          <w:tcPr>
            <w:tcW w:w="1031" w:type="dxa"/>
            <w:textDirection w:val="btLr"/>
            <w:hideMark/>
          </w:tcPr>
          <w:p w:rsidR="00EC6BBD" w:rsidRPr="00E20ED8" w:rsidRDefault="00EC6BBD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Сиротина Светлана Константиновна</w:t>
            </w:r>
          </w:p>
        </w:tc>
        <w:tc>
          <w:tcPr>
            <w:tcW w:w="709" w:type="dxa"/>
            <w:textDirection w:val="btLr"/>
            <w:hideMark/>
          </w:tcPr>
          <w:p w:rsidR="00EC6BBD" w:rsidRPr="00E20ED8" w:rsidRDefault="00EC6BBD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Консультант</w:t>
            </w:r>
          </w:p>
        </w:tc>
        <w:tc>
          <w:tcPr>
            <w:tcW w:w="992" w:type="dxa"/>
            <w:textDirection w:val="btLr"/>
            <w:hideMark/>
          </w:tcPr>
          <w:p w:rsidR="00EC6BBD" w:rsidRPr="00E20ED8" w:rsidRDefault="00EC6BBD" w:rsidP="00103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5-30</w:t>
            </w:r>
            <w:r w:rsidRPr="00E20ED8">
              <w:rPr>
                <w:rFonts w:ascii="Times New Roman" w:eastAsia="Times New Roman" w:hAnsi="Times New Roman"/>
                <w:color w:val="000000"/>
              </w:rPr>
              <w:t>-</w:t>
            </w:r>
            <w:r>
              <w:rPr>
                <w:rFonts w:ascii="Times New Roman" w:eastAsia="Times New Roman" w:hAnsi="Times New Roman"/>
                <w:color w:val="000000"/>
              </w:rPr>
              <w:t>03</w:t>
            </w:r>
            <w:r w:rsidRPr="00E20ED8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hyperlink r:id="rId5" w:history="1">
              <w:r w:rsidRPr="00843BF4">
                <w:rPr>
                  <w:rStyle w:val="a3"/>
                  <w:rFonts w:cstheme="minorBidi"/>
                  <w:lang w:val="en-US"/>
                </w:rPr>
                <w:t>jkh12</w:t>
              </w:r>
              <w:r w:rsidRPr="00843BF4">
                <w:rPr>
                  <w:rStyle w:val="a3"/>
                  <w:rFonts w:ascii="Times New Roman" w:hAnsi="Times New Roman" w:cstheme="minorBidi"/>
                </w:rPr>
                <w:t>.</w:t>
              </w:r>
              <w:r w:rsidRPr="00843BF4">
                <w:rPr>
                  <w:rStyle w:val="a3"/>
                  <w:rFonts w:ascii="Times New Roman" w:hAnsi="Times New Roman" w:cstheme="minorBidi"/>
                  <w:lang w:val="en-US"/>
                </w:rPr>
                <w:t>kimovsk</w:t>
              </w:r>
              <w:r w:rsidRPr="00843BF4">
                <w:rPr>
                  <w:rStyle w:val="a3"/>
                  <w:rFonts w:ascii="Times New Roman" w:hAnsi="Times New Roman" w:cstheme="minorBidi"/>
                </w:rPr>
                <w:t>@</w:t>
              </w:r>
              <w:r w:rsidRPr="00843BF4">
                <w:rPr>
                  <w:rStyle w:val="a3"/>
                  <w:rFonts w:ascii="Times New Roman" w:hAnsi="Times New Roman" w:cstheme="minorBidi"/>
                  <w:lang w:val="en-US"/>
                </w:rPr>
                <w:t>tularegion</w:t>
              </w:r>
              <w:r w:rsidRPr="00843BF4">
                <w:rPr>
                  <w:rStyle w:val="a3"/>
                  <w:rFonts w:ascii="Times New Roman" w:hAnsi="Times New Roman" w:cstheme="minorBidi"/>
                </w:rPr>
                <w:t>.</w:t>
              </w:r>
              <w:r w:rsidRPr="00843BF4">
                <w:rPr>
                  <w:rStyle w:val="a3"/>
                  <w:rFonts w:ascii="Times New Roman" w:hAnsi="Times New Roman" w:cstheme="minorBidi"/>
                  <w:lang w:val="en-US"/>
                </w:rPr>
                <w:t>org</w:t>
              </w:r>
            </w:hyperlink>
          </w:p>
        </w:tc>
        <w:tc>
          <w:tcPr>
            <w:tcW w:w="567" w:type="dxa"/>
            <w:textDirection w:val="btLr"/>
            <w:hideMark/>
          </w:tcPr>
          <w:p w:rsidR="00EC6BBD" w:rsidRPr="00E20ED8" w:rsidRDefault="00EC6BBD" w:rsidP="00E75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01.0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E20ED8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201</w:t>
            </w:r>
            <w:r w:rsidR="00E75FC3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471" w:type="dxa"/>
            <w:gridSpan w:val="2"/>
            <w:textDirection w:val="btLr"/>
            <w:hideMark/>
          </w:tcPr>
          <w:p w:rsidR="00EC6BBD" w:rsidRPr="00E20ED8" w:rsidRDefault="00E75FC3" w:rsidP="00E75F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EC6BBD" w:rsidRPr="00E20ED8">
              <w:rPr>
                <w:rFonts w:ascii="Times New Roman" w:eastAsia="Times New Roman" w:hAnsi="Times New Roman"/>
                <w:color w:val="000000"/>
              </w:rPr>
              <w:t>1.1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EC6BBD" w:rsidRPr="00E20ED8">
              <w:rPr>
                <w:rFonts w:ascii="Times New Roman" w:eastAsia="Times New Roman" w:hAnsi="Times New Roman"/>
                <w:color w:val="000000"/>
              </w:rPr>
              <w:t>.</w:t>
            </w:r>
            <w:r w:rsidR="00EC6BBD">
              <w:rPr>
                <w:rFonts w:ascii="Times New Roman" w:eastAsia="Times New Roman" w:hAnsi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435" w:type="dxa"/>
            <w:hideMark/>
          </w:tcPr>
          <w:p w:rsidR="00EC6BBD" w:rsidRPr="00E20ED8" w:rsidRDefault="00EC6BBD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567" w:type="dxa"/>
            <w:hideMark/>
          </w:tcPr>
          <w:p w:rsidR="00EC6BBD" w:rsidRPr="00E20ED8" w:rsidRDefault="00EC6BBD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20ED8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extDirection w:val="btLr"/>
            <w:hideMark/>
          </w:tcPr>
          <w:p w:rsidR="00EC6BBD" w:rsidRPr="00353D37" w:rsidRDefault="00EC6BBD" w:rsidP="00892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>851100306101</w:t>
            </w:r>
            <w:r>
              <w:rPr>
                <w:rFonts w:ascii="Times New Roman" w:hAnsi="Times New Roman"/>
                <w:lang w:val="en-US"/>
              </w:rPr>
              <w:t>L</w:t>
            </w:r>
            <w:r w:rsidR="008924E7">
              <w:rPr>
                <w:rFonts w:ascii="Times New Roman" w:hAnsi="Times New Roman"/>
              </w:rPr>
              <w:t>4970</w:t>
            </w:r>
            <w:r>
              <w:rPr>
                <w:rFonts w:ascii="Times New Roman" w:hAnsi="Times New Roman"/>
                <w:lang w:val="en-US"/>
              </w:rPr>
              <w:t>322262</w:t>
            </w:r>
          </w:p>
        </w:tc>
        <w:tc>
          <w:tcPr>
            <w:tcW w:w="850" w:type="dxa"/>
            <w:hideMark/>
          </w:tcPr>
          <w:p w:rsidR="00EC6BBD" w:rsidRPr="00556753" w:rsidRDefault="00D041EA" w:rsidP="00D04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8507,231</w:t>
            </w:r>
          </w:p>
        </w:tc>
        <w:tc>
          <w:tcPr>
            <w:tcW w:w="851" w:type="dxa"/>
            <w:noWrap/>
            <w:hideMark/>
          </w:tcPr>
          <w:p w:rsidR="00EC6BBD" w:rsidRPr="007D4AE3" w:rsidRDefault="007D4AE3" w:rsidP="00CD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 w:rsidR="00CD6DCA">
              <w:rPr>
                <w:rFonts w:ascii="Times New Roman" w:eastAsia="Times New Roman" w:hAnsi="Times New Roman"/>
                <w:bCs/>
              </w:rPr>
              <w:t>86</w:t>
            </w:r>
            <w:r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:rsidR="00EC6BBD" w:rsidRPr="00E20ED8" w:rsidRDefault="00510D5E" w:rsidP="0048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1993</w:t>
            </w:r>
            <w:r w:rsidR="004873B2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4873B2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6BBD" w:rsidRPr="00E20ED8" w:rsidRDefault="00510D5E" w:rsidP="00487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3653</w:t>
            </w:r>
            <w:r w:rsidR="004873B2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67</w:t>
            </w:r>
            <w:r w:rsidR="004873B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66" w:type="dxa"/>
            <w:noWrap/>
            <w:hideMark/>
          </w:tcPr>
          <w:p w:rsidR="00EC6BBD" w:rsidRPr="00E20ED8" w:rsidRDefault="00EC6BBD" w:rsidP="001A088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noWrap/>
            <w:hideMark/>
          </w:tcPr>
          <w:p w:rsidR="00EC6BBD" w:rsidRPr="00E20ED8" w:rsidRDefault="00EC6BBD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noWrap/>
            <w:hideMark/>
          </w:tcPr>
          <w:p w:rsidR="00EC6BBD" w:rsidRPr="00E20ED8" w:rsidRDefault="00EC6BBD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6753" w:rsidRPr="00E20ED8" w:rsidTr="00F10408">
        <w:trPr>
          <w:trHeight w:val="549"/>
        </w:trPr>
        <w:tc>
          <w:tcPr>
            <w:tcW w:w="460" w:type="dxa"/>
          </w:tcPr>
          <w:p w:rsidR="00556753" w:rsidRPr="00E20ED8" w:rsidRDefault="00556753" w:rsidP="004C4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37" w:type="dxa"/>
            <w:gridSpan w:val="11"/>
            <w:noWrap/>
            <w:hideMark/>
          </w:tcPr>
          <w:p w:rsidR="00556753" w:rsidRPr="00E20ED8" w:rsidRDefault="00556753" w:rsidP="004C4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ED8">
              <w:rPr>
                <w:rFonts w:ascii="Times New Roman" w:eastAsia="Times New Roman" w:hAnsi="Times New Roman"/>
                <w:b/>
                <w:bCs/>
              </w:rPr>
              <w:t>Итого по Мероприятию 1</w:t>
            </w:r>
          </w:p>
        </w:tc>
        <w:tc>
          <w:tcPr>
            <w:tcW w:w="850" w:type="dxa"/>
            <w:hideMark/>
          </w:tcPr>
          <w:p w:rsidR="00556753" w:rsidRPr="00556753" w:rsidRDefault="00D041EA" w:rsidP="00CD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8507,231</w:t>
            </w:r>
          </w:p>
        </w:tc>
        <w:tc>
          <w:tcPr>
            <w:tcW w:w="851" w:type="dxa"/>
            <w:noWrap/>
            <w:hideMark/>
          </w:tcPr>
          <w:p w:rsidR="00556753" w:rsidRPr="007D4AE3" w:rsidRDefault="00556753" w:rsidP="00CD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 w:rsidR="00CD6DCA">
              <w:rPr>
                <w:rFonts w:ascii="Times New Roman" w:eastAsia="Times New Roman" w:hAnsi="Times New Roman"/>
                <w:bCs/>
              </w:rPr>
              <w:t>86</w:t>
            </w:r>
            <w:r>
              <w:rPr>
                <w:rFonts w:ascii="Times New Roman" w:eastAsia="Times New Roman" w:hAnsi="Times New Roman"/>
                <w:bCs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:rsidR="00556753" w:rsidRPr="00BB7AF7" w:rsidRDefault="003F4304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1993,560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56753" w:rsidRPr="00BB7AF7" w:rsidRDefault="003F4304" w:rsidP="004C4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3653,671</w:t>
            </w:r>
          </w:p>
        </w:tc>
        <w:tc>
          <w:tcPr>
            <w:tcW w:w="566" w:type="dxa"/>
            <w:noWrap/>
            <w:hideMark/>
          </w:tcPr>
          <w:p w:rsidR="00556753" w:rsidRPr="00E20ED8" w:rsidRDefault="00556753" w:rsidP="00CA3AF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noWrap/>
            <w:hideMark/>
          </w:tcPr>
          <w:p w:rsidR="00556753" w:rsidRPr="00E20ED8" w:rsidRDefault="00556753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noWrap/>
            <w:hideMark/>
          </w:tcPr>
          <w:p w:rsidR="00556753" w:rsidRPr="00E20ED8" w:rsidRDefault="00556753" w:rsidP="004C4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304" w:rsidRPr="00945094" w:rsidTr="00F10408">
        <w:trPr>
          <w:trHeight w:val="315"/>
        </w:trPr>
        <w:tc>
          <w:tcPr>
            <w:tcW w:w="460" w:type="dxa"/>
          </w:tcPr>
          <w:p w:rsidR="003F4304" w:rsidRPr="00E20ED8" w:rsidRDefault="003F4304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437" w:type="dxa"/>
            <w:gridSpan w:val="11"/>
            <w:noWrap/>
            <w:vAlign w:val="bottom"/>
            <w:hideMark/>
          </w:tcPr>
          <w:p w:rsidR="003F4304" w:rsidRPr="00E20ED8" w:rsidRDefault="003F4304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E20ED8">
              <w:rPr>
                <w:rFonts w:ascii="Times New Roman" w:eastAsia="Times New Roman" w:hAnsi="Times New Roman"/>
                <w:b/>
                <w:color w:val="000000"/>
              </w:rPr>
              <w:t xml:space="preserve">Итого по 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под</w:t>
            </w:r>
            <w:r w:rsidRPr="00E20ED8">
              <w:rPr>
                <w:rFonts w:ascii="Times New Roman" w:eastAsia="Times New Roman" w:hAnsi="Times New Roman"/>
                <w:b/>
                <w:color w:val="000000"/>
              </w:rPr>
              <w:t>программе</w:t>
            </w:r>
          </w:p>
        </w:tc>
        <w:tc>
          <w:tcPr>
            <w:tcW w:w="850" w:type="dxa"/>
            <w:hideMark/>
          </w:tcPr>
          <w:p w:rsidR="003F4304" w:rsidRPr="00556753" w:rsidRDefault="00D041EA" w:rsidP="00CD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8507,231</w:t>
            </w:r>
          </w:p>
        </w:tc>
        <w:tc>
          <w:tcPr>
            <w:tcW w:w="851" w:type="dxa"/>
            <w:noWrap/>
            <w:hideMark/>
          </w:tcPr>
          <w:p w:rsidR="003F4304" w:rsidRPr="007D4AE3" w:rsidRDefault="003F4304" w:rsidP="00CD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2860,0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hideMark/>
          </w:tcPr>
          <w:p w:rsidR="003F4304" w:rsidRPr="00BB7AF7" w:rsidRDefault="003F4304" w:rsidP="00793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1993,560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F4304" w:rsidRPr="00BB7AF7" w:rsidRDefault="003F4304" w:rsidP="00793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3653,671</w:t>
            </w:r>
          </w:p>
        </w:tc>
        <w:tc>
          <w:tcPr>
            <w:tcW w:w="566" w:type="dxa"/>
            <w:noWrap/>
            <w:hideMark/>
          </w:tcPr>
          <w:p w:rsidR="003F4304" w:rsidRPr="00945094" w:rsidRDefault="003F4304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25" w:type="dxa"/>
            <w:noWrap/>
            <w:hideMark/>
          </w:tcPr>
          <w:p w:rsidR="003F4304" w:rsidRPr="00945094" w:rsidRDefault="003F4304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68" w:type="dxa"/>
            <w:noWrap/>
            <w:hideMark/>
          </w:tcPr>
          <w:p w:rsidR="003F4304" w:rsidRPr="00945094" w:rsidRDefault="003F4304" w:rsidP="000C6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160FF2" w:rsidRDefault="00160FF2" w:rsidP="00670C8A"/>
    <w:sectPr w:rsidR="00160FF2" w:rsidSect="00F858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A3D"/>
    <w:multiLevelType w:val="hybridMultilevel"/>
    <w:tmpl w:val="DFE2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8AB"/>
    <w:rsid w:val="00007CA9"/>
    <w:rsid w:val="00045668"/>
    <w:rsid w:val="000B19A6"/>
    <w:rsid w:val="000C6EEB"/>
    <w:rsid w:val="000C7E18"/>
    <w:rsid w:val="000D08C7"/>
    <w:rsid w:val="000F010F"/>
    <w:rsid w:val="00103995"/>
    <w:rsid w:val="0014570F"/>
    <w:rsid w:val="00160FF2"/>
    <w:rsid w:val="00162E12"/>
    <w:rsid w:val="00200182"/>
    <w:rsid w:val="00236913"/>
    <w:rsid w:val="00257DA1"/>
    <w:rsid w:val="00281710"/>
    <w:rsid w:val="00294C07"/>
    <w:rsid w:val="002B3D98"/>
    <w:rsid w:val="002C15FC"/>
    <w:rsid w:val="00353D37"/>
    <w:rsid w:val="00395C68"/>
    <w:rsid w:val="003960DA"/>
    <w:rsid w:val="003A73CB"/>
    <w:rsid w:val="003B06B7"/>
    <w:rsid w:val="003D4180"/>
    <w:rsid w:val="003E0940"/>
    <w:rsid w:val="003F4304"/>
    <w:rsid w:val="0045140D"/>
    <w:rsid w:val="004873B2"/>
    <w:rsid w:val="004A37CE"/>
    <w:rsid w:val="004C4F6C"/>
    <w:rsid w:val="004C6510"/>
    <w:rsid w:val="004D0BDD"/>
    <w:rsid w:val="004D64B0"/>
    <w:rsid w:val="00510D5E"/>
    <w:rsid w:val="00520EA3"/>
    <w:rsid w:val="005305EC"/>
    <w:rsid w:val="005534AE"/>
    <w:rsid w:val="0055368F"/>
    <w:rsid w:val="00556753"/>
    <w:rsid w:val="00567A4D"/>
    <w:rsid w:val="00582524"/>
    <w:rsid w:val="005B3223"/>
    <w:rsid w:val="005B3C88"/>
    <w:rsid w:val="005C6C52"/>
    <w:rsid w:val="005E4D9F"/>
    <w:rsid w:val="00636473"/>
    <w:rsid w:val="00644389"/>
    <w:rsid w:val="0065273C"/>
    <w:rsid w:val="00670C8A"/>
    <w:rsid w:val="00691537"/>
    <w:rsid w:val="006B3477"/>
    <w:rsid w:val="006B6DD8"/>
    <w:rsid w:val="006D3A5A"/>
    <w:rsid w:val="006E3172"/>
    <w:rsid w:val="0072321B"/>
    <w:rsid w:val="00746B32"/>
    <w:rsid w:val="00750D19"/>
    <w:rsid w:val="0077119A"/>
    <w:rsid w:val="00784E78"/>
    <w:rsid w:val="00795C84"/>
    <w:rsid w:val="007B6138"/>
    <w:rsid w:val="007B6BC0"/>
    <w:rsid w:val="007C0D54"/>
    <w:rsid w:val="007D4AE3"/>
    <w:rsid w:val="007F0D47"/>
    <w:rsid w:val="0081483D"/>
    <w:rsid w:val="00815027"/>
    <w:rsid w:val="00825019"/>
    <w:rsid w:val="00832F1B"/>
    <w:rsid w:val="0084039A"/>
    <w:rsid w:val="008409EA"/>
    <w:rsid w:val="0088040F"/>
    <w:rsid w:val="008924E7"/>
    <w:rsid w:val="008D2BDB"/>
    <w:rsid w:val="008F6BD4"/>
    <w:rsid w:val="0091594E"/>
    <w:rsid w:val="00945094"/>
    <w:rsid w:val="00967965"/>
    <w:rsid w:val="00991B5A"/>
    <w:rsid w:val="009B274C"/>
    <w:rsid w:val="009C630D"/>
    <w:rsid w:val="00A079F2"/>
    <w:rsid w:val="00A12CEA"/>
    <w:rsid w:val="00A3322D"/>
    <w:rsid w:val="00A34146"/>
    <w:rsid w:val="00A71A7D"/>
    <w:rsid w:val="00A92AFE"/>
    <w:rsid w:val="00AB0278"/>
    <w:rsid w:val="00AB1B6D"/>
    <w:rsid w:val="00AD32E7"/>
    <w:rsid w:val="00B2567D"/>
    <w:rsid w:val="00B57A9A"/>
    <w:rsid w:val="00B768A6"/>
    <w:rsid w:val="00BA6B39"/>
    <w:rsid w:val="00BB7AF7"/>
    <w:rsid w:val="00C2064D"/>
    <w:rsid w:val="00C20879"/>
    <w:rsid w:val="00CD3FF9"/>
    <w:rsid w:val="00CD6DCA"/>
    <w:rsid w:val="00CE76BA"/>
    <w:rsid w:val="00D019DA"/>
    <w:rsid w:val="00D041EA"/>
    <w:rsid w:val="00D17D89"/>
    <w:rsid w:val="00D46866"/>
    <w:rsid w:val="00DE5480"/>
    <w:rsid w:val="00E20ED8"/>
    <w:rsid w:val="00E31C64"/>
    <w:rsid w:val="00E44D83"/>
    <w:rsid w:val="00E56A6B"/>
    <w:rsid w:val="00E6079E"/>
    <w:rsid w:val="00E60BFB"/>
    <w:rsid w:val="00E72FFA"/>
    <w:rsid w:val="00E75FC3"/>
    <w:rsid w:val="00E87CF8"/>
    <w:rsid w:val="00EC1E90"/>
    <w:rsid w:val="00EC6BBD"/>
    <w:rsid w:val="00EE19AB"/>
    <w:rsid w:val="00EE6E42"/>
    <w:rsid w:val="00EE7603"/>
    <w:rsid w:val="00F10408"/>
    <w:rsid w:val="00F34141"/>
    <w:rsid w:val="00F63A40"/>
    <w:rsid w:val="00F858AB"/>
    <w:rsid w:val="00FA2233"/>
    <w:rsid w:val="00FA5D1A"/>
    <w:rsid w:val="00FB54E5"/>
    <w:rsid w:val="00F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A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58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858A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858AB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6796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3E0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h12.kimovsk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 Наталья Юрьевна</dc:creator>
  <cp:lastModifiedBy>Сиротина</cp:lastModifiedBy>
  <cp:revision>72</cp:revision>
  <cp:lastPrinted>2019-02-01T08:23:00Z</cp:lastPrinted>
  <dcterms:created xsi:type="dcterms:W3CDTF">2018-01-30T11:59:00Z</dcterms:created>
  <dcterms:modified xsi:type="dcterms:W3CDTF">2019-02-01T10:01:00Z</dcterms:modified>
</cp:coreProperties>
</file>