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4"/>
        <w:gridCol w:w="4756"/>
      </w:tblGrid>
      <w:tr w:rsidR="00775655" w:rsidRPr="00775655" w:rsidTr="00EE10B8">
        <w:tc>
          <w:tcPr>
            <w:tcW w:w="10421" w:type="dxa"/>
            <w:gridSpan w:val="2"/>
            <w:hideMark/>
          </w:tcPr>
          <w:p w:rsidR="00775655" w:rsidRPr="00775655" w:rsidRDefault="00775655" w:rsidP="00775655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775655">
              <w:rPr>
                <w:rFonts w:ascii="Arial" w:hAnsi="Arial" w:cs="Arial"/>
                <w:b/>
                <w:sz w:val="24"/>
              </w:rPr>
              <w:t>Тульская область</w:t>
            </w:r>
          </w:p>
        </w:tc>
      </w:tr>
      <w:tr w:rsidR="00775655" w:rsidRPr="00775655" w:rsidTr="00EE10B8">
        <w:tc>
          <w:tcPr>
            <w:tcW w:w="10421" w:type="dxa"/>
            <w:gridSpan w:val="2"/>
            <w:hideMark/>
          </w:tcPr>
          <w:p w:rsidR="00775655" w:rsidRPr="00775655" w:rsidRDefault="00775655" w:rsidP="00775655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775655">
              <w:rPr>
                <w:rFonts w:ascii="Arial" w:hAnsi="Arial" w:cs="Arial"/>
                <w:b/>
                <w:sz w:val="24"/>
              </w:rPr>
              <w:t>Муниципальное образование Кимовский район</w:t>
            </w:r>
          </w:p>
        </w:tc>
      </w:tr>
      <w:tr w:rsidR="00775655" w:rsidRPr="00775655" w:rsidTr="00EE10B8">
        <w:tc>
          <w:tcPr>
            <w:tcW w:w="10421" w:type="dxa"/>
            <w:gridSpan w:val="2"/>
          </w:tcPr>
          <w:p w:rsidR="00775655" w:rsidRPr="00775655" w:rsidRDefault="00775655" w:rsidP="00775655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775655">
              <w:rPr>
                <w:rFonts w:ascii="Arial" w:hAnsi="Arial" w:cs="Arial"/>
                <w:b/>
                <w:sz w:val="24"/>
              </w:rPr>
              <w:t>Администрация</w:t>
            </w:r>
          </w:p>
          <w:p w:rsidR="00775655" w:rsidRPr="00775655" w:rsidRDefault="00775655" w:rsidP="00775655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75655" w:rsidRPr="00775655" w:rsidRDefault="00775655" w:rsidP="00775655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75655" w:rsidRPr="00775655" w:rsidTr="00EE10B8">
        <w:tc>
          <w:tcPr>
            <w:tcW w:w="10421" w:type="dxa"/>
            <w:gridSpan w:val="2"/>
            <w:hideMark/>
          </w:tcPr>
          <w:p w:rsidR="00775655" w:rsidRPr="00775655" w:rsidRDefault="00775655" w:rsidP="00775655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775655">
              <w:rPr>
                <w:rFonts w:ascii="Arial" w:hAnsi="Arial" w:cs="Arial"/>
                <w:b/>
                <w:sz w:val="24"/>
              </w:rPr>
              <w:t>Постановление</w:t>
            </w:r>
          </w:p>
        </w:tc>
      </w:tr>
      <w:tr w:rsidR="00775655" w:rsidRPr="00775655" w:rsidTr="00EE10B8">
        <w:tc>
          <w:tcPr>
            <w:tcW w:w="10421" w:type="dxa"/>
            <w:gridSpan w:val="2"/>
          </w:tcPr>
          <w:p w:rsidR="00775655" w:rsidRPr="00775655" w:rsidRDefault="00775655" w:rsidP="00775655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775655" w:rsidRPr="00775655" w:rsidTr="00EE10B8">
        <w:tc>
          <w:tcPr>
            <w:tcW w:w="5210" w:type="dxa"/>
            <w:hideMark/>
          </w:tcPr>
          <w:p w:rsidR="00775655" w:rsidRPr="00775655" w:rsidRDefault="00775655" w:rsidP="00775655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775655">
              <w:rPr>
                <w:rFonts w:ascii="Arial" w:hAnsi="Arial" w:cs="Arial"/>
                <w:b/>
                <w:sz w:val="24"/>
              </w:rPr>
              <w:t xml:space="preserve">от 22 апреля 2022 г. </w:t>
            </w:r>
          </w:p>
        </w:tc>
        <w:tc>
          <w:tcPr>
            <w:tcW w:w="5211" w:type="dxa"/>
            <w:hideMark/>
          </w:tcPr>
          <w:p w:rsidR="00775655" w:rsidRPr="00775655" w:rsidRDefault="00775655" w:rsidP="004F2309">
            <w:pPr>
              <w:ind w:firstLine="709"/>
              <w:jc w:val="center"/>
              <w:rPr>
                <w:rFonts w:ascii="Arial" w:hAnsi="Arial" w:cs="Arial"/>
                <w:b/>
                <w:sz w:val="24"/>
              </w:rPr>
            </w:pPr>
            <w:r w:rsidRPr="00775655">
              <w:rPr>
                <w:rFonts w:ascii="Arial" w:hAnsi="Arial" w:cs="Arial"/>
                <w:b/>
                <w:sz w:val="24"/>
              </w:rPr>
              <w:t xml:space="preserve">№ </w:t>
            </w:r>
            <w:r w:rsidR="004F2309">
              <w:rPr>
                <w:rFonts w:ascii="Arial" w:hAnsi="Arial" w:cs="Arial"/>
                <w:b/>
                <w:sz w:val="24"/>
              </w:rPr>
              <w:t>493</w:t>
            </w:r>
          </w:p>
        </w:tc>
      </w:tr>
    </w:tbl>
    <w:p w:rsidR="000D6E64" w:rsidRPr="00775655" w:rsidRDefault="000D6E64" w:rsidP="00775655">
      <w:pPr>
        <w:jc w:val="center"/>
        <w:rPr>
          <w:rFonts w:ascii="Arial" w:hAnsi="Arial" w:cs="Arial"/>
          <w:b/>
          <w:i/>
          <w:sz w:val="24"/>
        </w:rPr>
      </w:pPr>
    </w:p>
    <w:p w:rsidR="00775655" w:rsidRPr="00775655" w:rsidRDefault="00775655" w:rsidP="00775655">
      <w:pPr>
        <w:jc w:val="center"/>
        <w:rPr>
          <w:rFonts w:ascii="Arial" w:hAnsi="Arial" w:cs="Arial"/>
          <w:b/>
          <w:bCs/>
          <w:sz w:val="24"/>
        </w:rPr>
      </w:pPr>
    </w:p>
    <w:p w:rsidR="00A929F3" w:rsidRPr="00775655" w:rsidRDefault="00CD5927" w:rsidP="0077565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75655">
        <w:rPr>
          <w:rFonts w:ascii="Arial" w:hAnsi="Arial" w:cs="Arial"/>
          <w:b/>
          <w:bCs/>
          <w:sz w:val="32"/>
          <w:szCs w:val="32"/>
        </w:rPr>
        <w:t>О внесении изменений</w:t>
      </w:r>
      <w:r w:rsidR="00C87678" w:rsidRPr="00775655">
        <w:rPr>
          <w:rFonts w:ascii="Arial" w:hAnsi="Arial" w:cs="Arial"/>
          <w:b/>
          <w:bCs/>
          <w:sz w:val="32"/>
          <w:szCs w:val="32"/>
        </w:rPr>
        <w:t xml:space="preserve"> в постановление </w:t>
      </w:r>
      <w:r w:rsidR="00A929F3" w:rsidRPr="00775655">
        <w:rPr>
          <w:rFonts w:ascii="Arial" w:hAnsi="Arial" w:cs="Arial"/>
          <w:b/>
          <w:bCs/>
          <w:sz w:val="32"/>
          <w:szCs w:val="32"/>
        </w:rPr>
        <w:t>администрации муниципального о</w:t>
      </w:r>
      <w:r w:rsidR="000779E2" w:rsidRPr="00775655">
        <w:rPr>
          <w:rFonts w:ascii="Arial" w:hAnsi="Arial" w:cs="Arial"/>
          <w:b/>
          <w:bCs/>
          <w:sz w:val="32"/>
          <w:szCs w:val="32"/>
        </w:rPr>
        <w:t>бразования Кимовский район от 02.10.2017</w:t>
      </w:r>
      <w:r w:rsidR="00C87678" w:rsidRPr="00775655">
        <w:rPr>
          <w:rFonts w:ascii="Arial" w:hAnsi="Arial" w:cs="Arial"/>
          <w:b/>
          <w:bCs/>
          <w:sz w:val="32"/>
          <w:szCs w:val="32"/>
        </w:rPr>
        <w:t xml:space="preserve"> №</w:t>
      </w:r>
      <w:r w:rsidR="004F2309">
        <w:rPr>
          <w:rFonts w:ascii="Arial" w:hAnsi="Arial" w:cs="Arial"/>
          <w:b/>
          <w:bCs/>
          <w:sz w:val="32"/>
          <w:szCs w:val="32"/>
        </w:rPr>
        <w:t xml:space="preserve"> </w:t>
      </w:r>
      <w:r w:rsidR="000779E2" w:rsidRPr="00775655">
        <w:rPr>
          <w:rFonts w:ascii="Arial" w:hAnsi="Arial" w:cs="Arial"/>
          <w:b/>
          <w:bCs/>
          <w:sz w:val="32"/>
          <w:szCs w:val="32"/>
        </w:rPr>
        <w:t>1488</w:t>
      </w:r>
      <w:r w:rsidR="00C87678" w:rsidRPr="00775655">
        <w:rPr>
          <w:rFonts w:ascii="Arial" w:hAnsi="Arial" w:cs="Arial"/>
          <w:b/>
          <w:bCs/>
          <w:sz w:val="32"/>
          <w:szCs w:val="32"/>
        </w:rPr>
        <w:t xml:space="preserve"> «О</w:t>
      </w:r>
      <w:r w:rsidR="00A929F3" w:rsidRPr="00775655">
        <w:rPr>
          <w:rFonts w:ascii="Arial" w:hAnsi="Arial" w:cs="Arial"/>
          <w:b/>
          <w:bCs/>
          <w:sz w:val="32"/>
          <w:szCs w:val="32"/>
        </w:rPr>
        <w:t xml:space="preserve">б оплате труда </w:t>
      </w:r>
      <w:r w:rsidR="000779E2" w:rsidRPr="00775655">
        <w:rPr>
          <w:rFonts w:ascii="Arial" w:hAnsi="Arial" w:cs="Arial"/>
          <w:b/>
          <w:bCs/>
          <w:sz w:val="32"/>
          <w:szCs w:val="32"/>
        </w:rPr>
        <w:t>лиц,</w:t>
      </w:r>
      <w:r w:rsidR="00C87678" w:rsidRPr="00775655">
        <w:rPr>
          <w:rFonts w:ascii="Arial" w:hAnsi="Arial" w:cs="Arial"/>
          <w:b/>
          <w:bCs/>
          <w:sz w:val="32"/>
          <w:szCs w:val="32"/>
        </w:rPr>
        <w:t xml:space="preserve"> замещающих</w:t>
      </w:r>
      <w:r w:rsidR="00A929F3" w:rsidRPr="00775655">
        <w:rPr>
          <w:rFonts w:ascii="Arial" w:hAnsi="Arial" w:cs="Arial"/>
          <w:b/>
          <w:bCs/>
          <w:sz w:val="32"/>
          <w:szCs w:val="32"/>
        </w:rPr>
        <w:t xml:space="preserve"> должности</w:t>
      </w:r>
      <w:r w:rsidR="000779E2" w:rsidRPr="00775655">
        <w:rPr>
          <w:rFonts w:ascii="Arial" w:hAnsi="Arial" w:cs="Arial"/>
          <w:b/>
          <w:bCs/>
          <w:sz w:val="32"/>
          <w:szCs w:val="32"/>
        </w:rPr>
        <w:t>, не отнесенные к должностям</w:t>
      </w:r>
      <w:r w:rsidR="00A929F3" w:rsidRPr="00775655">
        <w:rPr>
          <w:rFonts w:ascii="Arial" w:hAnsi="Arial" w:cs="Arial"/>
          <w:b/>
          <w:bCs/>
          <w:sz w:val="32"/>
          <w:szCs w:val="32"/>
        </w:rPr>
        <w:t xml:space="preserve"> муниципальной службы</w:t>
      </w:r>
      <w:r w:rsidR="00C87678" w:rsidRPr="00775655">
        <w:rPr>
          <w:rFonts w:ascii="Arial" w:hAnsi="Arial" w:cs="Arial"/>
          <w:b/>
          <w:bCs/>
          <w:sz w:val="32"/>
          <w:szCs w:val="32"/>
        </w:rPr>
        <w:t xml:space="preserve"> администрации муниципального образования Кимовский район</w:t>
      </w:r>
      <w:r w:rsidR="00A7700F" w:rsidRPr="00775655">
        <w:rPr>
          <w:rFonts w:ascii="Arial" w:hAnsi="Arial" w:cs="Arial"/>
          <w:b/>
          <w:bCs/>
          <w:sz w:val="32"/>
          <w:szCs w:val="32"/>
        </w:rPr>
        <w:t>»</w:t>
      </w:r>
    </w:p>
    <w:p w:rsidR="00A929F3" w:rsidRPr="00775655" w:rsidRDefault="00A929F3" w:rsidP="00775655">
      <w:pPr>
        <w:pStyle w:val="30"/>
        <w:spacing w:before="0" w:after="0"/>
        <w:ind w:firstLine="720"/>
        <w:rPr>
          <w:rFonts w:ascii="Arial" w:hAnsi="Arial" w:cs="Arial"/>
          <w:b/>
          <w:bCs/>
        </w:rPr>
      </w:pPr>
    </w:p>
    <w:p w:rsidR="00983CC9" w:rsidRPr="00775655" w:rsidRDefault="00983CC9" w:rsidP="00775655">
      <w:pPr>
        <w:pStyle w:val="a4"/>
        <w:spacing w:before="0" w:after="0" w:line="240" w:lineRule="auto"/>
        <w:ind w:firstLine="709"/>
        <w:jc w:val="both"/>
        <w:rPr>
          <w:rFonts w:ascii="Arial" w:hAnsi="Arial" w:cs="Arial"/>
          <w:sz w:val="24"/>
        </w:rPr>
      </w:pPr>
      <w:r w:rsidRPr="00775655">
        <w:rPr>
          <w:rFonts w:ascii="Arial" w:hAnsi="Arial" w:cs="Arial"/>
          <w:sz w:val="24"/>
        </w:rPr>
        <w:t xml:space="preserve">В соответствии с решением Собрания представителей муниципального </w:t>
      </w:r>
      <w:r w:rsidR="006F7439" w:rsidRPr="00775655">
        <w:rPr>
          <w:rFonts w:ascii="Arial" w:hAnsi="Arial" w:cs="Arial"/>
          <w:sz w:val="24"/>
        </w:rPr>
        <w:t xml:space="preserve">образования Кимовский район от </w:t>
      </w:r>
      <w:r w:rsidRPr="00775655">
        <w:rPr>
          <w:rFonts w:ascii="Arial" w:hAnsi="Arial" w:cs="Arial"/>
          <w:sz w:val="24"/>
        </w:rPr>
        <w:t>1</w:t>
      </w:r>
      <w:r w:rsidR="006F7439" w:rsidRPr="00775655">
        <w:rPr>
          <w:rFonts w:ascii="Arial" w:hAnsi="Arial" w:cs="Arial"/>
          <w:sz w:val="24"/>
        </w:rPr>
        <w:t>3</w:t>
      </w:r>
      <w:r w:rsidRPr="00775655">
        <w:rPr>
          <w:rFonts w:ascii="Arial" w:hAnsi="Arial" w:cs="Arial"/>
          <w:sz w:val="24"/>
        </w:rPr>
        <w:t>.12.2017</w:t>
      </w:r>
      <w:r w:rsidR="006F7439" w:rsidRPr="00775655">
        <w:rPr>
          <w:rFonts w:ascii="Arial" w:hAnsi="Arial" w:cs="Arial"/>
          <w:sz w:val="24"/>
        </w:rPr>
        <w:t xml:space="preserve"> № </w:t>
      </w:r>
      <w:r w:rsidRPr="00775655">
        <w:rPr>
          <w:rFonts w:ascii="Arial" w:hAnsi="Arial" w:cs="Arial"/>
          <w:sz w:val="24"/>
        </w:rPr>
        <w:t xml:space="preserve">90-457 «Об утверждении Положения о системе оплаты труда </w:t>
      </w:r>
      <w:r w:rsidRPr="00775655">
        <w:rPr>
          <w:rFonts w:ascii="Arial" w:hAnsi="Arial" w:cs="Arial"/>
          <w:spacing w:val="-1"/>
          <w:sz w:val="24"/>
        </w:rPr>
        <w:t xml:space="preserve">лиц, замещающих муниципальные должности в Контрольном органе, </w:t>
      </w:r>
      <w:r w:rsidRPr="00775655">
        <w:rPr>
          <w:rFonts w:ascii="Arial" w:hAnsi="Arial" w:cs="Arial"/>
          <w:sz w:val="24"/>
        </w:rPr>
        <w:t>муниципальных служащих муниципального образования Кимовский район»</w:t>
      </w:r>
      <w:r w:rsidR="005E7203" w:rsidRPr="00775655">
        <w:rPr>
          <w:rFonts w:ascii="Arial" w:hAnsi="Arial" w:cs="Arial"/>
          <w:sz w:val="24"/>
        </w:rPr>
        <w:t xml:space="preserve"> (в ред. от </w:t>
      </w:r>
      <w:r w:rsidR="00A91130" w:rsidRPr="00775655">
        <w:rPr>
          <w:rFonts w:ascii="Arial" w:hAnsi="Arial" w:cs="Arial"/>
          <w:sz w:val="24"/>
        </w:rPr>
        <w:t>21.04.2022</w:t>
      </w:r>
      <w:r w:rsidR="006F7439" w:rsidRPr="00775655">
        <w:rPr>
          <w:rFonts w:ascii="Arial" w:hAnsi="Arial" w:cs="Arial"/>
          <w:sz w:val="24"/>
        </w:rPr>
        <w:t xml:space="preserve"> №</w:t>
      </w:r>
      <w:r w:rsidR="00A91130" w:rsidRPr="00775655">
        <w:rPr>
          <w:rFonts w:ascii="Arial" w:hAnsi="Arial" w:cs="Arial"/>
          <w:sz w:val="24"/>
        </w:rPr>
        <w:t> 72-360</w:t>
      </w:r>
      <w:r w:rsidR="00A7700F" w:rsidRPr="00775655">
        <w:rPr>
          <w:rFonts w:ascii="Arial" w:hAnsi="Arial" w:cs="Arial"/>
          <w:sz w:val="24"/>
        </w:rPr>
        <w:t>)</w:t>
      </w:r>
      <w:r w:rsidRPr="00775655">
        <w:rPr>
          <w:rFonts w:ascii="Arial" w:hAnsi="Arial" w:cs="Arial"/>
          <w:sz w:val="24"/>
        </w:rPr>
        <w:t xml:space="preserve">, на основании Устава муниципального образования Кимовский район администрация муниципального образования Кимовский район </w:t>
      </w:r>
      <w:r w:rsidR="004F2309" w:rsidRPr="00775655">
        <w:rPr>
          <w:rFonts w:ascii="Arial" w:hAnsi="Arial" w:cs="Arial"/>
          <w:sz w:val="24"/>
        </w:rPr>
        <w:t>постановляет:</w:t>
      </w:r>
    </w:p>
    <w:p w:rsidR="00983CC9" w:rsidRPr="00775655" w:rsidRDefault="00401499" w:rsidP="00775655">
      <w:pPr>
        <w:ind w:firstLine="720"/>
        <w:jc w:val="both"/>
        <w:rPr>
          <w:rFonts w:ascii="Arial" w:hAnsi="Arial" w:cs="Arial"/>
          <w:sz w:val="24"/>
        </w:rPr>
      </w:pPr>
      <w:r w:rsidRPr="00775655">
        <w:rPr>
          <w:rFonts w:ascii="Arial" w:hAnsi="Arial" w:cs="Arial"/>
          <w:sz w:val="24"/>
        </w:rPr>
        <w:t>1. В</w:t>
      </w:r>
      <w:r w:rsidR="00C87678" w:rsidRPr="00775655">
        <w:rPr>
          <w:rFonts w:ascii="Arial" w:hAnsi="Arial" w:cs="Arial"/>
          <w:sz w:val="24"/>
        </w:rPr>
        <w:t xml:space="preserve">нести в </w:t>
      </w:r>
      <w:r w:rsidR="00983CC9" w:rsidRPr="00775655">
        <w:rPr>
          <w:rFonts w:ascii="Arial" w:hAnsi="Arial" w:cs="Arial"/>
          <w:sz w:val="24"/>
        </w:rPr>
        <w:t>постановление</w:t>
      </w:r>
      <w:r w:rsidR="00C87678" w:rsidRPr="00775655">
        <w:rPr>
          <w:rFonts w:ascii="Arial" w:hAnsi="Arial" w:cs="Arial"/>
          <w:sz w:val="24"/>
        </w:rPr>
        <w:t xml:space="preserve"> </w:t>
      </w:r>
      <w:r w:rsidR="00A929F3" w:rsidRPr="00775655">
        <w:rPr>
          <w:rFonts w:ascii="Arial" w:hAnsi="Arial" w:cs="Arial"/>
          <w:sz w:val="24"/>
        </w:rPr>
        <w:t>администрации муниципального обра</w:t>
      </w:r>
      <w:r w:rsidR="00983CC9" w:rsidRPr="00775655">
        <w:rPr>
          <w:rFonts w:ascii="Arial" w:hAnsi="Arial" w:cs="Arial"/>
          <w:sz w:val="24"/>
        </w:rPr>
        <w:t xml:space="preserve">зования </w:t>
      </w:r>
      <w:r w:rsidR="000D6E64" w:rsidRPr="00775655">
        <w:rPr>
          <w:rFonts w:ascii="Arial" w:hAnsi="Arial" w:cs="Arial"/>
          <w:sz w:val="24"/>
        </w:rPr>
        <w:t>Кимовский район от 02.10.2017 № </w:t>
      </w:r>
      <w:r w:rsidR="00983CC9" w:rsidRPr="00775655">
        <w:rPr>
          <w:rFonts w:ascii="Arial" w:hAnsi="Arial" w:cs="Arial"/>
          <w:sz w:val="24"/>
        </w:rPr>
        <w:t>1488</w:t>
      </w:r>
      <w:r w:rsidR="00C87678" w:rsidRPr="00775655">
        <w:rPr>
          <w:rFonts w:ascii="Arial" w:hAnsi="Arial" w:cs="Arial"/>
          <w:sz w:val="24"/>
        </w:rPr>
        <w:t xml:space="preserve"> «О</w:t>
      </w:r>
      <w:r w:rsidR="00A929F3" w:rsidRPr="00775655">
        <w:rPr>
          <w:rFonts w:ascii="Arial" w:hAnsi="Arial" w:cs="Arial"/>
          <w:sz w:val="24"/>
        </w:rPr>
        <w:t>б оплате труда л</w:t>
      </w:r>
      <w:r w:rsidR="00983CC9" w:rsidRPr="00775655">
        <w:rPr>
          <w:rFonts w:ascii="Arial" w:hAnsi="Arial" w:cs="Arial"/>
          <w:sz w:val="24"/>
        </w:rPr>
        <w:t xml:space="preserve">иц, </w:t>
      </w:r>
      <w:r w:rsidR="00C87678" w:rsidRPr="00775655">
        <w:rPr>
          <w:rFonts w:ascii="Arial" w:hAnsi="Arial" w:cs="Arial"/>
          <w:sz w:val="24"/>
        </w:rPr>
        <w:t xml:space="preserve">замещающих </w:t>
      </w:r>
      <w:r w:rsidR="00A929F3" w:rsidRPr="00775655">
        <w:rPr>
          <w:rFonts w:ascii="Arial" w:hAnsi="Arial" w:cs="Arial"/>
          <w:sz w:val="24"/>
        </w:rPr>
        <w:t>должности</w:t>
      </w:r>
      <w:r w:rsidR="00983CC9" w:rsidRPr="00775655">
        <w:rPr>
          <w:rFonts w:ascii="Arial" w:hAnsi="Arial" w:cs="Arial"/>
          <w:sz w:val="24"/>
        </w:rPr>
        <w:t>, не отнесенные к должностям</w:t>
      </w:r>
      <w:r w:rsidR="00A929F3" w:rsidRPr="00775655">
        <w:rPr>
          <w:rFonts w:ascii="Arial" w:hAnsi="Arial" w:cs="Arial"/>
          <w:sz w:val="24"/>
        </w:rPr>
        <w:t xml:space="preserve"> муниципал</w:t>
      </w:r>
      <w:r w:rsidR="00705A71" w:rsidRPr="00775655">
        <w:rPr>
          <w:rFonts w:ascii="Arial" w:hAnsi="Arial" w:cs="Arial"/>
          <w:sz w:val="24"/>
        </w:rPr>
        <w:t>ьной службы</w:t>
      </w:r>
      <w:r w:rsidR="00C87678" w:rsidRPr="00775655">
        <w:rPr>
          <w:rFonts w:ascii="Arial" w:hAnsi="Arial" w:cs="Arial"/>
          <w:sz w:val="24"/>
        </w:rPr>
        <w:t xml:space="preserve"> администрации муниципального образования Кимовский район</w:t>
      </w:r>
      <w:r w:rsidR="00CD5927" w:rsidRPr="00775655">
        <w:rPr>
          <w:rFonts w:ascii="Arial" w:hAnsi="Arial" w:cs="Arial"/>
          <w:sz w:val="24"/>
        </w:rPr>
        <w:t>» следующие изменения</w:t>
      </w:r>
      <w:r w:rsidR="00983CC9" w:rsidRPr="00775655">
        <w:rPr>
          <w:rFonts w:ascii="Arial" w:hAnsi="Arial" w:cs="Arial"/>
          <w:sz w:val="24"/>
        </w:rPr>
        <w:t>:</w:t>
      </w:r>
    </w:p>
    <w:p w:rsidR="005E7203" w:rsidRPr="00775655" w:rsidRDefault="000D6E64" w:rsidP="00775655">
      <w:pPr>
        <w:ind w:firstLine="720"/>
        <w:jc w:val="both"/>
        <w:rPr>
          <w:rFonts w:ascii="Arial" w:hAnsi="Arial" w:cs="Arial"/>
          <w:sz w:val="24"/>
        </w:rPr>
      </w:pPr>
      <w:r w:rsidRPr="00775655">
        <w:rPr>
          <w:rFonts w:ascii="Arial" w:hAnsi="Arial" w:cs="Arial"/>
          <w:sz w:val="24"/>
        </w:rPr>
        <w:t xml:space="preserve">- </w:t>
      </w:r>
      <w:r w:rsidR="005E7203" w:rsidRPr="00775655">
        <w:rPr>
          <w:rFonts w:ascii="Arial" w:hAnsi="Arial" w:cs="Arial"/>
          <w:sz w:val="24"/>
        </w:rPr>
        <w:t>в</w:t>
      </w:r>
      <w:r w:rsidR="00983CC9" w:rsidRPr="00775655">
        <w:rPr>
          <w:rFonts w:ascii="Arial" w:hAnsi="Arial" w:cs="Arial"/>
          <w:sz w:val="24"/>
        </w:rPr>
        <w:t xml:space="preserve"> приложении к постановлению</w:t>
      </w:r>
      <w:r w:rsidR="005E7203" w:rsidRPr="00775655">
        <w:rPr>
          <w:rFonts w:ascii="Arial" w:hAnsi="Arial" w:cs="Arial"/>
          <w:sz w:val="24"/>
        </w:rPr>
        <w:t>:</w:t>
      </w:r>
    </w:p>
    <w:p w:rsidR="00C87678" w:rsidRPr="00775655" w:rsidRDefault="005E7203" w:rsidP="00775655">
      <w:pPr>
        <w:ind w:firstLine="720"/>
        <w:jc w:val="both"/>
        <w:rPr>
          <w:rFonts w:ascii="Arial" w:hAnsi="Arial" w:cs="Arial"/>
          <w:bCs/>
          <w:sz w:val="24"/>
        </w:rPr>
      </w:pPr>
      <w:r w:rsidRPr="00775655">
        <w:rPr>
          <w:rFonts w:ascii="Arial" w:hAnsi="Arial" w:cs="Arial"/>
          <w:sz w:val="24"/>
        </w:rPr>
        <w:t>а)</w:t>
      </w:r>
      <w:r w:rsidR="00401499" w:rsidRPr="00775655">
        <w:rPr>
          <w:rFonts w:ascii="Arial" w:hAnsi="Arial" w:cs="Arial"/>
          <w:sz w:val="24"/>
        </w:rPr>
        <w:t> </w:t>
      </w:r>
      <w:r w:rsidR="006F7F3D" w:rsidRPr="00775655">
        <w:rPr>
          <w:rFonts w:ascii="Arial" w:hAnsi="Arial" w:cs="Arial"/>
          <w:bCs/>
          <w:sz w:val="24"/>
        </w:rPr>
        <w:t>пункт </w:t>
      </w:r>
      <w:r w:rsidR="00983CC9" w:rsidRPr="00775655">
        <w:rPr>
          <w:rFonts w:ascii="Arial" w:hAnsi="Arial" w:cs="Arial"/>
          <w:bCs/>
          <w:sz w:val="24"/>
        </w:rPr>
        <w:t>2.1.</w:t>
      </w:r>
      <w:r w:rsidR="00C87678" w:rsidRPr="00775655">
        <w:rPr>
          <w:rFonts w:ascii="Arial" w:hAnsi="Arial" w:cs="Arial"/>
          <w:bCs/>
          <w:sz w:val="24"/>
        </w:rPr>
        <w:t xml:space="preserve"> раздела 2</w:t>
      </w:r>
      <w:r w:rsidR="00983CC9" w:rsidRPr="00775655">
        <w:rPr>
          <w:rFonts w:ascii="Arial" w:hAnsi="Arial" w:cs="Arial"/>
          <w:bCs/>
          <w:sz w:val="24"/>
        </w:rPr>
        <w:t>.</w:t>
      </w:r>
      <w:r w:rsidR="006F7F3D" w:rsidRPr="00775655">
        <w:rPr>
          <w:rFonts w:ascii="Arial" w:hAnsi="Arial" w:cs="Arial"/>
          <w:bCs/>
          <w:sz w:val="24"/>
        </w:rPr>
        <w:t> </w:t>
      </w:r>
      <w:r w:rsidR="00C87678" w:rsidRPr="00775655">
        <w:rPr>
          <w:rFonts w:ascii="Arial" w:hAnsi="Arial" w:cs="Arial"/>
          <w:bCs/>
          <w:sz w:val="24"/>
        </w:rPr>
        <w:t>«Перечень должностей и размеры должностных окладов»</w:t>
      </w:r>
      <w:r w:rsidR="00D66832" w:rsidRPr="00775655">
        <w:rPr>
          <w:rFonts w:ascii="Arial" w:hAnsi="Arial" w:cs="Arial"/>
          <w:bCs/>
          <w:sz w:val="24"/>
        </w:rPr>
        <w:t xml:space="preserve"> </w:t>
      </w:r>
      <w:r w:rsidR="00C87678" w:rsidRPr="00775655">
        <w:rPr>
          <w:rFonts w:ascii="Arial" w:hAnsi="Arial" w:cs="Arial"/>
          <w:bCs/>
          <w:sz w:val="24"/>
        </w:rPr>
        <w:t>изложить в новой редакции:</w:t>
      </w:r>
    </w:p>
    <w:p w:rsidR="00983CC9" w:rsidRPr="00775655" w:rsidRDefault="000D6E64" w:rsidP="00775655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sz w:val="24"/>
          <w:lang w:val="en-US"/>
        </w:rPr>
      </w:pPr>
      <w:r w:rsidRPr="00775655">
        <w:rPr>
          <w:rFonts w:ascii="Arial" w:hAnsi="Arial" w:cs="Arial"/>
          <w:sz w:val="24"/>
        </w:rPr>
        <w:t>«2.1. </w:t>
      </w:r>
      <w:r w:rsidR="00983CC9" w:rsidRPr="00775655">
        <w:rPr>
          <w:rFonts w:ascii="Arial" w:hAnsi="Arial" w:cs="Arial"/>
          <w:sz w:val="24"/>
        </w:rPr>
        <w:t>Перечень должностей и размеры должностных окладов лицам, замещающим должности, не отнесенные к должностям муниципальной службы Администрации (далее по тексту – работник):</w:t>
      </w:r>
    </w:p>
    <w:p w:rsidR="00983CC9" w:rsidRPr="00775655" w:rsidRDefault="000D6E64" w:rsidP="00775655">
      <w:pPr>
        <w:pStyle w:val="a7"/>
        <w:spacing w:before="0" w:after="0" w:line="240" w:lineRule="auto"/>
        <w:ind w:firstLine="720"/>
        <w:jc w:val="right"/>
        <w:rPr>
          <w:rFonts w:ascii="Arial" w:hAnsi="Arial" w:cs="Arial"/>
          <w:sz w:val="24"/>
        </w:rPr>
      </w:pPr>
      <w:r w:rsidRPr="00775655">
        <w:rPr>
          <w:rFonts w:ascii="Arial" w:hAnsi="Arial" w:cs="Arial"/>
          <w:sz w:val="24"/>
        </w:rPr>
        <w:t>Таблица № </w:t>
      </w:r>
      <w:r w:rsidR="00983CC9" w:rsidRPr="00775655">
        <w:rPr>
          <w:rFonts w:ascii="Arial" w:hAnsi="Arial" w:cs="Arial"/>
          <w:sz w:val="24"/>
        </w:rPr>
        <w:t>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3827"/>
      </w:tblGrid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Наименование должности</w:t>
            </w:r>
          </w:p>
        </w:tc>
        <w:tc>
          <w:tcPr>
            <w:tcW w:w="3827" w:type="dxa"/>
          </w:tcPr>
          <w:p w:rsidR="000D6E64" w:rsidRPr="004F2309" w:rsidRDefault="000D6E64" w:rsidP="004F2309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Должностной оклад (рублей)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1. Ведущий бухгалтер</w:t>
            </w:r>
          </w:p>
        </w:tc>
        <w:tc>
          <w:tcPr>
            <w:tcW w:w="3827" w:type="dxa"/>
          </w:tcPr>
          <w:p w:rsidR="000D6E64" w:rsidRPr="004F2309" w:rsidRDefault="00BB1A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</w:t>
            </w:r>
            <w:r w:rsidR="00401499" w:rsidRPr="004F2309">
              <w:rPr>
                <w:rFonts w:ascii="Arial" w:hAnsi="Arial" w:cs="Arial"/>
                <w:color w:val="000000"/>
                <w:sz w:val="24"/>
              </w:rPr>
              <w:t>907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2. Ведущий инженер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8907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3</w:t>
            </w:r>
            <w:r w:rsidRPr="004F2309">
              <w:rPr>
                <w:rFonts w:ascii="Arial" w:hAnsi="Arial" w:cs="Arial"/>
                <w:sz w:val="24"/>
                <w:lang w:val="en-US"/>
              </w:rPr>
              <w:t>.</w:t>
            </w:r>
            <w:r w:rsidRPr="004F2309">
              <w:rPr>
                <w:rFonts w:ascii="Arial" w:hAnsi="Arial" w:cs="Arial"/>
                <w:sz w:val="24"/>
              </w:rPr>
              <w:t> Ведущий экономист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8907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4</w:t>
            </w:r>
            <w:r w:rsidRPr="004F2309">
              <w:rPr>
                <w:rFonts w:ascii="Arial" w:hAnsi="Arial" w:cs="Arial"/>
                <w:sz w:val="24"/>
                <w:lang w:val="en-US"/>
              </w:rPr>
              <w:t>.</w:t>
            </w:r>
            <w:r w:rsidRPr="004F2309">
              <w:rPr>
                <w:rFonts w:ascii="Arial" w:hAnsi="Arial" w:cs="Arial"/>
                <w:sz w:val="24"/>
              </w:rPr>
              <w:t> Главный инспектор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8907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5</w:t>
            </w:r>
            <w:r w:rsidRPr="004F2309">
              <w:rPr>
                <w:rFonts w:ascii="Arial" w:hAnsi="Arial" w:cs="Arial"/>
                <w:sz w:val="24"/>
                <w:lang w:val="en-US"/>
              </w:rPr>
              <w:t>. </w:t>
            </w:r>
            <w:r w:rsidRPr="004F2309">
              <w:rPr>
                <w:rFonts w:ascii="Arial" w:hAnsi="Arial" w:cs="Arial"/>
                <w:sz w:val="24"/>
              </w:rPr>
              <w:t>Бухгалтер 1 категории</w:t>
            </w:r>
          </w:p>
        </w:tc>
        <w:tc>
          <w:tcPr>
            <w:tcW w:w="3827" w:type="dxa"/>
          </w:tcPr>
          <w:p w:rsidR="000D6E64" w:rsidRPr="004F2309" w:rsidRDefault="00234B40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</w:t>
            </w:r>
            <w:r w:rsidR="00401499" w:rsidRPr="004F2309">
              <w:rPr>
                <w:rFonts w:ascii="Arial" w:hAnsi="Arial" w:cs="Arial"/>
                <w:color w:val="000000"/>
                <w:sz w:val="24"/>
              </w:rPr>
              <w:t>56</w:t>
            </w:r>
            <w:r w:rsidRPr="004F2309">
              <w:rPr>
                <w:rFonts w:ascii="Arial" w:hAnsi="Arial" w:cs="Arial"/>
                <w:color w:val="000000"/>
                <w:sz w:val="24"/>
              </w:rPr>
              <w:t>1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6</w:t>
            </w:r>
            <w:r w:rsidRPr="004F2309">
              <w:rPr>
                <w:rFonts w:ascii="Arial" w:hAnsi="Arial" w:cs="Arial"/>
                <w:sz w:val="24"/>
                <w:lang w:val="en-US"/>
              </w:rPr>
              <w:t>. </w:t>
            </w:r>
            <w:r w:rsidRPr="004F2309">
              <w:rPr>
                <w:rFonts w:ascii="Arial" w:hAnsi="Arial" w:cs="Arial"/>
                <w:sz w:val="24"/>
              </w:rPr>
              <w:t>Ведущий инспектор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8561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7</w:t>
            </w:r>
            <w:r w:rsidRPr="004F2309">
              <w:rPr>
                <w:rFonts w:ascii="Arial" w:hAnsi="Arial" w:cs="Arial"/>
                <w:sz w:val="24"/>
                <w:lang w:val="en-US"/>
              </w:rPr>
              <w:t>. </w:t>
            </w:r>
            <w:r w:rsidRPr="004F2309">
              <w:rPr>
                <w:rFonts w:ascii="Arial" w:hAnsi="Arial" w:cs="Arial"/>
                <w:sz w:val="24"/>
              </w:rPr>
              <w:t>Инженер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8561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8.</w:t>
            </w:r>
            <w:r w:rsidRPr="004F2309">
              <w:rPr>
                <w:rFonts w:ascii="Arial" w:hAnsi="Arial" w:cs="Arial"/>
                <w:sz w:val="24"/>
                <w:lang w:val="en-US"/>
              </w:rPr>
              <w:t> </w:t>
            </w:r>
            <w:r w:rsidRPr="004F2309">
              <w:rPr>
                <w:rFonts w:ascii="Arial" w:hAnsi="Arial" w:cs="Arial"/>
                <w:sz w:val="24"/>
              </w:rPr>
              <w:t>Старший операционист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8561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9</w:t>
            </w:r>
            <w:r w:rsidRPr="004F2309">
              <w:rPr>
                <w:rFonts w:ascii="Arial" w:hAnsi="Arial" w:cs="Arial"/>
                <w:sz w:val="24"/>
                <w:lang w:val="en-US"/>
              </w:rPr>
              <w:t>. </w:t>
            </w:r>
            <w:r w:rsidRPr="004F2309">
              <w:rPr>
                <w:rFonts w:ascii="Arial" w:hAnsi="Arial" w:cs="Arial"/>
                <w:sz w:val="24"/>
              </w:rPr>
              <w:t>Экономист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8561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10</w:t>
            </w:r>
            <w:r w:rsidRPr="004F2309">
              <w:rPr>
                <w:rFonts w:ascii="Arial" w:hAnsi="Arial" w:cs="Arial"/>
                <w:sz w:val="24"/>
                <w:lang w:val="en-US"/>
              </w:rPr>
              <w:t>. </w:t>
            </w:r>
            <w:r w:rsidRPr="004F2309">
              <w:rPr>
                <w:rFonts w:ascii="Arial" w:hAnsi="Arial" w:cs="Arial"/>
                <w:sz w:val="24"/>
              </w:rPr>
              <w:t xml:space="preserve">Юрисконсульт 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8561</w:t>
            </w:r>
          </w:p>
        </w:tc>
      </w:tr>
      <w:tr w:rsidR="000D6E64" w:rsidRPr="004F2309" w:rsidTr="000D6E64">
        <w:tblPrEx>
          <w:tblCellMar>
            <w:top w:w="0" w:type="dxa"/>
            <w:bottom w:w="0" w:type="dxa"/>
          </w:tblCellMar>
        </w:tblPrEx>
        <w:tc>
          <w:tcPr>
            <w:tcW w:w="5529" w:type="dxa"/>
          </w:tcPr>
          <w:p w:rsidR="000D6E64" w:rsidRPr="004F2309" w:rsidRDefault="000D6E64" w:rsidP="00775655">
            <w:pPr>
              <w:shd w:val="clear" w:color="auto" w:fill="FFFFFF"/>
              <w:jc w:val="both"/>
              <w:rPr>
                <w:rFonts w:ascii="Arial" w:hAnsi="Arial" w:cs="Arial"/>
                <w:sz w:val="24"/>
              </w:rPr>
            </w:pPr>
            <w:r w:rsidRPr="004F2309">
              <w:rPr>
                <w:rFonts w:ascii="Arial" w:hAnsi="Arial" w:cs="Arial"/>
                <w:sz w:val="24"/>
              </w:rPr>
              <w:t>11</w:t>
            </w:r>
            <w:r w:rsidRPr="004F2309">
              <w:rPr>
                <w:rFonts w:ascii="Arial" w:hAnsi="Arial" w:cs="Arial"/>
                <w:sz w:val="24"/>
                <w:lang w:val="en-US"/>
              </w:rPr>
              <w:t>. </w:t>
            </w:r>
            <w:r w:rsidRPr="004F2309">
              <w:rPr>
                <w:rFonts w:ascii="Arial" w:hAnsi="Arial" w:cs="Arial"/>
                <w:sz w:val="24"/>
              </w:rPr>
              <w:t xml:space="preserve">Инспектор </w:t>
            </w:r>
          </w:p>
        </w:tc>
        <w:tc>
          <w:tcPr>
            <w:tcW w:w="3827" w:type="dxa"/>
          </w:tcPr>
          <w:p w:rsidR="000D6E64" w:rsidRPr="004F2309" w:rsidRDefault="00401499" w:rsidP="00775655">
            <w:pPr>
              <w:jc w:val="center"/>
              <w:rPr>
                <w:rFonts w:ascii="Arial" w:hAnsi="Arial" w:cs="Arial"/>
                <w:color w:val="000000"/>
                <w:sz w:val="24"/>
              </w:rPr>
            </w:pPr>
            <w:r w:rsidRPr="004F2309">
              <w:rPr>
                <w:rFonts w:ascii="Arial" w:hAnsi="Arial" w:cs="Arial"/>
                <w:color w:val="000000"/>
                <w:sz w:val="24"/>
              </w:rPr>
              <w:t>7612</w:t>
            </w:r>
            <w:r w:rsidR="000D6E64" w:rsidRPr="004F2309">
              <w:rPr>
                <w:rFonts w:ascii="Arial" w:hAnsi="Arial" w:cs="Arial"/>
                <w:color w:val="000000"/>
                <w:sz w:val="24"/>
              </w:rPr>
              <w:t>».</w:t>
            </w:r>
          </w:p>
        </w:tc>
      </w:tr>
    </w:tbl>
    <w:p w:rsidR="00D66832" w:rsidRPr="00775655" w:rsidRDefault="00D66832" w:rsidP="00775655">
      <w:pPr>
        <w:pStyle w:val="a7"/>
        <w:spacing w:before="0" w:after="0" w:line="240" w:lineRule="auto"/>
        <w:ind w:firstLine="720"/>
        <w:jc w:val="both"/>
        <w:rPr>
          <w:rFonts w:ascii="Arial" w:hAnsi="Arial" w:cs="Arial"/>
          <w:bCs/>
          <w:sz w:val="24"/>
        </w:rPr>
      </w:pPr>
    </w:p>
    <w:p w:rsidR="00961A56" w:rsidRPr="00775655" w:rsidRDefault="00961A56" w:rsidP="00775655">
      <w:pPr>
        <w:pStyle w:val="30"/>
        <w:spacing w:before="0" w:after="0"/>
        <w:ind w:firstLine="720"/>
        <w:rPr>
          <w:rFonts w:ascii="Arial" w:hAnsi="Arial" w:cs="Arial"/>
        </w:rPr>
      </w:pPr>
      <w:r w:rsidRPr="00775655">
        <w:rPr>
          <w:rFonts w:ascii="Arial" w:hAnsi="Arial" w:cs="Arial"/>
        </w:rPr>
        <w:t>б) подпункт г) подпункта 10.2. раздела 10. «Предельные размеры формирования фонда оплаты труда работников» изложить в новой редакции:</w:t>
      </w:r>
    </w:p>
    <w:p w:rsidR="00961A56" w:rsidRPr="00775655" w:rsidRDefault="00961A56" w:rsidP="00775655">
      <w:pPr>
        <w:ind w:firstLine="720"/>
        <w:jc w:val="both"/>
        <w:rPr>
          <w:rFonts w:ascii="Arial" w:hAnsi="Arial" w:cs="Arial"/>
          <w:sz w:val="24"/>
        </w:rPr>
      </w:pPr>
      <w:r w:rsidRPr="00775655">
        <w:rPr>
          <w:rFonts w:ascii="Arial" w:hAnsi="Arial" w:cs="Arial"/>
          <w:sz w:val="24"/>
        </w:rPr>
        <w:lastRenderedPageBreak/>
        <w:t>«г) премий за выполнение за выполнение отдельных заданий - в размере четырех должностных окладов;».</w:t>
      </w:r>
    </w:p>
    <w:p w:rsidR="00D25BFD" w:rsidRPr="00775655" w:rsidRDefault="00D25BFD" w:rsidP="007756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</w:rPr>
      </w:pPr>
      <w:r w:rsidRPr="00775655">
        <w:rPr>
          <w:rFonts w:ascii="Arial" w:hAnsi="Arial" w:cs="Arial"/>
          <w:color w:val="000000"/>
          <w:sz w:val="24"/>
        </w:rPr>
        <w:t>2.</w:t>
      </w:r>
      <w:r w:rsidR="006F7F3D" w:rsidRPr="00775655">
        <w:rPr>
          <w:rFonts w:ascii="Arial" w:hAnsi="Arial" w:cs="Arial"/>
          <w:color w:val="000000"/>
          <w:sz w:val="24"/>
        </w:rPr>
        <w:t> </w:t>
      </w:r>
      <w:r w:rsidRPr="00775655">
        <w:rPr>
          <w:rFonts w:ascii="Arial" w:hAnsi="Arial" w:cs="Arial"/>
          <w:sz w:val="24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</w:t>
      </w:r>
      <w:r w:rsidR="006F7439" w:rsidRPr="00775655">
        <w:rPr>
          <w:rFonts w:ascii="Arial" w:hAnsi="Arial" w:cs="Arial"/>
          <w:sz w:val="24"/>
        </w:rPr>
        <w:t xml:space="preserve">ного самоуправления </w:t>
      </w:r>
      <w:r w:rsidRPr="00775655">
        <w:rPr>
          <w:rFonts w:ascii="Arial" w:hAnsi="Arial" w:cs="Arial"/>
          <w:sz w:val="24"/>
        </w:rPr>
        <w:t>обнародовать постановление посредством 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C87678" w:rsidRPr="00775655" w:rsidRDefault="00FC4C77" w:rsidP="00775655">
      <w:pPr>
        <w:shd w:val="clear" w:color="auto" w:fill="FFFFFF"/>
        <w:ind w:firstLine="720"/>
        <w:jc w:val="both"/>
        <w:rPr>
          <w:rFonts w:ascii="Arial" w:hAnsi="Arial" w:cs="Arial"/>
          <w:sz w:val="24"/>
        </w:rPr>
      </w:pPr>
      <w:r w:rsidRPr="00775655">
        <w:rPr>
          <w:rFonts w:ascii="Arial" w:hAnsi="Arial" w:cs="Arial"/>
          <w:sz w:val="24"/>
        </w:rPr>
        <w:t>3</w:t>
      </w:r>
      <w:r w:rsidR="00C87678" w:rsidRPr="00775655">
        <w:rPr>
          <w:rFonts w:ascii="Arial" w:hAnsi="Arial" w:cs="Arial"/>
          <w:sz w:val="24"/>
        </w:rPr>
        <w:t>.</w:t>
      </w:r>
      <w:r w:rsidR="006F7F3D" w:rsidRPr="00775655">
        <w:rPr>
          <w:rFonts w:ascii="Arial" w:hAnsi="Arial" w:cs="Arial"/>
          <w:sz w:val="24"/>
        </w:rPr>
        <w:t> </w:t>
      </w:r>
      <w:r w:rsidR="00C87678" w:rsidRPr="00775655">
        <w:rPr>
          <w:rFonts w:ascii="Arial" w:hAnsi="Arial" w:cs="Arial"/>
          <w:sz w:val="24"/>
        </w:rPr>
        <w:t>Контроль за выполнением настоящего постановления возложить на</w:t>
      </w:r>
      <w:r w:rsidR="006F7F3D" w:rsidRPr="00775655">
        <w:rPr>
          <w:rFonts w:ascii="Arial" w:hAnsi="Arial" w:cs="Arial"/>
          <w:sz w:val="24"/>
        </w:rPr>
        <w:t xml:space="preserve"> </w:t>
      </w:r>
      <w:r w:rsidR="00C87678" w:rsidRPr="00775655">
        <w:rPr>
          <w:rFonts w:ascii="Arial" w:hAnsi="Arial" w:cs="Arial"/>
          <w:sz w:val="24"/>
        </w:rPr>
        <w:t xml:space="preserve">руководителя аппарата </w:t>
      </w:r>
      <w:r w:rsidRPr="00775655">
        <w:rPr>
          <w:rFonts w:ascii="Arial" w:hAnsi="Arial" w:cs="Arial"/>
          <w:sz w:val="24"/>
        </w:rPr>
        <w:t xml:space="preserve">администрации </w:t>
      </w:r>
      <w:r w:rsidR="00C87678" w:rsidRPr="00775655">
        <w:rPr>
          <w:rFonts w:ascii="Arial" w:hAnsi="Arial" w:cs="Arial"/>
          <w:sz w:val="24"/>
        </w:rPr>
        <w:t>Морозову Н.М.</w:t>
      </w:r>
    </w:p>
    <w:p w:rsidR="00D66486" w:rsidRPr="00775655" w:rsidRDefault="00FC4C77" w:rsidP="00775655">
      <w:pPr>
        <w:pStyle w:val="21"/>
        <w:rPr>
          <w:rFonts w:ascii="Arial" w:hAnsi="Arial" w:cs="Arial"/>
        </w:rPr>
      </w:pPr>
      <w:r w:rsidRPr="00775655">
        <w:rPr>
          <w:rFonts w:ascii="Arial" w:hAnsi="Arial" w:cs="Arial"/>
        </w:rPr>
        <w:t>4</w:t>
      </w:r>
      <w:r w:rsidR="006F7F3D" w:rsidRPr="00775655">
        <w:rPr>
          <w:rFonts w:ascii="Arial" w:hAnsi="Arial" w:cs="Arial"/>
        </w:rPr>
        <w:t>. </w:t>
      </w:r>
      <w:r w:rsidR="00C87678" w:rsidRPr="00775655">
        <w:rPr>
          <w:rFonts w:ascii="Arial" w:hAnsi="Arial" w:cs="Arial"/>
        </w:rPr>
        <w:t>Настоящее постановление вступает в силу со дня обнародования</w:t>
      </w:r>
      <w:r w:rsidR="00D66486" w:rsidRPr="00775655">
        <w:rPr>
          <w:rFonts w:ascii="Arial" w:hAnsi="Arial" w:cs="Arial"/>
        </w:rPr>
        <w:t xml:space="preserve"> и распространяется на прав</w:t>
      </w:r>
      <w:r w:rsidR="006F7439" w:rsidRPr="00775655">
        <w:rPr>
          <w:rFonts w:ascii="Arial" w:hAnsi="Arial" w:cs="Arial"/>
        </w:rPr>
        <w:t>оотнош</w:t>
      </w:r>
      <w:r w:rsidR="00401499" w:rsidRPr="00775655">
        <w:rPr>
          <w:rFonts w:ascii="Arial" w:hAnsi="Arial" w:cs="Arial"/>
        </w:rPr>
        <w:t xml:space="preserve">ения, возникшие с 1 </w:t>
      </w:r>
      <w:r w:rsidR="00401499" w:rsidRPr="00775655">
        <w:rPr>
          <w:rFonts w:ascii="Arial" w:hAnsi="Arial" w:cs="Arial"/>
          <w:lang w:val="ru-RU"/>
        </w:rPr>
        <w:t>января</w:t>
      </w:r>
      <w:r w:rsidR="00C76BD0" w:rsidRPr="00775655">
        <w:rPr>
          <w:rFonts w:ascii="Arial" w:hAnsi="Arial" w:cs="Arial"/>
        </w:rPr>
        <w:t xml:space="preserve"> 202</w:t>
      </w:r>
      <w:r w:rsidR="00401499" w:rsidRPr="00775655">
        <w:rPr>
          <w:rFonts w:ascii="Arial" w:hAnsi="Arial" w:cs="Arial"/>
          <w:lang w:val="ru-RU"/>
        </w:rPr>
        <w:t>2</w:t>
      </w:r>
      <w:r w:rsidR="00D66486" w:rsidRPr="00775655">
        <w:rPr>
          <w:rFonts w:ascii="Arial" w:hAnsi="Arial" w:cs="Arial"/>
        </w:rPr>
        <w:t xml:space="preserve"> года.</w:t>
      </w:r>
    </w:p>
    <w:p w:rsidR="00793523" w:rsidRDefault="00793523" w:rsidP="00775655">
      <w:pPr>
        <w:ind w:firstLine="720"/>
        <w:jc w:val="both"/>
        <w:rPr>
          <w:rFonts w:ascii="Arial" w:hAnsi="Arial" w:cs="Arial"/>
          <w:sz w:val="24"/>
        </w:rPr>
      </w:pPr>
    </w:p>
    <w:p w:rsidR="004F2309" w:rsidRPr="00775655" w:rsidRDefault="004F2309" w:rsidP="00775655">
      <w:pPr>
        <w:ind w:firstLine="720"/>
        <w:jc w:val="both"/>
        <w:rPr>
          <w:rFonts w:ascii="Arial" w:hAnsi="Arial" w:cs="Arial"/>
          <w:sz w:val="24"/>
        </w:rPr>
      </w:pPr>
    </w:p>
    <w:tbl>
      <w:tblPr>
        <w:tblW w:w="0" w:type="auto"/>
        <w:tblLook w:val="01E0"/>
      </w:tblPr>
      <w:tblGrid>
        <w:gridCol w:w="4928"/>
        <w:gridCol w:w="4642"/>
      </w:tblGrid>
      <w:tr w:rsidR="00793523" w:rsidRPr="004F2309" w:rsidTr="006F7439">
        <w:tc>
          <w:tcPr>
            <w:tcW w:w="4928" w:type="dxa"/>
          </w:tcPr>
          <w:p w:rsidR="00793523" w:rsidRPr="004F2309" w:rsidRDefault="00C76BD0" w:rsidP="004F2309">
            <w:pPr>
              <w:jc w:val="center"/>
              <w:rPr>
                <w:rFonts w:ascii="Arial" w:hAnsi="Arial" w:cs="Arial"/>
                <w:snapToGrid w:val="0"/>
                <w:sz w:val="24"/>
              </w:rPr>
            </w:pPr>
            <w:r w:rsidRPr="004F2309">
              <w:rPr>
                <w:rFonts w:ascii="Arial" w:hAnsi="Arial" w:cs="Arial"/>
                <w:bCs/>
                <w:snapToGrid w:val="0"/>
                <w:sz w:val="24"/>
              </w:rPr>
              <w:t>Г</w:t>
            </w:r>
            <w:r w:rsidR="006F7439" w:rsidRPr="004F2309">
              <w:rPr>
                <w:rFonts w:ascii="Arial" w:hAnsi="Arial" w:cs="Arial"/>
                <w:bCs/>
                <w:snapToGrid w:val="0"/>
                <w:sz w:val="24"/>
              </w:rPr>
              <w:t>ла</w:t>
            </w:r>
            <w:r w:rsidRPr="004F2309">
              <w:rPr>
                <w:rFonts w:ascii="Arial" w:hAnsi="Arial" w:cs="Arial"/>
                <w:bCs/>
                <w:snapToGrid w:val="0"/>
                <w:sz w:val="24"/>
              </w:rPr>
              <w:t>ва</w:t>
            </w:r>
            <w:r w:rsidR="00793523" w:rsidRPr="004F2309">
              <w:rPr>
                <w:rFonts w:ascii="Arial" w:hAnsi="Arial" w:cs="Arial"/>
                <w:bCs/>
                <w:snapToGrid w:val="0"/>
                <w:sz w:val="24"/>
              </w:rPr>
              <w:t xml:space="preserve"> администрации</w:t>
            </w:r>
            <w:r w:rsidR="004F2309" w:rsidRPr="004F2309">
              <w:rPr>
                <w:rFonts w:ascii="Arial" w:hAnsi="Arial" w:cs="Arial"/>
                <w:bCs/>
                <w:snapToGrid w:val="0"/>
                <w:sz w:val="24"/>
              </w:rPr>
              <w:t xml:space="preserve"> </w:t>
            </w:r>
            <w:r w:rsidR="00793523" w:rsidRPr="004F2309">
              <w:rPr>
                <w:rFonts w:ascii="Arial" w:hAnsi="Arial" w:cs="Arial"/>
                <w:bCs/>
                <w:snapToGrid w:val="0"/>
                <w:sz w:val="24"/>
              </w:rPr>
              <w:t>муниципального образования</w:t>
            </w:r>
            <w:r w:rsidR="004F2309" w:rsidRPr="004F2309">
              <w:rPr>
                <w:rFonts w:ascii="Arial" w:hAnsi="Arial" w:cs="Arial"/>
                <w:bCs/>
                <w:snapToGrid w:val="0"/>
                <w:sz w:val="24"/>
              </w:rPr>
              <w:t xml:space="preserve"> </w:t>
            </w:r>
            <w:r w:rsidR="00793523" w:rsidRPr="004F2309">
              <w:rPr>
                <w:rFonts w:ascii="Arial" w:hAnsi="Arial" w:cs="Arial"/>
                <w:bCs/>
                <w:snapToGrid w:val="0"/>
                <w:sz w:val="24"/>
              </w:rPr>
              <w:t>Кимовский район</w:t>
            </w:r>
          </w:p>
        </w:tc>
        <w:tc>
          <w:tcPr>
            <w:tcW w:w="4642" w:type="dxa"/>
          </w:tcPr>
          <w:p w:rsidR="00793523" w:rsidRPr="004F2309" w:rsidRDefault="00C76BD0" w:rsidP="004F2309">
            <w:pPr>
              <w:jc w:val="right"/>
              <w:rPr>
                <w:rFonts w:ascii="Arial" w:hAnsi="Arial" w:cs="Arial"/>
                <w:bCs/>
                <w:snapToGrid w:val="0"/>
                <w:sz w:val="24"/>
              </w:rPr>
            </w:pPr>
            <w:r w:rsidRPr="004F2309">
              <w:rPr>
                <w:rFonts w:ascii="Arial" w:hAnsi="Arial" w:cs="Arial"/>
                <w:bCs/>
                <w:snapToGrid w:val="0"/>
                <w:sz w:val="24"/>
              </w:rPr>
              <w:t>Е</w:t>
            </w:r>
            <w:r w:rsidR="00793523" w:rsidRPr="004F2309">
              <w:rPr>
                <w:rFonts w:ascii="Arial" w:hAnsi="Arial" w:cs="Arial"/>
                <w:bCs/>
                <w:snapToGrid w:val="0"/>
                <w:sz w:val="24"/>
              </w:rPr>
              <w:t>.</w:t>
            </w:r>
            <w:r w:rsidR="000D6E64" w:rsidRPr="004F2309">
              <w:rPr>
                <w:rFonts w:ascii="Arial" w:hAnsi="Arial" w:cs="Arial"/>
                <w:bCs/>
                <w:snapToGrid w:val="0"/>
                <w:sz w:val="24"/>
              </w:rPr>
              <w:t xml:space="preserve"> В. </w:t>
            </w:r>
            <w:r w:rsidRPr="004F2309">
              <w:rPr>
                <w:rFonts w:ascii="Arial" w:hAnsi="Arial" w:cs="Arial"/>
                <w:bCs/>
                <w:snapToGrid w:val="0"/>
                <w:sz w:val="24"/>
              </w:rPr>
              <w:t>Захаров</w:t>
            </w:r>
          </w:p>
        </w:tc>
      </w:tr>
    </w:tbl>
    <w:p w:rsidR="000D6E64" w:rsidRPr="00775655" w:rsidRDefault="000D6E64" w:rsidP="00775655">
      <w:pPr>
        <w:shd w:val="clear" w:color="auto" w:fill="FFFFFF"/>
        <w:jc w:val="both"/>
        <w:rPr>
          <w:rFonts w:ascii="Arial" w:hAnsi="Arial" w:cs="Arial"/>
          <w:color w:val="000000"/>
          <w:sz w:val="24"/>
        </w:rPr>
      </w:pPr>
    </w:p>
    <w:sectPr w:rsidR="000D6E64" w:rsidRPr="00775655" w:rsidSect="005F3479">
      <w:headerReference w:type="default" r:id="rId8"/>
      <w:footerReference w:type="even" r:id="rId9"/>
      <w:foot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6C2" w:rsidRDefault="008D46C2">
      <w:r>
        <w:separator/>
      </w:r>
    </w:p>
  </w:endnote>
  <w:endnote w:type="continuationSeparator" w:id="0">
    <w:p w:rsidR="008D46C2" w:rsidRDefault="008D46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23" w:rsidRDefault="0079352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793523" w:rsidRDefault="0079352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523" w:rsidRDefault="00793523">
    <w:pPr>
      <w:pStyle w:val="a5"/>
      <w:framePr w:wrap="around" w:vAnchor="text" w:hAnchor="margin" w:xAlign="right" w:y="1"/>
      <w:rPr>
        <w:rStyle w:val="a6"/>
      </w:rPr>
    </w:pPr>
  </w:p>
  <w:p w:rsidR="00793523" w:rsidRDefault="0079352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6C2" w:rsidRDefault="008D46C2">
      <w:r>
        <w:separator/>
      </w:r>
    </w:p>
  </w:footnote>
  <w:footnote w:type="continuationSeparator" w:id="0">
    <w:p w:rsidR="008D46C2" w:rsidRDefault="008D46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479" w:rsidRDefault="005F3479">
    <w:pPr>
      <w:pStyle w:val="a9"/>
      <w:jc w:val="center"/>
    </w:pPr>
    <w:fldSimple w:instr="PAGE   \* MERGEFORMAT">
      <w:r w:rsidR="00963B21">
        <w:rPr>
          <w:noProof/>
        </w:rPr>
        <w:t>2</w:t>
      </w:r>
    </w:fldSimple>
  </w:p>
  <w:p w:rsidR="005F3479" w:rsidRDefault="005F3479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3328"/>
    <w:multiLevelType w:val="hybridMultilevel"/>
    <w:tmpl w:val="7EACF5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394CE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45E179E8"/>
    <w:multiLevelType w:val="multilevel"/>
    <w:tmpl w:val="03BC9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E7317D"/>
    <w:multiLevelType w:val="hybridMultilevel"/>
    <w:tmpl w:val="46AED538"/>
    <w:lvl w:ilvl="0">
      <w:start w:val="2"/>
      <w:numFmt w:val="decimal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4">
    <w:nsid w:val="66EB1F25"/>
    <w:multiLevelType w:val="multilevel"/>
    <w:tmpl w:val="19AC3EE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6EBF68EC"/>
    <w:multiLevelType w:val="multilevel"/>
    <w:tmpl w:val="FA3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2C7BD3"/>
    <w:multiLevelType w:val="hybridMultilevel"/>
    <w:tmpl w:val="BCAE12F8"/>
    <w:lvl w:ilvl="0" w:tplc="6F9C49D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50C20BF"/>
    <w:multiLevelType w:val="multilevel"/>
    <w:tmpl w:val="DC4A895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762E1575"/>
    <w:multiLevelType w:val="singleLevel"/>
    <w:tmpl w:val="C91A71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9">
    <w:nsid w:val="78D3053F"/>
    <w:multiLevelType w:val="multilevel"/>
    <w:tmpl w:val="E724E32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0E3E"/>
    <w:rsid w:val="00003574"/>
    <w:rsid w:val="000779E2"/>
    <w:rsid w:val="000D6E64"/>
    <w:rsid w:val="00103A4B"/>
    <w:rsid w:val="00171ECA"/>
    <w:rsid w:val="001D4FDD"/>
    <w:rsid w:val="001E62D9"/>
    <w:rsid w:val="00234B40"/>
    <w:rsid w:val="002F646A"/>
    <w:rsid w:val="00333D4C"/>
    <w:rsid w:val="003919E1"/>
    <w:rsid w:val="003F0659"/>
    <w:rsid w:val="00401499"/>
    <w:rsid w:val="00432CC8"/>
    <w:rsid w:val="00456888"/>
    <w:rsid w:val="0045727E"/>
    <w:rsid w:val="0046567D"/>
    <w:rsid w:val="00476B50"/>
    <w:rsid w:val="00483499"/>
    <w:rsid w:val="004A4BC7"/>
    <w:rsid w:val="004B4BE4"/>
    <w:rsid w:val="004F2309"/>
    <w:rsid w:val="00551B88"/>
    <w:rsid w:val="005E7203"/>
    <w:rsid w:val="005F3479"/>
    <w:rsid w:val="00613FED"/>
    <w:rsid w:val="00642AD6"/>
    <w:rsid w:val="006F7439"/>
    <w:rsid w:val="006F7F3D"/>
    <w:rsid w:val="00702C8A"/>
    <w:rsid w:val="00705A71"/>
    <w:rsid w:val="00775655"/>
    <w:rsid w:val="00793523"/>
    <w:rsid w:val="007B558E"/>
    <w:rsid w:val="00812E3A"/>
    <w:rsid w:val="0088175B"/>
    <w:rsid w:val="008D46C2"/>
    <w:rsid w:val="0091492E"/>
    <w:rsid w:val="00921C25"/>
    <w:rsid w:val="00924BD4"/>
    <w:rsid w:val="00932071"/>
    <w:rsid w:val="00942639"/>
    <w:rsid w:val="00951257"/>
    <w:rsid w:val="00955B5D"/>
    <w:rsid w:val="00961A56"/>
    <w:rsid w:val="00963B21"/>
    <w:rsid w:val="00983CC9"/>
    <w:rsid w:val="009A6699"/>
    <w:rsid w:val="009D1AB2"/>
    <w:rsid w:val="00A0602A"/>
    <w:rsid w:val="00A22E00"/>
    <w:rsid w:val="00A75006"/>
    <w:rsid w:val="00A7700F"/>
    <w:rsid w:val="00A91130"/>
    <w:rsid w:val="00A929F3"/>
    <w:rsid w:val="00AD5FAD"/>
    <w:rsid w:val="00B1411C"/>
    <w:rsid w:val="00B23E56"/>
    <w:rsid w:val="00B6193A"/>
    <w:rsid w:val="00B92DC1"/>
    <w:rsid w:val="00BA4167"/>
    <w:rsid w:val="00BA7703"/>
    <w:rsid w:val="00BB1A99"/>
    <w:rsid w:val="00C044DC"/>
    <w:rsid w:val="00C04656"/>
    <w:rsid w:val="00C06CA6"/>
    <w:rsid w:val="00C07198"/>
    <w:rsid w:val="00C17E83"/>
    <w:rsid w:val="00C6460A"/>
    <w:rsid w:val="00C76BD0"/>
    <w:rsid w:val="00C87678"/>
    <w:rsid w:val="00C921FC"/>
    <w:rsid w:val="00C9430E"/>
    <w:rsid w:val="00C97562"/>
    <w:rsid w:val="00C97E5E"/>
    <w:rsid w:val="00CD5927"/>
    <w:rsid w:val="00D25BFD"/>
    <w:rsid w:val="00D66486"/>
    <w:rsid w:val="00D66832"/>
    <w:rsid w:val="00D670D8"/>
    <w:rsid w:val="00E00787"/>
    <w:rsid w:val="00E2770A"/>
    <w:rsid w:val="00EA4B06"/>
    <w:rsid w:val="00EE10B8"/>
    <w:rsid w:val="00F808D3"/>
    <w:rsid w:val="00F80E3E"/>
    <w:rsid w:val="00FB086A"/>
    <w:rsid w:val="00FC4C77"/>
    <w:rsid w:val="00FD605E"/>
    <w:rsid w:val="00FF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</w:style>
  <w:style w:type="paragraph" w:styleId="2">
    <w:name w:val="heading 2"/>
    <w:basedOn w:val="a"/>
    <w:next w:val="a"/>
    <w:qFormat/>
    <w:pPr>
      <w:keepNext/>
      <w:ind w:right="-908"/>
      <w:jc w:val="both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ind w:right="-1469"/>
      <w:jc w:val="right"/>
      <w:outlineLvl w:val="2"/>
    </w:pPr>
  </w:style>
  <w:style w:type="paragraph" w:styleId="4">
    <w:name w:val="heading 4"/>
    <w:basedOn w:val="a"/>
    <w:next w:val="a"/>
    <w:qFormat/>
    <w:pPr>
      <w:keepNext/>
      <w:shd w:val="clear" w:color="auto" w:fill="FFFFFF"/>
      <w:spacing w:before="100" w:after="100" w:line="236" w:lineRule="atLeast"/>
      <w:ind w:firstLine="558"/>
      <w:jc w:val="center"/>
      <w:outlineLvl w:val="3"/>
    </w:pPr>
    <w:rPr>
      <w:b/>
      <w:color w:val="000000"/>
      <w:sz w:val="24"/>
    </w:rPr>
  </w:style>
  <w:style w:type="paragraph" w:styleId="5">
    <w:name w:val="heading 5"/>
    <w:basedOn w:val="a"/>
    <w:next w:val="a"/>
    <w:qFormat/>
    <w:pPr>
      <w:keepNext/>
      <w:shd w:val="clear" w:color="auto" w:fill="FFFFFF"/>
      <w:spacing w:before="100" w:after="100" w:line="236" w:lineRule="atLeast"/>
      <w:jc w:val="center"/>
      <w:outlineLvl w:val="4"/>
    </w:pPr>
    <w:rPr>
      <w:b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pPr>
      <w:spacing w:before="100" w:beforeAutospacing="1" w:after="100" w:afterAutospacing="1"/>
    </w:pPr>
    <w:rPr>
      <w:sz w:val="24"/>
    </w:rPr>
  </w:style>
  <w:style w:type="paragraph" w:styleId="a4">
    <w:name w:val="Body Text"/>
    <w:basedOn w:val="a"/>
    <w:pPr>
      <w:shd w:val="clear" w:color="auto" w:fill="FFFFFF"/>
      <w:spacing w:before="100" w:after="100" w:line="236" w:lineRule="atLeast"/>
    </w:pPr>
    <w:rPr>
      <w:color w:val="00000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hd w:val="clear" w:color="auto" w:fill="FFFFFF"/>
      <w:spacing w:before="100" w:after="100" w:line="120" w:lineRule="atLeast"/>
      <w:ind w:firstLine="556"/>
    </w:pPr>
    <w:rPr>
      <w:color w:val="000000"/>
    </w:rPr>
  </w:style>
  <w:style w:type="paragraph" w:styleId="20">
    <w:name w:val="Body Text 2"/>
    <w:basedOn w:val="a"/>
    <w:pPr>
      <w:shd w:val="clear" w:color="auto" w:fill="FFFFFF"/>
    </w:pPr>
  </w:style>
  <w:style w:type="paragraph" w:styleId="30">
    <w:name w:val="Body Text 3"/>
    <w:basedOn w:val="a"/>
    <w:pPr>
      <w:shd w:val="clear" w:color="auto" w:fill="FFFFFF"/>
      <w:spacing w:before="100" w:after="100"/>
      <w:jc w:val="both"/>
    </w:pPr>
    <w:rPr>
      <w:sz w:val="24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header"/>
    <w:basedOn w:val="a"/>
    <w:link w:val="aa"/>
    <w:uiPriority w:val="99"/>
    <w:pPr>
      <w:tabs>
        <w:tab w:val="center" w:pos="4677"/>
        <w:tab w:val="right" w:pos="9355"/>
      </w:tabs>
    </w:pPr>
    <w:rPr>
      <w:lang/>
    </w:rPr>
  </w:style>
  <w:style w:type="paragraph" w:styleId="21">
    <w:name w:val="Body Text Indent 2"/>
    <w:basedOn w:val="a"/>
    <w:link w:val="22"/>
    <w:pPr>
      <w:ind w:firstLine="720"/>
      <w:jc w:val="both"/>
    </w:pPr>
    <w:rPr>
      <w:sz w:val="24"/>
      <w:lang/>
    </w:rPr>
  </w:style>
  <w:style w:type="paragraph" w:styleId="ab">
    <w:name w:val="Balloon Text"/>
    <w:basedOn w:val="a"/>
    <w:semiHidden/>
    <w:rsid w:val="004A4BC7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rsid w:val="00D66486"/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rsid w:val="000D6E64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35DBA-4F6F-4515-86FE-C5FFC99F0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КУРГАНА</vt:lpstr>
    </vt:vector>
  </TitlesOfParts>
  <Company>SPecialiST RePack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КУРГАНА</dc:title>
  <dc:creator>User</dc:creator>
  <cp:lastModifiedBy>Феклисова</cp:lastModifiedBy>
  <cp:revision>2</cp:revision>
  <cp:lastPrinted>2022-04-25T07:16:00Z</cp:lastPrinted>
  <dcterms:created xsi:type="dcterms:W3CDTF">2022-05-11T12:21:00Z</dcterms:created>
  <dcterms:modified xsi:type="dcterms:W3CDTF">2022-05-11T12:21:00Z</dcterms:modified>
</cp:coreProperties>
</file>