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292" w:rsidRPr="00ED70BC" w:rsidRDefault="00726292" w:rsidP="006A37F8">
      <w:pPr>
        <w:pStyle w:val="ConsPlusNormal"/>
        <w:spacing w:line="276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726292" w:rsidRDefault="00726292" w:rsidP="006A37F8">
      <w:pPr>
        <w:pStyle w:val="ConsPlusNormal"/>
        <w:spacing w:line="276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726292" w:rsidRPr="00DA490A" w:rsidRDefault="006A37F8" w:rsidP="006A37F8">
      <w:pPr>
        <w:pStyle w:val="ConsPlusNormal"/>
        <w:spacing w:line="276" w:lineRule="auto"/>
        <w:outlineLvl w:val="0"/>
        <w:rPr>
          <w:rFonts w:ascii="PT Astra Serif" w:hAnsi="PT Astra Serif" w:cs="Times New Roman"/>
          <w:sz w:val="28"/>
          <w:szCs w:val="28"/>
        </w:rPr>
      </w:pPr>
      <w:r w:rsidRPr="00DA490A">
        <w:rPr>
          <w:rFonts w:ascii="PT Astra Serif" w:hAnsi="PT Astra Serif" w:cs="Times New Roman"/>
          <w:sz w:val="28"/>
          <w:szCs w:val="28"/>
        </w:rPr>
        <w:t xml:space="preserve">                                                                                                                    </w:t>
      </w:r>
    </w:p>
    <w:p w:rsidR="00726292" w:rsidRPr="00DA490A" w:rsidRDefault="00726292" w:rsidP="006A37F8">
      <w:pPr>
        <w:pStyle w:val="ConsPlusNormal"/>
        <w:spacing w:line="276" w:lineRule="auto"/>
        <w:outlineLvl w:val="0"/>
        <w:rPr>
          <w:rFonts w:ascii="PT Astra Serif" w:hAnsi="PT Astra Serif" w:cs="Times New Roman"/>
          <w:sz w:val="28"/>
          <w:szCs w:val="28"/>
        </w:rPr>
      </w:pPr>
    </w:p>
    <w:p w:rsidR="00726292" w:rsidRPr="00DA490A" w:rsidRDefault="00726292" w:rsidP="006A37F8">
      <w:pPr>
        <w:pStyle w:val="ConsPlusNormal"/>
        <w:spacing w:line="276" w:lineRule="auto"/>
        <w:outlineLvl w:val="0"/>
        <w:rPr>
          <w:rFonts w:ascii="PT Astra Serif" w:hAnsi="PT Astra Serif" w:cs="Times New Roman"/>
          <w:sz w:val="28"/>
          <w:szCs w:val="28"/>
        </w:rPr>
      </w:pPr>
    </w:p>
    <w:p w:rsidR="00726292" w:rsidRPr="00DA490A" w:rsidRDefault="00726292" w:rsidP="006A37F8">
      <w:pPr>
        <w:pStyle w:val="ConsPlusNormal"/>
        <w:spacing w:line="276" w:lineRule="auto"/>
        <w:outlineLvl w:val="0"/>
        <w:rPr>
          <w:rFonts w:ascii="PT Astra Serif" w:hAnsi="PT Astra Serif" w:cs="Times New Roman"/>
          <w:sz w:val="28"/>
          <w:szCs w:val="28"/>
        </w:rPr>
      </w:pPr>
    </w:p>
    <w:p w:rsidR="00726292" w:rsidRPr="00DA490A" w:rsidRDefault="00726292" w:rsidP="006A37F8">
      <w:pPr>
        <w:pStyle w:val="ConsPlusNormal"/>
        <w:spacing w:line="276" w:lineRule="auto"/>
        <w:outlineLvl w:val="0"/>
        <w:rPr>
          <w:rFonts w:ascii="PT Astra Serif" w:hAnsi="PT Astra Serif" w:cs="Times New Roman"/>
          <w:sz w:val="28"/>
          <w:szCs w:val="28"/>
        </w:rPr>
      </w:pPr>
    </w:p>
    <w:p w:rsidR="00726292" w:rsidRPr="00DA490A" w:rsidRDefault="00726292" w:rsidP="006A37F8">
      <w:pPr>
        <w:pStyle w:val="ConsPlusNormal"/>
        <w:spacing w:line="276" w:lineRule="auto"/>
        <w:outlineLvl w:val="0"/>
        <w:rPr>
          <w:rFonts w:ascii="PT Astra Serif" w:hAnsi="PT Astra Serif" w:cs="Times New Roman"/>
          <w:sz w:val="28"/>
          <w:szCs w:val="28"/>
        </w:rPr>
      </w:pPr>
    </w:p>
    <w:p w:rsidR="00726292" w:rsidRPr="00DA490A" w:rsidRDefault="00726292" w:rsidP="006A37F8">
      <w:pPr>
        <w:pStyle w:val="ConsPlusNormal"/>
        <w:spacing w:line="276" w:lineRule="auto"/>
        <w:outlineLvl w:val="0"/>
        <w:rPr>
          <w:rFonts w:ascii="PT Astra Serif" w:hAnsi="PT Astra Serif" w:cs="Times New Roman"/>
          <w:sz w:val="28"/>
          <w:szCs w:val="28"/>
        </w:rPr>
      </w:pPr>
    </w:p>
    <w:p w:rsidR="00726292" w:rsidRPr="00DA490A" w:rsidRDefault="00726292" w:rsidP="006A37F8">
      <w:pPr>
        <w:pStyle w:val="ConsPlusNormal"/>
        <w:spacing w:line="276" w:lineRule="auto"/>
        <w:outlineLvl w:val="0"/>
        <w:rPr>
          <w:rFonts w:ascii="PT Astra Serif" w:hAnsi="PT Astra Serif" w:cs="Times New Roman"/>
          <w:sz w:val="28"/>
          <w:szCs w:val="28"/>
        </w:rPr>
      </w:pPr>
    </w:p>
    <w:p w:rsidR="00726292" w:rsidRPr="00DA490A" w:rsidRDefault="00726292" w:rsidP="00A4745B">
      <w:pPr>
        <w:pStyle w:val="ConsPlusNormal"/>
        <w:spacing w:line="276" w:lineRule="auto"/>
        <w:jc w:val="center"/>
        <w:outlineLvl w:val="0"/>
        <w:rPr>
          <w:rFonts w:ascii="PT Astra Serif" w:hAnsi="PT Astra Serif" w:cs="Times New Roman"/>
          <w:sz w:val="28"/>
          <w:szCs w:val="28"/>
        </w:rPr>
      </w:pPr>
    </w:p>
    <w:p w:rsidR="00D34C9B" w:rsidRPr="00DF4327" w:rsidRDefault="00D34C9B" w:rsidP="00884EAF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PT Astra Serif" w:eastAsia="Times New Roman" w:hAnsi="PT Astra Serif" w:cs="Times New Roman"/>
          <w:b/>
          <w:bCs/>
          <w:sz w:val="28"/>
          <w:szCs w:val="28"/>
        </w:rPr>
      </w:pPr>
      <w:r w:rsidRPr="00DF4327">
        <w:rPr>
          <w:rFonts w:ascii="PT Astra Serif" w:eastAsia="Times New Roman" w:hAnsi="PT Astra Serif" w:cs="Times New Roman"/>
          <w:b/>
          <w:bCs/>
          <w:sz w:val="28"/>
          <w:szCs w:val="28"/>
        </w:rPr>
        <w:t xml:space="preserve">О внесении изменений в постановление администрации муниципального образования </w:t>
      </w:r>
      <w:proofErr w:type="spellStart"/>
      <w:r w:rsidRPr="00DF4327">
        <w:rPr>
          <w:rFonts w:ascii="PT Astra Serif" w:eastAsia="Times New Roman" w:hAnsi="PT Astra Serif" w:cs="Times New Roman"/>
          <w:b/>
          <w:bCs/>
          <w:sz w:val="28"/>
          <w:szCs w:val="28"/>
        </w:rPr>
        <w:t>Кимовский</w:t>
      </w:r>
      <w:proofErr w:type="spellEnd"/>
      <w:r w:rsidRPr="00DF4327">
        <w:rPr>
          <w:rFonts w:ascii="PT Astra Serif" w:eastAsia="Times New Roman" w:hAnsi="PT Astra Serif" w:cs="Times New Roman"/>
          <w:b/>
          <w:bCs/>
          <w:sz w:val="28"/>
          <w:szCs w:val="28"/>
        </w:rPr>
        <w:t xml:space="preserve"> район от </w:t>
      </w:r>
      <w:r w:rsidR="00071F82">
        <w:rPr>
          <w:rFonts w:ascii="PT Astra Serif" w:eastAsia="Times New Roman" w:hAnsi="PT Astra Serif" w:cs="Times New Roman"/>
          <w:b/>
          <w:bCs/>
          <w:sz w:val="28"/>
          <w:szCs w:val="28"/>
        </w:rPr>
        <w:t>21</w:t>
      </w:r>
      <w:r w:rsidRPr="00DF4327">
        <w:rPr>
          <w:rFonts w:ascii="PT Astra Serif" w:eastAsia="Times New Roman" w:hAnsi="PT Astra Serif" w:cs="Times New Roman"/>
          <w:b/>
          <w:bCs/>
          <w:sz w:val="28"/>
          <w:szCs w:val="28"/>
        </w:rPr>
        <w:t>.</w:t>
      </w:r>
      <w:r w:rsidR="00071F82">
        <w:rPr>
          <w:rFonts w:ascii="PT Astra Serif" w:eastAsia="Times New Roman" w:hAnsi="PT Astra Serif" w:cs="Times New Roman"/>
          <w:b/>
          <w:bCs/>
          <w:sz w:val="28"/>
          <w:szCs w:val="28"/>
        </w:rPr>
        <w:t>06</w:t>
      </w:r>
      <w:r w:rsidRPr="00DF4327">
        <w:rPr>
          <w:rFonts w:ascii="PT Astra Serif" w:eastAsia="Times New Roman" w:hAnsi="PT Astra Serif" w:cs="Times New Roman"/>
          <w:b/>
          <w:bCs/>
          <w:sz w:val="28"/>
          <w:szCs w:val="28"/>
        </w:rPr>
        <w:t>.201</w:t>
      </w:r>
      <w:r w:rsidR="00071F82">
        <w:rPr>
          <w:rFonts w:ascii="PT Astra Serif" w:eastAsia="Times New Roman" w:hAnsi="PT Astra Serif" w:cs="Times New Roman"/>
          <w:b/>
          <w:bCs/>
          <w:sz w:val="28"/>
          <w:szCs w:val="28"/>
        </w:rPr>
        <w:t>9</w:t>
      </w:r>
      <w:r w:rsidRPr="00DF4327">
        <w:rPr>
          <w:rFonts w:ascii="PT Astra Serif" w:eastAsia="Times New Roman" w:hAnsi="PT Astra Serif" w:cs="Times New Roman"/>
          <w:b/>
          <w:bCs/>
          <w:sz w:val="28"/>
          <w:szCs w:val="28"/>
        </w:rPr>
        <w:t xml:space="preserve"> №</w:t>
      </w:r>
      <w:r w:rsidR="00071F82">
        <w:rPr>
          <w:rFonts w:ascii="PT Astra Serif" w:eastAsia="Times New Roman" w:hAnsi="PT Astra Serif" w:cs="Times New Roman"/>
          <w:b/>
          <w:bCs/>
          <w:sz w:val="28"/>
          <w:szCs w:val="28"/>
        </w:rPr>
        <w:t>775</w:t>
      </w:r>
      <w:r w:rsidRPr="00DF4327">
        <w:rPr>
          <w:rFonts w:ascii="PT Astra Serif" w:eastAsia="Times New Roman" w:hAnsi="PT Astra Serif" w:cs="Times New Roman"/>
          <w:b/>
          <w:bCs/>
          <w:sz w:val="28"/>
          <w:szCs w:val="28"/>
        </w:rPr>
        <w:t xml:space="preserve"> «Об утверждении Административного регламента предоставления муниципальной услуги «</w:t>
      </w:r>
      <w:r w:rsidR="00071F82">
        <w:rPr>
          <w:rFonts w:ascii="PT Astra Serif" w:eastAsia="Times New Roman" w:hAnsi="PT Astra Serif" w:cs="Times New Roman"/>
          <w:b/>
          <w:bCs/>
          <w:sz w:val="28"/>
          <w:szCs w:val="28"/>
        </w:rPr>
        <w:t xml:space="preserve">Признание граждан </w:t>
      </w:r>
      <w:proofErr w:type="gramStart"/>
      <w:r w:rsidR="00071F82">
        <w:rPr>
          <w:rFonts w:ascii="PT Astra Serif" w:eastAsia="Times New Roman" w:hAnsi="PT Astra Serif" w:cs="Times New Roman"/>
          <w:b/>
          <w:bCs/>
          <w:sz w:val="28"/>
          <w:szCs w:val="28"/>
        </w:rPr>
        <w:t>малоимущими</w:t>
      </w:r>
      <w:proofErr w:type="gramEnd"/>
      <w:r w:rsidR="00071F82">
        <w:rPr>
          <w:rFonts w:ascii="PT Astra Serif" w:eastAsia="Times New Roman" w:hAnsi="PT Astra Serif" w:cs="Times New Roman"/>
          <w:b/>
          <w:bCs/>
          <w:sz w:val="28"/>
          <w:szCs w:val="28"/>
        </w:rPr>
        <w:t xml:space="preserve"> в целях принятия их на учет</w:t>
      </w:r>
      <w:r w:rsidRPr="00DF4327">
        <w:rPr>
          <w:rFonts w:ascii="PT Astra Serif" w:eastAsia="Times New Roman" w:hAnsi="PT Astra Serif" w:cs="Times New Roman"/>
          <w:b/>
          <w:bCs/>
          <w:sz w:val="28"/>
          <w:szCs w:val="28"/>
        </w:rPr>
        <w:t xml:space="preserve"> в качестве нуждающихся в жилых помещениях</w:t>
      </w:r>
      <w:r w:rsidR="00071F82">
        <w:rPr>
          <w:rFonts w:ascii="PT Astra Serif" w:eastAsia="Times New Roman" w:hAnsi="PT Astra Serif" w:cs="Times New Roman"/>
          <w:b/>
          <w:bCs/>
          <w:sz w:val="28"/>
          <w:szCs w:val="28"/>
        </w:rPr>
        <w:t xml:space="preserve"> муниципального жилищного фонда  и представления им по договорам социального найма жилых помещений</w:t>
      </w:r>
      <w:r w:rsidRPr="00DF4327">
        <w:rPr>
          <w:rFonts w:ascii="PT Astra Serif" w:eastAsia="Times New Roman" w:hAnsi="PT Astra Serif" w:cs="Times New Roman"/>
          <w:b/>
          <w:bCs/>
          <w:sz w:val="28"/>
          <w:szCs w:val="28"/>
        </w:rPr>
        <w:t>»</w:t>
      </w:r>
    </w:p>
    <w:p w:rsidR="00D34C9B" w:rsidRDefault="00D34C9B" w:rsidP="00D34C9B">
      <w:pPr>
        <w:widowControl w:val="0"/>
        <w:autoSpaceDE w:val="0"/>
        <w:autoSpaceDN w:val="0"/>
        <w:adjustRightInd w:val="0"/>
        <w:jc w:val="center"/>
        <w:rPr>
          <w:rFonts w:ascii="Calibri" w:eastAsia="Times New Roman" w:hAnsi="Calibri" w:cs="Times New Roman"/>
          <w:b/>
          <w:bCs/>
          <w:sz w:val="26"/>
          <w:szCs w:val="26"/>
        </w:rPr>
      </w:pPr>
    </w:p>
    <w:p w:rsidR="00D34C9B" w:rsidRPr="006C2A68" w:rsidRDefault="00D34C9B" w:rsidP="00884EAF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Calibri" w:eastAsia="Times New Roman" w:hAnsi="Calibri" w:cs="Times New Roman"/>
          <w:sz w:val="26"/>
          <w:szCs w:val="26"/>
        </w:rPr>
      </w:pPr>
      <w:r w:rsidRPr="00DF4327">
        <w:rPr>
          <w:rFonts w:ascii="PT Astra Serif" w:eastAsia="Times New Roman" w:hAnsi="PT Astra Serif" w:cs="Times New Roman"/>
          <w:sz w:val="28"/>
          <w:szCs w:val="28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Федеральным законом от 06.10.2003 №131-ФЗ «Об общих принципах организации местного самоуправления в Российской Федерации», на основании Устава муниципального образования </w:t>
      </w:r>
      <w:proofErr w:type="spellStart"/>
      <w:r w:rsidRPr="00DF4327">
        <w:rPr>
          <w:rFonts w:ascii="PT Astra Serif" w:eastAsia="Times New Roman" w:hAnsi="PT Astra Serif" w:cs="Times New Roman"/>
          <w:sz w:val="28"/>
          <w:szCs w:val="28"/>
        </w:rPr>
        <w:t>Кимовский</w:t>
      </w:r>
      <w:proofErr w:type="spellEnd"/>
      <w:r w:rsidRPr="00DF4327">
        <w:rPr>
          <w:rFonts w:ascii="PT Astra Serif" w:eastAsia="Times New Roman" w:hAnsi="PT Astra Serif" w:cs="Times New Roman"/>
          <w:sz w:val="28"/>
          <w:szCs w:val="28"/>
        </w:rPr>
        <w:t xml:space="preserve"> район администрация муниципального образования </w:t>
      </w:r>
      <w:proofErr w:type="spellStart"/>
      <w:r w:rsidRPr="00DF4327">
        <w:rPr>
          <w:rFonts w:ascii="PT Astra Serif" w:eastAsia="Times New Roman" w:hAnsi="PT Astra Serif" w:cs="Times New Roman"/>
          <w:sz w:val="28"/>
          <w:szCs w:val="28"/>
        </w:rPr>
        <w:t>Кимовский</w:t>
      </w:r>
      <w:proofErr w:type="spellEnd"/>
      <w:r w:rsidRPr="00DF4327">
        <w:rPr>
          <w:rFonts w:ascii="PT Astra Serif" w:eastAsia="Times New Roman" w:hAnsi="PT Astra Serif" w:cs="Times New Roman"/>
          <w:sz w:val="28"/>
          <w:szCs w:val="28"/>
        </w:rPr>
        <w:t xml:space="preserve"> район ПОСТАНОВЛЯЕТ:</w:t>
      </w:r>
    </w:p>
    <w:p w:rsidR="00D34C9B" w:rsidRPr="00B51412" w:rsidRDefault="00D34C9B" w:rsidP="00A212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Cs/>
        </w:rPr>
      </w:pPr>
      <w:r>
        <w:rPr>
          <w:rFonts w:ascii="PT Astra Serif" w:eastAsia="Times New Roman" w:hAnsi="PT Astra Serif" w:cs="Times New Roman"/>
          <w:sz w:val="28"/>
          <w:szCs w:val="28"/>
        </w:rPr>
        <w:t>1. </w:t>
      </w:r>
      <w:proofErr w:type="gramStart"/>
      <w:r w:rsidRPr="00DF4327">
        <w:rPr>
          <w:rFonts w:ascii="PT Astra Serif" w:eastAsia="Times New Roman" w:hAnsi="PT Astra Serif" w:cs="Times New Roman"/>
          <w:sz w:val="28"/>
          <w:szCs w:val="28"/>
        </w:rPr>
        <w:t xml:space="preserve">Внести в приложение к постановлению </w:t>
      </w:r>
      <w:r w:rsidRPr="00DF4327">
        <w:rPr>
          <w:rFonts w:ascii="PT Astra Serif" w:eastAsia="Times New Roman" w:hAnsi="PT Astra Serif" w:cs="Times New Roman"/>
          <w:bCs/>
          <w:sz w:val="28"/>
          <w:szCs w:val="28"/>
        </w:rPr>
        <w:t xml:space="preserve">администрации муниципального образования </w:t>
      </w:r>
      <w:proofErr w:type="spellStart"/>
      <w:r w:rsidRPr="00DF4327">
        <w:rPr>
          <w:rFonts w:ascii="PT Astra Serif" w:eastAsia="Times New Roman" w:hAnsi="PT Astra Serif" w:cs="Times New Roman"/>
          <w:bCs/>
          <w:sz w:val="28"/>
          <w:szCs w:val="28"/>
        </w:rPr>
        <w:t>Кимовский</w:t>
      </w:r>
      <w:proofErr w:type="spellEnd"/>
      <w:r w:rsidRPr="00DF4327">
        <w:rPr>
          <w:rFonts w:ascii="PT Astra Serif" w:eastAsia="Times New Roman" w:hAnsi="PT Astra Serif" w:cs="Times New Roman"/>
          <w:bCs/>
          <w:sz w:val="28"/>
          <w:szCs w:val="28"/>
        </w:rPr>
        <w:t xml:space="preserve"> район от 2</w:t>
      </w:r>
      <w:r w:rsidR="00071F82">
        <w:rPr>
          <w:rFonts w:ascii="PT Astra Serif" w:eastAsia="Times New Roman" w:hAnsi="PT Astra Serif" w:cs="Times New Roman"/>
          <w:bCs/>
          <w:sz w:val="28"/>
          <w:szCs w:val="28"/>
        </w:rPr>
        <w:t>1</w:t>
      </w:r>
      <w:r w:rsidRPr="00DF4327">
        <w:rPr>
          <w:rFonts w:ascii="PT Astra Serif" w:eastAsia="Times New Roman" w:hAnsi="PT Astra Serif" w:cs="Times New Roman"/>
          <w:bCs/>
          <w:sz w:val="28"/>
          <w:szCs w:val="28"/>
        </w:rPr>
        <w:t>.</w:t>
      </w:r>
      <w:r w:rsidR="00071F82">
        <w:rPr>
          <w:rFonts w:ascii="PT Astra Serif" w:eastAsia="Times New Roman" w:hAnsi="PT Astra Serif" w:cs="Times New Roman"/>
          <w:bCs/>
          <w:sz w:val="28"/>
          <w:szCs w:val="28"/>
        </w:rPr>
        <w:t>06</w:t>
      </w:r>
      <w:r w:rsidRPr="00DF4327">
        <w:rPr>
          <w:rFonts w:ascii="PT Astra Serif" w:eastAsia="Times New Roman" w:hAnsi="PT Astra Serif" w:cs="Times New Roman"/>
          <w:bCs/>
          <w:sz w:val="28"/>
          <w:szCs w:val="28"/>
        </w:rPr>
        <w:t>.201</w:t>
      </w:r>
      <w:r w:rsidR="00071F82">
        <w:rPr>
          <w:rFonts w:ascii="PT Astra Serif" w:eastAsia="Times New Roman" w:hAnsi="PT Astra Serif" w:cs="Times New Roman"/>
          <w:bCs/>
          <w:sz w:val="28"/>
          <w:szCs w:val="28"/>
        </w:rPr>
        <w:t>9</w:t>
      </w:r>
      <w:r w:rsidRPr="00DF4327">
        <w:rPr>
          <w:rFonts w:ascii="PT Astra Serif" w:eastAsia="Times New Roman" w:hAnsi="PT Astra Serif" w:cs="Times New Roman"/>
          <w:bCs/>
          <w:sz w:val="28"/>
          <w:szCs w:val="28"/>
        </w:rPr>
        <w:t xml:space="preserve"> №7</w:t>
      </w:r>
      <w:r w:rsidR="00071F82">
        <w:rPr>
          <w:rFonts w:ascii="PT Astra Serif" w:eastAsia="Times New Roman" w:hAnsi="PT Astra Serif" w:cs="Times New Roman"/>
          <w:bCs/>
          <w:sz w:val="28"/>
          <w:szCs w:val="28"/>
        </w:rPr>
        <w:t>75</w:t>
      </w:r>
      <w:r w:rsidRPr="00DF4327">
        <w:rPr>
          <w:rFonts w:ascii="PT Astra Serif" w:eastAsia="Times New Roman" w:hAnsi="PT Astra Serif" w:cs="Times New Roman"/>
          <w:bCs/>
          <w:sz w:val="28"/>
          <w:szCs w:val="28"/>
        </w:rPr>
        <w:t xml:space="preserve"> «Об утверждении Административного регламента предоставления муниципальной услуги «П</w:t>
      </w:r>
      <w:r w:rsidR="00071F82">
        <w:rPr>
          <w:rFonts w:ascii="PT Astra Serif" w:eastAsia="Times New Roman" w:hAnsi="PT Astra Serif" w:cs="Times New Roman"/>
          <w:bCs/>
          <w:sz w:val="28"/>
          <w:szCs w:val="28"/>
        </w:rPr>
        <w:t>ризнание граждан малоимущими в целях принятия их на учет в качестве нуждающимися в жилых помещениях муниципального жилищного фонда и предоставления им по договорам социального найма жилых помещений</w:t>
      </w:r>
      <w:r w:rsidRPr="00DF4327">
        <w:rPr>
          <w:rFonts w:ascii="PT Astra Serif" w:eastAsia="Times New Roman" w:hAnsi="PT Astra Serif" w:cs="Times New Roman"/>
          <w:bCs/>
          <w:sz w:val="28"/>
          <w:szCs w:val="28"/>
        </w:rPr>
        <w:t xml:space="preserve">» (далее – </w:t>
      </w:r>
      <w:r w:rsidR="00DF5E2E">
        <w:rPr>
          <w:rFonts w:ascii="PT Astra Serif" w:eastAsia="Times New Roman" w:hAnsi="PT Astra Serif" w:cs="Times New Roman"/>
          <w:bCs/>
          <w:sz w:val="28"/>
          <w:szCs w:val="28"/>
        </w:rPr>
        <w:t xml:space="preserve"> приложение</w:t>
      </w:r>
      <w:r w:rsidRPr="00DF4327">
        <w:rPr>
          <w:rFonts w:ascii="PT Astra Serif" w:eastAsia="Times New Roman" w:hAnsi="PT Astra Serif" w:cs="Times New Roman"/>
          <w:bCs/>
          <w:sz w:val="28"/>
          <w:szCs w:val="28"/>
        </w:rPr>
        <w:t>) следующие изменения:</w:t>
      </w:r>
      <w:proofErr w:type="gramEnd"/>
    </w:p>
    <w:p w:rsidR="00D34C9B" w:rsidRPr="00DF4327" w:rsidRDefault="00D34C9B" w:rsidP="00A2124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PT Astra Serif" w:eastAsia="Times New Roman" w:hAnsi="PT Astra Serif" w:cs="Times New Roman"/>
          <w:bCs/>
          <w:sz w:val="28"/>
          <w:szCs w:val="28"/>
        </w:rPr>
      </w:pPr>
      <w:r w:rsidRPr="00DF4327">
        <w:rPr>
          <w:rFonts w:ascii="PT Astra Serif" w:eastAsia="Times New Roman" w:hAnsi="PT Astra Serif" w:cs="Times New Roman"/>
          <w:bCs/>
          <w:sz w:val="28"/>
          <w:szCs w:val="28"/>
        </w:rPr>
        <w:t xml:space="preserve">1.1. </w:t>
      </w:r>
      <w:proofErr w:type="gramStart"/>
      <w:r w:rsidRPr="00DF4327">
        <w:rPr>
          <w:rFonts w:ascii="PT Astra Serif" w:eastAsia="Times New Roman" w:hAnsi="PT Astra Serif" w:cs="Times New Roman"/>
          <w:bCs/>
          <w:sz w:val="28"/>
          <w:szCs w:val="28"/>
        </w:rPr>
        <w:t>Подпункты 5</w:t>
      </w:r>
      <w:r w:rsidR="00A21247">
        <w:rPr>
          <w:rFonts w:ascii="PT Astra Serif" w:eastAsia="Times New Roman" w:hAnsi="PT Astra Serif" w:cs="Times New Roman"/>
          <w:bCs/>
          <w:sz w:val="28"/>
          <w:szCs w:val="28"/>
        </w:rPr>
        <w:t>)</w:t>
      </w:r>
      <w:r w:rsidRPr="00DF4327">
        <w:rPr>
          <w:rFonts w:ascii="PT Astra Serif" w:eastAsia="Times New Roman" w:hAnsi="PT Astra Serif" w:cs="Times New Roman"/>
          <w:bCs/>
          <w:sz w:val="28"/>
          <w:szCs w:val="28"/>
        </w:rPr>
        <w:t>,</w:t>
      </w:r>
      <w:r w:rsidR="00A21247">
        <w:rPr>
          <w:rFonts w:ascii="PT Astra Serif" w:eastAsia="Times New Roman" w:hAnsi="PT Astra Serif" w:cs="Times New Roman"/>
          <w:bCs/>
          <w:sz w:val="28"/>
          <w:szCs w:val="28"/>
        </w:rPr>
        <w:t xml:space="preserve"> </w:t>
      </w:r>
      <w:r w:rsidR="00DF5E2E">
        <w:rPr>
          <w:rFonts w:ascii="PT Astra Serif" w:eastAsia="Times New Roman" w:hAnsi="PT Astra Serif" w:cs="Times New Roman"/>
          <w:bCs/>
          <w:sz w:val="28"/>
          <w:szCs w:val="28"/>
        </w:rPr>
        <w:t>12</w:t>
      </w:r>
      <w:r w:rsidR="00A21247">
        <w:rPr>
          <w:rFonts w:ascii="PT Astra Serif" w:eastAsia="Times New Roman" w:hAnsi="PT Astra Serif" w:cs="Times New Roman"/>
          <w:bCs/>
          <w:sz w:val="28"/>
          <w:szCs w:val="28"/>
        </w:rPr>
        <w:t>)</w:t>
      </w:r>
      <w:r w:rsidRPr="00DF4327">
        <w:rPr>
          <w:rFonts w:ascii="PT Astra Serif" w:eastAsia="Times New Roman" w:hAnsi="PT Astra Serif" w:cs="Times New Roman"/>
          <w:bCs/>
          <w:sz w:val="28"/>
          <w:szCs w:val="28"/>
        </w:rPr>
        <w:t xml:space="preserve"> пункта 24 </w:t>
      </w:r>
      <w:r w:rsidR="00A21247">
        <w:rPr>
          <w:rFonts w:ascii="PT Astra Serif" w:eastAsia="Times New Roman" w:hAnsi="PT Astra Serif" w:cs="Times New Roman"/>
          <w:bCs/>
          <w:sz w:val="28"/>
          <w:szCs w:val="28"/>
        </w:rPr>
        <w:t>п</w:t>
      </w:r>
      <w:r w:rsidRPr="00DF4327">
        <w:rPr>
          <w:rFonts w:ascii="PT Astra Serif" w:eastAsia="Times New Roman" w:hAnsi="PT Astra Serif" w:cs="Times New Roman"/>
          <w:bCs/>
          <w:sz w:val="28"/>
          <w:szCs w:val="28"/>
        </w:rPr>
        <w:t>риложения исключить.</w:t>
      </w:r>
      <w:proofErr w:type="gramEnd"/>
    </w:p>
    <w:p w:rsidR="00D34C9B" w:rsidRDefault="00D34C9B" w:rsidP="00A2124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DF4327">
        <w:rPr>
          <w:rFonts w:ascii="PT Astra Serif" w:eastAsia="Times New Roman" w:hAnsi="PT Astra Serif" w:cs="Times New Roman"/>
          <w:bCs/>
          <w:sz w:val="28"/>
          <w:szCs w:val="28"/>
        </w:rPr>
        <w:t>1.2. Дополнить пункт 2</w:t>
      </w:r>
      <w:r w:rsidR="00DF5E2E">
        <w:rPr>
          <w:rFonts w:ascii="PT Astra Serif" w:eastAsia="Times New Roman" w:hAnsi="PT Astra Serif" w:cs="Times New Roman"/>
          <w:bCs/>
          <w:sz w:val="28"/>
          <w:szCs w:val="28"/>
        </w:rPr>
        <w:t>5</w:t>
      </w:r>
      <w:r w:rsidRPr="00DF4327">
        <w:rPr>
          <w:rFonts w:ascii="PT Astra Serif" w:eastAsia="Times New Roman" w:hAnsi="PT Astra Serif" w:cs="Times New Roman"/>
          <w:bCs/>
          <w:sz w:val="28"/>
          <w:szCs w:val="28"/>
        </w:rPr>
        <w:t xml:space="preserve"> </w:t>
      </w:r>
      <w:r w:rsidR="00A21247">
        <w:rPr>
          <w:rFonts w:ascii="PT Astra Serif" w:eastAsia="Times New Roman" w:hAnsi="PT Astra Serif" w:cs="Times New Roman"/>
          <w:bCs/>
          <w:sz w:val="28"/>
          <w:szCs w:val="28"/>
        </w:rPr>
        <w:t>п</w:t>
      </w:r>
      <w:r w:rsidRPr="00DF4327">
        <w:rPr>
          <w:rFonts w:ascii="PT Astra Serif" w:eastAsia="Times New Roman" w:hAnsi="PT Astra Serif" w:cs="Times New Roman"/>
          <w:bCs/>
          <w:sz w:val="28"/>
          <w:szCs w:val="28"/>
        </w:rPr>
        <w:t>риложения подпунктами 5</w:t>
      </w:r>
      <w:r w:rsidR="00A21247">
        <w:rPr>
          <w:rFonts w:ascii="PT Astra Serif" w:eastAsia="Times New Roman" w:hAnsi="PT Astra Serif" w:cs="Times New Roman"/>
          <w:bCs/>
          <w:sz w:val="28"/>
          <w:szCs w:val="28"/>
        </w:rPr>
        <w:t>)</w:t>
      </w:r>
      <w:r w:rsidRPr="00DF4327">
        <w:rPr>
          <w:rFonts w:ascii="PT Astra Serif" w:eastAsia="Times New Roman" w:hAnsi="PT Astra Serif" w:cs="Times New Roman"/>
          <w:bCs/>
          <w:sz w:val="28"/>
          <w:szCs w:val="28"/>
        </w:rPr>
        <w:t>,</w:t>
      </w:r>
      <w:r w:rsidR="00A21247">
        <w:rPr>
          <w:rFonts w:ascii="PT Astra Serif" w:eastAsia="Times New Roman" w:hAnsi="PT Astra Serif" w:cs="Times New Roman"/>
          <w:bCs/>
          <w:sz w:val="28"/>
          <w:szCs w:val="28"/>
        </w:rPr>
        <w:t xml:space="preserve"> </w:t>
      </w:r>
      <w:r w:rsidRPr="00DF4327">
        <w:rPr>
          <w:rFonts w:ascii="PT Astra Serif" w:eastAsia="Times New Roman" w:hAnsi="PT Astra Serif" w:cs="Times New Roman"/>
          <w:bCs/>
          <w:sz w:val="28"/>
          <w:szCs w:val="28"/>
        </w:rPr>
        <w:t>6</w:t>
      </w:r>
      <w:r w:rsidR="00A21247">
        <w:rPr>
          <w:rFonts w:ascii="PT Astra Serif" w:eastAsia="Times New Roman" w:hAnsi="PT Astra Serif" w:cs="Times New Roman"/>
          <w:bCs/>
          <w:sz w:val="28"/>
          <w:szCs w:val="28"/>
        </w:rPr>
        <w:t>)</w:t>
      </w:r>
      <w:r w:rsidRPr="00DF4327">
        <w:rPr>
          <w:rFonts w:ascii="PT Astra Serif" w:eastAsia="Times New Roman" w:hAnsi="PT Astra Serif" w:cs="Times New Roman"/>
          <w:bCs/>
          <w:sz w:val="28"/>
          <w:szCs w:val="28"/>
        </w:rPr>
        <w:t xml:space="preserve"> следующего содержания:</w:t>
      </w:r>
    </w:p>
    <w:p w:rsidR="00A060B2" w:rsidRDefault="00D34C9B" w:rsidP="00A212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8"/>
          <w:szCs w:val="28"/>
        </w:rPr>
      </w:pPr>
      <w:r w:rsidRPr="00DF4327">
        <w:rPr>
          <w:rFonts w:ascii="PT Astra Serif" w:eastAsia="Times New Roman" w:hAnsi="PT Astra Serif" w:cs="Arial"/>
          <w:sz w:val="28"/>
          <w:szCs w:val="28"/>
        </w:rPr>
        <w:t>«5) документ</w:t>
      </w:r>
      <w:r w:rsidR="00DF5E2E">
        <w:rPr>
          <w:rFonts w:ascii="PT Astra Serif" w:eastAsia="Times New Roman" w:hAnsi="PT Astra Serif" w:cs="Arial"/>
          <w:sz w:val="28"/>
          <w:szCs w:val="28"/>
        </w:rPr>
        <w:t>ы</w:t>
      </w:r>
      <w:r w:rsidRPr="00DF4327">
        <w:rPr>
          <w:rFonts w:ascii="PT Astra Serif" w:eastAsia="Times New Roman" w:hAnsi="PT Astra Serif" w:cs="Arial"/>
          <w:sz w:val="28"/>
          <w:szCs w:val="28"/>
        </w:rPr>
        <w:t xml:space="preserve">, подтверждающие </w:t>
      </w:r>
      <w:r w:rsidR="00DF5E2E">
        <w:rPr>
          <w:rFonts w:ascii="PT Astra Serif" w:eastAsia="Times New Roman" w:hAnsi="PT Astra Serif" w:cs="Arial"/>
          <w:sz w:val="28"/>
          <w:szCs w:val="28"/>
        </w:rPr>
        <w:t xml:space="preserve">состав семьи заявителя (документы, </w:t>
      </w:r>
      <w:r w:rsidR="00784257">
        <w:rPr>
          <w:rFonts w:ascii="PT Astra Serif" w:eastAsia="Times New Roman" w:hAnsi="PT Astra Serif" w:cs="Arial"/>
          <w:sz w:val="28"/>
          <w:szCs w:val="28"/>
        </w:rPr>
        <w:t>удостоверяющие</w:t>
      </w:r>
      <w:r w:rsidR="00DF5E2E">
        <w:rPr>
          <w:rFonts w:ascii="PT Astra Serif" w:eastAsia="Times New Roman" w:hAnsi="PT Astra Serif" w:cs="Arial"/>
          <w:sz w:val="28"/>
          <w:szCs w:val="28"/>
        </w:rPr>
        <w:t xml:space="preserve"> личность, </w:t>
      </w:r>
      <w:r w:rsidR="00784257">
        <w:rPr>
          <w:rFonts w:ascii="PT Astra Serif" w:eastAsia="Times New Roman" w:hAnsi="PT Astra Serif" w:cs="Arial"/>
          <w:sz w:val="28"/>
          <w:szCs w:val="28"/>
        </w:rPr>
        <w:t>подтверждающие регистрацию по месту жительства</w:t>
      </w:r>
      <w:r w:rsidR="00A060B2">
        <w:rPr>
          <w:rFonts w:ascii="PT Astra Serif" w:eastAsia="Times New Roman" w:hAnsi="PT Astra Serif" w:cs="Arial"/>
          <w:sz w:val="28"/>
          <w:szCs w:val="28"/>
        </w:rPr>
        <w:t xml:space="preserve"> (месту пребывания), свидетельства о государственной регистрации актов гражданского состояния: о рождении несовершеннолетних членов семьи, об усыновлении (удочерении), о браке (расторжении брака), перемени </w:t>
      </w:r>
      <w:proofErr w:type="spellStart"/>
      <w:r w:rsidR="00A060B2">
        <w:rPr>
          <w:rFonts w:ascii="PT Astra Serif" w:eastAsia="Times New Roman" w:hAnsi="PT Astra Serif" w:cs="Arial"/>
          <w:sz w:val="28"/>
          <w:szCs w:val="28"/>
        </w:rPr>
        <w:t>имени</w:t>
      </w:r>
      <w:proofErr w:type="gramStart"/>
      <w:r w:rsidR="00A060B2">
        <w:rPr>
          <w:rFonts w:ascii="PT Astra Serif" w:eastAsia="Times New Roman" w:hAnsi="PT Astra Serif" w:cs="Arial"/>
          <w:sz w:val="28"/>
          <w:szCs w:val="28"/>
        </w:rPr>
        <w:t>,р</w:t>
      </w:r>
      <w:proofErr w:type="gramEnd"/>
      <w:r w:rsidR="00A060B2">
        <w:rPr>
          <w:rFonts w:ascii="PT Astra Serif" w:eastAsia="Times New Roman" w:hAnsi="PT Astra Serif" w:cs="Arial"/>
          <w:sz w:val="28"/>
          <w:szCs w:val="28"/>
        </w:rPr>
        <w:t>ешение</w:t>
      </w:r>
      <w:proofErr w:type="spellEnd"/>
      <w:r w:rsidR="00A060B2">
        <w:rPr>
          <w:rFonts w:ascii="PT Astra Serif" w:eastAsia="Times New Roman" w:hAnsi="PT Astra Serif" w:cs="Arial"/>
          <w:sz w:val="28"/>
          <w:szCs w:val="28"/>
        </w:rPr>
        <w:t xml:space="preserve"> судов о признании членов семьи, вселении (если таковые </w:t>
      </w:r>
      <w:r w:rsidR="00A060B2">
        <w:rPr>
          <w:rFonts w:ascii="PT Astra Serif" w:eastAsia="Times New Roman" w:hAnsi="PT Astra Serif" w:cs="Arial"/>
          <w:sz w:val="28"/>
          <w:szCs w:val="28"/>
        </w:rPr>
        <w:lastRenderedPageBreak/>
        <w:t>имеются);</w:t>
      </w:r>
    </w:p>
    <w:p w:rsidR="00D34C9B" w:rsidRDefault="00D34C9B" w:rsidP="00884E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8"/>
          <w:szCs w:val="28"/>
        </w:rPr>
      </w:pPr>
      <w:r w:rsidRPr="00DF4327">
        <w:rPr>
          <w:rFonts w:ascii="PT Astra Serif" w:eastAsia="Times New Roman" w:hAnsi="PT Astra Serif" w:cs="Arial"/>
          <w:sz w:val="28"/>
          <w:szCs w:val="28"/>
        </w:rPr>
        <w:t xml:space="preserve">6) </w:t>
      </w:r>
      <w:r w:rsidR="00A060B2">
        <w:rPr>
          <w:rFonts w:ascii="PT Astra Serif" w:eastAsia="Times New Roman" w:hAnsi="PT Astra Serif" w:cs="Arial"/>
          <w:sz w:val="28"/>
          <w:szCs w:val="28"/>
        </w:rPr>
        <w:t xml:space="preserve">справки, подтверждающие получение доходов подлежащих </w:t>
      </w:r>
      <w:r w:rsidR="00925663">
        <w:rPr>
          <w:rFonts w:ascii="PT Astra Serif" w:eastAsia="Times New Roman" w:hAnsi="PT Astra Serif" w:cs="Arial"/>
          <w:sz w:val="28"/>
          <w:szCs w:val="28"/>
        </w:rPr>
        <w:t>налогообложению</w:t>
      </w:r>
      <w:r w:rsidR="00A060B2">
        <w:rPr>
          <w:rFonts w:ascii="PT Astra Serif" w:eastAsia="Times New Roman" w:hAnsi="PT Astra Serif" w:cs="Arial"/>
          <w:sz w:val="28"/>
          <w:szCs w:val="28"/>
        </w:rPr>
        <w:t xml:space="preserve"> за три предшествующи</w:t>
      </w:r>
      <w:r w:rsidR="00477AE7">
        <w:rPr>
          <w:rFonts w:ascii="PT Astra Serif" w:eastAsia="Times New Roman" w:hAnsi="PT Astra Serif" w:cs="Arial"/>
          <w:sz w:val="28"/>
          <w:szCs w:val="28"/>
        </w:rPr>
        <w:t>х</w:t>
      </w:r>
      <w:r w:rsidR="00A060B2">
        <w:rPr>
          <w:rFonts w:ascii="PT Astra Serif" w:eastAsia="Times New Roman" w:hAnsi="PT Astra Serif" w:cs="Arial"/>
          <w:sz w:val="28"/>
          <w:szCs w:val="28"/>
        </w:rPr>
        <w:t xml:space="preserve"> года до подачи заявления</w:t>
      </w:r>
      <w:proofErr w:type="gramStart"/>
      <w:r w:rsidR="00884EAF">
        <w:rPr>
          <w:rFonts w:ascii="PT Astra Serif" w:eastAsia="Times New Roman" w:hAnsi="PT Astra Serif" w:cs="Arial"/>
          <w:sz w:val="28"/>
          <w:szCs w:val="28"/>
        </w:rPr>
        <w:t>.</w:t>
      </w:r>
      <w:r w:rsidR="00925663">
        <w:rPr>
          <w:rFonts w:ascii="PT Astra Serif" w:eastAsia="Times New Roman" w:hAnsi="PT Astra Serif" w:cs="Arial"/>
          <w:sz w:val="28"/>
          <w:szCs w:val="28"/>
        </w:rPr>
        <w:t>»</w:t>
      </w:r>
      <w:r w:rsidR="00A060B2">
        <w:rPr>
          <w:rFonts w:ascii="PT Astra Serif" w:eastAsia="Times New Roman" w:hAnsi="PT Astra Serif" w:cs="Arial"/>
          <w:sz w:val="28"/>
          <w:szCs w:val="28"/>
        </w:rPr>
        <w:t>.</w:t>
      </w:r>
      <w:proofErr w:type="gramEnd"/>
    </w:p>
    <w:p w:rsidR="00477AE7" w:rsidRPr="00DF4327" w:rsidRDefault="00477AE7" w:rsidP="00A060B2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PT Astra Serif" w:eastAsia="Times New Roman" w:hAnsi="PT Astra Serif" w:cs="Arial"/>
          <w:sz w:val="28"/>
          <w:szCs w:val="28"/>
        </w:rPr>
      </w:pPr>
    </w:p>
    <w:p w:rsidR="001E1362" w:rsidRPr="00041429" w:rsidRDefault="001E1362" w:rsidP="001E13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041429">
        <w:rPr>
          <w:rFonts w:ascii="PT Astra Serif" w:hAnsi="PT Astra Serif" w:cs="Times New Roman"/>
          <w:sz w:val="28"/>
          <w:szCs w:val="28"/>
        </w:rPr>
        <w:t xml:space="preserve">2. </w:t>
      </w:r>
      <w:proofErr w:type="gramStart"/>
      <w:r w:rsidRPr="00041429">
        <w:rPr>
          <w:rFonts w:ascii="PT Astra Serif" w:hAnsi="PT Astra Serif" w:cs="Times New Roman"/>
          <w:sz w:val="28"/>
          <w:szCs w:val="28"/>
        </w:rPr>
        <w:t xml:space="preserve">Отделу по делопроизводству, кадрам, информационным технологиям и делам архива разместить постановление на официальном сайте муниципального образования </w:t>
      </w:r>
      <w:proofErr w:type="spellStart"/>
      <w:r w:rsidRPr="00041429">
        <w:rPr>
          <w:rFonts w:ascii="PT Astra Serif" w:hAnsi="PT Astra Serif" w:cs="Times New Roman"/>
          <w:sz w:val="28"/>
          <w:szCs w:val="28"/>
        </w:rPr>
        <w:t>Кимовский</w:t>
      </w:r>
      <w:proofErr w:type="spellEnd"/>
      <w:r w:rsidRPr="00041429">
        <w:rPr>
          <w:rFonts w:ascii="PT Astra Serif" w:hAnsi="PT Astra Serif" w:cs="Times New Roman"/>
          <w:sz w:val="28"/>
          <w:szCs w:val="28"/>
        </w:rPr>
        <w:t xml:space="preserve"> район в сети Интернет, отделу по организационной работе и взаимодействию с органами местного самоуправления обнародовать постановление посредством размещения его в центре правовой и деловой информации при муниципальном казенном учреждении культуры «</w:t>
      </w:r>
      <w:proofErr w:type="spellStart"/>
      <w:r w:rsidRPr="00041429">
        <w:rPr>
          <w:rFonts w:ascii="PT Astra Serif" w:hAnsi="PT Astra Serif" w:cs="Times New Roman"/>
          <w:sz w:val="28"/>
          <w:szCs w:val="28"/>
        </w:rPr>
        <w:t>Кимовская</w:t>
      </w:r>
      <w:proofErr w:type="spellEnd"/>
      <w:r w:rsidRPr="00041429">
        <w:rPr>
          <w:rFonts w:ascii="PT Astra Serif" w:hAnsi="PT Astra Serif" w:cs="Times New Roman"/>
          <w:sz w:val="28"/>
          <w:szCs w:val="28"/>
        </w:rPr>
        <w:t xml:space="preserve"> </w:t>
      </w:r>
      <w:proofErr w:type="spellStart"/>
      <w:r w:rsidRPr="00041429">
        <w:rPr>
          <w:rFonts w:ascii="PT Astra Serif" w:hAnsi="PT Astra Serif" w:cs="Times New Roman"/>
          <w:sz w:val="28"/>
          <w:szCs w:val="28"/>
        </w:rPr>
        <w:t>межпоселенческая</w:t>
      </w:r>
      <w:proofErr w:type="spellEnd"/>
      <w:r w:rsidRPr="00041429">
        <w:rPr>
          <w:rFonts w:ascii="PT Astra Serif" w:hAnsi="PT Astra Serif" w:cs="Times New Roman"/>
          <w:sz w:val="28"/>
          <w:szCs w:val="28"/>
        </w:rPr>
        <w:t xml:space="preserve"> центральная районная библиотека».</w:t>
      </w:r>
      <w:proofErr w:type="gramEnd"/>
    </w:p>
    <w:p w:rsidR="00726292" w:rsidRPr="001E1362" w:rsidRDefault="00726292" w:rsidP="007262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726292" w:rsidRPr="00041429" w:rsidRDefault="00726292" w:rsidP="007262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041429">
        <w:rPr>
          <w:rFonts w:ascii="PT Astra Serif" w:hAnsi="PT Astra Serif" w:cs="Times New Roman"/>
          <w:sz w:val="28"/>
          <w:szCs w:val="28"/>
        </w:rPr>
        <w:t xml:space="preserve">3. </w:t>
      </w:r>
      <w:proofErr w:type="gramStart"/>
      <w:r w:rsidRPr="00041429">
        <w:rPr>
          <w:rFonts w:ascii="PT Astra Serif" w:hAnsi="PT Astra Serif" w:cs="Times New Roman"/>
          <w:sz w:val="28"/>
          <w:szCs w:val="28"/>
        </w:rPr>
        <w:t>Контроль за</w:t>
      </w:r>
      <w:proofErr w:type="gramEnd"/>
      <w:r w:rsidRPr="00041429">
        <w:rPr>
          <w:rFonts w:ascii="PT Astra Serif" w:hAnsi="PT Astra Serif" w:cs="Times New Roman"/>
          <w:sz w:val="28"/>
          <w:szCs w:val="28"/>
        </w:rPr>
        <w:t xml:space="preserve"> выполнением настоящего постановл</w:t>
      </w:r>
      <w:r w:rsidR="00517EAE">
        <w:rPr>
          <w:rFonts w:ascii="PT Astra Serif" w:hAnsi="PT Astra Serif" w:cs="Times New Roman"/>
          <w:sz w:val="28"/>
          <w:szCs w:val="28"/>
        </w:rPr>
        <w:t xml:space="preserve">ения </w:t>
      </w:r>
      <w:r w:rsidR="00D34C9B">
        <w:rPr>
          <w:rFonts w:ascii="PT Astra Serif" w:hAnsi="PT Astra Serif" w:cs="Times New Roman"/>
          <w:sz w:val="28"/>
          <w:szCs w:val="28"/>
        </w:rPr>
        <w:t>возложить на заместителя главы администрации Лаврова В.А.</w:t>
      </w:r>
    </w:p>
    <w:p w:rsidR="00726292" w:rsidRPr="00041429" w:rsidRDefault="00726292" w:rsidP="007262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726292" w:rsidRPr="00041429" w:rsidRDefault="00726292" w:rsidP="007262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041429">
        <w:rPr>
          <w:rFonts w:ascii="PT Astra Serif" w:hAnsi="PT Astra Serif" w:cs="Times New Roman"/>
          <w:sz w:val="28"/>
          <w:szCs w:val="28"/>
        </w:rPr>
        <w:t>4. Постановление вступает в силу со дня обнародования.</w:t>
      </w:r>
    </w:p>
    <w:p w:rsidR="00726292" w:rsidRPr="00041429" w:rsidRDefault="00726292" w:rsidP="00726292">
      <w:pPr>
        <w:pStyle w:val="ConsPlusTitle"/>
        <w:widowControl/>
        <w:ind w:firstLine="709"/>
        <w:jc w:val="center"/>
        <w:rPr>
          <w:rFonts w:ascii="PT Astra Serif" w:hAnsi="PT Astra Serif" w:cs="Times New Roman"/>
          <w:sz w:val="28"/>
          <w:szCs w:val="28"/>
        </w:rPr>
      </w:pPr>
    </w:p>
    <w:p w:rsidR="00726292" w:rsidRPr="00041429" w:rsidRDefault="00726292" w:rsidP="00726292">
      <w:pPr>
        <w:pStyle w:val="ConsPlusTitle"/>
        <w:widowControl/>
        <w:ind w:firstLine="709"/>
        <w:jc w:val="center"/>
        <w:rPr>
          <w:rFonts w:ascii="PT Astra Serif" w:hAnsi="PT Astra Serif" w:cs="Times New Roman"/>
          <w:sz w:val="28"/>
          <w:szCs w:val="28"/>
        </w:rPr>
      </w:pPr>
    </w:p>
    <w:p w:rsidR="00726292" w:rsidRPr="00041429" w:rsidRDefault="00726292" w:rsidP="00726292">
      <w:pPr>
        <w:pStyle w:val="ConsPlusTitle"/>
        <w:widowControl/>
        <w:ind w:firstLine="709"/>
        <w:jc w:val="center"/>
        <w:rPr>
          <w:rFonts w:ascii="PT Astra Serif" w:hAnsi="PT Astra Serif" w:cs="Times New Roman"/>
          <w:sz w:val="28"/>
          <w:szCs w:val="28"/>
        </w:rPr>
      </w:pPr>
    </w:p>
    <w:p w:rsidR="00726292" w:rsidRPr="00041429" w:rsidRDefault="00726292" w:rsidP="00726292">
      <w:pPr>
        <w:pStyle w:val="ConsPlusTitle"/>
        <w:widowControl/>
        <w:ind w:firstLine="709"/>
        <w:jc w:val="center"/>
        <w:rPr>
          <w:rFonts w:ascii="PT Astra Serif" w:hAnsi="PT Astra Serif" w:cs="Times New Roman"/>
          <w:sz w:val="28"/>
          <w:szCs w:val="28"/>
        </w:rPr>
      </w:pPr>
    </w:p>
    <w:tbl>
      <w:tblPr>
        <w:tblW w:w="0" w:type="auto"/>
        <w:tblLook w:val="01E0"/>
      </w:tblPr>
      <w:tblGrid>
        <w:gridCol w:w="4928"/>
        <w:gridCol w:w="4641"/>
      </w:tblGrid>
      <w:tr w:rsidR="00726292" w:rsidRPr="00041429" w:rsidTr="00517EAE">
        <w:tc>
          <w:tcPr>
            <w:tcW w:w="4928" w:type="dxa"/>
            <w:hideMark/>
          </w:tcPr>
          <w:p w:rsidR="00726292" w:rsidRPr="00041429" w:rsidRDefault="00517EAE" w:rsidP="00D34C9B">
            <w:pPr>
              <w:spacing w:after="0" w:line="240" w:lineRule="auto"/>
              <w:jc w:val="center"/>
              <w:rPr>
                <w:rFonts w:ascii="PT Astra Serif" w:hAnsi="PT Astra Serif" w:cs="Times New Roman"/>
                <w:snapToGrid w:val="0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 w:cs="Times New Roman"/>
                <w:b/>
                <w:bCs/>
                <w:snapToGrid w:val="0"/>
                <w:sz w:val="28"/>
                <w:szCs w:val="28"/>
                <w:lang w:eastAsia="en-US"/>
              </w:rPr>
              <w:t xml:space="preserve"> </w:t>
            </w:r>
            <w:r w:rsidR="00D34C9B">
              <w:rPr>
                <w:rFonts w:ascii="PT Astra Serif" w:hAnsi="PT Astra Serif" w:cs="Times New Roman"/>
                <w:b/>
                <w:bCs/>
                <w:snapToGrid w:val="0"/>
                <w:sz w:val="28"/>
                <w:szCs w:val="28"/>
                <w:lang w:eastAsia="en-US"/>
              </w:rPr>
              <w:t>Г</w:t>
            </w:r>
            <w:r>
              <w:rPr>
                <w:rFonts w:ascii="PT Astra Serif" w:hAnsi="PT Astra Serif" w:cs="Times New Roman"/>
                <w:b/>
                <w:bCs/>
                <w:snapToGrid w:val="0"/>
                <w:sz w:val="28"/>
                <w:szCs w:val="28"/>
                <w:lang w:eastAsia="en-US"/>
              </w:rPr>
              <w:t>лав</w:t>
            </w:r>
            <w:r w:rsidR="00D34C9B">
              <w:rPr>
                <w:rFonts w:ascii="PT Astra Serif" w:hAnsi="PT Astra Serif" w:cs="Times New Roman"/>
                <w:b/>
                <w:bCs/>
                <w:snapToGrid w:val="0"/>
                <w:sz w:val="28"/>
                <w:szCs w:val="28"/>
                <w:lang w:eastAsia="en-US"/>
              </w:rPr>
              <w:t>а</w:t>
            </w:r>
            <w:r>
              <w:rPr>
                <w:rFonts w:ascii="PT Astra Serif" w:hAnsi="PT Astra Serif" w:cs="Times New Roman"/>
                <w:b/>
                <w:bCs/>
                <w:snapToGrid w:val="0"/>
                <w:sz w:val="28"/>
                <w:szCs w:val="28"/>
                <w:lang w:eastAsia="en-US"/>
              </w:rPr>
              <w:t xml:space="preserve"> </w:t>
            </w:r>
            <w:r w:rsidR="00726292" w:rsidRPr="00041429">
              <w:rPr>
                <w:rFonts w:ascii="PT Astra Serif" w:hAnsi="PT Astra Serif" w:cs="Times New Roman"/>
                <w:b/>
                <w:bCs/>
                <w:snapToGrid w:val="0"/>
                <w:sz w:val="28"/>
                <w:szCs w:val="28"/>
                <w:lang w:eastAsia="en-US"/>
              </w:rPr>
              <w:t xml:space="preserve">администрации муниципального образования </w:t>
            </w:r>
            <w:proofErr w:type="spellStart"/>
            <w:r w:rsidR="00726292" w:rsidRPr="00041429">
              <w:rPr>
                <w:rFonts w:ascii="PT Astra Serif" w:hAnsi="PT Astra Serif" w:cs="Times New Roman"/>
                <w:b/>
                <w:bCs/>
                <w:snapToGrid w:val="0"/>
                <w:sz w:val="28"/>
                <w:szCs w:val="28"/>
                <w:lang w:eastAsia="en-US"/>
              </w:rPr>
              <w:t>Кимовский</w:t>
            </w:r>
            <w:proofErr w:type="spellEnd"/>
            <w:r w:rsidR="00726292" w:rsidRPr="00041429">
              <w:rPr>
                <w:rFonts w:ascii="PT Astra Serif" w:hAnsi="PT Astra Serif" w:cs="Times New Roman"/>
                <w:b/>
                <w:bCs/>
                <w:snapToGrid w:val="0"/>
                <w:sz w:val="28"/>
                <w:szCs w:val="28"/>
                <w:lang w:eastAsia="en-US"/>
              </w:rPr>
              <w:t xml:space="preserve"> район</w:t>
            </w:r>
          </w:p>
        </w:tc>
        <w:tc>
          <w:tcPr>
            <w:tcW w:w="4641" w:type="dxa"/>
          </w:tcPr>
          <w:p w:rsidR="00726292" w:rsidRPr="00041429" w:rsidRDefault="00726292">
            <w:pPr>
              <w:spacing w:after="0" w:line="240" w:lineRule="auto"/>
              <w:ind w:firstLine="709"/>
              <w:jc w:val="right"/>
              <w:rPr>
                <w:rFonts w:ascii="PT Astra Serif" w:hAnsi="PT Astra Serif" w:cs="Times New Roman"/>
                <w:b/>
                <w:bCs/>
                <w:snapToGrid w:val="0"/>
                <w:sz w:val="28"/>
                <w:szCs w:val="28"/>
                <w:lang w:eastAsia="en-US"/>
              </w:rPr>
            </w:pPr>
          </w:p>
          <w:p w:rsidR="00517EAE" w:rsidRDefault="00517EAE">
            <w:pPr>
              <w:spacing w:after="0" w:line="240" w:lineRule="auto"/>
              <w:ind w:firstLine="709"/>
              <w:jc w:val="right"/>
              <w:rPr>
                <w:rFonts w:ascii="PT Astra Serif" w:hAnsi="PT Astra Serif" w:cs="Times New Roman"/>
                <w:b/>
                <w:bCs/>
                <w:snapToGrid w:val="0"/>
                <w:sz w:val="28"/>
                <w:szCs w:val="28"/>
                <w:lang w:eastAsia="en-US"/>
              </w:rPr>
            </w:pPr>
          </w:p>
          <w:p w:rsidR="00726292" w:rsidRPr="00041429" w:rsidRDefault="00517EAE" w:rsidP="00E1488C">
            <w:pPr>
              <w:spacing w:after="0" w:line="240" w:lineRule="auto"/>
              <w:ind w:firstLine="709"/>
              <w:jc w:val="center"/>
              <w:rPr>
                <w:rFonts w:ascii="PT Astra Serif" w:hAnsi="PT Astra Serif" w:cs="Times New Roman"/>
                <w:snapToGrid w:val="0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 w:cs="Times New Roman"/>
                <w:b/>
                <w:bCs/>
                <w:snapToGrid w:val="0"/>
                <w:sz w:val="28"/>
                <w:szCs w:val="28"/>
                <w:lang w:eastAsia="en-US"/>
              </w:rPr>
              <w:t xml:space="preserve">    </w:t>
            </w:r>
            <w:r w:rsidR="00201A66">
              <w:rPr>
                <w:rFonts w:ascii="PT Astra Serif" w:hAnsi="PT Astra Serif" w:cs="Times New Roman"/>
                <w:b/>
                <w:bCs/>
                <w:snapToGrid w:val="0"/>
                <w:sz w:val="28"/>
                <w:szCs w:val="28"/>
                <w:lang w:eastAsia="en-US"/>
              </w:rPr>
              <w:t xml:space="preserve">                    </w:t>
            </w:r>
            <w:r>
              <w:rPr>
                <w:rFonts w:ascii="PT Astra Serif" w:hAnsi="PT Astra Serif" w:cs="Times New Roman"/>
                <w:b/>
                <w:bCs/>
                <w:snapToGrid w:val="0"/>
                <w:sz w:val="28"/>
                <w:szCs w:val="28"/>
                <w:lang w:eastAsia="en-US"/>
              </w:rPr>
              <w:t xml:space="preserve">   </w:t>
            </w:r>
            <w:r w:rsidR="00D34C9B">
              <w:rPr>
                <w:rFonts w:ascii="PT Astra Serif" w:hAnsi="PT Astra Serif" w:cs="Times New Roman"/>
                <w:b/>
                <w:bCs/>
                <w:snapToGrid w:val="0"/>
                <w:sz w:val="28"/>
                <w:szCs w:val="28"/>
                <w:lang w:eastAsia="en-US"/>
              </w:rPr>
              <w:t>Е</w:t>
            </w:r>
            <w:r>
              <w:rPr>
                <w:rFonts w:ascii="PT Astra Serif" w:hAnsi="PT Astra Serif" w:cs="Times New Roman"/>
                <w:b/>
                <w:bCs/>
                <w:snapToGrid w:val="0"/>
                <w:sz w:val="28"/>
                <w:szCs w:val="28"/>
                <w:lang w:eastAsia="en-US"/>
              </w:rPr>
              <w:t xml:space="preserve">.В. </w:t>
            </w:r>
            <w:r w:rsidR="00E1488C">
              <w:rPr>
                <w:rFonts w:ascii="PT Astra Serif" w:hAnsi="PT Astra Serif" w:cs="Times New Roman"/>
                <w:b/>
                <w:bCs/>
                <w:snapToGrid w:val="0"/>
                <w:sz w:val="28"/>
                <w:szCs w:val="28"/>
                <w:lang w:eastAsia="en-US"/>
              </w:rPr>
              <w:t>Захаров</w:t>
            </w:r>
          </w:p>
        </w:tc>
      </w:tr>
    </w:tbl>
    <w:p w:rsidR="00726292" w:rsidRPr="00041429" w:rsidRDefault="00726292" w:rsidP="006A37F8">
      <w:pPr>
        <w:pStyle w:val="ConsPlusNormal"/>
        <w:spacing w:line="276" w:lineRule="auto"/>
        <w:outlineLvl w:val="0"/>
        <w:rPr>
          <w:rFonts w:ascii="PT Astra Serif" w:hAnsi="PT Astra Serif" w:cs="Times New Roman"/>
          <w:sz w:val="28"/>
          <w:szCs w:val="28"/>
        </w:rPr>
      </w:pPr>
    </w:p>
    <w:p w:rsidR="00C65F46" w:rsidRPr="00041429" w:rsidRDefault="00C65F46" w:rsidP="00A5758D">
      <w:pPr>
        <w:pStyle w:val="ConsPlusNormal"/>
        <w:spacing w:line="276" w:lineRule="auto"/>
        <w:jc w:val="right"/>
        <w:outlineLvl w:val="0"/>
        <w:rPr>
          <w:rFonts w:ascii="PT Astra Serif" w:hAnsi="PT Astra Serif"/>
          <w:sz w:val="28"/>
          <w:szCs w:val="28"/>
        </w:rPr>
      </w:pPr>
    </w:p>
    <w:p w:rsidR="00C65F46" w:rsidRPr="00041429" w:rsidRDefault="00C65F46" w:rsidP="00A5758D">
      <w:pPr>
        <w:pStyle w:val="ConsPlusNormal"/>
        <w:spacing w:line="276" w:lineRule="auto"/>
        <w:jc w:val="right"/>
        <w:outlineLvl w:val="0"/>
        <w:rPr>
          <w:rFonts w:ascii="PT Astra Serif" w:hAnsi="PT Astra Serif"/>
          <w:sz w:val="28"/>
          <w:szCs w:val="28"/>
        </w:rPr>
      </w:pPr>
    </w:p>
    <w:p w:rsidR="00C65F46" w:rsidRPr="00041429" w:rsidRDefault="00C65F46" w:rsidP="00A5758D">
      <w:pPr>
        <w:pStyle w:val="ConsPlusNormal"/>
        <w:spacing w:line="276" w:lineRule="auto"/>
        <w:jc w:val="right"/>
        <w:outlineLvl w:val="0"/>
        <w:rPr>
          <w:rFonts w:ascii="PT Astra Serif" w:hAnsi="PT Astra Serif"/>
          <w:sz w:val="28"/>
          <w:szCs w:val="28"/>
        </w:rPr>
      </w:pPr>
    </w:p>
    <w:p w:rsidR="00C65F46" w:rsidRPr="00041429" w:rsidRDefault="00C65F46" w:rsidP="00A5758D">
      <w:pPr>
        <w:pStyle w:val="ConsPlusNormal"/>
        <w:spacing w:line="276" w:lineRule="auto"/>
        <w:jc w:val="right"/>
        <w:outlineLvl w:val="0"/>
        <w:rPr>
          <w:rFonts w:ascii="PT Astra Serif" w:hAnsi="PT Astra Serif"/>
          <w:sz w:val="28"/>
          <w:szCs w:val="28"/>
        </w:rPr>
      </w:pPr>
    </w:p>
    <w:p w:rsidR="00C65F46" w:rsidRPr="00041429" w:rsidRDefault="00C65F46" w:rsidP="00B17760">
      <w:pPr>
        <w:pStyle w:val="ConsPlusNormal"/>
        <w:spacing w:line="276" w:lineRule="auto"/>
        <w:outlineLvl w:val="0"/>
        <w:rPr>
          <w:rFonts w:ascii="PT Astra Serif" w:hAnsi="PT Astra Serif"/>
          <w:sz w:val="28"/>
          <w:szCs w:val="28"/>
        </w:rPr>
      </w:pPr>
    </w:p>
    <w:p w:rsidR="008E549C" w:rsidRDefault="008E549C" w:rsidP="00A5758D">
      <w:pPr>
        <w:pStyle w:val="ConsPlusNormal"/>
        <w:spacing w:line="276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E549C" w:rsidRDefault="008E549C" w:rsidP="00A5758D">
      <w:pPr>
        <w:pStyle w:val="ConsPlusNormal"/>
        <w:spacing w:line="276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E549C" w:rsidRDefault="008E549C" w:rsidP="00A5758D">
      <w:pPr>
        <w:pStyle w:val="ConsPlusNormal"/>
        <w:spacing w:line="276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E549C" w:rsidRDefault="008E549C" w:rsidP="00A5758D">
      <w:pPr>
        <w:pStyle w:val="ConsPlusNormal"/>
        <w:spacing w:line="276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E549C" w:rsidRDefault="008E549C" w:rsidP="00227DC8">
      <w:pPr>
        <w:pStyle w:val="ConsPlusNormal"/>
        <w:spacing w:line="276" w:lineRule="auto"/>
        <w:outlineLvl w:val="0"/>
        <w:rPr>
          <w:rFonts w:ascii="Times New Roman" w:hAnsi="Times New Roman" w:cs="Times New Roman"/>
          <w:sz w:val="28"/>
          <w:szCs w:val="28"/>
        </w:rPr>
      </w:pPr>
    </w:p>
    <w:sectPr w:rsidR="008E549C" w:rsidSect="00A2124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7A34" w:rsidRDefault="00CB7A34" w:rsidP="00063103">
      <w:pPr>
        <w:spacing w:after="0" w:line="240" w:lineRule="auto"/>
      </w:pPr>
      <w:r>
        <w:separator/>
      </w:r>
    </w:p>
  </w:endnote>
  <w:endnote w:type="continuationSeparator" w:id="0">
    <w:p w:rsidR="00CB7A34" w:rsidRDefault="00CB7A34" w:rsidP="000631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E2E" w:rsidRDefault="00DF5E2E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E2E" w:rsidRDefault="00DF5E2E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E2E" w:rsidRDefault="00DF5E2E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7A34" w:rsidRDefault="00CB7A34" w:rsidP="00063103">
      <w:pPr>
        <w:spacing w:after="0" w:line="240" w:lineRule="auto"/>
      </w:pPr>
      <w:r>
        <w:separator/>
      </w:r>
    </w:p>
  </w:footnote>
  <w:footnote w:type="continuationSeparator" w:id="0">
    <w:p w:rsidR="00CB7A34" w:rsidRDefault="00CB7A34" w:rsidP="000631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E2E" w:rsidRDefault="00DF5E2E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238737"/>
      <w:docPartObj>
        <w:docPartGallery w:val="Page Numbers (Top of Page)"/>
        <w:docPartUnique/>
      </w:docPartObj>
    </w:sdtPr>
    <w:sdtContent>
      <w:p w:rsidR="00DF5E2E" w:rsidRDefault="00090D37">
        <w:pPr>
          <w:pStyle w:val="a5"/>
          <w:jc w:val="center"/>
        </w:pPr>
        <w:fldSimple w:instr=" PAGE   \* MERGEFORMAT ">
          <w:r w:rsidR="00A21247">
            <w:rPr>
              <w:noProof/>
            </w:rPr>
            <w:t>2</w:t>
          </w:r>
        </w:fldSimple>
      </w:p>
    </w:sdtContent>
  </w:sdt>
  <w:p w:rsidR="00DF5E2E" w:rsidRDefault="00DF5E2E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E2E" w:rsidRDefault="00DF5E2E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34818"/>
  </w:hdrShapeDefaults>
  <w:footnotePr>
    <w:footnote w:id="-1"/>
    <w:footnote w:id="0"/>
  </w:footnotePr>
  <w:endnotePr>
    <w:endnote w:id="-1"/>
    <w:endnote w:id="0"/>
  </w:endnotePr>
  <w:compat/>
  <w:rsids>
    <w:rsidRoot w:val="00F01786"/>
    <w:rsid w:val="00014EB8"/>
    <w:rsid w:val="00030730"/>
    <w:rsid w:val="00041429"/>
    <w:rsid w:val="00063103"/>
    <w:rsid w:val="00071F82"/>
    <w:rsid w:val="00090D37"/>
    <w:rsid w:val="000A42FB"/>
    <w:rsid w:val="000A6F71"/>
    <w:rsid w:val="000D54C4"/>
    <w:rsid w:val="000D579B"/>
    <w:rsid w:val="000E11A9"/>
    <w:rsid w:val="00112516"/>
    <w:rsid w:val="00131038"/>
    <w:rsid w:val="00131940"/>
    <w:rsid w:val="00135118"/>
    <w:rsid w:val="00171AC4"/>
    <w:rsid w:val="001A1974"/>
    <w:rsid w:val="001B13FA"/>
    <w:rsid w:val="001C1AA3"/>
    <w:rsid w:val="001E1362"/>
    <w:rsid w:val="001E53A8"/>
    <w:rsid w:val="001E7174"/>
    <w:rsid w:val="00201A66"/>
    <w:rsid w:val="00220081"/>
    <w:rsid w:val="00227DC8"/>
    <w:rsid w:val="002429EF"/>
    <w:rsid w:val="002434A0"/>
    <w:rsid w:val="00250D0E"/>
    <w:rsid w:val="00251913"/>
    <w:rsid w:val="002637DE"/>
    <w:rsid w:val="00283403"/>
    <w:rsid w:val="00290794"/>
    <w:rsid w:val="002916EB"/>
    <w:rsid w:val="002A22B9"/>
    <w:rsid w:val="002D4465"/>
    <w:rsid w:val="002D52F9"/>
    <w:rsid w:val="002E0539"/>
    <w:rsid w:val="002E1D52"/>
    <w:rsid w:val="00302A7E"/>
    <w:rsid w:val="003112E7"/>
    <w:rsid w:val="00314697"/>
    <w:rsid w:val="00316B77"/>
    <w:rsid w:val="00345CBF"/>
    <w:rsid w:val="00371EFF"/>
    <w:rsid w:val="00376F22"/>
    <w:rsid w:val="003B1845"/>
    <w:rsid w:val="003B2CFC"/>
    <w:rsid w:val="003C3739"/>
    <w:rsid w:val="003C51A7"/>
    <w:rsid w:val="003D6250"/>
    <w:rsid w:val="003E5F99"/>
    <w:rsid w:val="0042373C"/>
    <w:rsid w:val="00443918"/>
    <w:rsid w:val="00454CD9"/>
    <w:rsid w:val="00462B11"/>
    <w:rsid w:val="004638FB"/>
    <w:rsid w:val="00477AE7"/>
    <w:rsid w:val="0048153C"/>
    <w:rsid w:val="004A79D0"/>
    <w:rsid w:val="004B2D3A"/>
    <w:rsid w:val="004D5E34"/>
    <w:rsid w:val="00504991"/>
    <w:rsid w:val="00517EAE"/>
    <w:rsid w:val="00520524"/>
    <w:rsid w:val="00580C45"/>
    <w:rsid w:val="005B37B9"/>
    <w:rsid w:val="005B4986"/>
    <w:rsid w:val="005C1768"/>
    <w:rsid w:val="005C5F54"/>
    <w:rsid w:val="005D33D6"/>
    <w:rsid w:val="00620ACC"/>
    <w:rsid w:val="00623B86"/>
    <w:rsid w:val="006272EC"/>
    <w:rsid w:val="00640968"/>
    <w:rsid w:val="00665E68"/>
    <w:rsid w:val="00684891"/>
    <w:rsid w:val="006870D7"/>
    <w:rsid w:val="00692BE1"/>
    <w:rsid w:val="00694955"/>
    <w:rsid w:val="006A37F8"/>
    <w:rsid w:val="006D7E5C"/>
    <w:rsid w:val="006E3701"/>
    <w:rsid w:val="006E4032"/>
    <w:rsid w:val="006E7638"/>
    <w:rsid w:val="007231F8"/>
    <w:rsid w:val="007253EA"/>
    <w:rsid w:val="00726292"/>
    <w:rsid w:val="0073302C"/>
    <w:rsid w:val="007568E9"/>
    <w:rsid w:val="00762020"/>
    <w:rsid w:val="00784257"/>
    <w:rsid w:val="007A2F3D"/>
    <w:rsid w:val="007B44B0"/>
    <w:rsid w:val="007C3CD0"/>
    <w:rsid w:val="007D23D7"/>
    <w:rsid w:val="007D4837"/>
    <w:rsid w:val="007E25ED"/>
    <w:rsid w:val="007F2B47"/>
    <w:rsid w:val="008025AE"/>
    <w:rsid w:val="008238AB"/>
    <w:rsid w:val="008325DD"/>
    <w:rsid w:val="00841753"/>
    <w:rsid w:val="00855A34"/>
    <w:rsid w:val="0088028A"/>
    <w:rsid w:val="00884EAF"/>
    <w:rsid w:val="008933D4"/>
    <w:rsid w:val="008A5E1F"/>
    <w:rsid w:val="008A7B50"/>
    <w:rsid w:val="008E0379"/>
    <w:rsid w:val="008E549C"/>
    <w:rsid w:val="00904EC0"/>
    <w:rsid w:val="009249FC"/>
    <w:rsid w:val="00925663"/>
    <w:rsid w:val="00943F59"/>
    <w:rsid w:val="00951771"/>
    <w:rsid w:val="00952E40"/>
    <w:rsid w:val="009655DD"/>
    <w:rsid w:val="009823DE"/>
    <w:rsid w:val="00990E0C"/>
    <w:rsid w:val="009C60B2"/>
    <w:rsid w:val="009F719E"/>
    <w:rsid w:val="00A014A4"/>
    <w:rsid w:val="00A03029"/>
    <w:rsid w:val="00A060B2"/>
    <w:rsid w:val="00A15E1F"/>
    <w:rsid w:val="00A21247"/>
    <w:rsid w:val="00A26235"/>
    <w:rsid w:val="00A472F5"/>
    <w:rsid w:val="00A4745B"/>
    <w:rsid w:val="00A474A3"/>
    <w:rsid w:val="00A5758D"/>
    <w:rsid w:val="00A81248"/>
    <w:rsid w:val="00AA479C"/>
    <w:rsid w:val="00AF052B"/>
    <w:rsid w:val="00B045A0"/>
    <w:rsid w:val="00B057C2"/>
    <w:rsid w:val="00B17760"/>
    <w:rsid w:val="00B2799F"/>
    <w:rsid w:val="00B52FC0"/>
    <w:rsid w:val="00B71E37"/>
    <w:rsid w:val="00BA0A0B"/>
    <w:rsid w:val="00BE289B"/>
    <w:rsid w:val="00BE3CFE"/>
    <w:rsid w:val="00C135D6"/>
    <w:rsid w:val="00C35F5F"/>
    <w:rsid w:val="00C51604"/>
    <w:rsid w:val="00C65F46"/>
    <w:rsid w:val="00CA455B"/>
    <w:rsid w:val="00CB218A"/>
    <w:rsid w:val="00CB5324"/>
    <w:rsid w:val="00CB722A"/>
    <w:rsid w:val="00CB7A34"/>
    <w:rsid w:val="00CF71B1"/>
    <w:rsid w:val="00D2093D"/>
    <w:rsid w:val="00D22E1B"/>
    <w:rsid w:val="00D34C9B"/>
    <w:rsid w:val="00D43CDA"/>
    <w:rsid w:val="00D520BE"/>
    <w:rsid w:val="00D566FF"/>
    <w:rsid w:val="00D626A5"/>
    <w:rsid w:val="00D70B5E"/>
    <w:rsid w:val="00D948B6"/>
    <w:rsid w:val="00DA490A"/>
    <w:rsid w:val="00DA5EFD"/>
    <w:rsid w:val="00DB116E"/>
    <w:rsid w:val="00DC4494"/>
    <w:rsid w:val="00DF5E2E"/>
    <w:rsid w:val="00DF74DD"/>
    <w:rsid w:val="00E1488C"/>
    <w:rsid w:val="00E15052"/>
    <w:rsid w:val="00E410E0"/>
    <w:rsid w:val="00E54611"/>
    <w:rsid w:val="00E6132F"/>
    <w:rsid w:val="00E70F03"/>
    <w:rsid w:val="00E93AFB"/>
    <w:rsid w:val="00EA32A0"/>
    <w:rsid w:val="00EC2B3B"/>
    <w:rsid w:val="00ED70BC"/>
    <w:rsid w:val="00EE5D50"/>
    <w:rsid w:val="00EF564A"/>
    <w:rsid w:val="00EF5A39"/>
    <w:rsid w:val="00F01786"/>
    <w:rsid w:val="00F1766A"/>
    <w:rsid w:val="00F30C6E"/>
    <w:rsid w:val="00F42E18"/>
    <w:rsid w:val="00F86916"/>
    <w:rsid w:val="00FB5897"/>
    <w:rsid w:val="00FC7F3B"/>
    <w:rsid w:val="00FD7349"/>
    <w:rsid w:val="00FE6A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E37"/>
    <w:rPr>
      <w:rFonts w:eastAsiaTheme="minorEastAsia"/>
      <w:lang w:eastAsia="ru-RU"/>
    </w:rPr>
  </w:style>
  <w:style w:type="paragraph" w:styleId="2">
    <w:name w:val="heading 2"/>
    <w:basedOn w:val="a"/>
    <w:link w:val="20"/>
    <w:uiPriority w:val="9"/>
    <w:qFormat/>
    <w:rsid w:val="00B71E3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F0178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0178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qFormat/>
    <w:rsid w:val="00F0178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0178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71E3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B71E37"/>
    <w:rPr>
      <w:color w:val="0000FF"/>
      <w:u w:val="single"/>
    </w:rPr>
  </w:style>
  <w:style w:type="table" w:styleId="a4">
    <w:name w:val="Table Grid"/>
    <w:basedOn w:val="a1"/>
    <w:uiPriority w:val="59"/>
    <w:rsid w:val="00B52F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631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63103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0631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63103"/>
    <w:rPr>
      <w:rFonts w:eastAsiaTheme="minorEastAsia"/>
      <w:lang w:eastAsia="ru-RU"/>
    </w:rPr>
  </w:style>
  <w:style w:type="paragraph" w:styleId="a9">
    <w:name w:val="List Paragraph"/>
    <w:basedOn w:val="a"/>
    <w:uiPriority w:val="34"/>
    <w:qFormat/>
    <w:rsid w:val="008E549C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316B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16B77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ConsPlusNormal0">
    <w:name w:val="ConsPlusNormal Знак"/>
    <w:link w:val="ConsPlusNormal"/>
    <w:locked/>
    <w:rsid w:val="00D34C9B"/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44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Relationship Id="rId27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B0EA65-D9B6-4C22-9814-1F20C94A29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3105</TotalTime>
  <Pages>1</Pages>
  <Words>416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Novikova</dc:creator>
  <cp:keywords/>
  <dc:description/>
  <cp:lastModifiedBy>Pronichkina</cp:lastModifiedBy>
  <cp:revision>42</cp:revision>
  <cp:lastPrinted>2021-06-07T09:04:00Z</cp:lastPrinted>
  <dcterms:created xsi:type="dcterms:W3CDTF">2019-05-14T08:50:00Z</dcterms:created>
  <dcterms:modified xsi:type="dcterms:W3CDTF">2021-06-07T09:05:00Z</dcterms:modified>
</cp:coreProperties>
</file>