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40" w:rsidRPr="0080672C" w:rsidRDefault="002D7840" w:rsidP="002D7840">
      <w:pPr>
        <w:ind w:firstLine="709"/>
        <w:jc w:val="center"/>
        <w:rPr>
          <w:b/>
        </w:rPr>
      </w:pPr>
      <w:r w:rsidRPr="0080672C">
        <w:rPr>
          <w:b/>
          <w:lang w:eastAsia="ru-RU"/>
        </w:rPr>
        <w:t xml:space="preserve">Сведения о достижении значений показателей муниципальной программы </w:t>
      </w:r>
      <w:r w:rsidRPr="0080672C">
        <w:rPr>
          <w:b/>
        </w:rPr>
        <w:t>«</w:t>
      </w:r>
      <w:r w:rsidRPr="0080672C">
        <w:rPr>
          <w:b/>
          <w:lang w:eastAsia="ru-RU"/>
        </w:rPr>
        <w:t>Информатизация муниципального образования Кимовский район на 2017-202</w:t>
      </w:r>
      <w:r>
        <w:rPr>
          <w:b/>
          <w:lang w:eastAsia="ru-RU"/>
        </w:rPr>
        <w:t>4</w:t>
      </w:r>
      <w:r w:rsidRPr="0080672C">
        <w:rPr>
          <w:b/>
          <w:lang w:eastAsia="ru-RU"/>
        </w:rPr>
        <w:t xml:space="preserve"> годы» </w:t>
      </w:r>
      <w:bookmarkStart w:id="0" w:name="_GoBack"/>
      <w:r w:rsidRPr="0080672C">
        <w:rPr>
          <w:b/>
        </w:rPr>
        <w:t xml:space="preserve">за </w:t>
      </w:r>
      <w:r>
        <w:rPr>
          <w:b/>
        </w:rPr>
        <w:t xml:space="preserve">1 квартал </w:t>
      </w:r>
      <w:r w:rsidRPr="0080672C">
        <w:rPr>
          <w:b/>
        </w:rPr>
        <w:t>20</w:t>
      </w:r>
      <w:r>
        <w:rPr>
          <w:b/>
        </w:rPr>
        <w:t>20</w:t>
      </w:r>
      <w:r w:rsidRPr="0080672C">
        <w:rPr>
          <w:b/>
        </w:rPr>
        <w:t xml:space="preserve"> год</w:t>
      </w:r>
      <w:r>
        <w:rPr>
          <w:b/>
        </w:rPr>
        <w:t>а</w:t>
      </w:r>
    </w:p>
    <w:bookmarkEnd w:id="0"/>
    <w:p w:rsidR="003D6CD6" w:rsidRPr="00262DAE" w:rsidRDefault="003D6CD6" w:rsidP="003D6CD6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0" w:type="auto"/>
        <w:jc w:val="center"/>
        <w:tblLayout w:type="fixed"/>
        <w:tblLook w:val="04A0"/>
      </w:tblPr>
      <w:tblGrid>
        <w:gridCol w:w="634"/>
        <w:gridCol w:w="5428"/>
        <w:gridCol w:w="1417"/>
        <w:gridCol w:w="1601"/>
        <w:gridCol w:w="1234"/>
        <w:gridCol w:w="1276"/>
        <w:gridCol w:w="3196"/>
      </w:tblGrid>
      <w:tr w:rsidR="003D6CD6" w:rsidRPr="005105E1" w:rsidTr="005105E1">
        <w:trPr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№</w:t>
            </w:r>
          </w:p>
          <w:p w:rsidR="003D6CD6" w:rsidRPr="005105E1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05E1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105E1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5105E1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5105E1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показателей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5105E1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5105E1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Значения показателей муниципальной программы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6CD6" w:rsidRPr="005105E1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Обоснование отклонений значений показателя на конец отчетного периода</w:t>
            </w:r>
          </w:p>
        </w:tc>
      </w:tr>
      <w:tr w:rsidR="003D6CD6" w:rsidRPr="005105E1" w:rsidTr="005105E1">
        <w:trPr>
          <w:jc w:val="center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5105E1" w:rsidRDefault="003D6CD6" w:rsidP="003D6CD6">
            <w:pPr>
              <w:jc w:val="center"/>
              <w:rPr>
                <w:rFonts w:eastAsia="Times New Roman"/>
                <w:b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 xml:space="preserve">период, предшествующий </w:t>
            </w:r>
            <w:proofErr w:type="gramStart"/>
            <w:r w:rsidRPr="005105E1">
              <w:rPr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5105E1" w:rsidRDefault="003D6CD6" w:rsidP="003D6CD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31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D6CD6" w:rsidRPr="005105E1" w:rsidRDefault="003D6CD6" w:rsidP="003D6CD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D6CD6" w:rsidRPr="005105E1" w:rsidTr="005105E1">
        <w:trPr>
          <w:jc w:val="center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D6" w:rsidRPr="005105E1" w:rsidRDefault="003D6CD6" w:rsidP="003D6CD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D6CD6" w:rsidRPr="005105E1" w:rsidTr="00510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34" w:type="dxa"/>
            <w:vAlign w:val="center"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8" w:type="dxa"/>
            <w:vAlign w:val="center"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1" w:type="dxa"/>
            <w:vAlign w:val="center"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4" w:type="dxa"/>
            <w:vAlign w:val="center"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6" w:type="dxa"/>
            <w:vAlign w:val="center"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5105E1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Доля муниципальных учреждений, имеющих широкополосный доступ к сети "Интернет" со скоростью доступа не ниже 10 Мбит/с, в среднем по Кимовскому району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5105E1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Количество муниципальных услуг, оказываемых органами местного самоуправления Кимовского района в электронном виде с использованием портала государственных (муниципальных)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94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5105E1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Доля государственных и муниципальных услуг, предоставляемых посредством Региональной системы межведомственного электронного взаимодействия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85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80672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Реализация на региональном уровне</w:t>
            </w: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5105E1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94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5105E1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Доля граждан Тульской области старше 14 лет, имеющих подтвержденный </w:t>
            </w:r>
            <w:proofErr w:type="spellStart"/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аккаунт</w:t>
            </w:r>
            <w:proofErr w:type="spellEnd"/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ЕСИА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60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5105E1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60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5105E1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сотрудников Администрации, прошедших обучение работе с информационными системами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60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5105E1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автоматизированных рабочих мест в Администрации, на которых производится обработка информации ограниченного распространения, соответствующих требованиям нормативных документов в области информационной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5105E1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отечественных товаров и услуг в объеме внутреннего рынка информационных и телекоммуникационных технологий, более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65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5105E1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размещенных заказов на поставки товаров, выполнение работ и оказание услуг для государственных и муниципальных нужд самоуправления с использованием электронных торговых площадок в общем объеме размещаемых заказов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85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5105E1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Количество обращений граждан, выполненных с нарушением сроков исполнения, не более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5105E1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Доля структурных подразделений администрации МО Кимовский район, осуществляющих обмен электронными образами документов с органами исполнительной власти Тульской области с использованием системы электронного документооборота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5105E1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Доля защищенных рабочих станций/серверов в структурных подразделениях администрации муниципального образования Кимовский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6CD6" w:rsidRPr="00262DAE" w:rsidRDefault="003D6CD6" w:rsidP="003D6CD6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79100A" w:rsidRPr="0004361D" w:rsidRDefault="0079100A" w:rsidP="00C667F5">
      <w:pPr>
        <w:ind w:firstLine="567"/>
        <w:jc w:val="both"/>
        <w:rPr>
          <w:lang w:eastAsia="ru-RU"/>
        </w:rPr>
      </w:pPr>
      <w:r w:rsidRPr="0004361D">
        <w:rPr>
          <w:lang w:eastAsia="ru-RU"/>
        </w:rPr>
        <w:t xml:space="preserve">Оценка эффективности реализации муниципальной программы по степени достижения показателей составляет </w:t>
      </w:r>
      <w:r w:rsidR="0004361D" w:rsidRPr="0004361D">
        <w:rPr>
          <w:lang w:eastAsia="ru-RU"/>
        </w:rPr>
        <w:t>77</w:t>
      </w:r>
      <w:r w:rsidRPr="0004361D">
        <w:rPr>
          <w:lang w:eastAsia="ru-RU"/>
        </w:rPr>
        <w:t xml:space="preserve">%. Итоги реализации муниципальной программы </w:t>
      </w:r>
      <w:r w:rsidR="00437E29">
        <w:t>1</w:t>
      </w:r>
      <w:r w:rsidR="00437E29" w:rsidRPr="004C4586">
        <w:t xml:space="preserve"> квартал 2020 года</w:t>
      </w:r>
      <w:r w:rsidR="00B03C32" w:rsidRPr="0004361D">
        <w:rPr>
          <w:lang w:eastAsia="ru-RU"/>
        </w:rPr>
        <w:t xml:space="preserve"> </w:t>
      </w:r>
      <w:r w:rsidRPr="0004361D">
        <w:rPr>
          <w:lang w:eastAsia="ru-RU"/>
        </w:rPr>
        <w:t>признаются положительными</w:t>
      </w:r>
      <w:r w:rsidR="00BE3CEA" w:rsidRPr="0004361D">
        <w:rPr>
          <w:lang w:eastAsia="ru-RU"/>
        </w:rPr>
        <w:t>.</w:t>
      </w:r>
    </w:p>
    <w:p w:rsidR="00560A40" w:rsidRDefault="00560A40" w:rsidP="00445D92">
      <w:pPr>
        <w:ind w:firstLine="709"/>
        <w:jc w:val="both"/>
        <w:rPr>
          <w:lang w:eastAsia="ru-RU"/>
        </w:rPr>
      </w:pPr>
    </w:p>
    <w:sectPr w:rsidR="00560A40" w:rsidSect="0004361D">
      <w:headerReference w:type="default" r:id="rId7"/>
      <w:pgSz w:w="16838" w:h="11906" w:orient="landscape" w:code="9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CBB" w:rsidRDefault="00E80CBB" w:rsidP="008924FA">
      <w:r>
        <w:separator/>
      </w:r>
    </w:p>
  </w:endnote>
  <w:endnote w:type="continuationSeparator" w:id="0">
    <w:p w:rsidR="00E80CBB" w:rsidRDefault="00E80CBB" w:rsidP="00892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CBB" w:rsidRDefault="00E80CBB" w:rsidP="008924FA">
      <w:r>
        <w:separator/>
      </w:r>
    </w:p>
  </w:footnote>
  <w:footnote w:type="continuationSeparator" w:id="0">
    <w:p w:rsidR="00E80CBB" w:rsidRDefault="00E80CBB" w:rsidP="00892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07317"/>
      <w:docPartObj>
        <w:docPartGallery w:val="Page Numbers (Top of Page)"/>
        <w:docPartUnique/>
      </w:docPartObj>
    </w:sdtPr>
    <w:sdtContent>
      <w:p w:rsidR="0004361D" w:rsidRDefault="00E54582">
        <w:pPr>
          <w:pStyle w:val="a6"/>
          <w:jc w:val="center"/>
        </w:pPr>
        <w:fldSimple w:instr=" PAGE   \* MERGEFORMAT ">
          <w:r w:rsidR="00437E29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D536B"/>
    <w:multiLevelType w:val="hybridMultilevel"/>
    <w:tmpl w:val="F93AB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338AF"/>
    <w:rsid w:val="0000506B"/>
    <w:rsid w:val="000101D2"/>
    <w:rsid w:val="00023179"/>
    <w:rsid w:val="00033275"/>
    <w:rsid w:val="00037F7F"/>
    <w:rsid w:val="0004361D"/>
    <w:rsid w:val="0006080B"/>
    <w:rsid w:val="00060E8F"/>
    <w:rsid w:val="00061C3C"/>
    <w:rsid w:val="00070DAE"/>
    <w:rsid w:val="000818A0"/>
    <w:rsid w:val="00085EE3"/>
    <w:rsid w:val="00096B86"/>
    <w:rsid w:val="000A7483"/>
    <w:rsid w:val="000B4751"/>
    <w:rsid w:val="000E45B9"/>
    <w:rsid w:val="0010094A"/>
    <w:rsid w:val="00106723"/>
    <w:rsid w:val="00136570"/>
    <w:rsid w:val="00181675"/>
    <w:rsid w:val="001819DC"/>
    <w:rsid w:val="001930BD"/>
    <w:rsid w:val="001A761D"/>
    <w:rsid w:val="001B3535"/>
    <w:rsid w:val="001C1948"/>
    <w:rsid w:val="002076E7"/>
    <w:rsid w:val="00214CCE"/>
    <w:rsid w:val="00222851"/>
    <w:rsid w:val="002355B9"/>
    <w:rsid w:val="002600AE"/>
    <w:rsid w:val="00261F85"/>
    <w:rsid w:val="002A50D7"/>
    <w:rsid w:val="002A51AF"/>
    <w:rsid w:val="002A682C"/>
    <w:rsid w:val="002A7378"/>
    <w:rsid w:val="002C6F5E"/>
    <w:rsid w:val="002D7840"/>
    <w:rsid w:val="002E4944"/>
    <w:rsid w:val="002F1B1A"/>
    <w:rsid w:val="003045D8"/>
    <w:rsid w:val="003250BF"/>
    <w:rsid w:val="00326722"/>
    <w:rsid w:val="003431E5"/>
    <w:rsid w:val="00355D66"/>
    <w:rsid w:val="00370982"/>
    <w:rsid w:val="00395BEE"/>
    <w:rsid w:val="003C0533"/>
    <w:rsid w:val="003C5CAB"/>
    <w:rsid w:val="003D27B5"/>
    <w:rsid w:val="003D6CD6"/>
    <w:rsid w:val="003E2843"/>
    <w:rsid w:val="003F0FEE"/>
    <w:rsid w:val="00422CAF"/>
    <w:rsid w:val="00426121"/>
    <w:rsid w:val="004369B8"/>
    <w:rsid w:val="00437E29"/>
    <w:rsid w:val="00445D92"/>
    <w:rsid w:val="00453A2F"/>
    <w:rsid w:val="004565A2"/>
    <w:rsid w:val="00481E33"/>
    <w:rsid w:val="00492EA7"/>
    <w:rsid w:val="004932F8"/>
    <w:rsid w:val="004942E8"/>
    <w:rsid w:val="004C199A"/>
    <w:rsid w:val="004E2318"/>
    <w:rsid w:val="004E7540"/>
    <w:rsid w:val="00505275"/>
    <w:rsid w:val="005105E1"/>
    <w:rsid w:val="00530FB4"/>
    <w:rsid w:val="005346B2"/>
    <w:rsid w:val="00534C17"/>
    <w:rsid w:val="00560A40"/>
    <w:rsid w:val="00576F10"/>
    <w:rsid w:val="00580C3A"/>
    <w:rsid w:val="005A0B37"/>
    <w:rsid w:val="005B4391"/>
    <w:rsid w:val="005D35C6"/>
    <w:rsid w:val="005D41E7"/>
    <w:rsid w:val="005F1B5E"/>
    <w:rsid w:val="006257AD"/>
    <w:rsid w:val="0063388F"/>
    <w:rsid w:val="006814D2"/>
    <w:rsid w:val="006831AE"/>
    <w:rsid w:val="006A40D7"/>
    <w:rsid w:val="006C0688"/>
    <w:rsid w:val="006C51A5"/>
    <w:rsid w:val="006D35C9"/>
    <w:rsid w:val="006E31EB"/>
    <w:rsid w:val="00717CBD"/>
    <w:rsid w:val="00740A06"/>
    <w:rsid w:val="00761065"/>
    <w:rsid w:val="0079100A"/>
    <w:rsid w:val="007B0C69"/>
    <w:rsid w:val="007B4411"/>
    <w:rsid w:val="007E7D87"/>
    <w:rsid w:val="0080672C"/>
    <w:rsid w:val="0081143C"/>
    <w:rsid w:val="00822F17"/>
    <w:rsid w:val="0087673F"/>
    <w:rsid w:val="00883A9C"/>
    <w:rsid w:val="008924FA"/>
    <w:rsid w:val="008A342E"/>
    <w:rsid w:val="008C2E32"/>
    <w:rsid w:val="008C5DE9"/>
    <w:rsid w:val="008D172E"/>
    <w:rsid w:val="00901EBA"/>
    <w:rsid w:val="00903A30"/>
    <w:rsid w:val="0092096D"/>
    <w:rsid w:val="009300A9"/>
    <w:rsid w:val="00932491"/>
    <w:rsid w:val="00933376"/>
    <w:rsid w:val="009420FA"/>
    <w:rsid w:val="00944182"/>
    <w:rsid w:val="00967C0A"/>
    <w:rsid w:val="00982BC6"/>
    <w:rsid w:val="009A634E"/>
    <w:rsid w:val="009C149B"/>
    <w:rsid w:val="009C5AB1"/>
    <w:rsid w:val="009D7EA8"/>
    <w:rsid w:val="009F363B"/>
    <w:rsid w:val="00A06B70"/>
    <w:rsid w:val="00A84E7F"/>
    <w:rsid w:val="00A8675D"/>
    <w:rsid w:val="00A95DEB"/>
    <w:rsid w:val="00AB5273"/>
    <w:rsid w:val="00AB57A6"/>
    <w:rsid w:val="00AD6ADD"/>
    <w:rsid w:val="00AE400B"/>
    <w:rsid w:val="00B03C32"/>
    <w:rsid w:val="00B04813"/>
    <w:rsid w:val="00B04830"/>
    <w:rsid w:val="00B1769E"/>
    <w:rsid w:val="00B3618C"/>
    <w:rsid w:val="00B44D3D"/>
    <w:rsid w:val="00B6092A"/>
    <w:rsid w:val="00B77921"/>
    <w:rsid w:val="00B80A3E"/>
    <w:rsid w:val="00B815B2"/>
    <w:rsid w:val="00B84FC4"/>
    <w:rsid w:val="00B9662B"/>
    <w:rsid w:val="00BA1C6E"/>
    <w:rsid w:val="00BB19DC"/>
    <w:rsid w:val="00BD7985"/>
    <w:rsid w:val="00BE3CEA"/>
    <w:rsid w:val="00BE7979"/>
    <w:rsid w:val="00BF0374"/>
    <w:rsid w:val="00BF29F3"/>
    <w:rsid w:val="00C1246C"/>
    <w:rsid w:val="00C15537"/>
    <w:rsid w:val="00C3425F"/>
    <w:rsid w:val="00C45D5E"/>
    <w:rsid w:val="00C550A3"/>
    <w:rsid w:val="00C56C6C"/>
    <w:rsid w:val="00C61088"/>
    <w:rsid w:val="00C667F5"/>
    <w:rsid w:val="00C81304"/>
    <w:rsid w:val="00CA1447"/>
    <w:rsid w:val="00CB650A"/>
    <w:rsid w:val="00CD5999"/>
    <w:rsid w:val="00CE4890"/>
    <w:rsid w:val="00D10069"/>
    <w:rsid w:val="00D2604C"/>
    <w:rsid w:val="00D36258"/>
    <w:rsid w:val="00D46027"/>
    <w:rsid w:val="00D75E22"/>
    <w:rsid w:val="00D820C0"/>
    <w:rsid w:val="00D93FAC"/>
    <w:rsid w:val="00E23EF0"/>
    <w:rsid w:val="00E2440D"/>
    <w:rsid w:val="00E338AF"/>
    <w:rsid w:val="00E462A2"/>
    <w:rsid w:val="00E54582"/>
    <w:rsid w:val="00E80CBB"/>
    <w:rsid w:val="00E85C1D"/>
    <w:rsid w:val="00E86306"/>
    <w:rsid w:val="00EA291C"/>
    <w:rsid w:val="00EB2CB8"/>
    <w:rsid w:val="00F24BE3"/>
    <w:rsid w:val="00F26FEA"/>
    <w:rsid w:val="00F3424D"/>
    <w:rsid w:val="00F84FD7"/>
    <w:rsid w:val="00FA5B33"/>
    <w:rsid w:val="00FB21C3"/>
    <w:rsid w:val="00FB48F3"/>
    <w:rsid w:val="00FC2FA2"/>
    <w:rsid w:val="00FD7340"/>
    <w:rsid w:val="00FE3250"/>
    <w:rsid w:val="00FF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AF"/>
    <w:pPr>
      <w:ind w:firstLine="0"/>
      <w:jc w:val="left"/>
    </w:pPr>
    <w:rPr>
      <w:rFonts w:eastAsia="Calibri"/>
      <w:szCs w:val="28"/>
    </w:rPr>
  </w:style>
  <w:style w:type="paragraph" w:styleId="1">
    <w:name w:val="heading 1"/>
    <w:basedOn w:val="a"/>
    <w:next w:val="a"/>
    <w:link w:val="10"/>
    <w:qFormat/>
    <w:rsid w:val="008924FA"/>
    <w:pPr>
      <w:keepNext/>
      <w:jc w:val="center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8AF"/>
    <w:rPr>
      <w:rFonts w:ascii="Verdana" w:hAnsi="Verdana" w:hint="default"/>
      <w:b w:val="0"/>
      <w:bCs w:val="0"/>
      <w:color w:val="9B0101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38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8A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924FA"/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924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24FA"/>
    <w:rPr>
      <w:rFonts w:eastAsia="Calibri"/>
      <w:szCs w:val="28"/>
    </w:rPr>
  </w:style>
  <w:style w:type="paragraph" w:styleId="a8">
    <w:name w:val="footer"/>
    <w:basedOn w:val="a"/>
    <w:link w:val="a9"/>
    <w:uiPriority w:val="99"/>
    <w:unhideWhenUsed/>
    <w:rsid w:val="008924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24FA"/>
    <w:rPr>
      <w:rFonts w:eastAsia="Calibri"/>
      <w:szCs w:val="28"/>
    </w:rPr>
  </w:style>
  <w:style w:type="paragraph" w:styleId="aa">
    <w:name w:val="Body Text"/>
    <w:basedOn w:val="a"/>
    <w:link w:val="ab"/>
    <w:rsid w:val="00FF6F17"/>
    <w:pPr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F6F17"/>
    <w:rPr>
      <w:rFonts w:eastAsia="Times New Roman"/>
      <w:b/>
      <w:bCs/>
      <w:szCs w:val="24"/>
      <w:lang w:eastAsia="ru-RU"/>
    </w:rPr>
  </w:style>
  <w:style w:type="table" w:styleId="ac">
    <w:name w:val="Table Grid"/>
    <w:basedOn w:val="a1"/>
    <w:uiPriority w:val="59"/>
    <w:rsid w:val="005105E1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43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AF"/>
    <w:pPr>
      <w:ind w:firstLine="0"/>
      <w:jc w:val="left"/>
    </w:pPr>
    <w:rPr>
      <w:rFonts w:eastAsia="Calibri"/>
      <w:szCs w:val="28"/>
    </w:rPr>
  </w:style>
  <w:style w:type="paragraph" w:styleId="1">
    <w:name w:val="heading 1"/>
    <w:basedOn w:val="a"/>
    <w:next w:val="a"/>
    <w:link w:val="10"/>
    <w:qFormat/>
    <w:rsid w:val="008924FA"/>
    <w:pPr>
      <w:keepNext/>
      <w:jc w:val="center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8AF"/>
    <w:rPr>
      <w:rFonts w:ascii="Verdana" w:hAnsi="Verdana" w:hint="default"/>
      <w:b w:val="0"/>
      <w:bCs w:val="0"/>
      <w:color w:val="9B0101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38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8A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924FA"/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924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24FA"/>
    <w:rPr>
      <w:rFonts w:eastAsia="Calibri"/>
      <w:szCs w:val="28"/>
    </w:rPr>
  </w:style>
  <w:style w:type="paragraph" w:styleId="a8">
    <w:name w:val="footer"/>
    <w:basedOn w:val="a"/>
    <w:link w:val="a9"/>
    <w:uiPriority w:val="99"/>
    <w:unhideWhenUsed/>
    <w:rsid w:val="008924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24FA"/>
    <w:rPr>
      <w:rFonts w:eastAsia="Calibri"/>
      <w:szCs w:val="28"/>
    </w:rPr>
  </w:style>
  <w:style w:type="paragraph" w:styleId="aa">
    <w:name w:val="Body Text"/>
    <w:basedOn w:val="a"/>
    <w:link w:val="ab"/>
    <w:rsid w:val="00FF6F17"/>
    <w:pPr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F6F17"/>
    <w:rPr>
      <w:rFonts w:eastAsia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Парчайкина</dc:creator>
  <cp:lastModifiedBy>kornushin</cp:lastModifiedBy>
  <cp:revision>3</cp:revision>
  <cp:lastPrinted>2019-04-29T08:27:00Z</cp:lastPrinted>
  <dcterms:created xsi:type="dcterms:W3CDTF">2020-05-29T08:46:00Z</dcterms:created>
  <dcterms:modified xsi:type="dcterms:W3CDTF">2020-07-07T06:39:00Z</dcterms:modified>
</cp:coreProperties>
</file>