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45" w:rsidRPr="004F13D3" w:rsidRDefault="00E70D45" w:rsidP="00C2279F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bookmarkStart w:id="0" w:name="Par1177"/>
      <w:bookmarkStart w:id="1" w:name="Par1218"/>
      <w:bookmarkEnd w:id="0"/>
      <w:bookmarkEnd w:id="1"/>
      <w:r w:rsidRPr="004F13D3">
        <w:rPr>
          <w:rFonts w:ascii="PT Astra Serif" w:hAnsi="PT Astra Serif" w:cs="Times New Roman"/>
          <w:b/>
          <w:color w:val="000000"/>
          <w:sz w:val="28"/>
          <w:szCs w:val="28"/>
        </w:rPr>
        <w:t>Сведения</w:t>
      </w:r>
    </w:p>
    <w:p w:rsidR="00E70D45" w:rsidRPr="004F13D3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F13D3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о достижении значений показателей муниципальной программы </w:t>
      </w:r>
    </w:p>
    <w:p w:rsidR="00E70D45" w:rsidRPr="004F13D3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F13D3">
        <w:rPr>
          <w:rFonts w:ascii="PT Astra Serif" w:hAnsi="PT Astra Serif" w:cs="Times New Roman"/>
          <w:b/>
          <w:color w:val="000000"/>
          <w:sz w:val="28"/>
          <w:szCs w:val="28"/>
        </w:rPr>
        <w:t xml:space="preserve">Кимовского района </w:t>
      </w:r>
      <w:r w:rsidR="00B679E5" w:rsidRPr="004F13D3">
        <w:rPr>
          <w:rFonts w:ascii="PT Astra Serif" w:hAnsi="PT Astra Serif" w:cs="Times New Roman"/>
          <w:b/>
          <w:color w:val="000000"/>
          <w:sz w:val="28"/>
          <w:szCs w:val="28"/>
        </w:rPr>
        <w:t>«Развитие образования в муниципальном образовании Кимовский район на 2019-2024 годы»</w:t>
      </w:r>
    </w:p>
    <w:p w:rsidR="00E70D45" w:rsidRPr="004F13D3" w:rsidRDefault="00342057" w:rsidP="00E70D45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hyperlink r:id="rId5" w:history="1">
        <w:r w:rsidR="00172A5A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за </w:t>
        </w:r>
        <w:r w:rsidR="00CC560B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4</w:t>
        </w:r>
        <w:r w:rsidR="002E387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="004F13D3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квартал</w:t>
        </w:r>
        <w:r w:rsidR="00B50055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202</w:t>
        </w:r>
        <w:r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4</w:t>
        </w:r>
        <w:r w:rsidR="00C83250" w:rsidRPr="004F13D3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tbl>
      <w:tblPr>
        <w:tblW w:w="98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567"/>
        <w:gridCol w:w="426"/>
        <w:gridCol w:w="567"/>
        <w:gridCol w:w="141"/>
        <w:gridCol w:w="1134"/>
        <w:gridCol w:w="567"/>
        <w:gridCol w:w="284"/>
        <w:gridCol w:w="567"/>
        <w:gridCol w:w="425"/>
        <w:gridCol w:w="142"/>
        <w:gridCol w:w="283"/>
        <w:gridCol w:w="1796"/>
      </w:tblGrid>
      <w:tr w:rsidR="00630DDF" w:rsidRPr="004F13D3" w:rsidTr="00D04D57">
        <w:trPr>
          <w:trHeight w:val="871"/>
        </w:trPr>
        <w:tc>
          <w:tcPr>
            <w:tcW w:w="568" w:type="dxa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3402" w:type="dxa"/>
            <w:gridSpan w:val="7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96" w:type="dxa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630DDF" w:rsidRPr="004F13D3" w:rsidTr="00D04D57">
        <w:trPr>
          <w:trHeight w:val="370"/>
        </w:trPr>
        <w:tc>
          <w:tcPr>
            <w:tcW w:w="568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отчетному </w:t>
            </w:r>
            <w:hyperlink r:id="rId6" w:anchor="Par1218#Par1218" w:history="1">
              <w:r w:rsidRPr="00B04BE0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5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796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378" w:rsidRPr="004F13D3" w:rsidTr="00D04D57">
        <w:trPr>
          <w:trHeight w:val="188"/>
        </w:trPr>
        <w:tc>
          <w:tcPr>
            <w:tcW w:w="568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3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6" w:type="dxa"/>
            <w:vMerge/>
            <w:vAlign w:val="center"/>
            <w:hideMark/>
          </w:tcPr>
          <w:p w:rsidR="00E70D45" w:rsidRPr="00B04BE0" w:rsidRDefault="00E70D4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378" w:rsidRPr="004F13D3" w:rsidTr="00D04D57">
        <w:trPr>
          <w:trHeight w:val="278"/>
        </w:trPr>
        <w:tc>
          <w:tcPr>
            <w:tcW w:w="568" w:type="dxa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  <w:hideMark/>
          </w:tcPr>
          <w:p w:rsidR="00E70D45" w:rsidRPr="00B04BE0" w:rsidRDefault="00E70D45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0DDF" w:rsidRPr="004F13D3" w:rsidTr="00F33E91">
        <w:trPr>
          <w:trHeight w:val="194"/>
        </w:trPr>
        <w:tc>
          <w:tcPr>
            <w:tcW w:w="568" w:type="dxa"/>
            <w:hideMark/>
          </w:tcPr>
          <w:p w:rsidR="00E70D45" w:rsidRPr="00B04BE0" w:rsidRDefault="00E70D45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08" w:type="dxa"/>
            <w:gridSpan w:val="13"/>
            <w:hideMark/>
          </w:tcPr>
          <w:p w:rsidR="00E70D45" w:rsidRPr="00B04BE0" w:rsidRDefault="00B05A45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E70D45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«Развитие дошкольного образования в муниципальном образовании Кимовский район»</w:t>
            </w:r>
          </w:p>
        </w:tc>
      </w:tr>
      <w:tr w:rsidR="00172A5A" w:rsidRPr="004F13D3" w:rsidTr="00AF7378">
        <w:trPr>
          <w:trHeight w:val="278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2976" w:type="dxa"/>
            <w:gridSpan w:val="2"/>
            <w:hideMark/>
          </w:tcPr>
          <w:p w:rsidR="00172A5A" w:rsidRPr="00B04BE0" w:rsidRDefault="00172A5A" w:rsidP="00B679E5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04BE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FD3F46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gridSpan w:val="3"/>
            <w:hideMark/>
          </w:tcPr>
          <w:p w:rsidR="00172A5A" w:rsidRPr="00B04BE0" w:rsidRDefault="003E31F6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1796" w:type="dxa"/>
          </w:tcPr>
          <w:p w:rsidR="00172A5A" w:rsidRPr="00B04BE0" w:rsidRDefault="003E31F6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160,6</w:t>
            </w:r>
          </w:p>
        </w:tc>
      </w:tr>
      <w:tr w:rsidR="00172A5A" w:rsidRPr="004F13D3" w:rsidTr="00E536B9">
        <w:trPr>
          <w:trHeight w:val="278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hideMark/>
          </w:tcPr>
          <w:p w:rsidR="00172A5A" w:rsidRPr="00B04BE0" w:rsidRDefault="00172A5A" w:rsidP="00B679E5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04BE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172A5A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172A5A" w:rsidRPr="00B04BE0" w:rsidRDefault="00885BF8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172A5A" w:rsidRPr="00B04BE0" w:rsidRDefault="001F6B69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2A5A" w:rsidRPr="004F13D3" w:rsidTr="00AF7378">
        <w:trPr>
          <w:trHeight w:val="2691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172A5A" w:rsidRPr="00B04BE0" w:rsidRDefault="00172A5A" w:rsidP="00B679E5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04BE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FD3F46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95,67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hideMark/>
          </w:tcPr>
          <w:p w:rsidR="00172A5A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100,38</w:t>
            </w:r>
          </w:p>
        </w:tc>
        <w:tc>
          <w:tcPr>
            <w:tcW w:w="1796" w:type="dxa"/>
          </w:tcPr>
          <w:p w:rsidR="00172A5A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100,38</w:t>
            </w:r>
          </w:p>
        </w:tc>
      </w:tr>
      <w:tr w:rsidR="00630DDF" w:rsidRPr="004F13D3" w:rsidTr="00F33E91">
        <w:trPr>
          <w:trHeight w:val="293"/>
        </w:trPr>
        <w:tc>
          <w:tcPr>
            <w:tcW w:w="568" w:type="dxa"/>
            <w:hideMark/>
          </w:tcPr>
          <w:p w:rsidR="00B679E5" w:rsidRPr="00B04BE0" w:rsidRDefault="00B679E5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8" w:type="dxa"/>
            <w:gridSpan w:val="13"/>
            <w:hideMark/>
          </w:tcPr>
          <w:p w:rsidR="00B679E5" w:rsidRPr="00B04BE0" w:rsidRDefault="00B679E5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Подпрограмма 2 «Развитие общего образования в муниципальном образовании </w:t>
            </w: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Кимовский район»</w:t>
            </w:r>
          </w:p>
        </w:tc>
      </w:tr>
      <w:tr w:rsidR="00172A5A" w:rsidRPr="004F13D3" w:rsidTr="00B50055">
        <w:trPr>
          <w:trHeight w:val="293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8468CC" w:rsidP="00172A5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51110E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92" w:type="dxa"/>
            <w:gridSpan w:val="2"/>
          </w:tcPr>
          <w:p w:rsidR="00172A5A" w:rsidRPr="00B04BE0" w:rsidRDefault="00373507" w:rsidP="0051110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95,83</w:t>
            </w:r>
          </w:p>
        </w:tc>
        <w:tc>
          <w:tcPr>
            <w:tcW w:w="2221" w:type="dxa"/>
            <w:gridSpan w:val="3"/>
          </w:tcPr>
          <w:p w:rsidR="00172A5A" w:rsidRPr="00B04BE0" w:rsidRDefault="00373507" w:rsidP="0051110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96,31</w:t>
            </w:r>
          </w:p>
        </w:tc>
      </w:tr>
      <w:tr w:rsidR="00172A5A" w:rsidRPr="004F13D3" w:rsidTr="00B50055">
        <w:trPr>
          <w:trHeight w:val="293"/>
        </w:trPr>
        <w:tc>
          <w:tcPr>
            <w:tcW w:w="568" w:type="dxa"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172A5A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</w:tcPr>
          <w:p w:rsidR="00172A5A" w:rsidRPr="00B04BE0" w:rsidRDefault="00B04263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21" w:type="dxa"/>
            <w:gridSpan w:val="3"/>
          </w:tcPr>
          <w:p w:rsidR="00172A5A" w:rsidRPr="00B04BE0" w:rsidRDefault="00B04263" w:rsidP="00C04B8F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172A5A" w:rsidRPr="004F13D3" w:rsidTr="00B50055">
        <w:trPr>
          <w:trHeight w:val="293"/>
        </w:trPr>
        <w:tc>
          <w:tcPr>
            <w:tcW w:w="568" w:type="dxa"/>
            <w:hideMark/>
          </w:tcPr>
          <w:p w:rsidR="00172A5A" w:rsidRPr="00B04BE0" w:rsidRDefault="00172A5A" w:rsidP="008B039E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hideMark/>
          </w:tcPr>
          <w:p w:rsidR="00172A5A" w:rsidRPr="00B04BE0" w:rsidRDefault="00172A5A" w:rsidP="008B039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FD3F46" w:rsidP="008468C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72A5A" w:rsidRPr="00B04BE0" w:rsidRDefault="00FD3F46" w:rsidP="00A2276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221" w:type="dxa"/>
            <w:gridSpan w:val="3"/>
          </w:tcPr>
          <w:p w:rsidR="00172A5A" w:rsidRPr="00B04BE0" w:rsidRDefault="00A22767" w:rsidP="00FD3F46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  <w:r w:rsidR="00FD3F4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275883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hideMark/>
          </w:tcPr>
          <w:p w:rsidR="00874D47" w:rsidRPr="00B04BE0" w:rsidRDefault="00275883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 общего 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</w:t>
            </w:r>
            <w:r w:rsidRPr="00B04BE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организаций, осуществляющих образовательную деятельность по образовательным программам дошкольного, общего  и дополнительного образования, %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7A164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1" w:type="dxa"/>
            <w:gridSpan w:val="3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7A164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874D47" w:rsidRPr="00B04BE0" w:rsidRDefault="00AE0420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E536B9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ыполнено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обучающихся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E536B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B50055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AB29D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</w:t>
            </w:r>
            <w:r w:rsidR="002E576B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hideMark/>
          </w:tcPr>
          <w:p w:rsidR="00874D47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21" w:type="dxa"/>
            <w:gridSpan w:val="3"/>
          </w:tcPr>
          <w:p w:rsidR="00874D47" w:rsidRPr="00B04BE0" w:rsidRDefault="00B04263" w:rsidP="002E576B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88,88</w:t>
            </w:r>
          </w:p>
        </w:tc>
      </w:tr>
      <w:tr w:rsidR="00630DDF" w:rsidRPr="004F13D3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доли обучающихся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E55E11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C26DD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  <w:r w:rsidR="007A1644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874D47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221" w:type="dxa"/>
            <w:gridSpan w:val="3"/>
          </w:tcPr>
          <w:p w:rsidR="00874D47" w:rsidRPr="00B04BE0" w:rsidRDefault="001F6B69" w:rsidP="003102E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94,73</w:t>
            </w:r>
          </w:p>
        </w:tc>
      </w:tr>
      <w:tr w:rsidR="00630DDF" w:rsidRPr="003B38DE" w:rsidTr="00B50055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Увеличение доли обучающихся занимающихся физической культурой и спортом во внеурочное время (среднее общее образование), в общем количестве обучающихся, за </w:t>
            </w: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исключением дошкольного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74D47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21" w:type="dxa"/>
            <w:gridSpan w:val="3"/>
          </w:tcPr>
          <w:p w:rsidR="00874D47" w:rsidRPr="00B04BE0" w:rsidRDefault="00373507" w:rsidP="003102E3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</w:tr>
      <w:tr w:rsidR="00630DDF" w:rsidRPr="00113A7C" w:rsidTr="00B50055">
        <w:trPr>
          <w:trHeight w:val="293"/>
        </w:trPr>
        <w:tc>
          <w:tcPr>
            <w:tcW w:w="568" w:type="dxa"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874D47" w:rsidRPr="00B04BE0" w:rsidRDefault="00874D47" w:rsidP="009C6BE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993" w:type="dxa"/>
            <w:gridSpan w:val="2"/>
          </w:tcPr>
          <w:p w:rsidR="00874D47" w:rsidRPr="00B04BE0" w:rsidRDefault="00E45E9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gridSpan w:val="3"/>
          </w:tcPr>
          <w:p w:rsidR="00874D47" w:rsidRPr="00B04BE0" w:rsidRDefault="00172A5A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851" w:type="dxa"/>
            <w:gridSpan w:val="2"/>
          </w:tcPr>
          <w:p w:rsidR="00874D47" w:rsidRPr="00B04BE0" w:rsidRDefault="007A1644" w:rsidP="00C8325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992" w:type="dxa"/>
            <w:gridSpan w:val="2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2221" w:type="dxa"/>
            <w:gridSpan w:val="3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единицы</w:t>
            </w:r>
          </w:p>
        </w:tc>
      </w:tr>
      <w:tr w:rsidR="00630DDF" w:rsidRPr="00113A7C" w:rsidTr="00B50055">
        <w:trPr>
          <w:trHeight w:val="293"/>
        </w:trPr>
        <w:tc>
          <w:tcPr>
            <w:tcW w:w="568" w:type="dxa"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74D47" w:rsidRPr="00B04BE0" w:rsidRDefault="00F537FD" w:rsidP="009C6BE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 (Создание и функционирование центров образования естественно- научной и технологической направленностей)</w:t>
            </w:r>
          </w:p>
        </w:tc>
        <w:tc>
          <w:tcPr>
            <w:tcW w:w="993" w:type="dxa"/>
            <w:gridSpan w:val="2"/>
          </w:tcPr>
          <w:p w:rsidR="00874D47" w:rsidRPr="00B04BE0" w:rsidRDefault="00E45E9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3"/>
          </w:tcPr>
          <w:p w:rsidR="00874D47" w:rsidRPr="00B04BE0" w:rsidRDefault="00FD3F4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74D47" w:rsidRPr="00B04BE0" w:rsidRDefault="007A1644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1" w:type="dxa"/>
            <w:gridSpan w:val="3"/>
          </w:tcPr>
          <w:p w:rsidR="00874D47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единицы</w:t>
            </w:r>
          </w:p>
        </w:tc>
      </w:tr>
      <w:tr w:rsidR="00630DDF" w:rsidRPr="00113A7C" w:rsidTr="00B50055">
        <w:trPr>
          <w:trHeight w:val="293"/>
        </w:trPr>
        <w:tc>
          <w:tcPr>
            <w:tcW w:w="568" w:type="dxa"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74D47" w:rsidRPr="00B04BE0" w:rsidRDefault="00F537FD" w:rsidP="009C6BEE">
            <w:pPr>
              <w:pStyle w:val="ConsPlusCell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Образовательные организации 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993" w:type="dxa"/>
            <w:gridSpan w:val="2"/>
          </w:tcPr>
          <w:p w:rsidR="00874D47" w:rsidRPr="00B04BE0" w:rsidRDefault="00874D4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3"/>
          </w:tcPr>
          <w:p w:rsidR="00874D47" w:rsidRPr="00B04BE0" w:rsidRDefault="002E3877" w:rsidP="008468CC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8468C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874D47" w:rsidRPr="00B04BE0" w:rsidRDefault="007E0AF0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7A1644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874D47" w:rsidRPr="00B04BE0" w:rsidRDefault="0037350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221" w:type="dxa"/>
            <w:gridSpan w:val="3"/>
          </w:tcPr>
          <w:p w:rsidR="00874D47" w:rsidRPr="00B04BE0" w:rsidRDefault="0037350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275883" w:rsidRPr="00113A7C" w:rsidTr="00B50055">
        <w:trPr>
          <w:trHeight w:val="293"/>
        </w:trPr>
        <w:tc>
          <w:tcPr>
            <w:tcW w:w="568" w:type="dxa"/>
          </w:tcPr>
          <w:p w:rsidR="00275883" w:rsidRPr="00B04BE0" w:rsidRDefault="00275883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75883" w:rsidRPr="00B04BE0" w:rsidRDefault="00275883" w:rsidP="009C6BEE">
            <w:pPr>
              <w:pStyle w:val="ConsPlusCell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B04BE0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</w:t>
            </w:r>
            <w:r w:rsidRPr="00B04BE0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lastRenderedPageBreak/>
              <w:t>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B04BE0">
              <w:rPr>
                <w:rFonts w:ascii="PT Astra Serif" w:eastAsia="Arial Unicode MS" w:hAnsi="PT Astra Serif"/>
                <w:color w:val="000000"/>
                <w:sz w:val="22"/>
                <w:szCs w:val="22"/>
                <w:u w:color="000000"/>
                <w:lang w:eastAsia="en-US"/>
              </w:rPr>
              <w:t xml:space="preserve"> (%)</w:t>
            </w:r>
          </w:p>
        </w:tc>
        <w:tc>
          <w:tcPr>
            <w:tcW w:w="993" w:type="dxa"/>
            <w:gridSpan w:val="2"/>
          </w:tcPr>
          <w:p w:rsidR="00275883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</w:tcPr>
          <w:p w:rsidR="00275883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75883" w:rsidRPr="00B04BE0" w:rsidRDefault="00275883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75883" w:rsidRPr="00B04BE0" w:rsidRDefault="00885BF8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1" w:type="dxa"/>
            <w:gridSpan w:val="3"/>
          </w:tcPr>
          <w:p w:rsidR="00275883" w:rsidRPr="00B04BE0" w:rsidRDefault="001F6B6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537FD" w:rsidRPr="00113A7C" w:rsidTr="00B50055">
        <w:trPr>
          <w:trHeight w:val="293"/>
        </w:trPr>
        <w:tc>
          <w:tcPr>
            <w:tcW w:w="568" w:type="dxa"/>
          </w:tcPr>
          <w:p w:rsidR="00F537FD" w:rsidRPr="00B04BE0" w:rsidRDefault="00F537F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75883"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537FD" w:rsidRPr="00B04BE0" w:rsidRDefault="00F537FD" w:rsidP="009C6BEE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B04BE0">
              <w:rPr>
                <w:rFonts w:ascii="PT Astra Serif" w:hAnsi="PT Astra Serif"/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993" w:type="dxa"/>
            <w:gridSpan w:val="2"/>
          </w:tcPr>
          <w:p w:rsidR="00F537FD" w:rsidRPr="00B04BE0" w:rsidRDefault="00F537F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</w:tcPr>
          <w:p w:rsidR="00F537FD" w:rsidRPr="00B04BE0" w:rsidRDefault="00F537F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537FD" w:rsidRPr="00B04BE0" w:rsidRDefault="00F537FD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F537FD" w:rsidRPr="00B04BE0" w:rsidRDefault="001F6B6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1" w:type="dxa"/>
            <w:gridSpan w:val="3"/>
          </w:tcPr>
          <w:p w:rsidR="00F537FD" w:rsidRPr="00B04BE0" w:rsidRDefault="001F6B69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A1644" w:rsidRPr="00113A7C" w:rsidTr="00B50055">
        <w:trPr>
          <w:trHeight w:val="293"/>
        </w:trPr>
        <w:tc>
          <w:tcPr>
            <w:tcW w:w="568" w:type="dxa"/>
          </w:tcPr>
          <w:p w:rsidR="007A1644" w:rsidRPr="00B04BE0" w:rsidRDefault="007A1644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A1644" w:rsidRPr="00B04BE0" w:rsidRDefault="007A1644" w:rsidP="009C6BEE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B04BE0">
              <w:rPr>
                <w:rFonts w:ascii="PT Astra Serif" w:hAnsi="PT Astra Serif"/>
                <w:sz w:val="22"/>
                <w:szCs w:val="22"/>
              </w:rPr>
              <w:t>В государственных и муниципальных 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gridSpan w:val="2"/>
          </w:tcPr>
          <w:p w:rsidR="007A1644" w:rsidRPr="00B04BE0" w:rsidRDefault="00F74AB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gridSpan w:val="3"/>
          </w:tcPr>
          <w:p w:rsidR="007A1644" w:rsidRPr="00B04BE0" w:rsidRDefault="00F74AB6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A1644" w:rsidRPr="00B04BE0" w:rsidRDefault="00CC560B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7A1644" w:rsidRPr="00B04BE0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21" w:type="dxa"/>
            <w:gridSpan w:val="3"/>
          </w:tcPr>
          <w:p w:rsidR="007A1644" w:rsidRPr="00A22767" w:rsidRDefault="00A22767" w:rsidP="0051110E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единицы</w:t>
            </w:r>
          </w:p>
        </w:tc>
      </w:tr>
      <w:tr w:rsidR="00630DDF" w:rsidRPr="00113A7C" w:rsidTr="00F33E91">
        <w:trPr>
          <w:trHeight w:val="293"/>
        </w:trPr>
        <w:tc>
          <w:tcPr>
            <w:tcW w:w="568" w:type="dxa"/>
            <w:hideMark/>
          </w:tcPr>
          <w:p w:rsidR="009C6BEE" w:rsidRPr="00B04BE0" w:rsidRDefault="009C6BEE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8" w:type="dxa"/>
            <w:gridSpan w:val="13"/>
            <w:hideMark/>
          </w:tcPr>
          <w:p w:rsidR="009C6BEE" w:rsidRPr="00B04BE0" w:rsidRDefault="009C6BEE" w:rsidP="00F068D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</w:t>
            </w:r>
            <w:r w:rsidRPr="00B04BE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муниципальном образовании Кимовский район</w:t>
            </w: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2A5A" w:rsidRPr="00113A7C" w:rsidTr="00F74AB6">
        <w:trPr>
          <w:trHeight w:val="293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детей в возрасте от 5 до 18 лет, охваченных услугами дополнительного образования (%)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72A5A" w:rsidRPr="00B04BE0" w:rsidRDefault="00172A5A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172A5A" w:rsidRPr="00B04BE0" w:rsidRDefault="008468CC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72A5A" w:rsidRPr="00B04BE0" w:rsidRDefault="00172A5A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2A5A" w:rsidRPr="00B04BE0" w:rsidRDefault="00AE0420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72A5A" w:rsidRPr="00B04BE0" w:rsidRDefault="00AE0420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80,53</w:t>
            </w:r>
          </w:p>
        </w:tc>
      </w:tr>
      <w:tr w:rsidR="00172A5A" w:rsidRPr="00113A7C" w:rsidTr="00F74AB6">
        <w:trPr>
          <w:trHeight w:val="293"/>
        </w:trPr>
        <w:tc>
          <w:tcPr>
            <w:tcW w:w="568" w:type="dxa"/>
            <w:hideMark/>
          </w:tcPr>
          <w:p w:rsidR="00172A5A" w:rsidRPr="00B04BE0" w:rsidRDefault="00172A5A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hideMark/>
          </w:tcPr>
          <w:p w:rsidR="00172A5A" w:rsidRPr="00B04BE0" w:rsidRDefault="00172A5A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МОО дополнительного образования детей, материально-техническая база которых обновлена, в общем количестве </w:t>
            </w: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таких организаций</w:t>
            </w:r>
          </w:p>
        </w:tc>
        <w:tc>
          <w:tcPr>
            <w:tcW w:w="993" w:type="dxa"/>
            <w:gridSpan w:val="2"/>
            <w:hideMark/>
          </w:tcPr>
          <w:p w:rsidR="00172A5A" w:rsidRPr="00B04BE0" w:rsidRDefault="00172A5A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gridSpan w:val="3"/>
            <w:hideMark/>
          </w:tcPr>
          <w:p w:rsidR="00172A5A" w:rsidRPr="00B04BE0" w:rsidRDefault="00172A5A" w:rsidP="00172A5A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hideMark/>
          </w:tcPr>
          <w:p w:rsidR="00172A5A" w:rsidRPr="00B04BE0" w:rsidRDefault="00172A5A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3"/>
          </w:tcPr>
          <w:p w:rsidR="00172A5A" w:rsidRPr="00B04BE0" w:rsidRDefault="00373507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9" w:type="dxa"/>
            <w:gridSpan w:val="2"/>
          </w:tcPr>
          <w:p w:rsidR="00172A5A" w:rsidRPr="00B04BE0" w:rsidRDefault="00373507" w:rsidP="004505C7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90,90</w:t>
            </w:r>
          </w:p>
        </w:tc>
      </w:tr>
      <w:tr w:rsidR="00630DDF" w:rsidRPr="00113A7C" w:rsidTr="00F74AB6">
        <w:trPr>
          <w:trHeight w:val="293"/>
        </w:trPr>
        <w:tc>
          <w:tcPr>
            <w:tcW w:w="568" w:type="dxa"/>
            <w:hideMark/>
          </w:tcPr>
          <w:p w:rsidR="00874D47" w:rsidRPr="00B04BE0" w:rsidRDefault="00874D47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hideMark/>
          </w:tcPr>
          <w:p w:rsidR="00874D47" w:rsidRPr="00B04BE0" w:rsidRDefault="00874D47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993" w:type="dxa"/>
            <w:gridSpan w:val="2"/>
            <w:hideMark/>
          </w:tcPr>
          <w:p w:rsidR="00874D47" w:rsidRPr="00B04BE0" w:rsidRDefault="00874D47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874D47" w:rsidRPr="00B04BE0" w:rsidRDefault="00F2195D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hideMark/>
          </w:tcPr>
          <w:p w:rsidR="00874D47" w:rsidRPr="00B04BE0" w:rsidRDefault="007A1644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3"/>
            <w:hideMark/>
          </w:tcPr>
          <w:p w:rsidR="00874D47" w:rsidRPr="00B04BE0" w:rsidRDefault="001F6B69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79" w:type="dxa"/>
            <w:gridSpan w:val="2"/>
          </w:tcPr>
          <w:p w:rsidR="00874D47" w:rsidRPr="00B04BE0" w:rsidRDefault="001F6B69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66,66</w:t>
            </w:r>
          </w:p>
        </w:tc>
      </w:tr>
      <w:tr w:rsidR="00F537FD" w:rsidRPr="00113A7C" w:rsidTr="00F74AB6">
        <w:trPr>
          <w:trHeight w:val="293"/>
        </w:trPr>
        <w:tc>
          <w:tcPr>
            <w:tcW w:w="568" w:type="dxa"/>
            <w:hideMark/>
          </w:tcPr>
          <w:p w:rsidR="00F537FD" w:rsidRPr="00B04BE0" w:rsidRDefault="00F537FD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hideMark/>
          </w:tcPr>
          <w:p w:rsidR="00F537FD" w:rsidRPr="00B04BE0" w:rsidRDefault="00F537FD" w:rsidP="003F240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/>
                <w:sz w:val="22"/>
                <w:szCs w:val="22"/>
              </w:rPr>
              <w:t>Доля детей в возврате от 5 до 18 лет, имеющих право на получение дополнительного образования в рамках системы персонифицированного финансирования в обшей численности детей в возрасте от 5  до 18 лет</w:t>
            </w:r>
          </w:p>
        </w:tc>
        <w:tc>
          <w:tcPr>
            <w:tcW w:w="993" w:type="dxa"/>
            <w:gridSpan w:val="2"/>
            <w:hideMark/>
          </w:tcPr>
          <w:p w:rsidR="00F537FD" w:rsidRPr="00B04BE0" w:rsidRDefault="00F537FD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gridSpan w:val="3"/>
            <w:hideMark/>
          </w:tcPr>
          <w:p w:rsidR="00F537FD" w:rsidRPr="00B04BE0" w:rsidRDefault="00172A5A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F537FD" w:rsidRPr="00B04BE0" w:rsidRDefault="00F537FD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04BE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hideMark/>
          </w:tcPr>
          <w:p w:rsidR="00F537FD" w:rsidRPr="00B04BE0" w:rsidRDefault="00A22767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079" w:type="dxa"/>
            <w:gridSpan w:val="2"/>
          </w:tcPr>
          <w:p w:rsidR="00F537FD" w:rsidRPr="00B04BE0" w:rsidRDefault="00A22767" w:rsidP="00F068D1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51,2</w:t>
            </w:r>
          </w:p>
        </w:tc>
      </w:tr>
    </w:tbl>
    <w:p w:rsidR="00D770A1" w:rsidRPr="00C83250" w:rsidRDefault="00D770A1" w:rsidP="00BF0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F07D7" w:rsidRPr="00C83250" w:rsidRDefault="00BF07D7" w:rsidP="00BF0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83250">
        <w:rPr>
          <w:rFonts w:ascii="PT Astra Serif" w:hAnsi="PT Astra Serif" w:cs="Times New Roman"/>
          <w:sz w:val="28"/>
          <w:szCs w:val="28"/>
        </w:rPr>
        <w:t>Оценка эффективности реализации муниципальной программы по степени дост</w:t>
      </w:r>
      <w:r w:rsidR="003E0DC1" w:rsidRPr="00C83250">
        <w:rPr>
          <w:rFonts w:ascii="PT Astra Serif" w:hAnsi="PT Astra Serif" w:cs="Times New Roman"/>
          <w:sz w:val="28"/>
          <w:szCs w:val="28"/>
        </w:rPr>
        <w:t>ижен</w:t>
      </w:r>
      <w:r w:rsidR="00E55E11" w:rsidRPr="00C83250">
        <w:rPr>
          <w:rFonts w:ascii="PT Astra Serif" w:hAnsi="PT Astra Serif" w:cs="Times New Roman"/>
          <w:sz w:val="28"/>
          <w:szCs w:val="28"/>
        </w:rPr>
        <w:t xml:space="preserve">ия показателей составляет </w:t>
      </w:r>
      <w:r w:rsidRPr="00C83250">
        <w:rPr>
          <w:rFonts w:ascii="PT Astra Serif" w:hAnsi="PT Astra Serif" w:cs="Times New Roman"/>
          <w:sz w:val="28"/>
          <w:szCs w:val="28"/>
        </w:rPr>
        <w:t xml:space="preserve"> </w:t>
      </w:r>
      <w:r w:rsidR="002A4085">
        <w:rPr>
          <w:rFonts w:ascii="PT Astra Serif" w:hAnsi="PT Astra Serif" w:cs="Times New Roman"/>
          <w:sz w:val="28"/>
          <w:szCs w:val="28"/>
        </w:rPr>
        <w:tab/>
      </w:r>
      <w:r w:rsidR="001D6F87">
        <w:rPr>
          <w:rFonts w:ascii="PT Astra Serif" w:hAnsi="PT Astra Serif" w:cs="Times New Roman"/>
          <w:sz w:val="28"/>
          <w:szCs w:val="28"/>
        </w:rPr>
        <w:t>96,</w:t>
      </w:r>
      <w:r w:rsidR="00FD3F46">
        <w:rPr>
          <w:rFonts w:ascii="PT Astra Serif" w:hAnsi="PT Astra Serif" w:cs="Times New Roman"/>
          <w:sz w:val="28"/>
          <w:szCs w:val="28"/>
        </w:rPr>
        <w:t>38</w:t>
      </w:r>
      <w:r w:rsidR="001D6F87">
        <w:rPr>
          <w:rFonts w:ascii="PT Astra Serif" w:hAnsi="PT Astra Serif" w:cs="Times New Roman"/>
          <w:sz w:val="28"/>
          <w:szCs w:val="28"/>
        </w:rPr>
        <w:t xml:space="preserve"> </w:t>
      </w:r>
      <w:r w:rsidRPr="00C83250">
        <w:rPr>
          <w:rFonts w:ascii="PT Astra Serif" w:hAnsi="PT Astra Serif" w:cs="Times New Roman"/>
          <w:sz w:val="28"/>
          <w:szCs w:val="28"/>
        </w:rPr>
        <w:t>%. Итоги реализа</w:t>
      </w:r>
      <w:r w:rsidR="000461A9" w:rsidRPr="00C83250">
        <w:rPr>
          <w:rFonts w:ascii="PT Astra Serif" w:hAnsi="PT Astra Serif" w:cs="Times New Roman"/>
          <w:sz w:val="28"/>
          <w:szCs w:val="28"/>
        </w:rPr>
        <w:t xml:space="preserve">ции муниципальной программы </w:t>
      </w:r>
      <w:r w:rsidR="00986A4A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за </w:t>
      </w:r>
      <w:r w:rsidR="00CC560B">
        <w:rPr>
          <w:rFonts w:ascii="PT Astra Serif" w:hAnsi="PT Astra Serif" w:cs="Helvetica"/>
          <w:sz w:val="28"/>
          <w:szCs w:val="28"/>
          <w:shd w:val="clear" w:color="auto" w:fill="FFFFFF"/>
        </w:rPr>
        <w:t>4</w:t>
      </w:r>
      <w:r w:rsidR="00C83250" w:rsidRPr="00C83250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</w:t>
      </w:r>
      <w:r w:rsidR="00986A4A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квартал </w:t>
      </w:r>
      <w:r w:rsidR="00342057">
        <w:rPr>
          <w:rFonts w:ascii="PT Astra Serif" w:hAnsi="PT Astra Serif" w:cs="Helvetica"/>
          <w:sz w:val="28"/>
          <w:szCs w:val="28"/>
          <w:shd w:val="clear" w:color="auto" w:fill="FFFFFF"/>
        </w:rPr>
        <w:t>2024</w:t>
      </w:r>
      <w:r w:rsidR="00C83250" w:rsidRPr="00C83250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года</w:t>
      </w:r>
      <w:r w:rsidRPr="00C83250">
        <w:rPr>
          <w:rFonts w:ascii="PT Astra Serif" w:hAnsi="PT Astra Serif" w:cs="Times New Roman"/>
          <w:sz w:val="28"/>
          <w:szCs w:val="28"/>
        </w:rPr>
        <w:t xml:space="preserve"> признаются положительными, программа рекомендуется к дальнейшей реализации.</w:t>
      </w:r>
    </w:p>
    <w:p w:rsid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2" w:name="_GoBack"/>
      <w:bookmarkEnd w:id="2"/>
    </w:p>
    <w:p w:rsidR="003B38DE" w:rsidRPr="003B38DE" w:rsidRDefault="008468CC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И.о. начальника</w:t>
      </w:r>
      <w:r w:rsidR="008F619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7A04D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B38DE" w:rsidRPr="003B38DE">
        <w:rPr>
          <w:rFonts w:ascii="PT Astra Serif" w:eastAsia="Times New Roman" w:hAnsi="PT Astra Serif"/>
          <w:b/>
          <w:sz w:val="28"/>
          <w:szCs w:val="28"/>
          <w:lang w:eastAsia="ru-RU"/>
        </w:rPr>
        <w:t>отдела образования</w:t>
      </w:r>
    </w:p>
    <w:p w:rsidR="003B38DE" w:rsidRP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B38DE">
        <w:rPr>
          <w:rFonts w:ascii="PT Astra Serif" w:eastAsia="Times New Roman" w:hAnsi="PT Astra Serif"/>
          <w:b/>
          <w:sz w:val="28"/>
          <w:szCs w:val="28"/>
          <w:lang w:eastAsia="ru-RU"/>
        </w:rPr>
        <w:t>комитет</w:t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>а по социальным вопросам</w:t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172A5A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CC560B">
        <w:rPr>
          <w:rFonts w:ascii="PT Astra Serif" w:eastAsia="Times New Roman" w:hAnsi="PT Astra Serif"/>
          <w:b/>
          <w:sz w:val="28"/>
          <w:szCs w:val="28"/>
          <w:lang w:eastAsia="ru-RU"/>
        </w:rPr>
        <w:t>А.А. Тинаева</w:t>
      </w:r>
    </w:p>
    <w:p w:rsidR="003B38DE" w:rsidRP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B38DE">
        <w:rPr>
          <w:rFonts w:ascii="PT Astra Serif" w:eastAsia="Times New Roman" w:hAnsi="PT Astra Serif"/>
          <w:b/>
          <w:sz w:val="28"/>
          <w:szCs w:val="28"/>
          <w:lang w:eastAsia="ru-RU"/>
        </w:rPr>
        <w:t>АМО Кимовский район</w:t>
      </w:r>
    </w:p>
    <w:p w:rsidR="003B38DE" w:rsidRPr="003B38DE" w:rsidRDefault="003B38DE" w:rsidP="003B38DE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023D69" w:rsidRPr="00BA20EA" w:rsidRDefault="00023D69" w:rsidP="007945AC">
      <w:pPr>
        <w:rPr>
          <w:rFonts w:ascii="PT Astra Serif" w:hAnsi="PT Astra Serif"/>
        </w:rPr>
      </w:pPr>
    </w:p>
    <w:sectPr w:rsidR="00023D69" w:rsidRPr="00BA20EA" w:rsidSect="0002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45"/>
    <w:rsid w:val="00023D69"/>
    <w:rsid w:val="000461A9"/>
    <w:rsid w:val="00051406"/>
    <w:rsid w:val="000601B3"/>
    <w:rsid w:val="0009088D"/>
    <w:rsid w:val="000A1B23"/>
    <w:rsid w:val="000B04A8"/>
    <w:rsid w:val="000C131B"/>
    <w:rsid w:val="000D5892"/>
    <w:rsid w:val="000E23FE"/>
    <w:rsid w:val="000E4326"/>
    <w:rsid w:val="00113A7C"/>
    <w:rsid w:val="001144A9"/>
    <w:rsid w:val="001163B0"/>
    <w:rsid w:val="001660AD"/>
    <w:rsid w:val="00172A5A"/>
    <w:rsid w:val="001808F8"/>
    <w:rsid w:val="001A1B7D"/>
    <w:rsid w:val="001C24C9"/>
    <w:rsid w:val="001D53DD"/>
    <w:rsid w:val="001D6F87"/>
    <w:rsid w:val="001E666F"/>
    <w:rsid w:val="001F6B69"/>
    <w:rsid w:val="00232DA2"/>
    <w:rsid w:val="00240C54"/>
    <w:rsid w:val="00244ADE"/>
    <w:rsid w:val="002542AC"/>
    <w:rsid w:val="00256E90"/>
    <w:rsid w:val="00275883"/>
    <w:rsid w:val="002A4085"/>
    <w:rsid w:val="002A55F6"/>
    <w:rsid w:val="002B2CBC"/>
    <w:rsid w:val="002E3877"/>
    <w:rsid w:val="002E576B"/>
    <w:rsid w:val="003102E3"/>
    <w:rsid w:val="00310307"/>
    <w:rsid w:val="00313F5F"/>
    <w:rsid w:val="003219E0"/>
    <w:rsid w:val="00342057"/>
    <w:rsid w:val="00372C2D"/>
    <w:rsid w:val="00373507"/>
    <w:rsid w:val="003822FE"/>
    <w:rsid w:val="003B38DE"/>
    <w:rsid w:val="003E0DC1"/>
    <w:rsid w:val="003E31F6"/>
    <w:rsid w:val="003F240E"/>
    <w:rsid w:val="003F40AF"/>
    <w:rsid w:val="0041156E"/>
    <w:rsid w:val="004505C7"/>
    <w:rsid w:val="00454E87"/>
    <w:rsid w:val="00477157"/>
    <w:rsid w:val="004802A7"/>
    <w:rsid w:val="004831A9"/>
    <w:rsid w:val="0049515B"/>
    <w:rsid w:val="00495C1F"/>
    <w:rsid w:val="004C396B"/>
    <w:rsid w:val="004D0452"/>
    <w:rsid w:val="004D1A9A"/>
    <w:rsid w:val="004E00DF"/>
    <w:rsid w:val="004E29E1"/>
    <w:rsid w:val="004F13D3"/>
    <w:rsid w:val="0051110E"/>
    <w:rsid w:val="00533CDB"/>
    <w:rsid w:val="0055558C"/>
    <w:rsid w:val="00586150"/>
    <w:rsid w:val="005905D1"/>
    <w:rsid w:val="005B3F5D"/>
    <w:rsid w:val="005C24F8"/>
    <w:rsid w:val="005D44A7"/>
    <w:rsid w:val="005F0E46"/>
    <w:rsid w:val="006115DA"/>
    <w:rsid w:val="00616B58"/>
    <w:rsid w:val="0062501C"/>
    <w:rsid w:val="00630DDF"/>
    <w:rsid w:val="0063493B"/>
    <w:rsid w:val="00660C5E"/>
    <w:rsid w:val="006B46A2"/>
    <w:rsid w:val="006C22EC"/>
    <w:rsid w:val="006C6446"/>
    <w:rsid w:val="006F741B"/>
    <w:rsid w:val="00724001"/>
    <w:rsid w:val="007261B4"/>
    <w:rsid w:val="00740143"/>
    <w:rsid w:val="007945AC"/>
    <w:rsid w:val="007A04D5"/>
    <w:rsid w:val="007A1644"/>
    <w:rsid w:val="007A1E4E"/>
    <w:rsid w:val="007A677E"/>
    <w:rsid w:val="007B1012"/>
    <w:rsid w:val="007C6C1F"/>
    <w:rsid w:val="007E0AF0"/>
    <w:rsid w:val="007E29D0"/>
    <w:rsid w:val="008468CC"/>
    <w:rsid w:val="0085532B"/>
    <w:rsid w:val="00874D47"/>
    <w:rsid w:val="00885BF8"/>
    <w:rsid w:val="00886E1A"/>
    <w:rsid w:val="008A2E06"/>
    <w:rsid w:val="008A650F"/>
    <w:rsid w:val="008B0313"/>
    <w:rsid w:val="008B039E"/>
    <w:rsid w:val="008B1A54"/>
    <w:rsid w:val="008C1CC7"/>
    <w:rsid w:val="008E2F3C"/>
    <w:rsid w:val="008F619C"/>
    <w:rsid w:val="008F6FC0"/>
    <w:rsid w:val="00911DD8"/>
    <w:rsid w:val="0091512B"/>
    <w:rsid w:val="00986A4A"/>
    <w:rsid w:val="009A59D7"/>
    <w:rsid w:val="009C6BEE"/>
    <w:rsid w:val="009E20EC"/>
    <w:rsid w:val="009E2E92"/>
    <w:rsid w:val="009F4782"/>
    <w:rsid w:val="009F4DB7"/>
    <w:rsid w:val="00A22767"/>
    <w:rsid w:val="00A32FB3"/>
    <w:rsid w:val="00A3433E"/>
    <w:rsid w:val="00A345F0"/>
    <w:rsid w:val="00A61409"/>
    <w:rsid w:val="00A7078D"/>
    <w:rsid w:val="00A832FF"/>
    <w:rsid w:val="00A945FA"/>
    <w:rsid w:val="00AB29D4"/>
    <w:rsid w:val="00AB497A"/>
    <w:rsid w:val="00AD4D88"/>
    <w:rsid w:val="00AE0420"/>
    <w:rsid w:val="00AE3873"/>
    <w:rsid w:val="00AE6CF5"/>
    <w:rsid w:val="00AF7378"/>
    <w:rsid w:val="00B03BE8"/>
    <w:rsid w:val="00B03D1B"/>
    <w:rsid w:val="00B04263"/>
    <w:rsid w:val="00B04BE0"/>
    <w:rsid w:val="00B05A45"/>
    <w:rsid w:val="00B33180"/>
    <w:rsid w:val="00B42200"/>
    <w:rsid w:val="00B42D00"/>
    <w:rsid w:val="00B50055"/>
    <w:rsid w:val="00B66992"/>
    <w:rsid w:val="00B679E5"/>
    <w:rsid w:val="00B74FEE"/>
    <w:rsid w:val="00B81289"/>
    <w:rsid w:val="00B93E7A"/>
    <w:rsid w:val="00BA20EA"/>
    <w:rsid w:val="00BD2F82"/>
    <w:rsid w:val="00BE016A"/>
    <w:rsid w:val="00BF07D7"/>
    <w:rsid w:val="00BF263A"/>
    <w:rsid w:val="00BF4AF3"/>
    <w:rsid w:val="00BF54BD"/>
    <w:rsid w:val="00C04B8F"/>
    <w:rsid w:val="00C2279F"/>
    <w:rsid w:val="00C2311B"/>
    <w:rsid w:val="00C257B6"/>
    <w:rsid w:val="00C26DDD"/>
    <w:rsid w:val="00C42925"/>
    <w:rsid w:val="00C61D93"/>
    <w:rsid w:val="00C81CC7"/>
    <w:rsid w:val="00C81DE8"/>
    <w:rsid w:val="00C83250"/>
    <w:rsid w:val="00C84252"/>
    <w:rsid w:val="00C92F01"/>
    <w:rsid w:val="00CA2675"/>
    <w:rsid w:val="00CC560B"/>
    <w:rsid w:val="00CC5BD7"/>
    <w:rsid w:val="00D04D57"/>
    <w:rsid w:val="00D24739"/>
    <w:rsid w:val="00D55ABF"/>
    <w:rsid w:val="00D770A1"/>
    <w:rsid w:val="00D83DB4"/>
    <w:rsid w:val="00D931FD"/>
    <w:rsid w:val="00D941E3"/>
    <w:rsid w:val="00DA2E90"/>
    <w:rsid w:val="00DA310F"/>
    <w:rsid w:val="00DB6771"/>
    <w:rsid w:val="00DB6D7D"/>
    <w:rsid w:val="00DC51EB"/>
    <w:rsid w:val="00DD48CD"/>
    <w:rsid w:val="00DD6463"/>
    <w:rsid w:val="00DE0BC7"/>
    <w:rsid w:val="00DE177D"/>
    <w:rsid w:val="00E3011F"/>
    <w:rsid w:val="00E36739"/>
    <w:rsid w:val="00E45E94"/>
    <w:rsid w:val="00E536B9"/>
    <w:rsid w:val="00E55E11"/>
    <w:rsid w:val="00E63F03"/>
    <w:rsid w:val="00E70CF0"/>
    <w:rsid w:val="00E70D45"/>
    <w:rsid w:val="00E77C90"/>
    <w:rsid w:val="00E90BC4"/>
    <w:rsid w:val="00E94C9F"/>
    <w:rsid w:val="00EA5E66"/>
    <w:rsid w:val="00EA6C30"/>
    <w:rsid w:val="00EC2BC2"/>
    <w:rsid w:val="00EE1C1D"/>
    <w:rsid w:val="00F03CE9"/>
    <w:rsid w:val="00F068D1"/>
    <w:rsid w:val="00F13E47"/>
    <w:rsid w:val="00F17CBB"/>
    <w:rsid w:val="00F2195D"/>
    <w:rsid w:val="00F22F33"/>
    <w:rsid w:val="00F27D4A"/>
    <w:rsid w:val="00F33E91"/>
    <w:rsid w:val="00F537FD"/>
    <w:rsid w:val="00F7379D"/>
    <w:rsid w:val="00F74AB6"/>
    <w:rsid w:val="00F84422"/>
    <w:rsid w:val="00FA6BB6"/>
    <w:rsid w:val="00FA6DF5"/>
    <w:rsid w:val="00FB6CDD"/>
    <w:rsid w:val="00FD3F4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9DCC"/>
  <w15:docId w15:val="{6FEE54D2-BCA0-4C31-BB9D-5AA2F8D5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49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B49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49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7A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link w:val="2"/>
    <w:rsid w:val="00AB497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AB497A"/>
    <w:rPr>
      <w:rFonts w:ascii="Arial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E70D45"/>
    <w:rPr>
      <w:color w:val="0000FF"/>
      <w:u w:val="single"/>
    </w:rPr>
  </w:style>
  <w:style w:type="paragraph" w:customStyle="1" w:styleId="ConsPlusNormal">
    <w:name w:val="ConsPlusNormal"/>
    <w:uiPriority w:val="99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808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08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hyperlink" Target="https://kimovsk.tularegion.ru/upload/iblock/06d/06de5fe8c5e95e63f9eca7a7d89a4a8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ACC5-9BFC-4676-8DDD-F2DD7C05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Links>
    <vt:vector size="12" baseType="variant">
      <vt:variant>
        <vt:i4>553845804</vt:i4>
      </vt:variant>
      <vt:variant>
        <vt:i4>3</vt:i4>
      </vt:variant>
      <vt:variant>
        <vt:i4>0</vt:i4>
      </vt:variant>
      <vt:variant>
        <vt:i4>5</vt:i4>
      </vt:variant>
      <vt:variant>
        <vt:lpwstr>Z:\K28-02_Светикова\пост экономика\№ 2518 от 24.12.2013 Светикова.docx</vt:lpwstr>
      </vt:variant>
      <vt:variant>
        <vt:lpwstr>Par1218#Par1218</vt:lpwstr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https://kimovsk.tularegion.ru/upload/iblock/06d/06de5fe8c5e95e63f9eca7a7d89a4a80.doc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Галдина Ксения Николаевна</cp:lastModifiedBy>
  <cp:revision>4</cp:revision>
  <cp:lastPrinted>2024-01-11T08:40:00Z</cp:lastPrinted>
  <dcterms:created xsi:type="dcterms:W3CDTF">2024-01-11T08:44:00Z</dcterms:created>
  <dcterms:modified xsi:type="dcterms:W3CDTF">2025-01-17T08:01:00Z</dcterms:modified>
</cp:coreProperties>
</file>