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769" w:rsidRDefault="00D46769" w:rsidP="00D4676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46769" w:rsidRDefault="00D46769" w:rsidP="00D4676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46769" w:rsidRDefault="00D46769" w:rsidP="00D4676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46769" w:rsidRDefault="00D46769" w:rsidP="00D4676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46769" w:rsidRDefault="00D46769" w:rsidP="00D4676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46769" w:rsidRDefault="00D46769" w:rsidP="00D4676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46769" w:rsidRDefault="00D46769" w:rsidP="00D4676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46769" w:rsidRDefault="00D46769" w:rsidP="00D4676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46769" w:rsidRDefault="00D46769" w:rsidP="00D4676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46769" w:rsidRDefault="00D46769" w:rsidP="00D4676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46769" w:rsidRDefault="00D46769" w:rsidP="00D4676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46769" w:rsidRDefault="00D46769" w:rsidP="00D4676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44542" w:rsidRPr="00444542" w:rsidRDefault="00D46769" w:rsidP="00444542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44542">
        <w:rPr>
          <w:rFonts w:ascii="PT Astra Serif" w:hAnsi="PT Astra Serif"/>
          <w:b/>
          <w:sz w:val="28"/>
          <w:szCs w:val="28"/>
        </w:rPr>
        <w:t>О</w:t>
      </w:r>
      <w:r w:rsidR="00892FED" w:rsidRPr="00444542">
        <w:rPr>
          <w:rFonts w:ascii="PT Astra Serif" w:hAnsi="PT Astra Serif"/>
          <w:b/>
          <w:sz w:val="28"/>
          <w:szCs w:val="28"/>
        </w:rPr>
        <w:t xml:space="preserve">б </w:t>
      </w:r>
      <w:r w:rsidR="00444542" w:rsidRPr="00444542">
        <w:rPr>
          <w:rFonts w:ascii="PT Astra Serif" w:hAnsi="PT Astra Serif"/>
          <w:b/>
          <w:sz w:val="28"/>
          <w:szCs w:val="28"/>
        </w:rPr>
        <w:t>утверждении П</w:t>
      </w:r>
      <w:r w:rsidR="00444542">
        <w:rPr>
          <w:rFonts w:ascii="PT Astra Serif" w:hAnsi="PT Astra Serif"/>
          <w:b/>
          <w:sz w:val="28"/>
          <w:szCs w:val="28"/>
        </w:rPr>
        <w:t>ереч</w:t>
      </w:r>
      <w:r w:rsidR="00444542" w:rsidRPr="00444542">
        <w:rPr>
          <w:rFonts w:ascii="PT Astra Serif" w:hAnsi="PT Astra Serif"/>
          <w:b/>
          <w:sz w:val="28"/>
          <w:szCs w:val="28"/>
        </w:rPr>
        <w:t>ня мест для отбывания осужденными, не имеющими основного места работы, наказания в виде исправительных работ на территории муниципального образования Кимовский район</w:t>
      </w:r>
    </w:p>
    <w:p w:rsidR="00D46769" w:rsidRDefault="00D46769" w:rsidP="00D46769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444542" w:rsidRDefault="00444542" w:rsidP="00D46769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D46769" w:rsidRPr="00AB655A" w:rsidRDefault="00D46769" w:rsidP="00AB655A">
      <w:pPr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AB655A">
        <w:rPr>
          <w:rFonts w:ascii="PT Astra Serif" w:hAnsi="PT Astra Serif"/>
          <w:sz w:val="28"/>
          <w:szCs w:val="28"/>
        </w:rPr>
        <w:t xml:space="preserve">В </w:t>
      </w:r>
      <w:r w:rsidR="00892FED" w:rsidRPr="00AB655A">
        <w:rPr>
          <w:rFonts w:ascii="PT Astra Serif" w:hAnsi="PT Astra Serif"/>
          <w:sz w:val="28"/>
          <w:szCs w:val="28"/>
        </w:rPr>
        <w:t xml:space="preserve">целях создания необходимых организационных условий для отбывания осужденными </w:t>
      </w:r>
      <w:r w:rsidR="00C84A72" w:rsidRPr="00AB655A">
        <w:rPr>
          <w:rFonts w:ascii="PT Astra Serif" w:hAnsi="PT Astra Serif"/>
          <w:sz w:val="28"/>
          <w:szCs w:val="28"/>
        </w:rPr>
        <w:t>к исправительным работам</w:t>
      </w:r>
      <w:r w:rsidR="00892FED" w:rsidRPr="00AB655A">
        <w:rPr>
          <w:rFonts w:ascii="PT Astra Serif" w:hAnsi="PT Astra Serif"/>
          <w:sz w:val="28"/>
          <w:szCs w:val="28"/>
        </w:rPr>
        <w:t xml:space="preserve">, </w:t>
      </w:r>
      <w:r w:rsidR="00C84A72" w:rsidRPr="00AB655A">
        <w:rPr>
          <w:rFonts w:ascii="PT Astra Serif" w:hAnsi="PT Astra Serif"/>
          <w:sz w:val="28"/>
          <w:szCs w:val="28"/>
        </w:rPr>
        <w:t xml:space="preserve">не имеющими основанного места работы, наказания в виде исправительных работ, </w:t>
      </w:r>
      <w:r w:rsidR="00892FED" w:rsidRPr="00AB655A">
        <w:rPr>
          <w:rFonts w:ascii="PT Astra Serif" w:hAnsi="PT Astra Serif"/>
          <w:sz w:val="28"/>
          <w:szCs w:val="28"/>
        </w:rPr>
        <w:t xml:space="preserve">в соответствии со статьей </w:t>
      </w:r>
      <w:r w:rsidR="00C84A72" w:rsidRPr="00AB655A">
        <w:rPr>
          <w:rFonts w:ascii="PT Astra Serif" w:hAnsi="PT Astra Serif"/>
          <w:sz w:val="28"/>
          <w:szCs w:val="28"/>
        </w:rPr>
        <w:t>50</w:t>
      </w:r>
      <w:r w:rsidR="00892FED" w:rsidRPr="00AB655A">
        <w:rPr>
          <w:rFonts w:ascii="PT Astra Serif" w:hAnsi="PT Astra Serif"/>
          <w:sz w:val="28"/>
          <w:szCs w:val="28"/>
        </w:rPr>
        <w:t xml:space="preserve"> Уголовного кодекса Российской Федерации и статьей </w:t>
      </w:r>
      <w:r w:rsidR="00C84A72" w:rsidRPr="00AB655A">
        <w:rPr>
          <w:rFonts w:ascii="PT Astra Serif" w:hAnsi="PT Astra Serif"/>
          <w:sz w:val="28"/>
          <w:szCs w:val="28"/>
        </w:rPr>
        <w:t>39</w:t>
      </w:r>
      <w:r w:rsidR="00892FED" w:rsidRPr="00AB655A">
        <w:rPr>
          <w:rFonts w:ascii="PT Astra Serif" w:hAnsi="PT Astra Serif"/>
          <w:sz w:val="28"/>
          <w:szCs w:val="28"/>
        </w:rPr>
        <w:t xml:space="preserve"> Уголовно-исполнительного кодекса Рос</w:t>
      </w:r>
      <w:r w:rsidR="00D359A0" w:rsidRPr="00AB655A">
        <w:rPr>
          <w:rFonts w:ascii="PT Astra Serif" w:hAnsi="PT Astra Serif"/>
          <w:sz w:val="28"/>
          <w:szCs w:val="28"/>
        </w:rPr>
        <w:t>с</w:t>
      </w:r>
      <w:r w:rsidR="00892FED" w:rsidRPr="00AB655A">
        <w:rPr>
          <w:rFonts w:ascii="PT Astra Serif" w:hAnsi="PT Astra Serif"/>
          <w:sz w:val="28"/>
          <w:szCs w:val="28"/>
        </w:rPr>
        <w:t xml:space="preserve">ийской Федерации, </w:t>
      </w:r>
      <w:r w:rsidR="00444542">
        <w:rPr>
          <w:rFonts w:ascii="PT Astra Serif" w:hAnsi="PT Astra Serif"/>
          <w:sz w:val="28"/>
          <w:szCs w:val="28"/>
        </w:rPr>
        <w:t xml:space="preserve">на основании </w:t>
      </w:r>
      <w:r w:rsidRPr="00AB655A">
        <w:rPr>
          <w:rFonts w:ascii="PT Astra Serif" w:hAnsi="PT Astra Serif"/>
          <w:sz w:val="28"/>
          <w:szCs w:val="28"/>
        </w:rPr>
        <w:t>Устава муниципального образования Кимовский район</w:t>
      </w:r>
      <w:r w:rsidR="00C84A72" w:rsidRPr="00AB655A">
        <w:rPr>
          <w:rFonts w:ascii="PT Astra Serif" w:hAnsi="PT Astra Serif"/>
          <w:sz w:val="28"/>
          <w:szCs w:val="28"/>
        </w:rPr>
        <w:t xml:space="preserve">, по согласованию с филиалом по </w:t>
      </w:r>
      <w:proofErr w:type="spellStart"/>
      <w:r w:rsidR="00C84A72" w:rsidRPr="00AB655A">
        <w:rPr>
          <w:rFonts w:ascii="PT Astra Serif" w:hAnsi="PT Astra Serif"/>
          <w:sz w:val="28"/>
          <w:szCs w:val="28"/>
        </w:rPr>
        <w:t>Кимовскому</w:t>
      </w:r>
      <w:proofErr w:type="spellEnd"/>
      <w:r w:rsidR="00C84A72" w:rsidRPr="00AB655A">
        <w:rPr>
          <w:rFonts w:ascii="PT Astra Serif" w:hAnsi="PT Astra Serif"/>
          <w:sz w:val="28"/>
          <w:szCs w:val="28"/>
        </w:rPr>
        <w:t xml:space="preserve"> району ФКУ УИИ УФСИН России по Тульской области</w:t>
      </w:r>
      <w:r w:rsidR="00E45855" w:rsidRPr="00AB655A">
        <w:rPr>
          <w:rFonts w:ascii="PT Astra Serif" w:hAnsi="PT Astra Serif"/>
          <w:sz w:val="28"/>
          <w:szCs w:val="28"/>
        </w:rPr>
        <w:t xml:space="preserve"> </w:t>
      </w:r>
      <w:r w:rsidRPr="00AB655A">
        <w:rPr>
          <w:rFonts w:ascii="PT Astra Serif" w:hAnsi="PT Astra Serif"/>
          <w:sz w:val="28"/>
          <w:szCs w:val="28"/>
        </w:rPr>
        <w:t>администрация</w:t>
      </w:r>
      <w:proofErr w:type="gramEnd"/>
      <w:r w:rsidRPr="00AB655A">
        <w:rPr>
          <w:rFonts w:ascii="PT Astra Serif" w:hAnsi="PT Astra Serif"/>
          <w:sz w:val="28"/>
          <w:szCs w:val="28"/>
        </w:rPr>
        <w:t xml:space="preserve"> муниципального образования Кимовский район ПОСТАНОВЛЯЕТ:</w:t>
      </w:r>
    </w:p>
    <w:p w:rsidR="00E45855" w:rsidRPr="00AB655A" w:rsidRDefault="00D359A0" w:rsidP="00AB655A">
      <w:pPr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AB655A">
        <w:rPr>
          <w:rFonts w:ascii="PT Astra Serif" w:hAnsi="PT Astra Serif"/>
          <w:sz w:val="28"/>
          <w:szCs w:val="28"/>
        </w:rPr>
        <w:t>1.</w:t>
      </w:r>
      <w:r w:rsidR="00444542">
        <w:rPr>
          <w:rFonts w:ascii="PT Astra Serif" w:hAnsi="PT Astra Serif"/>
          <w:sz w:val="28"/>
          <w:szCs w:val="28"/>
        </w:rPr>
        <w:t> Утвердить П</w:t>
      </w:r>
      <w:r w:rsidRPr="00AB655A">
        <w:rPr>
          <w:rFonts w:ascii="PT Astra Serif" w:hAnsi="PT Astra Serif"/>
          <w:sz w:val="28"/>
          <w:szCs w:val="28"/>
        </w:rPr>
        <w:t xml:space="preserve">еречень </w:t>
      </w:r>
      <w:r w:rsidR="00E45855" w:rsidRPr="00AB655A">
        <w:rPr>
          <w:rFonts w:ascii="PT Astra Serif" w:hAnsi="PT Astra Serif"/>
          <w:sz w:val="28"/>
          <w:szCs w:val="28"/>
        </w:rPr>
        <w:t xml:space="preserve">мест для отбывания осужденными, не имеющими основного места работы, наказания в виде исправительных работ на территории муниципального образования Кимовский район </w:t>
      </w:r>
      <w:r w:rsidR="00444542">
        <w:rPr>
          <w:rFonts w:ascii="PT Astra Serif" w:hAnsi="PT Astra Serif"/>
          <w:sz w:val="28"/>
          <w:szCs w:val="28"/>
        </w:rPr>
        <w:t>(приложение).</w:t>
      </w:r>
    </w:p>
    <w:p w:rsidR="00227C6A" w:rsidRPr="00AB655A" w:rsidRDefault="00227C6A" w:rsidP="00AB655A">
      <w:pPr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AB655A">
        <w:rPr>
          <w:rFonts w:ascii="PT Astra Serif" w:hAnsi="PT Astra Serif"/>
          <w:sz w:val="28"/>
          <w:szCs w:val="28"/>
        </w:rPr>
        <w:t>2</w:t>
      </w:r>
      <w:r w:rsidR="00D359A0" w:rsidRPr="00AB655A">
        <w:rPr>
          <w:rFonts w:ascii="PT Astra Serif" w:hAnsi="PT Astra Serif"/>
          <w:sz w:val="28"/>
          <w:szCs w:val="28"/>
        </w:rPr>
        <w:t>.</w:t>
      </w:r>
      <w:r w:rsidR="00444542">
        <w:rPr>
          <w:rFonts w:ascii="PT Astra Serif" w:hAnsi="PT Astra Serif"/>
          <w:sz w:val="28"/>
          <w:szCs w:val="28"/>
        </w:rPr>
        <w:t xml:space="preserve"> Отделу по делопроизводству, кадрам, информационным технологиям и делам архива </w:t>
      </w:r>
      <w:proofErr w:type="gramStart"/>
      <w:r w:rsidR="00444542">
        <w:rPr>
          <w:rFonts w:ascii="PT Astra Serif" w:hAnsi="PT Astra Serif"/>
          <w:sz w:val="28"/>
          <w:szCs w:val="28"/>
        </w:rPr>
        <w:t>р</w:t>
      </w:r>
      <w:r w:rsidR="00F66D96">
        <w:rPr>
          <w:rFonts w:ascii="PT Astra Serif" w:hAnsi="PT Astra Serif"/>
          <w:sz w:val="28"/>
          <w:szCs w:val="28"/>
        </w:rPr>
        <w:t>азместить</w:t>
      </w:r>
      <w:r w:rsidRPr="00AB655A">
        <w:rPr>
          <w:rFonts w:ascii="PT Astra Serif" w:hAnsi="PT Astra Serif"/>
          <w:sz w:val="28"/>
          <w:szCs w:val="28"/>
        </w:rPr>
        <w:t xml:space="preserve"> постановление</w:t>
      </w:r>
      <w:proofErr w:type="gramEnd"/>
      <w:r w:rsidRPr="00AB655A">
        <w:rPr>
          <w:rFonts w:ascii="PT Astra Serif" w:hAnsi="PT Astra Serif"/>
          <w:sz w:val="28"/>
          <w:szCs w:val="28"/>
        </w:rPr>
        <w:t xml:space="preserve"> на официальном с</w:t>
      </w:r>
      <w:r w:rsidR="00F66D96">
        <w:rPr>
          <w:rFonts w:ascii="PT Astra Serif" w:hAnsi="PT Astra Serif"/>
          <w:sz w:val="28"/>
          <w:szCs w:val="28"/>
        </w:rPr>
        <w:t>айте муниципального образования</w:t>
      </w:r>
      <w:r w:rsidR="00C75189">
        <w:rPr>
          <w:rFonts w:ascii="PT Astra Serif" w:hAnsi="PT Astra Serif"/>
          <w:sz w:val="28"/>
          <w:szCs w:val="28"/>
        </w:rPr>
        <w:t xml:space="preserve"> Кимовский район</w:t>
      </w:r>
      <w:r w:rsidRPr="00AB655A">
        <w:rPr>
          <w:rFonts w:ascii="PT Astra Serif" w:hAnsi="PT Astra Serif" w:cs="Arial"/>
          <w:bCs/>
          <w:sz w:val="28"/>
          <w:szCs w:val="28"/>
        </w:rPr>
        <w:t xml:space="preserve"> </w:t>
      </w:r>
      <w:r w:rsidRPr="00AB655A">
        <w:rPr>
          <w:rFonts w:ascii="PT Astra Serif" w:hAnsi="PT Astra Serif"/>
          <w:sz w:val="28"/>
          <w:szCs w:val="28"/>
        </w:rPr>
        <w:t>в информационно-телекоммуникационной сети Интернет.</w:t>
      </w:r>
    </w:p>
    <w:p w:rsidR="00444542" w:rsidRPr="00AB655A" w:rsidRDefault="00444542" w:rsidP="00444542">
      <w:pPr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AB655A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</w:t>
      </w:r>
      <w:proofErr w:type="gramStart"/>
      <w:r w:rsidRPr="00AB655A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AB655A">
        <w:rPr>
          <w:rFonts w:ascii="PT Astra Serif" w:hAnsi="PT Astra Serif"/>
          <w:sz w:val="28"/>
          <w:szCs w:val="28"/>
        </w:rPr>
        <w:t xml:space="preserve"> исполнением постановления возложить на первого заместителя главы администрации Ларионову Т.В.</w:t>
      </w:r>
    </w:p>
    <w:p w:rsidR="00D359A0" w:rsidRPr="00E42465" w:rsidRDefault="00444542" w:rsidP="00AB655A">
      <w:pPr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D359A0" w:rsidRPr="00AB655A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</w:t>
      </w:r>
      <w:r w:rsidR="00E42465">
        <w:rPr>
          <w:rFonts w:ascii="PT Astra Serif" w:hAnsi="PT Astra Serif"/>
          <w:sz w:val="28"/>
          <w:szCs w:val="28"/>
        </w:rPr>
        <w:t>П</w:t>
      </w:r>
      <w:r w:rsidR="00D359A0" w:rsidRPr="00AB655A">
        <w:rPr>
          <w:rFonts w:ascii="PT Astra Serif" w:hAnsi="PT Astra Serif"/>
          <w:sz w:val="28"/>
          <w:szCs w:val="28"/>
        </w:rPr>
        <w:t xml:space="preserve">остановление вступает в силу с момента его </w:t>
      </w:r>
      <w:r w:rsidR="00E42465">
        <w:rPr>
          <w:rFonts w:ascii="PT Astra Serif" w:hAnsi="PT Astra Serif"/>
          <w:sz w:val="28"/>
          <w:szCs w:val="28"/>
        </w:rPr>
        <w:t>подписания.</w:t>
      </w:r>
    </w:p>
    <w:p w:rsidR="00D359A0" w:rsidRPr="00AB655A" w:rsidRDefault="00D359A0" w:rsidP="0044454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46769" w:rsidRPr="00AB655A" w:rsidRDefault="00D46769" w:rsidP="0044454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46769" w:rsidRDefault="00D46769" w:rsidP="0044454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06"/>
        <w:gridCol w:w="679"/>
        <w:gridCol w:w="2156"/>
        <w:gridCol w:w="2404"/>
        <w:gridCol w:w="225"/>
      </w:tblGrid>
      <w:tr w:rsidR="00D46769" w:rsidTr="00E45855">
        <w:trPr>
          <w:gridAfter w:val="1"/>
          <w:wAfter w:w="225" w:type="dxa"/>
        </w:trPr>
        <w:tc>
          <w:tcPr>
            <w:tcW w:w="4106" w:type="dxa"/>
          </w:tcPr>
          <w:p w:rsidR="00D46769" w:rsidRDefault="00D46769" w:rsidP="0044454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751F2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  <w:r w:rsidR="00444542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751F2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  <w:r w:rsidR="00444542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Кимовский</w:t>
            </w:r>
            <w:r w:rsidRPr="000751F2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835" w:type="dxa"/>
            <w:gridSpan w:val="2"/>
          </w:tcPr>
          <w:p w:rsidR="00D46769" w:rsidRDefault="00D46769" w:rsidP="00E45855">
            <w:pPr>
              <w:pStyle w:val="ConsPlusNormal0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D46769" w:rsidRDefault="00D46769" w:rsidP="00E45855">
            <w:pPr>
              <w:pStyle w:val="ConsPlusNormal0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46769" w:rsidRDefault="00D46769" w:rsidP="00E45855">
            <w:pPr>
              <w:pStyle w:val="ConsPlusNormal0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46769" w:rsidRDefault="00D46769" w:rsidP="00E45855">
            <w:pPr>
              <w:pStyle w:val="ConsPlusNormal0"/>
              <w:widowControl/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Е.В.Суханов</w:t>
            </w:r>
          </w:p>
          <w:p w:rsidR="00F66D96" w:rsidRDefault="00F66D96" w:rsidP="00E45855">
            <w:pPr>
              <w:pStyle w:val="ConsPlusNormal0"/>
              <w:widowControl/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31D41" w:rsidRDefault="00631D41" w:rsidP="00E45855">
            <w:pPr>
              <w:pStyle w:val="ConsPlusNormal0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D46769" w:rsidTr="00E45855">
        <w:tc>
          <w:tcPr>
            <w:tcW w:w="4785" w:type="dxa"/>
            <w:gridSpan w:val="2"/>
          </w:tcPr>
          <w:p w:rsidR="00D46769" w:rsidRDefault="00D46769" w:rsidP="00E45855">
            <w:pPr>
              <w:spacing w:after="0" w:line="360" w:lineRule="exact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>
              <w:lastRenderedPageBreak/>
              <w:br w:type="page"/>
            </w:r>
          </w:p>
        </w:tc>
        <w:tc>
          <w:tcPr>
            <w:tcW w:w="4785" w:type="dxa"/>
            <w:gridSpan w:val="3"/>
          </w:tcPr>
          <w:p w:rsidR="00227C6A" w:rsidRDefault="00D46769" w:rsidP="00E4585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Приложение </w:t>
            </w:r>
          </w:p>
          <w:p w:rsidR="00D46769" w:rsidRPr="004C13D9" w:rsidRDefault="00D46769" w:rsidP="00E4585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C13D9">
              <w:rPr>
                <w:rFonts w:ascii="PT Astra Serif" w:eastAsia="Times New Roman" w:hAnsi="PT Astra Serif"/>
                <w:sz w:val="28"/>
                <w:szCs w:val="28"/>
              </w:rPr>
              <w:t xml:space="preserve">к постановлению администрации муниципального образования Кимовский район </w:t>
            </w:r>
          </w:p>
          <w:p w:rsidR="00D46769" w:rsidRDefault="00D46769" w:rsidP="00E45855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4C13D9">
              <w:rPr>
                <w:rFonts w:ascii="PT Astra Serif" w:eastAsia="Times New Roman" w:hAnsi="PT Astra Serif"/>
                <w:sz w:val="28"/>
                <w:szCs w:val="28"/>
              </w:rPr>
              <w:t>от____________ №_____</w:t>
            </w:r>
          </w:p>
        </w:tc>
      </w:tr>
      <w:tr w:rsidR="00D46769" w:rsidTr="00E45855">
        <w:tc>
          <w:tcPr>
            <w:tcW w:w="4785" w:type="dxa"/>
            <w:gridSpan w:val="2"/>
          </w:tcPr>
          <w:p w:rsidR="00D46769" w:rsidRDefault="00D46769" w:rsidP="00E45855">
            <w:pPr>
              <w:spacing w:after="0" w:line="360" w:lineRule="exact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4785" w:type="dxa"/>
            <w:gridSpan w:val="3"/>
          </w:tcPr>
          <w:p w:rsidR="00D46769" w:rsidRDefault="00D46769" w:rsidP="00E4585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</w:p>
          <w:p w:rsidR="00D46769" w:rsidRPr="004C13D9" w:rsidRDefault="00D46769" w:rsidP="00E4585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</w:tr>
    </w:tbl>
    <w:p w:rsidR="00D46769" w:rsidRDefault="00D46769" w:rsidP="00B33716">
      <w:pPr>
        <w:spacing w:after="0" w:line="240" w:lineRule="auto"/>
        <w:ind w:firstLine="709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D46769" w:rsidRDefault="00D167D4" w:rsidP="00B3371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ПЕРЕЧЕНЬ</w:t>
      </w:r>
    </w:p>
    <w:p w:rsidR="00BD13D3" w:rsidRDefault="00E45855" w:rsidP="00B3371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мест</w:t>
      </w:r>
      <w:r w:rsidR="00D46769">
        <w:rPr>
          <w:rFonts w:ascii="PT Astra Serif" w:hAnsi="PT Astra Serif"/>
          <w:b/>
          <w:sz w:val="28"/>
          <w:szCs w:val="28"/>
        </w:rPr>
        <w:t xml:space="preserve"> </w:t>
      </w:r>
      <w:r w:rsidR="00D167D4">
        <w:rPr>
          <w:rFonts w:ascii="PT Astra Serif" w:hAnsi="PT Astra Serif"/>
          <w:b/>
          <w:sz w:val="28"/>
          <w:szCs w:val="28"/>
        </w:rPr>
        <w:t>для отбывания осужденными</w:t>
      </w:r>
      <w:r>
        <w:rPr>
          <w:rFonts w:ascii="PT Astra Serif" w:hAnsi="PT Astra Serif"/>
          <w:b/>
          <w:sz w:val="28"/>
          <w:szCs w:val="28"/>
        </w:rPr>
        <w:t>, не имеющими основного места работы, наказания в виде исправительных работ на территории</w:t>
      </w:r>
      <w:r w:rsidR="00BD13D3">
        <w:rPr>
          <w:rFonts w:ascii="PT Astra Serif" w:hAnsi="PT Astra Serif"/>
          <w:b/>
          <w:sz w:val="28"/>
          <w:szCs w:val="28"/>
        </w:rPr>
        <w:t xml:space="preserve"> муниципального образования Кимовский район</w:t>
      </w:r>
    </w:p>
    <w:p w:rsidR="00BD13D3" w:rsidRDefault="00BD13D3" w:rsidP="00B3371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31D41" w:rsidRDefault="00631D41" w:rsidP="00B3371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45855" w:rsidRDefault="00BD13D3" w:rsidP="00631D41">
      <w:pPr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305B2">
        <w:rPr>
          <w:rFonts w:ascii="PT Astra Serif" w:hAnsi="PT Astra Serif"/>
          <w:sz w:val="28"/>
          <w:szCs w:val="28"/>
        </w:rPr>
        <w:t>1.</w:t>
      </w:r>
      <w:r w:rsidR="00444542">
        <w:rPr>
          <w:rFonts w:ascii="PT Astra Serif" w:hAnsi="PT Astra Serif"/>
          <w:sz w:val="28"/>
          <w:szCs w:val="28"/>
        </w:rPr>
        <w:t> </w:t>
      </w:r>
      <w:r w:rsidR="00E45855" w:rsidRPr="006305B2">
        <w:rPr>
          <w:rFonts w:ascii="PT Astra Serif" w:hAnsi="PT Astra Serif"/>
          <w:sz w:val="28"/>
          <w:szCs w:val="28"/>
        </w:rPr>
        <w:t xml:space="preserve">ЗАО «Кимовский </w:t>
      </w:r>
      <w:proofErr w:type="spellStart"/>
      <w:r w:rsidR="00E45855" w:rsidRPr="006305B2">
        <w:rPr>
          <w:rFonts w:ascii="PT Astra Serif" w:hAnsi="PT Astra Serif"/>
          <w:sz w:val="28"/>
          <w:szCs w:val="28"/>
        </w:rPr>
        <w:t>хлебокомбинат</w:t>
      </w:r>
      <w:proofErr w:type="spellEnd"/>
      <w:r w:rsidR="00E45855" w:rsidRPr="006305B2">
        <w:rPr>
          <w:rFonts w:ascii="PT Astra Serif" w:hAnsi="PT Astra Serif"/>
          <w:sz w:val="28"/>
          <w:szCs w:val="28"/>
        </w:rPr>
        <w:t>» (301721, Тульская область, Кимовский район, город Кимовск,</w:t>
      </w:r>
      <w:r w:rsidR="00322E01">
        <w:rPr>
          <w:rFonts w:ascii="PT Astra Serif" w:hAnsi="PT Astra Serif"/>
          <w:sz w:val="28"/>
          <w:szCs w:val="28"/>
        </w:rPr>
        <w:t xml:space="preserve"> ул</w:t>
      </w:r>
      <w:proofErr w:type="gramStart"/>
      <w:r w:rsidR="00322E01">
        <w:rPr>
          <w:rFonts w:ascii="PT Astra Serif" w:hAnsi="PT Astra Serif"/>
          <w:sz w:val="28"/>
          <w:szCs w:val="28"/>
        </w:rPr>
        <w:t>.</w:t>
      </w:r>
      <w:r w:rsidR="00E45855" w:rsidRPr="006305B2">
        <w:rPr>
          <w:rFonts w:ascii="PT Astra Serif" w:hAnsi="PT Astra Serif"/>
          <w:sz w:val="28"/>
          <w:szCs w:val="28"/>
        </w:rPr>
        <w:t>П</w:t>
      </w:r>
      <w:proofErr w:type="gramEnd"/>
      <w:r w:rsidR="00E45855" w:rsidRPr="006305B2">
        <w:rPr>
          <w:rFonts w:ascii="PT Astra Serif" w:hAnsi="PT Astra Serif"/>
          <w:sz w:val="28"/>
          <w:szCs w:val="28"/>
        </w:rPr>
        <w:t>ервомайская, д.30);</w:t>
      </w:r>
    </w:p>
    <w:p w:rsidR="00322E01" w:rsidRDefault="00444542" w:rsidP="00631D41">
      <w:pPr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322E01">
        <w:rPr>
          <w:rFonts w:ascii="PT Astra Serif" w:hAnsi="PT Astra Serif"/>
          <w:sz w:val="28"/>
          <w:szCs w:val="28"/>
        </w:rPr>
        <w:t>ООО «</w:t>
      </w:r>
      <w:proofErr w:type="spellStart"/>
      <w:r w:rsidR="00322E01">
        <w:rPr>
          <w:rFonts w:ascii="PT Astra Serif" w:hAnsi="PT Astra Serif"/>
          <w:sz w:val="28"/>
          <w:szCs w:val="28"/>
        </w:rPr>
        <w:t>Кимпрод</w:t>
      </w:r>
      <w:proofErr w:type="spellEnd"/>
      <w:r w:rsidR="00322E01">
        <w:rPr>
          <w:rFonts w:ascii="PT Astra Serif" w:hAnsi="PT Astra Serif"/>
          <w:sz w:val="28"/>
          <w:szCs w:val="28"/>
        </w:rPr>
        <w:t>» (301720, Тульская область, Кимовский район, город Кимовск, ул</w:t>
      </w:r>
      <w:proofErr w:type="gramStart"/>
      <w:r w:rsidR="00322E01">
        <w:rPr>
          <w:rFonts w:ascii="PT Astra Serif" w:hAnsi="PT Astra Serif"/>
          <w:sz w:val="28"/>
          <w:szCs w:val="28"/>
        </w:rPr>
        <w:t>.О</w:t>
      </w:r>
      <w:proofErr w:type="gramEnd"/>
      <w:r w:rsidR="00322E01">
        <w:rPr>
          <w:rFonts w:ascii="PT Astra Serif" w:hAnsi="PT Astra Serif"/>
          <w:sz w:val="28"/>
          <w:szCs w:val="28"/>
        </w:rPr>
        <w:t>ктябрьская, д.36);</w:t>
      </w:r>
    </w:p>
    <w:p w:rsidR="00322E01" w:rsidRDefault="00BB1C73" w:rsidP="00322E01">
      <w:pPr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444542">
        <w:rPr>
          <w:rFonts w:ascii="PT Astra Serif" w:hAnsi="PT Astra Serif"/>
          <w:sz w:val="28"/>
          <w:szCs w:val="28"/>
        </w:rPr>
        <w:t>. </w:t>
      </w:r>
      <w:r w:rsidR="00322E01">
        <w:rPr>
          <w:rFonts w:ascii="PT Astra Serif" w:hAnsi="PT Astra Serif"/>
          <w:sz w:val="28"/>
          <w:szCs w:val="28"/>
        </w:rPr>
        <w:t>ООО «</w:t>
      </w:r>
      <w:proofErr w:type="spellStart"/>
      <w:r w:rsidR="00322E01">
        <w:rPr>
          <w:rFonts w:ascii="PT Astra Serif" w:hAnsi="PT Astra Serif"/>
          <w:sz w:val="28"/>
          <w:szCs w:val="28"/>
        </w:rPr>
        <w:t>Жилсистема</w:t>
      </w:r>
      <w:proofErr w:type="spellEnd"/>
      <w:r w:rsidR="00322E01">
        <w:rPr>
          <w:rFonts w:ascii="PT Astra Serif" w:hAnsi="PT Astra Serif"/>
          <w:sz w:val="28"/>
          <w:szCs w:val="28"/>
        </w:rPr>
        <w:t>» (301720, Тульская область, Кимовский район, город Кимовск, ул</w:t>
      </w:r>
      <w:proofErr w:type="gramStart"/>
      <w:r w:rsidR="00322E01">
        <w:rPr>
          <w:rFonts w:ascii="PT Astra Serif" w:hAnsi="PT Astra Serif"/>
          <w:sz w:val="28"/>
          <w:szCs w:val="28"/>
        </w:rPr>
        <w:t>.О</w:t>
      </w:r>
      <w:proofErr w:type="gramEnd"/>
      <w:r w:rsidR="00322E01">
        <w:rPr>
          <w:rFonts w:ascii="PT Astra Serif" w:hAnsi="PT Astra Serif"/>
          <w:sz w:val="28"/>
          <w:szCs w:val="28"/>
        </w:rPr>
        <w:t>ктябрьская, д.16);</w:t>
      </w:r>
    </w:p>
    <w:p w:rsidR="00BB1C73" w:rsidRDefault="00444542" w:rsidP="00BB1C73">
      <w:pPr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</w:t>
      </w:r>
      <w:r w:rsidR="00BB1C73">
        <w:rPr>
          <w:rFonts w:ascii="PT Astra Serif" w:hAnsi="PT Astra Serif"/>
          <w:sz w:val="28"/>
          <w:szCs w:val="28"/>
        </w:rPr>
        <w:t>ООО «</w:t>
      </w:r>
      <w:proofErr w:type="spellStart"/>
      <w:r w:rsidR="00BB1C73">
        <w:rPr>
          <w:rFonts w:ascii="PT Astra Serif" w:hAnsi="PT Astra Serif"/>
          <w:sz w:val="28"/>
          <w:szCs w:val="28"/>
        </w:rPr>
        <w:t>Жилс</w:t>
      </w:r>
      <w:r w:rsidR="00790102">
        <w:rPr>
          <w:rFonts w:ascii="PT Astra Serif" w:hAnsi="PT Astra Serif"/>
          <w:sz w:val="28"/>
          <w:szCs w:val="28"/>
        </w:rPr>
        <w:t>трой</w:t>
      </w:r>
      <w:proofErr w:type="spellEnd"/>
      <w:r w:rsidR="00BB1C73">
        <w:rPr>
          <w:rFonts w:ascii="PT Astra Serif" w:hAnsi="PT Astra Serif"/>
          <w:sz w:val="28"/>
          <w:szCs w:val="28"/>
        </w:rPr>
        <w:t>» (301720, Тульская область, Кимовский район, город Кимовск, ул</w:t>
      </w:r>
      <w:proofErr w:type="gramStart"/>
      <w:r w:rsidR="00BB1C73">
        <w:rPr>
          <w:rFonts w:ascii="PT Astra Serif" w:hAnsi="PT Astra Serif"/>
          <w:sz w:val="28"/>
          <w:szCs w:val="28"/>
        </w:rPr>
        <w:t>.О</w:t>
      </w:r>
      <w:proofErr w:type="gramEnd"/>
      <w:r w:rsidR="00BB1C73">
        <w:rPr>
          <w:rFonts w:ascii="PT Astra Serif" w:hAnsi="PT Astra Serif"/>
          <w:sz w:val="28"/>
          <w:szCs w:val="28"/>
        </w:rPr>
        <w:t>ктябрьская, д.16);</w:t>
      </w:r>
    </w:p>
    <w:p w:rsidR="00BB1C73" w:rsidRDefault="00444542" w:rsidP="00BB1C73">
      <w:pPr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5. </w:t>
      </w:r>
      <w:r w:rsidR="00BB1C73">
        <w:rPr>
          <w:rFonts w:ascii="PT Astra Serif" w:hAnsi="PT Astra Serif"/>
          <w:sz w:val="28"/>
          <w:szCs w:val="28"/>
        </w:rPr>
        <w:t>ООО «Комплекс» (301720, Тульская область, Кимовский район, город Кимовск, ул</w:t>
      </w:r>
      <w:proofErr w:type="gramStart"/>
      <w:r w:rsidR="00BB1C73">
        <w:rPr>
          <w:rFonts w:ascii="PT Astra Serif" w:hAnsi="PT Astra Serif"/>
          <w:sz w:val="28"/>
          <w:szCs w:val="28"/>
        </w:rPr>
        <w:t>.О</w:t>
      </w:r>
      <w:proofErr w:type="gramEnd"/>
      <w:r w:rsidR="00BB1C73">
        <w:rPr>
          <w:rFonts w:ascii="PT Astra Serif" w:hAnsi="PT Astra Serif"/>
          <w:sz w:val="28"/>
          <w:szCs w:val="28"/>
        </w:rPr>
        <w:t>ктябрьская, д.16);</w:t>
      </w:r>
    </w:p>
    <w:p w:rsidR="00322E01" w:rsidRDefault="00444542" w:rsidP="00631D41">
      <w:pPr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6. </w:t>
      </w:r>
      <w:r w:rsidR="00BB1C73">
        <w:rPr>
          <w:rFonts w:ascii="PT Astra Serif" w:hAnsi="PT Astra Serif"/>
          <w:sz w:val="28"/>
          <w:szCs w:val="28"/>
        </w:rPr>
        <w:t>СПК «</w:t>
      </w:r>
      <w:proofErr w:type="spellStart"/>
      <w:r w:rsidR="00BB1C73">
        <w:rPr>
          <w:rFonts w:ascii="PT Astra Serif" w:hAnsi="PT Astra Serif"/>
          <w:sz w:val="28"/>
          <w:szCs w:val="28"/>
        </w:rPr>
        <w:t>Кудашево</w:t>
      </w:r>
      <w:proofErr w:type="spellEnd"/>
      <w:r w:rsidR="00BB1C73">
        <w:rPr>
          <w:rFonts w:ascii="PT Astra Serif" w:hAnsi="PT Astra Serif"/>
          <w:sz w:val="28"/>
          <w:szCs w:val="28"/>
        </w:rPr>
        <w:t xml:space="preserve">» (301736, Тульская область, Кимовский район, деревня </w:t>
      </w:r>
      <w:proofErr w:type="spellStart"/>
      <w:r w:rsidR="00BB1C73">
        <w:rPr>
          <w:rFonts w:ascii="PT Astra Serif" w:hAnsi="PT Astra Serif"/>
          <w:sz w:val="28"/>
          <w:szCs w:val="28"/>
        </w:rPr>
        <w:t>Кудашево</w:t>
      </w:r>
      <w:proofErr w:type="spellEnd"/>
      <w:r w:rsidR="00BB1C73">
        <w:rPr>
          <w:rFonts w:ascii="PT Astra Serif" w:hAnsi="PT Astra Serif"/>
          <w:sz w:val="28"/>
          <w:szCs w:val="28"/>
        </w:rPr>
        <w:t>);</w:t>
      </w:r>
    </w:p>
    <w:p w:rsidR="00E45855" w:rsidRPr="0043534C" w:rsidRDefault="00444542" w:rsidP="00631D41">
      <w:pPr>
        <w:spacing w:after="0" w:line="360" w:lineRule="exact"/>
        <w:ind w:firstLine="709"/>
        <w:jc w:val="both"/>
        <w:rPr>
          <w:rStyle w:val="longcopy"/>
          <w:rFonts w:ascii="PT Astra Serif" w:hAnsi="PT Astra Serif" w:cs="Times New Roman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</w:rPr>
        <w:t>7. </w:t>
      </w:r>
      <w:r w:rsidR="00BB1C73" w:rsidRPr="0043534C">
        <w:rPr>
          <w:rFonts w:ascii="PT Astra Serif" w:hAnsi="PT Astra Serif"/>
          <w:sz w:val="28"/>
          <w:szCs w:val="28"/>
        </w:rPr>
        <w:t xml:space="preserve">ООО «ГК АГРОЭКО» </w:t>
      </w:r>
      <w:r w:rsidR="00E45855" w:rsidRPr="0043534C">
        <w:rPr>
          <w:rStyle w:val="longcopy"/>
          <w:rFonts w:ascii="PT Astra Serif" w:hAnsi="PT Astra Serif" w:cs="Times New Roman"/>
          <w:sz w:val="28"/>
          <w:szCs w:val="28"/>
          <w:shd w:val="clear" w:color="auto" w:fill="F1F1F1"/>
        </w:rPr>
        <w:t>(</w:t>
      </w:r>
      <w:r w:rsidR="00E45855" w:rsidRPr="0043534C">
        <w:rPr>
          <w:rFonts w:ascii="PT Astra Serif" w:hAnsi="PT Astra Serif" w:cs="Rubik"/>
          <w:sz w:val="28"/>
          <w:szCs w:val="28"/>
          <w:shd w:val="clear" w:color="auto" w:fill="FFFFFF"/>
        </w:rPr>
        <w:t>394018,</w:t>
      </w:r>
      <w:r w:rsidR="00E45855" w:rsidRPr="0043534C">
        <w:rPr>
          <w:rFonts w:ascii="PT Astra Serif" w:hAnsi="PT Astra Serif" w:cs="Times New Roman"/>
          <w:sz w:val="28"/>
          <w:szCs w:val="28"/>
          <w:shd w:val="clear" w:color="auto" w:fill="FFFFFF"/>
        </w:rPr>
        <w:t> </w:t>
      </w:r>
      <w:r w:rsidR="00E45855" w:rsidRPr="0043534C">
        <w:rPr>
          <w:rFonts w:ascii="PT Astra Serif" w:hAnsi="PT Astra Serif" w:cs="Rubik"/>
          <w:sz w:val="28"/>
          <w:szCs w:val="28"/>
          <w:shd w:val="clear" w:color="auto" w:fill="FFFFFF"/>
        </w:rPr>
        <w:t>Воронежская область,</w:t>
      </w:r>
      <w:r w:rsidR="00E45855" w:rsidRPr="0043534C">
        <w:rPr>
          <w:rFonts w:ascii="PT Astra Serif" w:hAnsi="PT Astra Serif" w:cs="Times New Roman"/>
          <w:sz w:val="28"/>
          <w:szCs w:val="28"/>
          <w:shd w:val="clear" w:color="auto" w:fill="FFFFFF"/>
        </w:rPr>
        <w:t> </w:t>
      </w:r>
      <w:r w:rsidR="00E45855" w:rsidRPr="0043534C">
        <w:rPr>
          <w:rFonts w:ascii="PT Astra Serif" w:hAnsi="PT Astra Serif" w:cs="Rubik"/>
          <w:sz w:val="28"/>
          <w:szCs w:val="28"/>
          <w:shd w:val="clear" w:color="auto" w:fill="FFFFFF"/>
        </w:rPr>
        <w:t>город Воронеж,</w:t>
      </w:r>
      <w:r w:rsidR="00E45855" w:rsidRPr="0043534C">
        <w:rPr>
          <w:rFonts w:ascii="PT Astra Serif" w:hAnsi="PT Astra Serif" w:cs="Times New Roman"/>
          <w:sz w:val="28"/>
          <w:szCs w:val="28"/>
          <w:shd w:val="clear" w:color="auto" w:fill="FFFFFF"/>
        </w:rPr>
        <w:t> </w:t>
      </w:r>
      <w:r w:rsidR="00E45855" w:rsidRPr="0043534C">
        <w:rPr>
          <w:rFonts w:ascii="PT Astra Serif" w:hAnsi="PT Astra Serif" w:cs="Rubik"/>
          <w:sz w:val="28"/>
          <w:szCs w:val="28"/>
          <w:shd w:val="clear" w:color="auto" w:fill="FFFFFF"/>
        </w:rPr>
        <w:t>ул. Станкевича, д. 36, офис 7</w:t>
      </w:r>
      <w:r w:rsidR="00E45855" w:rsidRPr="0043534C">
        <w:rPr>
          <w:rStyle w:val="longcopy"/>
          <w:rFonts w:ascii="PT Astra Serif" w:hAnsi="PT Astra Serif" w:cs="Rubik"/>
          <w:sz w:val="28"/>
          <w:szCs w:val="28"/>
          <w:shd w:val="clear" w:color="auto" w:fill="FFFFFF"/>
        </w:rPr>
        <w:t>3</w:t>
      </w:r>
      <w:r w:rsidR="00E45855" w:rsidRPr="0043534C">
        <w:rPr>
          <w:rStyle w:val="longcopy"/>
          <w:rFonts w:ascii="PT Astra Serif" w:hAnsi="PT Astra Serif" w:cs="Times New Roman"/>
          <w:sz w:val="28"/>
          <w:szCs w:val="28"/>
          <w:shd w:val="clear" w:color="auto" w:fill="FFFFFF"/>
        </w:rPr>
        <w:t>);</w:t>
      </w:r>
    </w:p>
    <w:p w:rsidR="00E45855" w:rsidRPr="0043534C" w:rsidRDefault="00E45855" w:rsidP="00631D41">
      <w:pPr>
        <w:spacing w:after="0" w:line="360" w:lineRule="exact"/>
        <w:ind w:firstLine="709"/>
        <w:jc w:val="both"/>
        <w:rPr>
          <w:rFonts w:ascii="PT Astra Serif" w:hAnsi="PT Astra Serif" w:cs="Rubik"/>
          <w:iCs/>
          <w:sz w:val="28"/>
          <w:szCs w:val="28"/>
        </w:rPr>
      </w:pPr>
      <w:r w:rsidRPr="0043534C">
        <w:rPr>
          <w:rStyle w:val="longcopy"/>
          <w:rFonts w:ascii="PT Astra Serif" w:hAnsi="PT Astra Serif"/>
          <w:sz w:val="28"/>
          <w:szCs w:val="28"/>
          <w:shd w:val="clear" w:color="auto" w:fill="FFFFFF"/>
        </w:rPr>
        <w:t>8.</w:t>
      </w:r>
      <w:r w:rsidR="00444542">
        <w:rPr>
          <w:rStyle w:val="longcopy"/>
          <w:rFonts w:ascii="PT Astra Serif" w:hAnsi="PT Astra Serif"/>
          <w:sz w:val="28"/>
          <w:szCs w:val="28"/>
          <w:shd w:val="clear" w:color="auto" w:fill="FFFFFF"/>
        </w:rPr>
        <w:t> </w:t>
      </w:r>
      <w:r w:rsidRPr="0043534C">
        <w:rPr>
          <w:rStyle w:val="longcopy"/>
          <w:rFonts w:ascii="PT Astra Serif" w:hAnsi="PT Astra Serif"/>
          <w:sz w:val="28"/>
          <w:szCs w:val="28"/>
          <w:shd w:val="clear" w:color="auto" w:fill="FFFFFF"/>
        </w:rPr>
        <w:t>ГУТО «Кимовский психоневрологический интернат» (</w:t>
      </w:r>
      <w:r w:rsidR="00B33716" w:rsidRPr="0043534C">
        <w:rPr>
          <w:rFonts w:ascii="PT Astra Serif" w:hAnsi="PT Astra Serif" w:cs="Rubik"/>
          <w:iCs/>
          <w:sz w:val="28"/>
          <w:szCs w:val="28"/>
        </w:rPr>
        <w:t>01735,</w:t>
      </w:r>
      <w:r w:rsidR="00B33716" w:rsidRPr="0043534C">
        <w:rPr>
          <w:rFonts w:ascii="PT Astra Serif" w:hAnsi="PT Astra Serif"/>
          <w:iCs/>
          <w:sz w:val="28"/>
          <w:szCs w:val="28"/>
        </w:rPr>
        <w:t xml:space="preserve"> Тульская</w:t>
      </w:r>
      <w:r w:rsidRPr="0043534C">
        <w:rPr>
          <w:rFonts w:ascii="PT Astra Serif" w:hAnsi="PT Astra Serif" w:cs="Rubik"/>
          <w:iCs/>
          <w:sz w:val="28"/>
          <w:szCs w:val="28"/>
        </w:rPr>
        <w:t xml:space="preserve"> область,</w:t>
      </w:r>
      <w:r w:rsidRPr="0043534C">
        <w:rPr>
          <w:rFonts w:ascii="PT Astra Serif" w:hAnsi="PT Astra Serif"/>
          <w:iCs/>
          <w:sz w:val="28"/>
          <w:szCs w:val="28"/>
        </w:rPr>
        <w:t> </w:t>
      </w:r>
      <w:r w:rsidRPr="0043534C">
        <w:rPr>
          <w:rFonts w:ascii="PT Astra Serif" w:hAnsi="PT Astra Serif" w:cs="Rubik"/>
          <w:iCs/>
          <w:sz w:val="28"/>
          <w:szCs w:val="28"/>
        </w:rPr>
        <w:t xml:space="preserve">Кимовский район, сельский поселок </w:t>
      </w:r>
      <w:proofErr w:type="spellStart"/>
      <w:r w:rsidRPr="0043534C">
        <w:rPr>
          <w:rFonts w:ascii="PT Astra Serif" w:hAnsi="PT Astra Serif" w:cs="Rubik"/>
          <w:iCs/>
          <w:sz w:val="28"/>
          <w:szCs w:val="28"/>
        </w:rPr>
        <w:t>Новольвовск</w:t>
      </w:r>
      <w:proofErr w:type="spellEnd"/>
      <w:r w:rsidRPr="0043534C">
        <w:rPr>
          <w:rFonts w:ascii="PT Astra Serif" w:hAnsi="PT Astra Serif" w:cs="Rubik"/>
          <w:iCs/>
          <w:sz w:val="28"/>
          <w:szCs w:val="28"/>
        </w:rPr>
        <w:t>,</w:t>
      </w:r>
      <w:r w:rsidRPr="0043534C">
        <w:rPr>
          <w:rFonts w:ascii="PT Astra Serif" w:hAnsi="PT Astra Serif"/>
          <w:iCs/>
          <w:sz w:val="28"/>
          <w:szCs w:val="28"/>
        </w:rPr>
        <w:t> </w:t>
      </w:r>
      <w:r w:rsidR="00570230">
        <w:rPr>
          <w:rFonts w:ascii="PT Astra Serif" w:hAnsi="PT Astra Serif"/>
          <w:iCs/>
          <w:sz w:val="28"/>
          <w:szCs w:val="28"/>
        </w:rPr>
        <w:t>ул</w:t>
      </w:r>
      <w:proofErr w:type="gramStart"/>
      <w:r w:rsidR="00570230">
        <w:rPr>
          <w:rFonts w:ascii="PT Astra Serif" w:hAnsi="PT Astra Serif"/>
          <w:iCs/>
          <w:sz w:val="28"/>
          <w:szCs w:val="28"/>
        </w:rPr>
        <w:t>.</w:t>
      </w:r>
      <w:r w:rsidRPr="0043534C">
        <w:rPr>
          <w:rFonts w:ascii="PT Astra Serif" w:hAnsi="PT Astra Serif" w:cs="Rubik"/>
          <w:iCs/>
          <w:sz w:val="28"/>
          <w:szCs w:val="28"/>
        </w:rPr>
        <w:t>Ц</w:t>
      </w:r>
      <w:proofErr w:type="gramEnd"/>
      <w:r w:rsidRPr="0043534C">
        <w:rPr>
          <w:rFonts w:ascii="PT Astra Serif" w:hAnsi="PT Astra Serif" w:cs="Rubik"/>
          <w:iCs/>
          <w:sz w:val="28"/>
          <w:szCs w:val="28"/>
        </w:rPr>
        <w:t xml:space="preserve">ентральная, </w:t>
      </w:r>
      <w:proofErr w:type="spellStart"/>
      <w:r w:rsidRPr="0043534C">
        <w:rPr>
          <w:rFonts w:ascii="PT Astra Serif" w:hAnsi="PT Astra Serif" w:cs="Rubik"/>
          <w:iCs/>
          <w:sz w:val="28"/>
          <w:szCs w:val="28"/>
        </w:rPr>
        <w:t>зд</w:t>
      </w:r>
      <w:proofErr w:type="spellEnd"/>
      <w:r w:rsidRPr="0043534C">
        <w:rPr>
          <w:rFonts w:ascii="PT Astra Serif" w:hAnsi="PT Astra Serif" w:cs="Rubik"/>
          <w:iCs/>
          <w:sz w:val="28"/>
          <w:szCs w:val="28"/>
        </w:rPr>
        <w:t>. 1 стр.</w:t>
      </w:r>
      <w:r w:rsidRPr="0043534C">
        <w:rPr>
          <w:rFonts w:ascii="PT Astra Serif" w:hAnsi="PT Astra Serif"/>
          <w:iCs/>
          <w:sz w:val="28"/>
          <w:szCs w:val="28"/>
        </w:rPr>
        <w:t> </w:t>
      </w:r>
      <w:r w:rsidRPr="0043534C">
        <w:rPr>
          <w:rFonts w:ascii="PT Astra Serif" w:hAnsi="PT Astra Serif" w:cs="Rubik"/>
          <w:iCs/>
          <w:sz w:val="28"/>
          <w:szCs w:val="28"/>
        </w:rPr>
        <w:t>2);</w:t>
      </w:r>
      <w:r w:rsidRPr="0043534C">
        <w:rPr>
          <w:rFonts w:ascii="PT Astra Serif" w:hAnsi="PT Astra Serif"/>
          <w:iCs/>
          <w:sz w:val="28"/>
          <w:szCs w:val="28"/>
        </w:rPr>
        <w:t> </w:t>
      </w:r>
    </w:p>
    <w:p w:rsidR="006305B2" w:rsidRPr="0043534C" w:rsidRDefault="006305B2" w:rsidP="00631D41">
      <w:pPr>
        <w:spacing w:after="0" w:line="360" w:lineRule="exact"/>
        <w:ind w:firstLine="709"/>
        <w:jc w:val="both"/>
        <w:rPr>
          <w:rFonts w:ascii="PT Astra Serif" w:hAnsi="PT Astra Serif" w:cs="Rubik"/>
          <w:iCs/>
          <w:sz w:val="28"/>
          <w:szCs w:val="28"/>
        </w:rPr>
      </w:pPr>
      <w:r w:rsidRPr="0043534C">
        <w:rPr>
          <w:rFonts w:ascii="PT Astra Serif" w:hAnsi="PT Astra Serif" w:cs="Rubik"/>
          <w:iCs/>
          <w:sz w:val="28"/>
          <w:szCs w:val="28"/>
        </w:rPr>
        <w:t>9.</w:t>
      </w:r>
      <w:r w:rsidR="00444542">
        <w:rPr>
          <w:rFonts w:ascii="PT Astra Serif" w:hAnsi="PT Astra Serif" w:cs="Rubik"/>
          <w:iCs/>
          <w:sz w:val="28"/>
          <w:szCs w:val="28"/>
        </w:rPr>
        <w:t> </w:t>
      </w:r>
      <w:r w:rsidRPr="0043534C">
        <w:rPr>
          <w:rFonts w:ascii="PT Astra Serif" w:hAnsi="PT Astra Serif" w:cs="Rubik"/>
          <w:iCs/>
          <w:sz w:val="28"/>
          <w:szCs w:val="28"/>
        </w:rPr>
        <w:t>ООО «</w:t>
      </w:r>
      <w:proofErr w:type="spellStart"/>
      <w:r w:rsidRPr="0043534C">
        <w:rPr>
          <w:rFonts w:ascii="PT Astra Serif" w:hAnsi="PT Astra Serif" w:cs="Rubik"/>
          <w:iCs/>
          <w:sz w:val="28"/>
          <w:szCs w:val="28"/>
        </w:rPr>
        <w:t>ПерепелКиНы</w:t>
      </w:r>
      <w:proofErr w:type="spellEnd"/>
      <w:r w:rsidRPr="0043534C">
        <w:rPr>
          <w:rFonts w:ascii="PT Astra Serif" w:hAnsi="PT Astra Serif" w:cs="Rubik"/>
          <w:iCs/>
          <w:sz w:val="28"/>
          <w:szCs w:val="28"/>
        </w:rPr>
        <w:t xml:space="preserve"> и </w:t>
      </w:r>
      <w:proofErr w:type="spellStart"/>
      <w:r w:rsidRPr="0043534C">
        <w:rPr>
          <w:rFonts w:ascii="PT Astra Serif" w:hAnsi="PT Astra Serif" w:cs="Rubik"/>
          <w:iCs/>
          <w:sz w:val="28"/>
          <w:szCs w:val="28"/>
        </w:rPr>
        <w:t>Жоевъ</w:t>
      </w:r>
      <w:proofErr w:type="spellEnd"/>
      <w:r w:rsidRPr="0043534C">
        <w:rPr>
          <w:rFonts w:ascii="PT Astra Serif" w:hAnsi="PT Astra Serif" w:cs="Rubik"/>
          <w:iCs/>
          <w:sz w:val="28"/>
          <w:szCs w:val="28"/>
        </w:rPr>
        <w:t>» (</w:t>
      </w:r>
      <w:r w:rsidRPr="0043534C">
        <w:rPr>
          <w:rFonts w:ascii="PT Astra Serif" w:hAnsi="PT Astra Serif" w:cs="Rubik"/>
          <w:sz w:val="28"/>
          <w:szCs w:val="28"/>
        </w:rPr>
        <w:t>301737,</w:t>
      </w:r>
      <w:r w:rsidRPr="0043534C">
        <w:rPr>
          <w:rFonts w:ascii="PT Astra Serif" w:hAnsi="PT Astra Serif" w:cs="Times New Roman"/>
          <w:sz w:val="28"/>
          <w:szCs w:val="28"/>
        </w:rPr>
        <w:t> </w:t>
      </w:r>
      <w:r w:rsidRPr="0043534C">
        <w:rPr>
          <w:rFonts w:ascii="PT Astra Serif" w:hAnsi="PT Astra Serif" w:cs="Rubik"/>
          <w:sz w:val="28"/>
          <w:szCs w:val="28"/>
        </w:rPr>
        <w:t>Тульская область,</w:t>
      </w:r>
      <w:r w:rsidRPr="0043534C">
        <w:rPr>
          <w:rFonts w:ascii="PT Astra Serif" w:hAnsi="PT Astra Serif" w:cs="Times New Roman"/>
          <w:sz w:val="28"/>
          <w:szCs w:val="28"/>
        </w:rPr>
        <w:t> </w:t>
      </w:r>
      <w:r w:rsidRPr="0043534C">
        <w:rPr>
          <w:rFonts w:ascii="PT Astra Serif" w:hAnsi="PT Astra Serif" w:cs="Rubik"/>
          <w:sz w:val="28"/>
          <w:szCs w:val="28"/>
        </w:rPr>
        <w:t xml:space="preserve">Кимовский район, деревня </w:t>
      </w:r>
      <w:proofErr w:type="spellStart"/>
      <w:r w:rsidRPr="0043534C">
        <w:rPr>
          <w:rFonts w:ascii="PT Astra Serif" w:hAnsi="PT Astra Serif" w:cs="Rubik"/>
          <w:sz w:val="28"/>
          <w:szCs w:val="28"/>
        </w:rPr>
        <w:t>Лопухиновка</w:t>
      </w:r>
      <w:proofErr w:type="spellEnd"/>
      <w:r w:rsidRPr="0043534C">
        <w:rPr>
          <w:rFonts w:ascii="PT Astra Serif" w:hAnsi="PT Astra Serif" w:cs="Rubik"/>
          <w:sz w:val="28"/>
          <w:szCs w:val="28"/>
        </w:rPr>
        <w:t>,</w:t>
      </w:r>
      <w:r w:rsidRPr="0043534C">
        <w:rPr>
          <w:rFonts w:ascii="PT Astra Serif" w:hAnsi="PT Astra Serif" w:cs="Times New Roman"/>
          <w:sz w:val="28"/>
          <w:szCs w:val="28"/>
        </w:rPr>
        <w:t> </w:t>
      </w:r>
      <w:r w:rsidRPr="0043534C">
        <w:rPr>
          <w:rFonts w:ascii="PT Astra Serif" w:hAnsi="PT Astra Serif" w:cs="Rubik"/>
          <w:sz w:val="28"/>
          <w:szCs w:val="28"/>
        </w:rPr>
        <w:t>д.44</w:t>
      </w:r>
      <w:r w:rsidRPr="0043534C">
        <w:rPr>
          <w:rFonts w:ascii="PT Astra Serif" w:hAnsi="PT Astra Serif" w:cs="Rubik"/>
          <w:iCs/>
          <w:sz w:val="28"/>
          <w:szCs w:val="28"/>
        </w:rPr>
        <w:t>);</w:t>
      </w:r>
    </w:p>
    <w:p w:rsidR="006305B2" w:rsidRPr="0043534C" w:rsidRDefault="006305B2" w:rsidP="00631D41">
      <w:pPr>
        <w:spacing w:after="0" w:line="360" w:lineRule="exact"/>
        <w:ind w:firstLine="709"/>
        <w:jc w:val="both"/>
        <w:rPr>
          <w:rFonts w:ascii="PT Astra Serif" w:hAnsi="PT Astra Serif" w:cs="Rubik"/>
          <w:sz w:val="28"/>
          <w:szCs w:val="28"/>
        </w:rPr>
      </w:pPr>
      <w:r w:rsidRPr="0043534C">
        <w:rPr>
          <w:rFonts w:ascii="PT Astra Serif" w:hAnsi="PT Astra Serif" w:cs="Rubik"/>
          <w:iCs/>
          <w:sz w:val="28"/>
          <w:szCs w:val="28"/>
        </w:rPr>
        <w:t>10.</w:t>
      </w:r>
      <w:r w:rsidR="00444542">
        <w:rPr>
          <w:rFonts w:ascii="PT Astra Serif" w:hAnsi="PT Astra Serif" w:cs="Rubik"/>
          <w:iCs/>
          <w:sz w:val="28"/>
          <w:szCs w:val="28"/>
        </w:rPr>
        <w:t> </w:t>
      </w:r>
      <w:r w:rsidRPr="0043534C">
        <w:rPr>
          <w:rFonts w:ascii="PT Astra Serif" w:hAnsi="PT Astra Serif" w:cs="Rubik"/>
          <w:iCs/>
          <w:sz w:val="28"/>
          <w:szCs w:val="28"/>
        </w:rPr>
        <w:t>ООО «Донской» (</w:t>
      </w:r>
      <w:r w:rsidRPr="0043534C">
        <w:rPr>
          <w:rFonts w:ascii="PT Astra Serif" w:hAnsi="PT Astra Serif" w:cs="Rubik"/>
          <w:sz w:val="28"/>
          <w:szCs w:val="28"/>
        </w:rPr>
        <w:t>301740,</w:t>
      </w:r>
      <w:r w:rsidRPr="0043534C">
        <w:rPr>
          <w:rFonts w:ascii="PT Astra Serif" w:hAnsi="PT Astra Serif" w:cs="Times New Roman"/>
          <w:sz w:val="28"/>
          <w:szCs w:val="28"/>
        </w:rPr>
        <w:t> </w:t>
      </w:r>
      <w:r w:rsidRPr="0043534C">
        <w:rPr>
          <w:rFonts w:ascii="PT Astra Serif" w:hAnsi="PT Astra Serif" w:cs="Rubik"/>
          <w:sz w:val="28"/>
          <w:szCs w:val="28"/>
        </w:rPr>
        <w:t>Тульская область,</w:t>
      </w:r>
      <w:r w:rsidRPr="0043534C">
        <w:rPr>
          <w:rFonts w:ascii="PT Astra Serif" w:hAnsi="PT Astra Serif" w:cs="Times New Roman"/>
          <w:sz w:val="28"/>
          <w:szCs w:val="28"/>
        </w:rPr>
        <w:t> </w:t>
      </w:r>
      <w:r w:rsidRPr="0043534C">
        <w:rPr>
          <w:rFonts w:ascii="PT Astra Serif" w:hAnsi="PT Astra Serif" w:cs="Rubik"/>
          <w:sz w:val="28"/>
          <w:szCs w:val="28"/>
        </w:rPr>
        <w:t>Кимовский район, рабочий поселок Епифань,</w:t>
      </w:r>
      <w:r w:rsidRPr="0043534C">
        <w:rPr>
          <w:rFonts w:ascii="PT Astra Serif" w:hAnsi="PT Astra Serif" w:cs="Times New Roman"/>
          <w:sz w:val="28"/>
          <w:szCs w:val="28"/>
        </w:rPr>
        <w:t> </w:t>
      </w:r>
      <w:r w:rsidR="00570230">
        <w:rPr>
          <w:rFonts w:ascii="PT Astra Serif" w:hAnsi="PT Astra Serif" w:cs="Times New Roman"/>
          <w:sz w:val="28"/>
          <w:szCs w:val="28"/>
        </w:rPr>
        <w:t>ул</w:t>
      </w:r>
      <w:proofErr w:type="gramStart"/>
      <w:r w:rsidR="00570230">
        <w:rPr>
          <w:rFonts w:ascii="PT Astra Serif" w:hAnsi="PT Astra Serif" w:cs="Times New Roman"/>
          <w:sz w:val="28"/>
          <w:szCs w:val="28"/>
        </w:rPr>
        <w:t>.</w:t>
      </w:r>
      <w:r w:rsidRPr="0043534C">
        <w:rPr>
          <w:rFonts w:ascii="PT Astra Serif" w:hAnsi="PT Astra Serif" w:cs="Rubik"/>
          <w:sz w:val="28"/>
          <w:szCs w:val="28"/>
        </w:rPr>
        <w:t>Т</w:t>
      </w:r>
      <w:proofErr w:type="gramEnd"/>
      <w:r w:rsidRPr="0043534C">
        <w:rPr>
          <w:rFonts w:ascii="PT Astra Serif" w:hAnsi="PT Astra Serif" w:cs="Rubik"/>
          <w:sz w:val="28"/>
          <w:szCs w:val="28"/>
        </w:rPr>
        <w:t>ульская</w:t>
      </w:r>
      <w:r w:rsidRPr="0043534C">
        <w:rPr>
          <w:rFonts w:ascii="PT Astra Serif" w:hAnsi="PT Astra Serif"/>
          <w:iCs/>
          <w:sz w:val="28"/>
          <w:szCs w:val="28"/>
        </w:rPr>
        <w:t>).</w:t>
      </w:r>
    </w:p>
    <w:p w:rsidR="00D46769" w:rsidRDefault="00D46769" w:rsidP="006305B2">
      <w:pPr>
        <w:tabs>
          <w:tab w:val="left" w:pos="7800"/>
        </w:tabs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____________________</w:t>
      </w:r>
    </w:p>
    <w:sectPr w:rsidR="00D46769" w:rsidSect="0044454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5D1" w:rsidRDefault="003D35D1" w:rsidP="00323C9F">
      <w:pPr>
        <w:spacing w:after="0" w:line="240" w:lineRule="auto"/>
      </w:pPr>
      <w:r>
        <w:separator/>
      </w:r>
    </w:p>
  </w:endnote>
  <w:endnote w:type="continuationSeparator" w:id="0">
    <w:p w:rsidR="003D35D1" w:rsidRDefault="003D35D1" w:rsidP="00323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ubik">
    <w:panose1 w:val="02000604000000020004"/>
    <w:charset w:val="CC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5D1" w:rsidRDefault="003D35D1" w:rsidP="00323C9F">
      <w:pPr>
        <w:spacing w:after="0" w:line="240" w:lineRule="auto"/>
      </w:pPr>
      <w:r>
        <w:separator/>
      </w:r>
    </w:p>
  </w:footnote>
  <w:footnote w:type="continuationSeparator" w:id="0">
    <w:p w:rsidR="003D35D1" w:rsidRDefault="003D35D1" w:rsidP="00323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0330159"/>
      <w:docPartObj>
        <w:docPartGallery w:val="Page Numbers (Top of Page)"/>
        <w:docPartUnique/>
      </w:docPartObj>
    </w:sdtPr>
    <w:sdtContent>
      <w:p w:rsidR="00E45855" w:rsidRDefault="00C82F17">
        <w:pPr>
          <w:pStyle w:val="a4"/>
          <w:jc w:val="center"/>
        </w:pPr>
        <w:r>
          <w:fldChar w:fldCharType="begin"/>
        </w:r>
        <w:r w:rsidR="006305B2">
          <w:instrText xml:space="preserve"> PAGE   \* MERGEFORMAT </w:instrText>
        </w:r>
        <w:r>
          <w:fldChar w:fldCharType="separate"/>
        </w:r>
        <w:r w:rsidR="004445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5855" w:rsidRDefault="00E458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2957"/>
    <w:multiLevelType w:val="hybridMultilevel"/>
    <w:tmpl w:val="7C007B50"/>
    <w:lvl w:ilvl="0" w:tplc="E294F7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3930FD"/>
    <w:multiLevelType w:val="multilevel"/>
    <w:tmpl w:val="1814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6769"/>
    <w:rsid w:val="00227C6A"/>
    <w:rsid w:val="002B7866"/>
    <w:rsid w:val="00322E01"/>
    <w:rsid w:val="00323C9F"/>
    <w:rsid w:val="003D35D1"/>
    <w:rsid w:val="0043534C"/>
    <w:rsid w:val="00444542"/>
    <w:rsid w:val="004B293B"/>
    <w:rsid w:val="004B6B68"/>
    <w:rsid w:val="00570230"/>
    <w:rsid w:val="005B0AFA"/>
    <w:rsid w:val="006305B2"/>
    <w:rsid w:val="00631D41"/>
    <w:rsid w:val="00640423"/>
    <w:rsid w:val="00723FE3"/>
    <w:rsid w:val="00790102"/>
    <w:rsid w:val="008300A9"/>
    <w:rsid w:val="00845FFF"/>
    <w:rsid w:val="00892FED"/>
    <w:rsid w:val="00A14065"/>
    <w:rsid w:val="00AA0FF9"/>
    <w:rsid w:val="00AB5D1F"/>
    <w:rsid w:val="00AB655A"/>
    <w:rsid w:val="00AF2355"/>
    <w:rsid w:val="00B33716"/>
    <w:rsid w:val="00BB1C73"/>
    <w:rsid w:val="00BD13D3"/>
    <w:rsid w:val="00BD70A2"/>
    <w:rsid w:val="00C75189"/>
    <w:rsid w:val="00C82F17"/>
    <w:rsid w:val="00C84A72"/>
    <w:rsid w:val="00CE6108"/>
    <w:rsid w:val="00D167D4"/>
    <w:rsid w:val="00D359A0"/>
    <w:rsid w:val="00D46769"/>
    <w:rsid w:val="00D575F7"/>
    <w:rsid w:val="00D67FBF"/>
    <w:rsid w:val="00DF5AC8"/>
    <w:rsid w:val="00E42465"/>
    <w:rsid w:val="00E45855"/>
    <w:rsid w:val="00EC0EAF"/>
    <w:rsid w:val="00F168C3"/>
    <w:rsid w:val="00F66D96"/>
    <w:rsid w:val="00FF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769"/>
    <w:pPr>
      <w:spacing w:after="160" w:line="259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D46769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D467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39"/>
    <w:rsid w:val="00D46769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46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6769"/>
    <w:rPr>
      <w:kern w:val="2"/>
    </w:rPr>
  </w:style>
  <w:style w:type="paragraph" w:styleId="a6">
    <w:name w:val="List Paragraph"/>
    <w:basedOn w:val="a"/>
    <w:uiPriority w:val="34"/>
    <w:qFormat/>
    <w:rsid w:val="00BD13D3"/>
    <w:pPr>
      <w:ind w:left="720"/>
      <w:contextualSpacing/>
    </w:pPr>
  </w:style>
  <w:style w:type="character" w:customStyle="1" w:styleId="longcopy">
    <w:name w:val="long_copy"/>
    <w:basedOn w:val="a0"/>
    <w:rsid w:val="00BD13D3"/>
  </w:style>
  <w:style w:type="character" w:styleId="a7">
    <w:name w:val="Hyperlink"/>
    <w:basedOn w:val="a0"/>
    <w:uiPriority w:val="99"/>
    <w:unhideWhenUsed/>
    <w:rsid w:val="004B6B68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4B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unhideWhenUsed/>
    <w:rsid w:val="00E45855"/>
    <w:pPr>
      <w:spacing w:after="0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rsid w:val="00E4585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copytarget">
    <w:name w:val="copy_target"/>
    <w:basedOn w:val="a0"/>
    <w:rsid w:val="00E45855"/>
  </w:style>
  <w:style w:type="character" w:customStyle="1" w:styleId="company-infotitle">
    <w:name w:val="company-info__title"/>
    <w:basedOn w:val="a0"/>
    <w:rsid w:val="00E458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4673">
          <w:marLeft w:val="0"/>
          <w:marRight w:val="0"/>
          <w:marTop w:val="1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26591">
          <w:marLeft w:val="0"/>
          <w:marRight w:val="0"/>
          <w:marTop w:val="1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4669">
          <w:marLeft w:val="0"/>
          <w:marRight w:val="0"/>
          <w:marTop w:val="1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8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522604">
          <w:marLeft w:val="0"/>
          <w:marRight w:val="0"/>
          <w:marTop w:val="1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54381">
          <w:marLeft w:val="0"/>
          <w:marRight w:val="0"/>
          <w:marTop w:val="1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5617">
          <w:marLeft w:val="0"/>
          <w:marRight w:val="0"/>
          <w:marTop w:val="1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B3EB2-AB73-4A7F-8BA7-4CC04F22C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martihina</dc:creator>
  <cp:lastModifiedBy>Юрчикова</cp:lastModifiedBy>
  <cp:revision>12</cp:revision>
  <dcterms:created xsi:type="dcterms:W3CDTF">2025-05-14T09:55:00Z</dcterms:created>
  <dcterms:modified xsi:type="dcterms:W3CDTF">2025-05-22T09:05:00Z</dcterms:modified>
</cp:coreProperties>
</file>