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BC" w:rsidRDefault="00747DBC" w:rsidP="000512D1">
      <w:pPr>
        <w:tabs>
          <w:tab w:val="center" w:pos="4680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BC" w:rsidRDefault="00747DBC" w:rsidP="00747DBC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ТУЛЬСКАЯ </w:t>
      </w:r>
      <w:r w:rsidRPr="00990874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</w:p>
    <w:p w:rsidR="00747DBC" w:rsidRPr="00990874" w:rsidRDefault="00747DBC" w:rsidP="00771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BC" w:rsidRPr="00990874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47DBC" w:rsidRPr="00990874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ЕПИФАНСКОЕ</w:t>
      </w:r>
    </w:p>
    <w:p w:rsidR="00747DBC" w:rsidRPr="00990874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КИМОВСКОГО РАЙОНА</w:t>
      </w:r>
    </w:p>
    <w:p w:rsidR="00747DBC" w:rsidRPr="00990874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BC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747DBC" w:rsidRDefault="00747DBC" w:rsidP="0074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DBC" w:rsidRPr="00990874" w:rsidRDefault="00747DBC" w:rsidP="0074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12D1">
        <w:rPr>
          <w:rFonts w:ascii="Times New Roman" w:eastAsia="Times New Roman" w:hAnsi="Times New Roman" w:cs="Times New Roman"/>
          <w:sz w:val="24"/>
          <w:szCs w:val="24"/>
        </w:rPr>
        <w:t xml:space="preserve">                  от 27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2017 года                                                                        №</w:t>
      </w:r>
      <w:r w:rsidR="000512D1">
        <w:rPr>
          <w:rFonts w:ascii="Times New Roman" w:eastAsia="Times New Roman" w:hAnsi="Times New Roman" w:cs="Times New Roman"/>
          <w:sz w:val="24"/>
          <w:szCs w:val="24"/>
        </w:rPr>
        <w:t>120</w:t>
      </w:r>
    </w:p>
    <w:p w:rsidR="00747DBC" w:rsidRDefault="00747DBC" w:rsidP="007710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DBC" w:rsidRPr="00990874" w:rsidRDefault="00747DBC" w:rsidP="00747D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внесение изменений в постановление администрации муниципального образования Епифанское Кимовского района от 28.03.2016 №51 «Об утверждении Положения о комиссии по соблюдению требований к служебному поведению муниципальных служащих  администрации муниципального образования Епифанское Кимовского района и урегулированию конфликта интересов»</w:t>
      </w:r>
    </w:p>
    <w:p w:rsidR="00747DBC" w:rsidRPr="00990874" w:rsidRDefault="00747DBC" w:rsidP="00747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47DBC" w:rsidRPr="00990874" w:rsidRDefault="00747DBC" w:rsidP="00747D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7DBC" w:rsidRDefault="00747DBC" w:rsidP="00771008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F9726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>с Указом Президента Российской Федерации от 19.09.2017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2348CC">
        <w:rPr>
          <w:rFonts w:ascii="Times New Roman" w:hAnsi="Times New Roman" w:cs="Times New Roman"/>
          <w:sz w:val="24"/>
          <w:szCs w:val="24"/>
        </w:rPr>
        <w:t>,</w:t>
      </w:r>
      <w:r w:rsidRPr="0074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</w:t>
      </w:r>
      <w:r w:rsidR="002348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48CC">
        <w:rPr>
          <w:rFonts w:ascii="Times New Roman" w:hAnsi="Times New Roman" w:cs="Times New Roman"/>
          <w:sz w:val="24"/>
          <w:szCs w:val="24"/>
        </w:rPr>
        <w:t>.07.2010 №82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48CC">
        <w:rPr>
          <w:rFonts w:ascii="Times New Roman" w:hAnsi="Times New Roman" w:cs="Times New Roman"/>
          <w:sz w:val="24"/>
          <w:szCs w:val="24"/>
        </w:rPr>
        <w:t xml:space="preserve"> «</w:t>
      </w:r>
      <w:r w:rsidR="002348CC">
        <w:rPr>
          <w:rFonts w:ascii="Times New Roman" w:hAnsi="Times New Roman" w:cs="Times New Roman"/>
          <w:bCs/>
          <w:sz w:val="24"/>
          <w:szCs w:val="24"/>
        </w:rPr>
        <w:t>О комиссиях</w:t>
      </w:r>
      <w:r w:rsidR="002348CC" w:rsidRPr="002348CC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</w:t>
      </w:r>
      <w:r w:rsidR="002348CC">
        <w:rPr>
          <w:rFonts w:ascii="Times New Roman" w:hAnsi="Times New Roman" w:cs="Times New Roman"/>
          <w:bCs/>
          <w:sz w:val="24"/>
          <w:szCs w:val="24"/>
        </w:rPr>
        <w:t xml:space="preserve">ужебному поведению федеральных государственных служащих  </w:t>
      </w:r>
      <w:r w:rsidR="002348CC" w:rsidRPr="002348CC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>, на основании Устава</w:t>
      </w:r>
      <w:r w:rsidRPr="00F97265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Епифан</w:t>
      </w:r>
      <w:r w:rsidRPr="00F97265">
        <w:rPr>
          <w:rFonts w:ascii="Times New Roman" w:hAnsi="Times New Roman" w:cs="Times New Roman"/>
          <w:sz w:val="24"/>
          <w:szCs w:val="24"/>
        </w:rPr>
        <w:t>ское Кимовского района, администрация</w:t>
      </w:r>
      <w:proofErr w:type="gramEnd"/>
      <w:r w:rsidRPr="00F972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</w:t>
      </w:r>
      <w:r w:rsidRPr="00F97265">
        <w:rPr>
          <w:rFonts w:ascii="Times New Roman" w:hAnsi="Times New Roman" w:cs="Times New Roman"/>
          <w:sz w:val="24"/>
          <w:szCs w:val="24"/>
        </w:rPr>
        <w:t>ское Кимовского района ПОСТАНОВЛЯЕТ:</w:t>
      </w:r>
    </w:p>
    <w:p w:rsidR="00747DBC" w:rsidRDefault="00747DBC" w:rsidP="00747D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Внести в приложение к постановлению администрации муниципального образования Епифанское Кимовского района </w:t>
      </w:r>
      <w:r w:rsidRPr="001E2D7E">
        <w:rPr>
          <w:rFonts w:ascii="Times New Roman" w:hAnsi="Times New Roman" w:cs="Times New Roman"/>
          <w:bCs/>
          <w:sz w:val="24"/>
          <w:szCs w:val="24"/>
        </w:rPr>
        <w:t>от 28.03.2016 №51 «Об утверждении Положения о комиссии по соблюдению требований к служебному поведению муниципальных служащих  администрации муниципального образования Епифанское Кимовского района и урегулированию конфликта интересов»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следующее изменение:</w:t>
      </w:r>
    </w:p>
    <w:p w:rsidR="002348CC" w:rsidRDefault="002348CC" w:rsidP="00747D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Приложение №2 к постановлению администрации муниципального образования Епифанское Кимовского района </w:t>
      </w:r>
      <w:r w:rsidRPr="001E2D7E">
        <w:rPr>
          <w:rFonts w:ascii="Times New Roman" w:hAnsi="Times New Roman" w:cs="Times New Roman"/>
          <w:bCs/>
          <w:sz w:val="24"/>
          <w:szCs w:val="24"/>
        </w:rPr>
        <w:t>от 28.03.2016 №51 «Об утверждении Положения о комиссии по соблюдению требований к служебному поведению муниципальных служащих  администрации муниципального образования Епифанское Кимовского района и урегулированию конфликта интересов»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(прилагается).</w:t>
      </w:r>
    </w:p>
    <w:p w:rsidR="00771008" w:rsidRPr="003D1D61" w:rsidRDefault="002348CC" w:rsidP="007710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771008" w:rsidRPr="00771008">
        <w:rPr>
          <w:rFonts w:ascii="Times New Roman" w:hAnsi="Times New Roman" w:cs="Times New Roman"/>
          <w:sz w:val="24"/>
          <w:szCs w:val="24"/>
        </w:rPr>
        <w:t xml:space="preserve"> </w:t>
      </w:r>
      <w:r w:rsidR="00771008" w:rsidRPr="003D1D61">
        <w:rPr>
          <w:rFonts w:ascii="Times New Roman" w:hAnsi="Times New Roman" w:cs="Times New Roman"/>
          <w:sz w:val="24"/>
          <w:szCs w:val="24"/>
        </w:rPr>
        <w:t xml:space="preserve"> Сектору делопроизводства, кадров, правовой работы администрации (Князева Н.В.) обн</w:t>
      </w:r>
      <w:r w:rsidR="00771008">
        <w:rPr>
          <w:rFonts w:ascii="Times New Roman" w:hAnsi="Times New Roman" w:cs="Times New Roman"/>
          <w:sz w:val="24"/>
          <w:szCs w:val="24"/>
        </w:rPr>
        <w:t>ародовать настоящее постановление</w:t>
      </w:r>
      <w:r w:rsidR="00771008" w:rsidRPr="003D1D61">
        <w:rPr>
          <w:rFonts w:ascii="Times New Roman" w:hAnsi="Times New Roman" w:cs="Times New Roman"/>
          <w:sz w:val="24"/>
          <w:szCs w:val="24"/>
        </w:rPr>
        <w:t xml:space="preserve"> в здании администрации муниципального</w:t>
      </w:r>
      <w:r w:rsidR="00771008" w:rsidRPr="003D1D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1008" w:rsidRPr="003D1D61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771008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</w:t>
      </w:r>
      <w:r w:rsidR="00771008" w:rsidRPr="003D1D6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Епифанское Кимовского района в сети Интернет.</w:t>
      </w:r>
    </w:p>
    <w:p w:rsidR="00771008" w:rsidRPr="009E34C1" w:rsidRDefault="00771008" w:rsidP="00771008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4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</w:t>
      </w:r>
      <w:r w:rsidRPr="009E34C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1008" w:rsidRDefault="00771008" w:rsidP="00771008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</w:t>
      </w:r>
      <w:r w:rsidRPr="009E34C1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подписания.</w:t>
      </w:r>
    </w:p>
    <w:p w:rsidR="00771008" w:rsidRPr="009E34C1" w:rsidRDefault="00771008" w:rsidP="00771008">
      <w:pPr>
        <w:pStyle w:val="ConsPlusNormal"/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Pr="003E390F" w:rsidRDefault="000512D1" w:rsidP="00771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</w:t>
      </w:r>
      <w:r w:rsidR="00771008" w:rsidRPr="003E390F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771008" w:rsidRPr="003E390F" w:rsidRDefault="00771008" w:rsidP="0077100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390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71008" w:rsidRDefault="00771008" w:rsidP="00771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390F">
        <w:rPr>
          <w:rFonts w:ascii="Times New Roman" w:hAnsi="Times New Roman" w:cs="Times New Roman"/>
          <w:b/>
          <w:sz w:val="24"/>
          <w:szCs w:val="24"/>
        </w:rPr>
        <w:t>Епифанское Кимовского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В.А.Лавров</w:t>
      </w:r>
    </w:p>
    <w:p w:rsidR="00771008" w:rsidRPr="00990874" w:rsidRDefault="00771008" w:rsidP="00771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71008" w:rsidRPr="009E34C1" w:rsidRDefault="00771008" w:rsidP="00771008">
      <w:pPr>
        <w:ind w:firstLine="709"/>
        <w:jc w:val="both"/>
      </w:pPr>
    </w:p>
    <w:p w:rsidR="002348CC" w:rsidRDefault="002348CC" w:rsidP="00747D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lastRenderedPageBreak/>
        <w:t xml:space="preserve">Приложение 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к постановлению администрации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муниципального образования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Епифанское Кимовского района</w:t>
      </w:r>
    </w:p>
    <w:p w:rsidR="00771008" w:rsidRDefault="000512D1" w:rsidP="00771008">
      <w:pPr>
        <w:pStyle w:val="msonormalbullet2gif"/>
        <w:spacing w:after="0" w:afterAutospacing="0"/>
        <w:ind w:firstLine="426"/>
        <w:contextualSpacing/>
        <w:jc w:val="right"/>
      </w:pPr>
      <w:r>
        <w:t>№120 от 27.11</w:t>
      </w:r>
      <w:r w:rsidR="00771008">
        <w:t>.2017г.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 xml:space="preserve">Приложение №2 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к постановлению администрации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муниципального образования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Епифанское Кимовского района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  <w:r>
        <w:t>№51 от 28.03.2016г.</w:t>
      </w:r>
    </w:p>
    <w:p w:rsidR="00771008" w:rsidRDefault="00771008" w:rsidP="00771008">
      <w:pPr>
        <w:pStyle w:val="msonormalbullet2gif"/>
        <w:spacing w:after="0" w:afterAutospacing="0"/>
        <w:ind w:firstLine="426"/>
        <w:contextualSpacing/>
        <w:jc w:val="right"/>
      </w:pPr>
    </w:p>
    <w:p w:rsidR="00771008" w:rsidRPr="00D57A61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6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61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gramStart"/>
      <w:r w:rsidRPr="00D57A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57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61">
        <w:rPr>
          <w:rFonts w:ascii="Times New Roman" w:hAnsi="Times New Roman" w:cs="Times New Roman"/>
          <w:b/>
          <w:sz w:val="28"/>
          <w:szCs w:val="28"/>
        </w:rPr>
        <w:t xml:space="preserve">образования Епифанское Кимовского района и </w:t>
      </w:r>
    </w:p>
    <w:p w:rsidR="00771008" w:rsidRPr="00D57A61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61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numPr>
          <w:ilvl w:val="0"/>
          <w:numId w:val="1"/>
        </w:num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Лавров В.А.</w:t>
      </w:r>
      <w:r w:rsidR="00AC0F08">
        <w:rPr>
          <w:rFonts w:ascii="Times New Roman" w:hAnsi="Times New Roman" w:cs="Times New Roman"/>
          <w:sz w:val="24"/>
          <w:szCs w:val="24"/>
        </w:rPr>
        <w:t xml:space="preserve"> -            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председатель                   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0A64" w:rsidRDefault="00B50A64" w:rsidP="00B50A64">
      <w:pPr>
        <w:pStyle w:val="ConsPlusNonformat"/>
        <w:widowControl/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771008">
        <w:rPr>
          <w:rFonts w:ascii="Times New Roman" w:hAnsi="Times New Roman" w:cs="Times New Roman"/>
          <w:sz w:val="24"/>
          <w:szCs w:val="24"/>
        </w:rPr>
        <w:t xml:space="preserve">Бусыгина Е.В.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487A">
        <w:rPr>
          <w:rFonts w:ascii="Times New Roman" w:hAnsi="Times New Roman" w:cs="Times New Roman"/>
          <w:sz w:val="24"/>
          <w:szCs w:val="24"/>
        </w:rPr>
        <w:t>Начальник сектора по управлению имуществом,</w:t>
      </w:r>
    </w:p>
    <w:p w:rsidR="00B50A64" w:rsidRDefault="00B50A64" w:rsidP="00B50A64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земельными </w:t>
      </w:r>
      <w:r w:rsidRPr="0084487A">
        <w:rPr>
          <w:rFonts w:ascii="Times New Roman" w:hAnsi="Times New Roman" w:cs="Times New Roman"/>
          <w:sz w:val="24"/>
          <w:szCs w:val="24"/>
        </w:rPr>
        <w:t>ресур</w:t>
      </w:r>
      <w:r>
        <w:rPr>
          <w:rFonts w:ascii="Times New Roman" w:hAnsi="Times New Roman" w:cs="Times New Roman"/>
          <w:sz w:val="24"/>
          <w:szCs w:val="24"/>
        </w:rPr>
        <w:t>сами и муниципальным хозяйством-</w:t>
      </w:r>
    </w:p>
    <w:p w:rsidR="00771008" w:rsidRPr="00B50A64" w:rsidRDefault="00771008" w:rsidP="00B50A64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64">
        <w:rPr>
          <w:rFonts w:ascii="Times New Roman" w:eastAsiaTheme="minorEastAsia" w:hAnsi="Times New Roman" w:cs="Times New Roman"/>
          <w:sz w:val="24"/>
          <w:szCs w:val="24"/>
        </w:rPr>
        <w:t xml:space="preserve">заместитель </w:t>
      </w:r>
      <w:r w:rsidRPr="00B50A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50A64">
        <w:rPr>
          <w:rFonts w:ascii="Times New Roman" w:hAnsi="Times New Roman" w:cs="Times New Roman"/>
          <w:sz w:val="24"/>
          <w:szCs w:val="24"/>
        </w:rPr>
        <w:t xml:space="preserve">председателя комиссии; </w:t>
      </w:r>
    </w:p>
    <w:p w:rsidR="00771008" w:rsidRPr="00E01851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008" w:rsidRDefault="00AC0F08" w:rsidP="00AC0F08">
      <w:pPr>
        <w:pStyle w:val="ConsPlusNonformat"/>
        <w:widowControl/>
        <w:tabs>
          <w:tab w:val="left" w:pos="978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1008">
        <w:rPr>
          <w:rFonts w:ascii="Times New Roman" w:hAnsi="Times New Roman" w:cs="Times New Roman"/>
          <w:sz w:val="24"/>
          <w:szCs w:val="24"/>
        </w:rPr>
        <w:t xml:space="preserve">Князева Н.В. -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008">
        <w:rPr>
          <w:rFonts w:ascii="Times New Roman" w:hAnsi="Times New Roman" w:cs="Times New Roman"/>
          <w:sz w:val="24"/>
          <w:szCs w:val="24"/>
        </w:rPr>
        <w:t xml:space="preserve">Начальник сектора делопроизводства, кадров,                                                                                                                                         </w:t>
      </w:r>
    </w:p>
    <w:p w:rsidR="00771008" w:rsidRPr="00E01851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851">
        <w:rPr>
          <w:rFonts w:ascii="Times New Roman" w:hAnsi="Times New Roman" w:cs="Times New Roman"/>
          <w:sz w:val="24"/>
          <w:szCs w:val="24"/>
        </w:rPr>
        <w:t xml:space="preserve">правовой работы – секретарь комиссии.        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1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008" w:rsidRPr="00AC0F08" w:rsidRDefault="00771008" w:rsidP="00771008">
      <w:pPr>
        <w:pStyle w:val="ConsPlusNonformat"/>
        <w:widowControl/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F08">
        <w:rPr>
          <w:rFonts w:ascii="Times New Roman" w:hAnsi="Times New Roman" w:cs="Times New Roman"/>
          <w:sz w:val="24"/>
          <w:szCs w:val="24"/>
        </w:rPr>
        <w:t>1. Тимакова О.Е.</w:t>
      </w:r>
      <w:r w:rsidRPr="00AC0F08">
        <w:rPr>
          <w:rFonts w:ascii="Times New Roman" w:hAnsi="Times New Roman" w:cs="Times New Roman"/>
          <w:sz w:val="24"/>
          <w:szCs w:val="24"/>
        </w:rPr>
        <w:t xml:space="preserve"> -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Главный инспектор</w:t>
      </w:r>
      <w:r w:rsidRPr="00AC0F08">
        <w:rPr>
          <w:rFonts w:ascii="Times New Roman" w:hAnsi="Times New Roman" w:cs="Times New Roman"/>
          <w:sz w:val="24"/>
          <w:szCs w:val="24"/>
        </w:rPr>
        <w:t xml:space="preserve"> сектора по управлению имуществом,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0F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0F08">
        <w:rPr>
          <w:rFonts w:ascii="Times New Roman" w:hAnsi="Times New Roman" w:cs="Times New Roman"/>
          <w:sz w:val="24"/>
          <w:szCs w:val="24"/>
        </w:rPr>
        <w:t>земельными ресурсами и муниципальным хозяйством;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Панина Е.Н. -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Главный инспектор сектора делопроизводства, кадров,                     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правовой работы;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Борисова Ю.А. -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(в сфере бухгалтерского учета,                                  </w:t>
      </w:r>
      <w:proofErr w:type="gramEnd"/>
    </w:p>
    <w:p w:rsidR="00771008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отчетности и финансов);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F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F08">
        <w:rPr>
          <w:rFonts w:ascii="Times New Roman" w:hAnsi="Times New Roman" w:cs="Times New Roman"/>
          <w:sz w:val="24"/>
          <w:szCs w:val="24"/>
        </w:rPr>
        <w:t>4. Антипова Т.П.</w:t>
      </w:r>
      <w:r w:rsidRPr="00AC0F0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Заместитель директора МКУК «Епифанский </w:t>
      </w:r>
    </w:p>
    <w:p w:rsidR="00771008" w:rsidRDefault="00AC0F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центр культуры и досуга»;</w:t>
      </w:r>
      <w:r w:rsidR="00771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71008" w:rsidRPr="00E01851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18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008" w:rsidRDefault="00771008" w:rsidP="00771008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                           </w:t>
      </w:r>
      <w:r w:rsidR="008D3F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главного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F56" w:rsidRDefault="00771008" w:rsidP="007710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службы и кадров аппарата правительства </w:t>
      </w:r>
    </w:p>
    <w:p w:rsidR="00A616D2" w:rsidRDefault="008D3F56" w:rsidP="00AC0F08">
      <w:pPr>
        <w:pStyle w:val="ConsPlusNonformat"/>
        <w:widowControl/>
        <w:tabs>
          <w:tab w:val="left" w:pos="978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0F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Тульской </w:t>
      </w:r>
      <w:r w:rsidR="00771008">
        <w:rPr>
          <w:rFonts w:ascii="Times New Roman" w:hAnsi="Times New Roman" w:cs="Times New Roman"/>
          <w:sz w:val="24"/>
          <w:szCs w:val="24"/>
        </w:rPr>
        <w:t xml:space="preserve">  области;</w:t>
      </w:r>
    </w:p>
    <w:p w:rsidR="00A5791C" w:rsidRPr="00AC0F08" w:rsidRDefault="00A5791C" w:rsidP="00A5791C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Гагина Н.П.                            Член общественного Совета</w:t>
      </w:r>
    </w:p>
    <w:sectPr w:rsidR="00A5791C" w:rsidRPr="00AC0F08" w:rsidSect="00C8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6B57"/>
    <w:multiLevelType w:val="hybridMultilevel"/>
    <w:tmpl w:val="A472298E"/>
    <w:lvl w:ilvl="0" w:tplc="A8C625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DBC"/>
    <w:rsid w:val="000512D1"/>
    <w:rsid w:val="002348CC"/>
    <w:rsid w:val="004A355D"/>
    <w:rsid w:val="005449A3"/>
    <w:rsid w:val="0064076D"/>
    <w:rsid w:val="006F6FDE"/>
    <w:rsid w:val="00747DBC"/>
    <w:rsid w:val="00771008"/>
    <w:rsid w:val="008D3F56"/>
    <w:rsid w:val="00A5791C"/>
    <w:rsid w:val="00A616D2"/>
    <w:rsid w:val="00AC0F08"/>
    <w:rsid w:val="00B50A64"/>
    <w:rsid w:val="00C813E4"/>
    <w:rsid w:val="00F9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71008"/>
    <w:pPr>
      <w:spacing w:after="0" w:line="240" w:lineRule="auto"/>
    </w:pPr>
  </w:style>
  <w:style w:type="paragraph" w:customStyle="1" w:styleId="msonormalbullet2gif">
    <w:name w:val="msonormalbullet2.gif"/>
    <w:basedOn w:val="a"/>
    <w:rsid w:val="0077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7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6F1C-01D2-4736-83B4-D122F397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2017-11-28T05:03:00Z</cp:lastPrinted>
  <dcterms:created xsi:type="dcterms:W3CDTF">2019-02-19T09:40:00Z</dcterms:created>
  <dcterms:modified xsi:type="dcterms:W3CDTF">2019-02-19T09:40:00Z</dcterms:modified>
</cp:coreProperties>
</file>