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7A" w:rsidRPr="00113E44" w:rsidRDefault="00311C7A" w:rsidP="00311C7A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113E44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АДМИНИСТРАЦИЯ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МУНИЦИПАЛЬНОГО ОБРАЗОВАНИЯ ЕПИФАНСКОЕ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КИМОВСКОГО РАЙОНА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ПОСТАНОВЛЕНИЕ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1C7A" w:rsidRPr="000879B5" w:rsidRDefault="00311C7A" w:rsidP="00311C7A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</w:t>
      </w:r>
      <w:r w:rsidRPr="000929D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.10</w:t>
      </w:r>
      <w:r w:rsidRPr="006C696A">
        <w:rPr>
          <w:rFonts w:ascii="Times New Roman" w:hAnsi="Times New Roman"/>
          <w:b/>
          <w:sz w:val="24"/>
          <w:szCs w:val="24"/>
        </w:rPr>
        <w:t xml:space="preserve">.2015г.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C696A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79B5">
        <w:rPr>
          <w:rFonts w:ascii="Times New Roman" w:hAnsi="Times New Roman"/>
          <w:b/>
          <w:sz w:val="24"/>
          <w:szCs w:val="24"/>
        </w:rPr>
        <w:t>116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Об утверждении списка лиц,  земельные доли которых могут быть признаны невостребов</w:t>
      </w:r>
      <w:r>
        <w:rPr>
          <w:rFonts w:ascii="Times New Roman" w:hAnsi="Times New Roman"/>
          <w:b/>
          <w:sz w:val="24"/>
          <w:szCs w:val="24"/>
        </w:rPr>
        <w:t>анными в границах СПК «Кораблино</w:t>
      </w:r>
      <w:r w:rsidRPr="0077557B">
        <w:rPr>
          <w:rFonts w:ascii="Times New Roman" w:hAnsi="Times New Roman"/>
          <w:b/>
          <w:sz w:val="24"/>
          <w:szCs w:val="24"/>
        </w:rPr>
        <w:t>» Кимовского района Тульской области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     </w:t>
      </w:r>
      <w:r w:rsidRPr="0077557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 принципах организации местного самоуправления в Российской Федерации», со статьёй  12.1  Федерального  закона от 24.07.2002 № 101-ФЗ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7557B">
        <w:rPr>
          <w:rFonts w:ascii="Times New Roman" w:hAnsi="Times New Roman"/>
          <w:sz w:val="24"/>
          <w:szCs w:val="24"/>
        </w:rPr>
        <w:t>Об обороте земель сельскохозяйственного назначения»,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311C7A" w:rsidRPr="0077557B" w:rsidRDefault="00311C7A" w:rsidP="00311C7A">
      <w:pPr>
        <w:spacing w:before="240"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     1.  Утвердить список лиц, земельные доли  которых  могут быть признаны невостребов</w:t>
      </w:r>
      <w:r>
        <w:rPr>
          <w:rFonts w:ascii="Times New Roman" w:hAnsi="Times New Roman"/>
          <w:sz w:val="24"/>
          <w:szCs w:val="24"/>
        </w:rPr>
        <w:t>анными в границах СПК «Кораблино</w:t>
      </w:r>
      <w:r w:rsidRPr="0077557B">
        <w:rPr>
          <w:rFonts w:ascii="Times New Roman" w:hAnsi="Times New Roman"/>
          <w:sz w:val="24"/>
          <w:szCs w:val="24"/>
        </w:rPr>
        <w:t xml:space="preserve">» Кимовского района Тульской области (Приложение). </w:t>
      </w:r>
    </w:p>
    <w:p w:rsidR="00311C7A" w:rsidRPr="0077557B" w:rsidRDefault="00311C7A" w:rsidP="00311C7A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Pr="0077557B">
        <w:rPr>
          <w:rFonts w:ascii="Times New Roman" w:hAnsi="Times New Roman"/>
          <w:sz w:val="24"/>
          <w:szCs w:val="24"/>
        </w:rPr>
        <w:t>. Сектору  делопроизводства,  кадров и  правовой работы  (Князева Н.В.) обнародовать настоящее постановления в соответствии с Уставом муниципального образования  Епифанское  Кимовского района  «Об установлении мест  обнародования муниципальных  правовых актов на территории муниципального образования Епифанское  Кимовского района»  и  разместить на официальном сайте муниципального образования  Епифанское  Кимовского района в сети Интернет.</w:t>
      </w:r>
    </w:p>
    <w:p w:rsidR="00311C7A" w:rsidRPr="0077557B" w:rsidRDefault="00311C7A" w:rsidP="00311C7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   3.Контроль   за  выполнением настоящего постановления оставляю за собой.</w:t>
      </w:r>
    </w:p>
    <w:p w:rsidR="00311C7A" w:rsidRDefault="00311C7A" w:rsidP="00311C7A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557B">
        <w:rPr>
          <w:rFonts w:ascii="Times New Roman" w:hAnsi="Times New Roman"/>
          <w:sz w:val="24"/>
          <w:szCs w:val="24"/>
        </w:rPr>
        <w:t xml:space="preserve"> 4. Постановление  вступает в силу со дня подписания.</w:t>
      </w:r>
    </w:p>
    <w:p w:rsidR="00311C7A" w:rsidRDefault="00311C7A" w:rsidP="00311C7A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C7A" w:rsidRDefault="00311C7A" w:rsidP="00311C7A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C7A" w:rsidRPr="0077557B" w:rsidRDefault="00311C7A" w:rsidP="00311C7A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311C7A" w:rsidRDefault="00311C7A" w:rsidP="00311C7A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311C7A" w:rsidRPr="0077557B" w:rsidRDefault="00311C7A" w:rsidP="00311C7A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311C7A" w:rsidRDefault="00311C7A" w:rsidP="00311C7A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Епифанское Кимовского района</w:t>
      </w:r>
      <w:r w:rsidRPr="0077557B">
        <w:rPr>
          <w:rFonts w:ascii="Times New Roman" w:hAnsi="Times New Roman"/>
          <w:b/>
          <w:sz w:val="24"/>
          <w:szCs w:val="24"/>
        </w:rPr>
        <w:tab/>
        <w:t>Е.Н.Бабушкин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11C7A" w:rsidRDefault="00311C7A" w:rsidP="00311C7A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1C7A" w:rsidRDefault="00311C7A" w:rsidP="00311C7A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1C7A" w:rsidRDefault="00311C7A" w:rsidP="00311C7A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946C36"/>
    <w:p w:rsidR="00311C7A" w:rsidRDefault="00311C7A"/>
    <w:p w:rsidR="00311C7A" w:rsidRDefault="00311C7A"/>
    <w:p w:rsidR="00311C7A" w:rsidRDefault="00311C7A"/>
    <w:p w:rsidR="00311C7A" w:rsidRPr="00D33C46" w:rsidRDefault="00311C7A" w:rsidP="00311C7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75pt;margin-top:0;width:255.6pt;height:3.55pt;z-index:251661312" strokecolor="white">
            <v:textbox style="mso-next-textbox:#_x0000_s1027">
              <w:txbxContent>
                <w:p w:rsidR="00311C7A" w:rsidRPr="0098519A" w:rsidRDefault="00311C7A" w:rsidP="00311C7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26" type="#_x0000_t202" style="position:absolute;left:0;text-align:left;margin-left:-9pt;margin-top:9pt;width:21.6pt;height:33.4pt;z-index:251660288;mso-wrap-style:none" strokecolor="white">
            <v:textbox style="mso-next-textbox:#_x0000_s1026;mso-fit-shape-to-text:t">
              <w:txbxContent>
                <w:p w:rsidR="00311C7A" w:rsidRPr="0098519A" w:rsidRDefault="00311C7A" w:rsidP="00311C7A"/>
              </w:txbxContent>
            </v:textbox>
            <w10:wrap type="square"/>
          </v:shape>
        </w:pict>
      </w:r>
      <w:r w:rsidRPr="00D33C46">
        <w:rPr>
          <w:rFonts w:ascii="Times New Roman" w:hAnsi="Times New Roman"/>
          <w:sz w:val="20"/>
          <w:szCs w:val="20"/>
        </w:rPr>
        <w:t>Приложение</w:t>
      </w:r>
    </w:p>
    <w:p w:rsidR="00311C7A" w:rsidRPr="00D33C46" w:rsidRDefault="00311C7A" w:rsidP="00311C7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D33C46"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</w:p>
    <w:p w:rsidR="00311C7A" w:rsidRPr="00D33C46" w:rsidRDefault="00311C7A" w:rsidP="00311C7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3C46">
        <w:rPr>
          <w:rFonts w:ascii="Times New Roman" w:hAnsi="Times New Roman"/>
          <w:sz w:val="20"/>
          <w:szCs w:val="20"/>
        </w:rPr>
        <w:t>МО Епифанское Кимовского района</w:t>
      </w:r>
    </w:p>
    <w:p w:rsidR="00311C7A" w:rsidRPr="00D33C46" w:rsidRDefault="00311C7A" w:rsidP="00311C7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от 2</w:t>
      </w:r>
      <w:r w:rsidRPr="008775DE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</w:t>
      </w:r>
      <w:r w:rsidRPr="00311C7A">
        <w:rPr>
          <w:rFonts w:ascii="Times New Roman" w:hAnsi="Times New Roman"/>
          <w:sz w:val="20"/>
          <w:szCs w:val="20"/>
        </w:rPr>
        <w:t>10</w:t>
      </w:r>
      <w:r w:rsidRPr="00D33C46">
        <w:rPr>
          <w:rFonts w:ascii="Times New Roman" w:hAnsi="Times New Roman"/>
          <w:sz w:val="20"/>
          <w:szCs w:val="20"/>
        </w:rPr>
        <w:t>.2015г</w:t>
      </w:r>
      <w:r w:rsidRPr="00D33C46">
        <w:rPr>
          <w:rFonts w:ascii="Times New Roman" w:hAnsi="Times New Roman"/>
        </w:rPr>
        <w:t>.</w:t>
      </w:r>
      <w:r w:rsidRPr="00D33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№ 1</w:t>
      </w:r>
      <w:r w:rsidRPr="00311C7A">
        <w:rPr>
          <w:rFonts w:ascii="Times New Roman" w:hAnsi="Times New Roman"/>
          <w:sz w:val="20"/>
          <w:szCs w:val="20"/>
        </w:rPr>
        <w:t>16</w:t>
      </w:r>
      <w:r w:rsidRPr="00D33C46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311C7A" w:rsidRPr="008775DE" w:rsidRDefault="00311C7A" w:rsidP="00311C7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1C7A" w:rsidRPr="002A75FF" w:rsidRDefault="00311C7A" w:rsidP="00311C7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75FF">
        <w:rPr>
          <w:rFonts w:ascii="Times New Roman" w:hAnsi="Times New Roman"/>
          <w:b/>
          <w:sz w:val="24"/>
          <w:szCs w:val="24"/>
        </w:rPr>
        <w:t>Список лиц владельцев земельных долей в границах СПК «Кораблино» Кимовского района Тульской области, которые могут быть признаны невостребованным</w:t>
      </w:r>
    </w:p>
    <w:tbl>
      <w:tblPr>
        <w:tblW w:w="9747" w:type="dxa"/>
        <w:tblInd w:w="392" w:type="dxa"/>
        <w:tblLook w:val="04A0"/>
      </w:tblPr>
      <w:tblGrid>
        <w:gridCol w:w="993"/>
        <w:gridCol w:w="5782"/>
        <w:gridCol w:w="2972"/>
      </w:tblGrid>
      <w:tr w:rsidR="00311C7A" w:rsidRPr="005E102B" w:rsidTr="000E70E8">
        <w:tc>
          <w:tcPr>
            <w:tcW w:w="993" w:type="dxa"/>
          </w:tcPr>
          <w:p w:rsidR="00311C7A" w:rsidRPr="004C4EBF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Аверин Вячеслав Дмитриевич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4C4EBF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Акулова Нина Илларионовна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4C4EBF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Антонов Дмитрий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4C4EBF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Астахов Иван Александрович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2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Астахова Софья Ильинична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Афанасьев Василий Матвеевич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Балуева Зинаида Михайловна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Барков Павел Андреевич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Барулина Анна Михайловна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Барулина Валентина Николаевна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Белоусрова Анна Никитична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Бокатуев Виктор Митрофанович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Бокатуева Любовь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Бондаренко Михаил Никитович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Борисов Иван Дмитриевич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2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Босаков Алексей Петрович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Босакова Евгения Степановна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Босакова Татьяна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Бурлуев Иван Никифорович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Варфоломеева Александра Павловна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Варфоломеева Клавдия Митрофановна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Вахромеева Екатерина Семеновна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Власов Василий Тимофеевич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Вахромеев Владимир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Волчков Николай Ефимович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Воробьева Мария Ксенофонтова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Гололобова Просковья Степановна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Гончаров Владимир Григорьевич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Голева Анна Филипповна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Гришин Иван Степанович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Грунина Нина Николаевна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Гудкова Агафья Арсеньевна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Гудков  Александр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Гужанова Варвара  Петровна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Давыдов Иван Захарович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Давыдова Клавдия Егоровна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Давыдова Ольга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Демашенко Николай Геннадьевич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Дутикова Елизавета Егоровна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Дутиков Александр Тихонович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Евдокимов Сергей  Владимирович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Елистратов Иван Макарович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Елистратова Анна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Еремеева Мария Андреевна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Еремеева Мария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Еремеева Матрена Андреевна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Ермаков Виктор Анатольевич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Жариков Павел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Жариков Алексей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Жарикова Александра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Жарикова Мария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Жданова Вера Матвеевна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Завитаева  Александра Андреевна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Зайцев Николай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rPr>
          <w:trHeight w:val="212"/>
        </w:trPr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Зайцев Федор Трофимович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rPr>
          <w:trHeight w:val="322"/>
        </w:trPr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Зайцева Екатерина Дмитриевна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Замятин Владимир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Захаров Алексей Семенович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Захарова Нина Евдокимовна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Зенков Николай Николаевич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Зотов Василий Степанович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Иохим Райнгольд Фридрихович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Иохим Фридрих Генрихович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Исаев Александр Степанович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2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Катасонов Николай Викторович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Кирпичева Екатерина Яковлевна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Козлова Нина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Коломеец Мария Никифоровна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Кондратьева Пелагея Гавриловна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Королева Варвара Никитична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Крапивенцев Анатолий Васильевич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Кривоногов Алексей Степанович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Киреев  Генадий  Николаевич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Крылова Нина Матвеевна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Козлова Елена Владимировна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 xml:space="preserve">Кривоносова Евдокия Петровна 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Кузнецов Григорий Петрович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Кулаченков Сергей  Сергеевич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rPr>
          <w:trHeight w:val="293"/>
        </w:trPr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Кудрявцева Пелагея Матвеевна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Кулемина Зинаида Максимовна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Кульков Александр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Кульков Иван Никитович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Кулькова Зинаида Сергеевна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Кульпин Анатолий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Лабзин Александр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Леонова Валентина Григорьевна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Леонова Мария Яковлевна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Логинова Зинаида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Лозьянов Алексей Филиппович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Лозьянов Вячеслав Филиппович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Лукьянов Владимир Петрович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Максимова Александра Егоровна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Максимова Анна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Максимова Нина Дмитриевна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Мазурин Алексей Борписович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Мартынова Вера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Меркулова Надежда Тимофеевна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Мещеряков Сергей Алексеевич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Мещерякова Мария Никитична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Мещерякова Пелагея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Миронова Федосья Андрияновна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Михеев Алексей Михайлович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Мишин Василий Сергеевич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Мишина Нина Николаевна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Моисеев Николай Павлович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Моисеева Галина Павловна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Москалев Николай Сергеевич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Москалева Александра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Моторина Анна Никитична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Мурыгина Мария Максимовна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Незнамова Матрена Мироновна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Нефедова Мария Устиновна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Клавдия Михайловна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Александра Никитична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Анна Григорьевна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Валентина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Вера Спиридоновна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Клавдия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Мария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Новикова Мария Семеновна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9F2E36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Новоженцева Анна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Обыденнова Анна Яковлевна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Орлов Владимир Александрович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Павлова Екатерина Петровна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102B">
              <w:rPr>
                <w:rFonts w:ascii="Times New Roman" w:hAnsi="Times New Roman"/>
                <w:sz w:val="24"/>
                <w:szCs w:val="24"/>
              </w:rPr>
              <w:t>еревезенцев Виктор Александрович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Пименова Анна Николаевна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Платова Мария Ильинична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Попова Надежда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Половинкин Алексей Федорович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Половинкин Вячеслав Егорович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Попов Василий Тимофеевич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Попугаев Александр Александрович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Попугаева Екатерина Митрофановна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Попугаева Надежда Алексеевна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Пуртов Владимир Анатольевич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Рагульская Анастасия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Рогачев Владимир Васильевич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 xml:space="preserve">Рогачева Пелагея Михайловна 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Рогожина Мария Кузьминична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Рогожин Владимир Николаевич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Рогожин Николай Дмитриевич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Рогожин Николай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2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Румянина Мария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Рябова Татьяна Владимировна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Савельева Евдокия Максимовна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Сарычева Анна Ефановна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Селезнев  Сергей Васильевич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2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Скворцов Александр Борисович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Скоропупова Мария Григорьевна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Слепченков Виктор Алексеевич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Слепченкова Зинаида Павловна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Слепченкова Мария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Смекалина Мария Дмитриевна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Смекалина Мария Трифоновна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Соина Клавдия Федоровна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Соломатин Семен Николаевич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Соломатина Мария Артемовна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Спирин Иван Михайлович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Суворова Мария Никитична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Сумкина Раида Акимовна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Супонин Сергей Михайлович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Тарасов Александр Матвеевич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Татаринов Сергей  Александрович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Татаринова Ксения Яковлевна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Тихонова Евдокия Филипповна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Тимофеева Анна Алексеевна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Трушина  Анна Николаевна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Тулушева Мария Владимировна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Федоров Александр Николаевич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Федорова Татьяна Дмитриевна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Феоктистов Анатолий Яковлевич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Ханяева Евдокия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Харитонова Екатерина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Хрунова Антонина Дмитриевна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Черкасова Юлия Александровна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Чернышов Николай Александрович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Чернышова Мария Ивановна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Чернышова Наталья Емельяновна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Чистяков Алексей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Чистяков Михаил Степанович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Чистяков Николай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Чистяков Николай Константинович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Чупеев Петр Алексеевич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Чупеева Екатерина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Чувинова Раида Петровна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Шекалов Анатолий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Шелаев Станислав Николаевич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Шелаева Мария Филипповна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Шелепова Нина Васильевна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Шепелин Владимир Григорьевич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Шушпанов Александр Иванович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Шувалова Анна Григорьевна</w:t>
            </w: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A54D70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5782" w:type="dxa"/>
          </w:tcPr>
          <w:p w:rsidR="00311C7A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02B">
              <w:rPr>
                <w:rFonts w:ascii="Times New Roman" w:hAnsi="Times New Roman"/>
                <w:sz w:val="24"/>
                <w:szCs w:val="24"/>
              </w:rPr>
              <w:t>Юдин Сергей Филиппович</w:t>
            </w:r>
          </w:p>
          <w:p w:rsidR="00311C7A" w:rsidRPr="007B70F7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C7A" w:rsidRPr="005E102B" w:rsidTr="000E70E8">
        <w:tc>
          <w:tcPr>
            <w:tcW w:w="993" w:type="dxa"/>
          </w:tcPr>
          <w:p w:rsidR="00311C7A" w:rsidRPr="004C4EBF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311C7A" w:rsidRPr="005E102B" w:rsidRDefault="00311C7A" w:rsidP="000E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C7A" w:rsidRDefault="00311C7A" w:rsidP="00311C7A">
      <w:pPr>
        <w:rPr>
          <w:rFonts w:ascii="Times New Roman" w:hAnsi="Times New Roman"/>
          <w:lang w:val="en-US"/>
        </w:rPr>
      </w:pPr>
    </w:p>
    <w:p w:rsidR="00311C7A" w:rsidRPr="00A54D70" w:rsidRDefault="00311C7A" w:rsidP="00311C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</w:t>
      </w:r>
    </w:p>
    <w:p w:rsidR="00311C7A" w:rsidRDefault="00311C7A"/>
    <w:sectPr w:rsidR="0031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1C7A"/>
    <w:rsid w:val="00311C7A"/>
    <w:rsid w:val="0094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7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7153</Characters>
  <Application>Microsoft Office Word</Application>
  <DocSecurity>0</DocSecurity>
  <Lines>59</Lines>
  <Paragraphs>16</Paragraphs>
  <ScaleCrop>false</ScaleCrop>
  <Company>Microsoft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2023-09-19T06:57:00Z</dcterms:created>
  <dcterms:modified xsi:type="dcterms:W3CDTF">2023-09-19T06:57:00Z</dcterms:modified>
</cp:coreProperties>
</file>