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4C" w:rsidRDefault="00B95F4C" w:rsidP="008B44EF">
      <w:pPr>
        <w:pStyle w:val="ConsPlusTitle"/>
        <w:widowControl/>
        <w:jc w:val="center"/>
        <w:rPr>
          <w:sz w:val="24"/>
          <w:szCs w:val="24"/>
        </w:rPr>
      </w:pPr>
    </w:p>
    <w:p w:rsidR="00B95F4C" w:rsidRDefault="00B95F4C" w:rsidP="008B44EF">
      <w:pPr>
        <w:pStyle w:val="ConsPlusTitle"/>
        <w:widowControl/>
        <w:jc w:val="center"/>
        <w:rPr>
          <w:sz w:val="24"/>
          <w:szCs w:val="24"/>
        </w:rPr>
      </w:pPr>
    </w:p>
    <w:p w:rsidR="003F2433" w:rsidRDefault="003F2433" w:rsidP="008B44EF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B44EF" w:rsidRPr="00FF6B1F" w:rsidTr="00F420DC">
        <w:tc>
          <w:tcPr>
            <w:tcW w:w="9570" w:type="dxa"/>
            <w:gridSpan w:val="2"/>
            <w:shd w:val="clear" w:color="auto" w:fill="auto"/>
          </w:tcPr>
          <w:p w:rsidR="008B44EF" w:rsidRPr="00FF6B1F" w:rsidRDefault="008B44EF" w:rsidP="00F420DC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B44EF" w:rsidRPr="00FF6B1F" w:rsidTr="00F420DC">
        <w:tc>
          <w:tcPr>
            <w:tcW w:w="9570" w:type="dxa"/>
            <w:gridSpan w:val="2"/>
            <w:shd w:val="clear" w:color="auto" w:fill="auto"/>
          </w:tcPr>
          <w:p w:rsidR="008B44EF" w:rsidRPr="00FF6B1F" w:rsidRDefault="008B44EF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B44EF" w:rsidRPr="00FF6B1F" w:rsidTr="00F420DC">
        <w:tc>
          <w:tcPr>
            <w:tcW w:w="9570" w:type="dxa"/>
            <w:gridSpan w:val="2"/>
            <w:shd w:val="clear" w:color="auto" w:fill="auto"/>
          </w:tcPr>
          <w:p w:rsidR="008B44EF" w:rsidRPr="00FF6B1F" w:rsidRDefault="008B44EF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B44EF" w:rsidRPr="00FF6B1F" w:rsidTr="00F420DC">
        <w:tc>
          <w:tcPr>
            <w:tcW w:w="9570" w:type="dxa"/>
            <w:gridSpan w:val="2"/>
            <w:shd w:val="clear" w:color="auto" w:fill="auto"/>
          </w:tcPr>
          <w:p w:rsidR="008B44EF" w:rsidRPr="00FF6B1F" w:rsidRDefault="008B44EF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B44EF" w:rsidRPr="00FF6B1F" w:rsidTr="00F420DC">
        <w:tc>
          <w:tcPr>
            <w:tcW w:w="9570" w:type="dxa"/>
            <w:gridSpan w:val="2"/>
            <w:shd w:val="clear" w:color="auto" w:fill="auto"/>
          </w:tcPr>
          <w:p w:rsidR="008B44EF" w:rsidRPr="00FF6B1F" w:rsidRDefault="008B44EF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B44EF" w:rsidRPr="00FF6B1F" w:rsidTr="00F420DC">
        <w:tc>
          <w:tcPr>
            <w:tcW w:w="9570" w:type="dxa"/>
            <w:gridSpan w:val="2"/>
            <w:shd w:val="clear" w:color="auto" w:fill="auto"/>
          </w:tcPr>
          <w:p w:rsidR="008B44EF" w:rsidRPr="00FF6B1F" w:rsidRDefault="008B44EF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B44EF" w:rsidRPr="00FF6B1F" w:rsidTr="00F420DC">
        <w:tc>
          <w:tcPr>
            <w:tcW w:w="9570" w:type="dxa"/>
            <w:gridSpan w:val="2"/>
            <w:shd w:val="clear" w:color="auto" w:fill="auto"/>
          </w:tcPr>
          <w:p w:rsidR="008B44EF" w:rsidRPr="00FF6B1F" w:rsidRDefault="008B44EF" w:rsidP="00F420DC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B44EF" w:rsidRPr="00FF6B1F" w:rsidTr="00F420DC">
        <w:tc>
          <w:tcPr>
            <w:tcW w:w="9570" w:type="dxa"/>
            <w:gridSpan w:val="2"/>
            <w:shd w:val="clear" w:color="auto" w:fill="auto"/>
          </w:tcPr>
          <w:p w:rsidR="008B44EF" w:rsidRPr="00E107CF" w:rsidRDefault="008B44EF" w:rsidP="00F420DC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B44EF" w:rsidRPr="00FF2E3B" w:rsidTr="00F420DC">
        <w:tc>
          <w:tcPr>
            <w:tcW w:w="4785" w:type="dxa"/>
            <w:shd w:val="clear" w:color="auto" w:fill="auto"/>
          </w:tcPr>
          <w:p w:rsidR="008B44EF" w:rsidRPr="00FF2E3B" w:rsidRDefault="000A3AFF" w:rsidP="008B44EF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 23 ноября</w:t>
            </w:r>
            <w:r w:rsidR="00B95F4C">
              <w:rPr>
                <w:rStyle w:val="FontStyle17"/>
                <w:b/>
                <w:sz w:val="28"/>
                <w:szCs w:val="28"/>
              </w:rPr>
              <w:t xml:space="preserve"> 2020</w:t>
            </w:r>
            <w:r w:rsidR="008B44EF" w:rsidRPr="00FF2E3B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B44EF" w:rsidRPr="00FF2E3B" w:rsidRDefault="008B44EF" w:rsidP="008B44EF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FF2E3B">
              <w:rPr>
                <w:rStyle w:val="FontStyle15"/>
                <w:sz w:val="28"/>
                <w:szCs w:val="28"/>
              </w:rPr>
              <w:t xml:space="preserve">      </w:t>
            </w:r>
            <w:r w:rsidR="000A3AFF">
              <w:rPr>
                <w:rStyle w:val="FontStyle15"/>
                <w:sz w:val="28"/>
                <w:szCs w:val="28"/>
              </w:rPr>
              <w:t xml:space="preserve">        </w:t>
            </w:r>
            <w:r w:rsidRPr="00FF2E3B">
              <w:rPr>
                <w:rStyle w:val="FontStyle15"/>
                <w:sz w:val="28"/>
                <w:szCs w:val="28"/>
              </w:rPr>
              <w:t>№</w:t>
            </w:r>
            <w:r w:rsidR="00143583">
              <w:rPr>
                <w:rStyle w:val="FontStyle15"/>
                <w:sz w:val="28"/>
                <w:szCs w:val="28"/>
              </w:rPr>
              <w:t>99</w:t>
            </w:r>
          </w:p>
        </w:tc>
      </w:tr>
    </w:tbl>
    <w:p w:rsidR="008B44EF" w:rsidRPr="009F0E37" w:rsidRDefault="008B44EF" w:rsidP="008B44EF">
      <w:pPr>
        <w:pStyle w:val="ConsPlusTitle"/>
        <w:widowControl/>
        <w:jc w:val="center"/>
        <w:rPr>
          <w:sz w:val="24"/>
          <w:szCs w:val="24"/>
        </w:rPr>
      </w:pPr>
    </w:p>
    <w:p w:rsidR="003F2433" w:rsidRPr="00081152" w:rsidRDefault="003F2433" w:rsidP="003F2433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081152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 постановление администрации муниципального образования Епифанское Кимовского района  от </w:t>
      </w:r>
      <w:r w:rsidR="00E57ED3">
        <w:rPr>
          <w:rFonts w:ascii="Times New Roman" w:hAnsi="Times New Roman" w:cs="Times New Roman"/>
          <w:b/>
          <w:sz w:val="32"/>
          <w:szCs w:val="32"/>
        </w:rPr>
        <w:t>12.02</w:t>
      </w:r>
      <w:r w:rsidR="00576381">
        <w:rPr>
          <w:rFonts w:ascii="Times New Roman" w:hAnsi="Times New Roman" w:cs="Times New Roman"/>
          <w:b/>
          <w:sz w:val="32"/>
          <w:szCs w:val="32"/>
        </w:rPr>
        <w:t>.2018 №</w:t>
      </w:r>
      <w:r w:rsidR="00E57ED3">
        <w:rPr>
          <w:rFonts w:ascii="Times New Roman" w:hAnsi="Times New Roman" w:cs="Times New Roman"/>
          <w:b/>
          <w:sz w:val="32"/>
          <w:szCs w:val="32"/>
        </w:rPr>
        <w:t>23</w:t>
      </w:r>
      <w:r w:rsidRPr="00081152">
        <w:rPr>
          <w:rFonts w:ascii="Times New Roman" w:hAnsi="Times New Roman" w:cs="Times New Roman"/>
          <w:b/>
          <w:sz w:val="32"/>
          <w:szCs w:val="32"/>
        </w:rPr>
        <w:t xml:space="preserve"> «О</w:t>
      </w:r>
      <w:r w:rsidR="00576381">
        <w:rPr>
          <w:rFonts w:ascii="Times New Roman" w:hAnsi="Times New Roman" w:cs="Times New Roman"/>
          <w:b/>
          <w:sz w:val="32"/>
          <w:szCs w:val="32"/>
        </w:rPr>
        <w:t xml:space="preserve">б </w:t>
      </w:r>
      <w:r w:rsidR="00E57ED3">
        <w:rPr>
          <w:rFonts w:ascii="Times New Roman" w:hAnsi="Times New Roman" w:cs="Times New Roman"/>
          <w:b/>
          <w:sz w:val="32"/>
          <w:szCs w:val="32"/>
        </w:rPr>
        <w:t xml:space="preserve">утверждении Положения о системе оплаты труда главного инспектора по первичному воинскому учету в </w:t>
      </w:r>
      <w:r w:rsidRPr="00081152">
        <w:rPr>
          <w:rFonts w:ascii="Times New Roman" w:hAnsi="Times New Roman" w:cs="Times New Roman"/>
          <w:b/>
          <w:sz w:val="32"/>
          <w:szCs w:val="32"/>
        </w:rPr>
        <w:t>администрации муниципального образования Епифанское Кимовского района»</w:t>
      </w:r>
    </w:p>
    <w:p w:rsidR="003F2433" w:rsidRDefault="003F2433" w:rsidP="007406B9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F2433" w:rsidRDefault="00E57ED3" w:rsidP="007406B9">
      <w:pPr>
        <w:pStyle w:val="ConsPlusTitle"/>
        <w:keepNext/>
        <w:widowControl/>
        <w:ind w:firstLine="709"/>
        <w:jc w:val="both"/>
        <w:rPr>
          <w:b w:val="0"/>
          <w:szCs w:val="28"/>
        </w:rPr>
      </w:pPr>
      <w:r>
        <w:rPr>
          <w:b w:val="0"/>
          <w:szCs w:val="28"/>
          <w:bdr w:val="none" w:sz="0" w:space="0" w:color="auto" w:frame="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Трудовым кодексом</w:t>
      </w:r>
      <w:r w:rsidR="003F2433" w:rsidRPr="003F2433">
        <w:rPr>
          <w:b w:val="0"/>
          <w:szCs w:val="28"/>
          <w:bdr w:val="none" w:sz="0" w:space="0" w:color="auto" w:frame="1"/>
        </w:rPr>
        <w:t xml:space="preserve"> Российской Федерации, </w:t>
      </w:r>
      <w:r>
        <w:rPr>
          <w:b w:val="0"/>
          <w:szCs w:val="28"/>
          <w:bdr w:val="none" w:sz="0" w:space="0" w:color="auto" w:frame="1"/>
        </w:rPr>
        <w:t xml:space="preserve"> постановлением Правительства Российской Федерации от 29.04.2006 №258 «Об утверждении методики распределения субвенций бюджетам субъектов  Российской Федерации на осуществление полномочий по первичному воинскому учету на территориях, где отсутствуют военные комиссариаты, и правил их учета и расходования»,  Уставом муниципального образования Епифанское Кимовского района,</w:t>
      </w:r>
      <w:r w:rsidR="003F2433" w:rsidRPr="003F2433">
        <w:rPr>
          <w:b w:val="0"/>
          <w:szCs w:val="28"/>
          <w:bdr w:val="none" w:sz="0" w:space="0" w:color="auto" w:frame="1"/>
        </w:rPr>
        <w:t xml:space="preserve"> </w:t>
      </w:r>
      <w:r w:rsidR="003F2433">
        <w:rPr>
          <w:b w:val="0"/>
          <w:szCs w:val="28"/>
        </w:rPr>
        <w:t>администрация муниципального образования Епифанское Кимовского района ПОСТАНОВЛЯЕТ:</w:t>
      </w:r>
    </w:p>
    <w:p w:rsidR="003F2433" w:rsidRDefault="003F2433" w:rsidP="007406B9">
      <w:pPr>
        <w:pStyle w:val="ConsPlusTitle"/>
        <w:keepNext/>
        <w:widowControl/>
        <w:ind w:firstLine="709"/>
        <w:jc w:val="both"/>
        <w:rPr>
          <w:b w:val="0"/>
          <w:szCs w:val="28"/>
        </w:rPr>
      </w:pPr>
    </w:p>
    <w:p w:rsidR="00081152" w:rsidRDefault="00081152" w:rsidP="007406B9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2433" w:rsidRPr="00081152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0811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Еп</w:t>
      </w:r>
      <w:r w:rsidR="00E57ED3">
        <w:rPr>
          <w:rFonts w:ascii="Times New Roman" w:hAnsi="Times New Roman" w:cs="Times New Roman"/>
          <w:sz w:val="28"/>
          <w:szCs w:val="28"/>
        </w:rPr>
        <w:t>ифанское Кимовского района от 12.02.2018 №23</w:t>
      </w:r>
      <w:r w:rsidRPr="00081152">
        <w:rPr>
          <w:rFonts w:ascii="Times New Roman" w:hAnsi="Times New Roman" w:cs="Times New Roman"/>
          <w:sz w:val="28"/>
          <w:szCs w:val="28"/>
        </w:rPr>
        <w:t xml:space="preserve"> «О</w:t>
      </w:r>
      <w:r w:rsidR="00576381">
        <w:rPr>
          <w:rFonts w:ascii="Times New Roman" w:hAnsi="Times New Roman" w:cs="Times New Roman"/>
          <w:sz w:val="28"/>
          <w:szCs w:val="28"/>
        </w:rPr>
        <w:t xml:space="preserve">б </w:t>
      </w:r>
      <w:r w:rsidR="00E57E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7ED3" w:rsidRPr="00817250">
        <w:rPr>
          <w:rFonts w:ascii="Times New Roman" w:hAnsi="Times New Roman" w:cs="Times New Roman"/>
          <w:sz w:val="28"/>
          <w:szCs w:val="28"/>
        </w:rPr>
        <w:t>утверждении Положения о системе оплаты труда главного инспектора по первичному воинскому учету в</w:t>
      </w:r>
      <w:r w:rsidR="00E57E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115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Епифанское Кимовского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1152" w:rsidRDefault="00DC6D1A" w:rsidP="007406B9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17250">
        <w:rPr>
          <w:rFonts w:ascii="Times New Roman" w:hAnsi="Times New Roman" w:cs="Times New Roman"/>
          <w:sz w:val="28"/>
          <w:szCs w:val="28"/>
        </w:rPr>
        <w:t>Пункт 2.1. Раздела</w:t>
      </w:r>
      <w:r w:rsidR="0008115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08115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1152">
        <w:rPr>
          <w:rFonts w:ascii="Times New Roman" w:hAnsi="Times New Roman" w:cs="Times New Roman"/>
          <w:sz w:val="28"/>
          <w:szCs w:val="28"/>
        </w:rPr>
        <w:t xml:space="preserve"> изложить в новой  редакции:</w:t>
      </w:r>
    </w:p>
    <w:p w:rsidR="00576381" w:rsidRDefault="00DC6D1A" w:rsidP="00817250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7250">
        <w:rPr>
          <w:rFonts w:ascii="Times New Roman" w:hAnsi="Times New Roman" w:cs="Times New Roman"/>
          <w:sz w:val="28"/>
          <w:szCs w:val="28"/>
        </w:rPr>
        <w:t>«</w:t>
      </w:r>
      <w:r w:rsidR="00081152" w:rsidRPr="00817250">
        <w:rPr>
          <w:rFonts w:ascii="Times New Roman" w:hAnsi="Times New Roman" w:cs="Times New Roman"/>
          <w:sz w:val="28"/>
          <w:szCs w:val="28"/>
        </w:rPr>
        <w:t>2.</w:t>
      </w:r>
      <w:r w:rsidR="00817250" w:rsidRPr="00817250">
        <w:rPr>
          <w:rFonts w:ascii="Times New Roman" w:hAnsi="Times New Roman" w:cs="Times New Roman"/>
          <w:sz w:val="28"/>
          <w:szCs w:val="28"/>
        </w:rPr>
        <w:t>1.</w:t>
      </w:r>
      <w:r w:rsidR="00817250">
        <w:rPr>
          <w:rFonts w:ascii="Times New Roman" w:hAnsi="Times New Roman" w:cs="Times New Roman"/>
          <w:sz w:val="28"/>
          <w:szCs w:val="28"/>
        </w:rPr>
        <w:t xml:space="preserve"> Должностной оклад – размер месячной оплаты труда главного инспектора по первичному воинскому учету, выполняющего свои функциональные  обязанности.</w:t>
      </w:r>
    </w:p>
    <w:p w:rsidR="000A3AFF" w:rsidRDefault="000A3AFF" w:rsidP="00884EC4">
      <w:pPr>
        <w:spacing w:after="0" w:line="360" w:lineRule="atLeast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A3AFF" w:rsidRDefault="000A3AFF" w:rsidP="00884EC4">
      <w:pPr>
        <w:spacing w:after="0" w:line="360" w:lineRule="atLeast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4EC4" w:rsidRPr="00884EC4" w:rsidRDefault="00884EC4" w:rsidP="00884EC4">
      <w:pPr>
        <w:spacing w:after="0" w:line="360" w:lineRule="atLeast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84EC4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</w:p>
    <w:p w:rsidR="00817250" w:rsidRPr="00817250" w:rsidRDefault="00884EC4" w:rsidP="00576381">
      <w:pPr>
        <w:spacing w:after="0" w:line="360" w:lineRule="atLeast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Должностного</w:t>
      </w:r>
      <w:r w:rsidR="0081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F4C">
        <w:rPr>
          <w:rFonts w:ascii="Times New Roman" w:hAnsi="Times New Roman" w:cs="Times New Roman"/>
          <w:b/>
          <w:sz w:val="28"/>
          <w:szCs w:val="28"/>
        </w:rPr>
        <w:t>оклад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17250" w:rsidRPr="00817250">
        <w:rPr>
          <w:rFonts w:ascii="Times New Roman" w:hAnsi="Times New Roman" w:cs="Times New Roman"/>
          <w:b/>
          <w:sz w:val="28"/>
          <w:szCs w:val="28"/>
        </w:rPr>
        <w:t xml:space="preserve">  главного инспектора по первичному воинскому учету в</w:t>
      </w:r>
      <w:r w:rsidR="00817250" w:rsidRPr="008172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7250" w:rsidRPr="0081725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Епифанское Кимовского района</w:t>
      </w:r>
    </w:p>
    <w:p w:rsidR="00081152" w:rsidRDefault="00EF2292" w:rsidP="00081152">
      <w:pPr>
        <w:pStyle w:val="ConsPlusTitle"/>
        <w:keepNext/>
        <w:widowControl/>
        <w:jc w:val="right"/>
        <w:rPr>
          <w:b w:val="0"/>
          <w:szCs w:val="28"/>
          <w:bdr w:val="none" w:sz="0" w:space="0" w:color="auto" w:frame="1"/>
        </w:rPr>
      </w:pPr>
      <w:r>
        <w:rPr>
          <w:b w:val="0"/>
          <w:szCs w:val="28"/>
          <w:bdr w:val="none" w:sz="0" w:space="0" w:color="auto" w:frame="1"/>
        </w:rPr>
        <w:t>Таблица</w:t>
      </w:r>
    </w:p>
    <w:tbl>
      <w:tblPr>
        <w:tblStyle w:val="a8"/>
        <w:tblW w:w="0" w:type="auto"/>
        <w:tblLook w:val="04A0"/>
      </w:tblPr>
      <w:tblGrid>
        <w:gridCol w:w="675"/>
        <w:gridCol w:w="5705"/>
        <w:gridCol w:w="3191"/>
      </w:tblGrid>
      <w:tr w:rsidR="00081152" w:rsidTr="00081152">
        <w:trPr>
          <w:trHeight w:val="545"/>
        </w:trPr>
        <w:tc>
          <w:tcPr>
            <w:tcW w:w="67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b w:val="0"/>
                <w:szCs w:val="28"/>
                <w:bdr w:val="none" w:sz="0" w:space="0" w:color="auto" w:frame="1"/>
              </w:rPr>
              <w:t>п</w:t>
            </w:r>
            <w:proofErr w:type="gramEnd"/>
            <w:r>
              <w:rPr>
                <w:b w:val="0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5705" w:type="dxa"/>
          </w:tcPr>
          <w:p w:rsidR="00081152" w:rsidRDefault="00081152" w:rsidP="00081152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Наименование должности</w:t>
            </w:r>
          </w:p>
        </w:tc>
        <w:tc>
          <w:tcPr>
            <w:tcW w:w="3191" w:type="dxa"/>
          </w:tcPr>
          <w:p w:rsidR="00081152" w:rsidRDefault="00081152" w:rsidP="00FE3F43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Должностной окла</w:t>
            </w:r>
            <w:proofErr w:type="gramStart"/>
            <w:r>
              <w:rPr>
                <w:b w:val="0"/>
                <w:szCs w:val="28"/>
                <w:bdr w:val="none" w:sz="0" w:space="0" w:color="auto" w:frame="1"/>
              </w:rPr>
              <w:t>д(</w:t>
            </w:r>
            <w:proofErr w:type="gramEnd"/>
            <w:r>
              <w:rPr>
                <w:b w:val="0"/>
                <w:szCs w:val="28"/>
                <w:bdr w:val="none" w:sz="0" w:space="0" w:color="auto" w:frame="1"/>
              </w:rPr>
              <w:t>рублей)</w:t>
            </w:r>
          </w:p>
        </w:tc>
      </w:tr>
      <w:tr w:rsidR="00081152" w:rsidTr="00081152">
        <w:tc>
          <w:tcPr>
            <w:tcW w:w="67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705" w:type="dxa"/>
          </w:tcPr>
          <w:p w:rsidR="00081152" w:rsidRPr="00817250" w:rsidRDefault="00817250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</w:rPr>
              <w:t>Главный инспектор</w:t>
            </w:r>
            <w:r w:rsidRPr="00817250">
              <w:rPr>
                <w:b w:val="0"/>
                <w:szCs w:val="28"/>
              </w:rPr>
              <w:t xml:space="preserve"> по первичному воинскому учету</w:t>
            </w:r>
          </w:p>
        </w:tc>
        <w:tc>
          <w:tcPr>
            <w:tcW w:w="3191" w:type="dxa"/>
          </w:tcPr>
          <w:p w:rsidR="00081152" w:rsidRDefault="00817250" w:rsidP="00FE3F43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6</w:t>
            </w:r>
            <w:r w:rsidR="00884EC4">
              <w:rPr>
                <w:b w:val="0"/>
                <w:szCs w:val="28"/>
                <w:bdr w:val="none" w:sz="0" w:space="0" w:color="auto" w:frame="1"/>
              </w:rPr>
              <w:t>830</w:t>
            </w:r>
          </w:p>
        </w:tc>
      </w:tr>
    </w:tbl>
    <w:p w:rsidR="00081152" w:rsidRPr="003F2433" w:rsidRDefault="00081152" w:rsidP="00081152">
      <w:pPr>
        <w:pStyle w:val="ConsPlusTitle"/>
        <w:keepNext/>
        <w:widowControl/>
        <w:rPr>
          <w:b w:val="0"/>
          <w:szCs w:val="28"/>
          <w:bdr w:val="none" w:sz="0" w:space="0" w:color="auto" w:frame="1"/>
        </w:rPr>
      </w:pPr>
    </w:p>
    <w:p w:rsidR="00690751" w:rsidRDefault="00DC6D1A" w:rsidP="00DC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6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6D1A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обнародовать</w:t>
      </w:r>
      <w:r w:rsidRPr="00DC6D1A">
        <w:rPr>
          <w:rFonts w:ascii="Times New Roman" w:hAnsi="Times New Roman" w:cs="Times New Roman"/>
          <w:sz w:val="28"/>
          <w:szCs w:val="28"/>
        </w:rPr>
        <w:t xml:space="preserve">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DC6D1A" w:rsidRDefault="00DC6D1A" w:rsidP="00DC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1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 и распространяется на правоотнош</w:t>
      </w:r>
      <w:r w:rsidR="00B95F4C">
        <w:rPr>
          <w:rFonts w:ascii="Times New Roman" w:hAnsi="Times New Roman" w:cs="Times New Roman"/>
          <w:sz w:val="28"/>
          <w:szCs w:val="28"/>
        </w:rPr>
        <w:t>ения, возникшие с 1 октября 2020</w:t>
      </w:r>
      <w:r w:rsidRPr="00DC6D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3F43" w:rsidRDefault="00FE3F43" w:rsidP="00DC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43" w:rsidRDefault="00FE3F43" w:rsidP="00DC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43" w:rsidRPr="00FE3F43" w:rsidRDefault="00B95F4C" w:rsidP="00FE3F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  <w:r w:rsidR="00FE3F43" w:rsidRPr="00FE3F4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FE3F43" w:rsidRPr="00FE3F43" w:rsidRDefault="00FE3F43" w:rsidP="00FE3F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E3F43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FE3F43" w:rsidRPr="00FE3F43" w:rsidRDefault="00FE3F43" w:rsidP="00FE3F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E3F43">
        <w:rPr>
          <w:rFonts w:ascii="Times New Roman" w:hAnsi="Times New Roman" w:cs="Times New Roman"/>
          <w:b/>
          <w:sz w:val="28"/>
          <w:szCs w:val="28"/>
        </w:rPr>
        <w:t>Епифанское Кимовского</w:t>
      </w:r>
    </w:p>
    <w:p w:rsidR="00FE3F43" w:rsidRPr="00FE3F43" w:rsidRDefault="00FE3F43" w:rsidP="00FE3F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E3F43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B95F4C">
        <w:rPr>
          <w:rFonts w:ascii="Times New Roman" w:hAnsi="Times New Roman" w:cs="Times New Roman"/>
          <w:b/>
          <w:sz w:val="28"/>
          <w:szCs w:val="28"/>
        </w:rPr>
        <w:t xml:space="preserve">               В.А.Кирилин</w:t>
      </w:r>
    </w:p>
    <w:p w:rsidR="00DC6D1A" w:rsidRPr="00DC6D1A" w:rsidRDefault="00DC6D1A" w:rsidP="00DC6D1A">
      <w:pPr>
        <w:ind w:firstLine="709"/>
        <w:jc w:val="both"/>
        <w:rPr>
          <w:rFonts w:ascii="Times New Roman" w:hAnsi="Times New Roman" w:cs="Times New Roman"/>
        </w:rPr>
      </w:pPr>
    </w:p>
    <w:sectPr w:rsidR="00DC6D1A" w:rsidRPr="00DC6D1A" w:rsidSect="0069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EEE"/>
    <w:multiLevelType w:val="hybridMultilevel"/>
    <w:tmpl w:val="8486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43CA"/>
    <w:multiLevelType w:val="hybridMultilevel"/>
    <w:tmpl w:val="5C54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33"/>
    <w:rsid w:val="00081152"/>
    <w:rsid w:val="000A3AFF"/>
    <w:rsid w:val="00143583"/>
    <w:rsid w:val="003F2433"/>
    <w:rsid w:val="00576381"/>
    <w:rsid w:val="00690751"/>
    <w:rsid w:val="007406B9"/>
    <w:rsid w:val="007B2096"/>
    <w:rsid w:val="00817250"/>
    <w:rsid w:val="00824D05"/>
    <w:rsid w:val="00884EC4"/>
    <w:rsid w:val="008B44EF"/>
    <w:rsid w:val="009F05C4"/>
    <w:rsid w:val="00AA325F"/>
    <w:rsid w:val="00B95F4C"/>
    <w:rsid w:val="00BF5F45"/>
    <w:rsid w:val="00C06C60"/>
    <w:rsid w:val="00DA2B97"/>
    <w:rsid w:val="00DC6D1A"/>
    <w:rsid w:val="00E3462F"/>
    <w:rsid w:val="00E405C5"/>
    <w:rsid w:val="00E57ED3"/>
    <w:rsid w:val="00EF2292"/>
    <w:rsid w:val="00F77520"/>
    <w:rsid w:val="00FE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F2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F24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3F24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3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81152"/>
    <w:pPr>
      <w:ind w:left="720"/>
      <w:contextualSpacing/>
    </w:pPr>
  </w:style>
  <w:style w:type="table" w:styleId="a8">
    <w:name w:val="Table Grid"/>
    <w:basedOn w:val="a1"/>
    <w:uiPriority w:val="59"/>
    <w:rsid w:val="0008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E3F4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7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381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8B44E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B44E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B44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B44E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EF365-F98C-4B4B-AB76-4B22029C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17</cp:revision>
  <cp:lastPrinted>2020-11-23T11:26:00Z</cp:lastPrinted>
  <dcterms:created xsi:type="dcterms:W3CDTF">2019-12-13T08:32:00Z</dcterms:created>
  <dcterms:modified xsi:type="dcterms:W3CDTF">2020-11-23T11:26:00Z</dcterms:modified>
</cp:coreProperties>
</file>