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F1" w:rsidRDefault="00BD52F1" w:rsidP="00BD52F1">
      <w:pPr>
        <w:jc w:val="right"/>
      </w:pPr>
      <w:r>
        <w:t xml:space="preserve">Приложение </w:t>
      </w:r>
    </w:p>
    <w:p w:rsidR="00BD52F1" w:rsidRDefault="00BD52F1" w:rsidP="00BD52F1">
      <w:pPr>
        <w:jc w:val="right"/>
      </w:pPr>
      <w:r>
        <w:t xml:space="preserve">к письму от </w:t>
      </w:r>
      <w:r w:rsidR="00CC2618">
        <w:t>15.07.2025</w:t>
      </w:r>
      <w:r w:rsidR="00060A12">
        <w:t xml:space="preserve"> № 02-12/_______</w:t>
      </w:r>
    </w:p>
    <w:p w:rsidR="00BD52F1" w:rsidRDefault="00BD52F1"/>
    <w:p w:rsidR="00BD52F1" w:rsidRPr="00BD52F1" w:rsidRDefault="00BD52F1" w:rsidP="00BD52F1">
      <w:pPr>
        <w:jc w:val="center"/>
        <w:rPr>
          <w:b/>
        </w:rPr>
      </w:pPr>
      <w:r w:rsidRPr="00BD52F1">
        <w:rPr>
          <w:b/>
        </w:rPr>
        <w:t>ОТЧЕТ</w:t>
      </w:r>
    </w:p>
    <w:p w:rsidR="00C00AF8" w:rsidRPr="00BD52F1" w:rsidRDefault="00BD52F1" w:rsidP="00BD52F1">
      <w:pPr>
        <w:jc w:val="center"/>
        <w:rPr>
          <w:b/>
        </w:rPr>
      </w:pPr>
      <w:r w:rsidRPr="00BD52F1">
        <w:rPr>
          <w:b/>
        </w:rPr>
        <w:t xml:space="preserve">об оценке </w:t>
      </w:r>
      <w:proofErr w:type="gramStart"/>
      <w:r w:rsidR="00C00AF8" w:rsidRPr="00BD52F1">
        <w:rPr>
          <w:b/>
        </w:rPr>
        <w:t>эффективности деятельности глав</w:t>
      </w:r>
      <w:r w:rsidRPr="00BD52F1">
        <w:rPr>
          <w:b/>
        </w:rPr>
        <w:t>ы</w:t>
      </w:r>
      <w:r w:rsidR="00C00AF8" w:rsidRPr="00BD52F1">
        <w:rPr>
          <w:b/>
        </w:rPr>
        <w:t xml:space="preserve"> администрации</w:t>
      </w:r>
      <w:r w:rsidRPr="00BD52F1">
        <w:rPr>
          <w:b/>
        </w:rPr>
        <w:t xml:space="preserve"> муниципального образования</w:t>
      </w:r>
      <w:proofErr w:type="gramEnd"/>
      <w:r w:rsidRPr="00BD52F1">
        <w:rPr>
          <w:b/>
        </w:rPr>
        <w:t xml:space="preserve"> Новольвовское Кимовского района в </w:t>
      </w:r>
      <w:r w:rsidR="00352A33">
        <w:rPr>
          <w:b/>
        </w:rPr>
        <w:t xml:space="preserve">1 полугодии </w:t>
      </w:r>
      <w:r w:rsidRPr="00BD52F1">
        <w:rPr>
          <w:b/>
        </w:rPr>
        <w:t>202</w:t>
      </w:r>
      <w:r w:rsidR="00352A33">
        <w:rPr>
          <w:b/>
        </w:rPr>
        <w:t>5</w:t>
      </w:r>
      <w:r w:rsidRPr="00BD52F1">
        <w:rPr>
          <w:b/>
        </w:rPr>
        <w:t xml:space="preserve"> год</w:t>
      </w:r>
      <w:r w:rsidR="00352A33">
        <w:rPr>
          <w:b/>
        </w:rPr>
        <w:t>а</w:t>
      </w:r>
    </w:p>
    <w:p w:rsidR="00C00AF8" w:rsidRDefault="00C00AF8"/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3686"/>
        <w:gridCol w:w="3260"/>
        <w:gridCol w:w="5812"/>
        <w:gridCol w:w="1843"/>
      </w:tblGrid>
      <w:tr w:rsidR="00D72031" w:rsidTr="00D72031">
        <w:tc>
          <w:tcPr>
            <w:tcW w:w="675" w:type="dxa"/>
          </w:tcPr>
          <w:p w:rsidR="00D72031" w:rsidRPr="00C00AF8" w:rsidRDefault="00D72031" w:rsidP="00DA603C">
            <w:pPr>
              <w:ind w:firstLine="0"/>
              <w:jc w:val="center"/>
              <w:rPr>
                <w:b/>
              </w:rPr>
            </w:pPr>
            <w:r w:rsidRPr="00C00AF8">
              <w:rPr>
                <w:b/>
              </w:rPr>
              <w:t xml:space="preserve">№ </w:t>
            </w:r>
            <w:proofErr w:type="gramStart"/>
            <w:r w:rsidRPr="00C00AF8">
              <w:rPr>
                <w:b/>
              </w:rPr>
              <w:t>п</w:t>
            </w:r>
            <w:proofErr w:type="gramEnd"/>
            <w:r w:rsidRPr="00C00AF8">
              <w:rPr>
                <w:b/>
              </w:rPr>
              <w:t>/п</w:t>
            </w:r>
          </w:p>
        </w:tc>
        <w:tc>
          <w:tcPr>
            <w:tcW w:w="3686" w:type="dxa"/>
          </w:tcPr>
          <w:p w:rsidR="00D72031" w:rsidRPr="00C00AF8" w:rsidRDefault="00D72031" w:rsidP="00DA603C">
            <w:pPr>
              <w:ind w:firstLine="0"/>
              <w:jc w:val="center"/>
              <w:rPr>
                <w:b/>
              </w:rPr>
            </w:pPr>
            <w:r w:rsidRPr="00C00AF8">
              <w:rPr>
                <w:b/>
              </w:rPr>
              <w:t>Наименование показателя</w:t>
            </w:r>
          </w:p>
        </w:tc>
        <w:tc>
          <w:tcPr>
            <w:tcW w:w="3260" w:type="dxa"/>
          </w:tcPr>
          <w:p w:rsidR="00D72031" w:rsidRPr="00C00AF8" w:rsidRDefault="00D72031" w:rsidP="00DA603C">
            <w:pPr>
              <w:ind w:firstLine="0"/>
              <w:jc w:val="center"/>
              <w:rPr>
                <w:b/>
              </w:rPr>
            </w:pPr>
            <w:r w:rsidRPr="00C00AF8">
              <w:rPr>
                <w:b/>
              </w:rPr>
              <w:t>Методика формирования показателя</w:t>
            </w:r>
          </w:p>
        </w:tc>
        <w:tc>
          <w:tcPr>
            <w:tcW w:w="5812" w:type="dxa"/>
          </w:tcPr>
          <w:p w:rsidR="00D72031" w:rsidRPr="00C00AF8" w:rsidRDefault="00D72031" w:rsidP="00DA603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Расчет ЕДП</w:t>
            </w:r>
          </w:p>
        </w:tc>
        <w:tc>
          <w:tcPr>
            <w:tcW w:w="1843" w:type="dxa"/>
          </w:tcPr>
          <w:p w:rsidR="00D72031" w:rsidRDefault="00D72031" w:rsidP="00DA603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Размер ЕДП, %</w:t>
            </w:r>
          </w:p>
        </w:tc>
      </w:tr>
      <w:tr w:rsidR="00D72031" w:rsidTr="00D72031">
        <w:tc>
          <w:tcPr>
            <w:tcW w:w="675" w:type="dxa"/>
          </w:tcPr>
          <w:p w:rsidR="00D72031" w:rsidRDefault="00D72031" w:rsidP="00DA603C">
            <w:pPr>
              <w:ind w:firstLine="0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D72031" w:rsidRDefault="00D72031" w:rsidP="00DA603C">
            <w:pPr>
              <w:ind w:firstLine="0"/>
            </w:pPr>
            <w:r>
              <w:t>Динамика поступления налоговых и неналоговых доходов в бюджет сельского поселения в отчетном финансовом году к предшествующему финансовому году</w:t>
            </w:r>
          </w:p>
        </w:tc>
        <w:tc>
          <w:tcPr>
            <w:tcW w:w="3260" w:type="dxa"/>
          </w:tcPr>
          <w:p w:rsidR="00D72031" w:rsidRDefault="00D72031" w:rsidP="00DA603C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=</w:t>
            </w:r>
            <w:r>
              <w:rPr>
                <w:lang w:val="en-US"/>
              </w:rPr>
              <w:t>A</w:t>
            </w:r>
            <w:r w:rsidRPr="00572F0D">
              <w:t>/</w:t>
            </w:r>
            <w:r>
              <w:rPr>
                <w:lang w:val="en-US"/>
              </w:rPr>
              <w:t>B</w:t>
            </w:r>
            <w:r w:rsidRPr="00572F0D">
              <w:t>*100%</w:t>
            </w:r>
            <w:r>
              <w:t xml:space="preserve">, где </w:t>
            </w:r>
          </w:p>
          <w:p w:rsidR="00D72031" w:rsidRDefault="00D72031" w:rsidP="00DA603C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-</w:t>
            </w:r>
            <w:r>
              <w:t xml:space="preserve">размер показателя; </w:t>
            </w:r>
          </w:p>
          <w:p w:rsidR="00D72031" w:rsidRDefault="00D72031" w:rsidP="00DA603C">
            <w:pPr>
              <w:ind w:firstLine="0"/>
            </w:pPr>
            <w:proofErr w:type="gramStart"/>
            <w:r>
              <w:t>А-за</w:t>
            </w:r>
            <w:proofErr w:type="gramEnd"/>
            <w:r>
              <w:t xml:space="preserve"> отчетный год;</w:t>
            </w:r>
          </w:p>
          <w:p w:rsidR="00D72031" w:rsidRPr="00572F0D" w:rsidRDefault="00D72031" w:rsidP="00DA603C">
            <w:pPr>
              <w:ind w:firstLine="0"/>
            </w:pPr>
            <w:r>
              <w:t>В-за предшествующий год</w:t>
            </w:r>
          </w:p>
        </w:tc>
        <w:tc>
          <w:tcPr>
            <w:tcW w:w="5812" w:type="dxa"/>
          </w:tcPr>
          <w:p w:rsidR="00D72031" w:rsidRDefault="00D72031" w:rsidP="0075390A">
            <w:pPr>
              <w:ind w:firstLine="0"/>
              <w:jc w:val="both"/>
            </w:pPr>
            <w:r>
              <w:t xml:space="preserve">Сумма налоговых и неналоговых поступлений на 30.06.2024 год составила 9 751 845,54 руб. (в </w:t>
            </w:r>
            <w:proofErr w:type="spellStart"/>
            <w:r>
              <w:t>т.ч</w:t>
            </w:r>
            <w:proofErr w:type="spellEnd"/>
            <w:r>
              <w:t>. продажа земли 1 158 983,82)</w:t>
            </w:r>
          </w:p>
          <w:p w:rsidR="00D72031" w:rsidRDefault="00D72031" w:rsidP="0075390A">
            <w:pPr>
              <w:ind w:firstLine="0"/>
              <w:jc w:val="both"/>
            </w:pPr>
            <w:r>
              <w:t xml:space="preserve">Сумма налоговых и неналоговых поступлений на 30.06.2025 год составила 8 343 343,31 руб. (в </w:t>
            </w:r>
            <w:proofErr w:type="spellStart"/>
            <w:r>
              <w:t>т.ч</w:t>
            </w:r>
            <w:proofErr w:type="spellEnd"/>
            <w:r>
              <w:t>. продажа земли 282 430,77 руб.)</w:t>
            </w:r>
          </w:p>
          <w:p w:rsidR="00D72031" w:rsidRDefault="00D72031" w:rsidP="00A73E27">
            <w:pPr>
              <w:jc w:val="both"/>
            </w:pPr>
          </w:p>
          <w:p w:rsidR="00D72031" w:rsidRDefault="00D72031" w:rsidP="00A73E27">
            <w:pPr>
              <w:jc w:val="both"/>
            </w:pPr>
            <w:r>
              <w:rPr>
                <w:lang w:val="en-US"/>
              </w:rPr>
              <w:t>V</w:t>
            </w:r>
            <w:r>
              <w:t>=  8 343 343,31 / 9 751 845,54*100 = 85,6%</w:t>
            </w:r>
          </w:p>
          <w:p w:rsidR="00D72031" w:rsidRPr="00E12D34" w:rsidRDefault="00D72031" w:rsidP="00902C2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72031" w:rsidRDefault="00D72031" w:rsidP="00D72031">
            <w:pPr>
              <w:ind w:firstLine="0"/>
              <w:jc w:val="center"/>
            </w:pPr>
          </w:p>
          <w:p w:rsidR="00D72031" w:rsidRDefault="00D72031" w:rsidP="00D72031">
            <w:pPr>
              <w:ind w:firstLine="0"/>
              <w:jc w:val="center"/>
            </w:pPr>
            <w:r>
              <w:t>0</w:t>
            </w:r>
          </w:p>
        </w:tc>
      </w:tr>
      <w:tr w:rsidR="00D72031" w:rsidTr="00D72031">
        <w:tc>
          <w:tcPr>
            <w:tcW w:w="675" w:type="dxa"/>
          </w:tcPr>
          <w:p w:rsidR="00D72031" w:rsidRDefault="00D72031" w:rsidP="00DA603C">
            <w:pPr>
              <w:ind w:firstLine="0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D72031" w:rsidRDefault="00D72031" w:rsidP="00DA603C">
            <w:pPr>
              <w:ind w:firstLine="0"/>
            </w:pPr>
            <w:r>
              <w:t>Количество проектов с участием населения сельского поселения, направленных для конкурсного отбора инициативных проектов (конкурс инициативных проектов сельских старост и ТОС, Народный бюджет, конкурс президентских грантов и т.п.)</w:t>
            </w:r>
          </w:p>
        </w:tc>
        <w:tc>
          <w:tcPr>
            <w:tcW w:w="3260" w:type="dxa"/>
          </w:tcPr>
          <w:p w:rsidR="00D72031" w:rsidRDefault="00D72031" w:rsidP="00352A33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=</w:t>
            </w:r>
            <w:r>
              <w:rPr>
                <w:lang w:val="en-US"/>
              </w:rPr>
              <w:t>A</w:t>
            </w:r>
            <w:r w:rsidRPr="00572F0D">
              <w:t>/</w:t>
            </w:r>
            <w:r>
              <w:rPr>
                <w:lang w:val="en-US"/>
              </w:rPr>
              <w:t>B</w:t>
            </w:r>
            <w:r w:rsidRPr="00572F0D">
              <w:t>*100%</w:t>
            </w:r>
            <w:r>
              <w:t xml:space="preserve">, где </w:t>
            </w:r>
          </w:p>
          <w:p w:rsidR="00D72031" w:rsidRDefault="00D72031" w:rsidP="00352A33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-</w:t>
            </w:r>
            <w:r>
              <w:t xml:space="preserve">размер показателя; </w:t>
            </w:r>
          </w:p>
          <w:p w:rsidR="00D72031" w:rsidRDefault="00D72031" w:rsidP="00352A33">
            <w:pPr>
              <w:ind w:firstLine="0"/>
            </w:pPr>
            <w:r>
              <w:t>А-количество поданных заявок на участие в проектах за отчетный период;</w:t>
            </w:r>
          </w:p>
          <w:p w:rsidR="00D72031" w:rsidRDefault="00D72031" w:rsidP="00352A33">
            <w:pPr>
              <w:ind w:firstLine="0"/>
            </w:pPr>
            <w:r>
              <w:t>В-количество поданных заявок на участие в проектах за аналогичный период предшествующего года</w:t>
            </w:r>
          </w:p>
        </w:tc>
        <w:tc>
          <w:tcPr>
            <w:tcW w:w="5812" w:type="dxa"/>
          </w:tcPr>
          <w:p w:rsidR="00D72031" w:rsidRDefault="00D72031" w:rsidP="0075390A">
            <w:pPr>
              <w:ind w:firstLine="0"/>
              <w:jc w:val="both"/>
            </w:pPr>
            <w:r>
              <w:t xml:space="preserve">В 1 </w:t>
            </w:r>
            <w:proofErr w:type="gramStart"/>
            <w:r>
              <w:t>п</w:t>
            </w:r>
            <w:proofErr w:type="gramEnd"/>
            <w:r>
              <w:t>/г 2024 г. проектов 12, в том числе:</w:t>
            </w:r>
          </w:p>
          <w:p w:rsidR="00D72031" w:rsidRDefault="00D72031" w:rsidP="0075390A">
            <w:pPr>
              <w:ind w:firstLine="0"/>
              <w:jc w:val="both"/>
            </w:pPr>
            <w:r>
              <w:t xml:space="preserve">конкурс Инициативных проектов – 8, </w:t>
            </w:r>
          </w:p>
          <w:p w:rsidR="00D72031" w:rsidRDefault="00D72031" w:rsidP="0075390A">
            <w:pPr>
              <w:ind w:firstLine="0"/>
              <w:jc w:val="both"/>
            </w:pPr>
            <w:r>
              <w:t>проект «Президентские гранты» - 2,</w:t>
            </w:r>
          </w:p>
          <w:p w:rsidR="00D72031" w:rsidRDefault="00D72031" w:rsidP="0075390A">
            <w:pPr>
              <w:ind w:firstLine="0"/>
              <w:jc w:val="both"/>
            </w:pPr>
            <w:r>
              <w:t>проект «Лучшая муниципальная практика ТОС» «Практика сельского старосты»- 2.</w:t>
            </w:r>
          </w:p>
          <w:p w:rsidR="00D72031" w:rsidRDefault="00D72031" w:rsidP="000C1B69">
            <w:pPr>
              <w:ind w:firstLine="0"/>
              <w:jc w:val="both"/>
            </w:pPr>
            <w:r w:rsidRPr="00135F38">
              <w:t xml:space="preserve">В 1 </w:t>
            </w:r>
            <w:proofErr w:type="gramStart"/>
            <w:r w:rsidRPr="00135F38">
              <w:t>п</w:t>
            </w:r>
            <w:proofErr w:type="gramEnd"/>
            <w:r>
              <w:t>/г</w:t>
            </w:r>
            <w:r w:rsidRPr="00135F38">
              <w:t xml:space="preserve"> 2025 г</w:t>
            </w:r>
            <w:r>
              <w:t>.</w:t>
            </w:r>
            <w:r w:rsidRPr="00135F38">
              <w:t xml:space="preserve"> проектов </w:t>
            </w:r>
            <w:r>
              <w:t>19</w:t>
            </w:r>
            <w:r w:rsidRPr="00135F38">
              <w:t>, в том числе</w:t>
            </w:r>
            <w:r>
              <w:t>:</w:t>
            </w:r>
          </w:p>
          <w:p w:rsidR="00D72031" w:rsidRDefault="00D72031" w:rsidP="000C1B69">
            <w:pPr>
              <w:ind w:firstLine="0"/>
              <w:jc w:val="both"/>
            </w:pPr>
            <w:r>
              <w:t xml:space="preserve">конкурс Инициативных проектов – 11, </w:t>
            </w:r>
          </w:p>
          <w:p w:rsidR="00D72031" w:rsidRDefault="00D72031" w:rsidP="000C1B69">
            <w:pPr>
              <w:ind w:firstLine="0"/>
              <w:jc w:val="both"/>
            </w:pPr>
            <w:r>
              <w:t>проект «Президентские гранты» - 2,</w:t>
            </w:r>
          </w:p>
          <w:p w:rsidR="00D72031" w:rsidRDefault="00D72031" w:rsidP="000C1B69">
            <w:pPr>
              <w:ind w:firstLine="0"/>
              <w:jc w:val="both"/>
            </w:pPr>
            <w:r>
              <w:t>проект «Лучшая муниципальная практика ТОС» «Практика сельского старосты»- 6.</w:t>
            </w:r>
          </w:p>
          <w:p w:rsidR="00D72031" w:rsidRDefault="00D72031" w:rsidP="0075390A">
            <w:pPr>
              <w:jc w:val="both"/>
            </w:pPr>
          </w:p>
          <w:p w:rsidR="00D72031" w:rsidRPr="00494FF6" w:rsidRDefault="00D72031" w:rsidP="0075390A">
            <w:pPr>
              <w:jc w:val="both"/>
            </w:pPr>
            <w:r>
              <w:rPr>
                <w:lang w:val="en-US"/>
              </w:rPr>
              <w:t>V</w:t>
            </w:r>
            <w:r>
              <w:t>=19/12*100%=158,3%</w:t>
            </w:r>
          </w:p>
          <w:p w:rsidR="00D72031" w:rsidRPr="00E12D34" w:rsidRDefault="00D72031" w:rsidP="00DA603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72031" w:rsidRDefault="00D72031" w:rsidP="0075390A">
            <w:pPr>
              <w:ind w:firstLine="0"/>
              <w:jc w:val="both"/>
            </w:pPr>
          </w:p>
          <w:p w:rsidR="00D72031" w:rsidRDefault="00D72031" w:rsidP="0075390A">
            <w:pPr>
              <w:ind w:firstLine="0"/>
              <w:jc w:val="both"/>
            </w:pPr>
          </w:p>
          <w:p w:rsidR="00D72031" w:rsidRDefault="00D72031" w:rsidP="00D72031">
            <w:pPr>
              <w:ind w:firstLine="0"/>
              <w:jc w:val="center"/>
            </w:pPr>
            <w:r>
              <w:t>20</w:t>
            </w:r>
          </w:p>
        </w:tc>
      </w:tr>
      <w:tr w:rsidR="00D72031" w:rsidTr="00D72031">
        <w:tc>
          <w:tcPr>
            <w:tcW w:w="675" w:type="dxa"/>
          </w:tcPr>
          <w:p w:rsidR="00D72031" w:rsidRDefault="00D72031" w:rsidP="00DA603C">
            <w:pPr>
              <w:ind w:firstLine="0"/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D72031" w:rsidRDefault="00D72031" w:rsidP="00DA603C">
            <w:pPr>
              <w:ind w:firstLine="0"/>
            </w:pPr>
            <w:r>
              <w:t xml:space="preserve">Динамика снижения возгораний сухой растительности и мусора в </w:t>
            </w:r>
            <w:r>
              <w:lastRenderedPageBreak/>
              <w:t>отчетном году к предшествующему году</w:t>
            </w:r>
          </w:p>
        </w:tc>
        <w:tc>
          <w:tcPr>
            <w:tcW w:w="3260" w:type="dxa"/>
          </w:tcPr>
          <w:p w:rsidR="00D72031" w:rsidRDefault="00D72031" w:rsidP="00352A33">
            <w:pPr>
              <w:ind w:firstLine="0"/>
            </w:pPr>
            <w:r>
              <w:rPr>
                <w:lang w:val="en-US"/>
              </w:rPr>
              <w:lastRenderedPageBreak/>
              <w:t>V</w:t>
            </w:r>
            <w:r w:rsidRPr="00572F0D">
              <w:t>=</w:t>
            </w:r>
            <w:r>
              <w:rPr>
                <w:lang w:val="en-US"/>
              </w:rPr>
              <w:t>A</w:t>
            </w:r>
            <w:r w:rsidRPr="00572F0D">
              <w:t>/</w:t>
            </w:r>
            <w:r>
              <w:rPr>
                <w:lang w:val="en-US"/>
              </w:rPr>
              <w:t>B</w:t>
            </w:r>
            <w:r w:rsidRPr="00572F0D">
              <w:t>*100%</w:t>
            </w:r>
            <w:r>
              <w:t xml:space="preserve">, где </w:t>
            </w:r>
          </w:p>
          <w:p w:rsidR="00D72031" w:rsidRDefault="00D72031" w:rsidP="00352A33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-</w:t>
            </w:r>
            <w:r>
              <w:t xml:space="preserve">размер показателя; </w:t>
            </w:r>
          </w:p>
          <w:p w:rsidR="00D72031" w:rsidRDefault="00D72031" w:rsidP="00352A33">
            <w:pPr>
              <w:ind w:firstLine="0"/>
            </w:pPr>
            <w:r>
              <w:lastRenderedPageBreak/>
              <w:t>А-количество возгораний за отчетный год;</w:t>
            </w:r>
          </w:p>
          <w:p w:rsidR="00D72031" w:rsidRDefault="00D72031" w:rsidP="00352A33">
            <w:pPr>
              <w:ind w:firstLine="0"/>
            </w:pPr>
            <w:r>
              <w:t>В-количество возгораний за предшествующий год</w:t>
            </w:r>
          </w:p>
        </w:tc>
        <w:tc>
          <w:tcPr>
            <w:tcW w:w="5812" w:type="dxa"/>
          </w:tcPr>
          <w:p w:rsidR="00D72031" w:rsidRDefault="00D72031" w:rsidP="00135F38">
            <w:pPr>
              <w:ind w:firstLine="0"/>
            </w:pPr>
            <w:r>
              <w:lastRenderedPageBreak/>
              <w:t xml:space="preserve">В 1 </w:t>
            </w:r>
            <w:proofErr w:type="gramStart"/>
            <w:r>
              <w:t>п</w:t>
            </w:r>
            <w:proofErr w:type="gramEnd"/>
            <w:r>
              <w:t>/г 2024 г. количество возгораний - 20,</w:t>
            </w:r>
          </w:p>
          <w:p w:rsidR="00D72031" w:rsidRDefault="00D72031" w:rsidP="00135F38">
            <w:pPr>
              <w:ind w:firstLine="0"/>
            </w:pPr>
            <w:r>
              <w:t xml:space="preserve">В 1 </w:t>
            </w:r>
            <w:proofErr w:type="gramStart"/>
            <w:r>
              <w:t>п</w:t>
            </w:r>
            <w:proofErr w:type="gramEnd"/>
            <w:r>
              <w:t>/г 2025 г. количество возгораний – 10</w:t>
            </w:r>
          </w:p>
          <w:p w:rsidR="00D72031" w:rsidRDefault="00D72031" w:rsidP="00135F38">
            <w:pPr>
              <w:ind w:firstLine="0"/>
            </w:pPr>
          </w:p>
          <w:p w:rsidR="00D72031" w:rsidRPr="00135F38" w:rsidRDefault="00D72031" w:rsidP="00D72031">
            <w:pPr>
              <w:ind w:firstLine="0"/>
            </w:pPr>
            <w:r>
              <w:t xml:space="preserve">           </w:t>
            </w:r>
            <w:r>
              <w:rPr>
                <w:lang w:val="en-US"/>
              </w:rPr>
              <w:t>V</w:t>
            </w:r>
            <w:r>
              <w:t>= 10/20*100 = 50%</w:t>
            </w:r>
          </w:p>
        </w:tc>
        <w:tc>
          <w:tcPr>
            <w:tcW w:w="1843" w:type="dxa"/>
          </w:tcPr>
          <w:p w:rsidR="00D72031" w:rsidRDefault="00D72031" w:rsidP="00135F38">
            <w:pPr>
              <w:ind w:firstLine="0"/>
            </w:pPr>
          </w:p>
          <w:p w:rsidR="00825DE4" w:rsidRDefault="00825DE4" w:rsidP="00135F38">
            <w:pPr>
              <w:ind w:firstLine="0"/>
            </w:pPr>
          </w:p>
          <w:p w:rsidR="00825DE4" w:rsidRDefault="00825DE4" w:rsidP="00825DE4">
            <w:pPr>
              <w:ind w:firstLine="0"/>
              <w:jc w:val="center"/>
            </w:pPr>
          </w:p>
          <w:p w:rsidR="00825DE4" w:rsidRDefault="00825DE4" w:rsidP="00825DE4">
            <w:pPr>
              <w:ind w:firstLine="0"/>
              <w:jc w:val="center"/>
            </w:pPr>
            <w:r>
              <w:t>15</w:t>
            </w:r>
          </w:p>
        </w:tc>
      </w:tr>
      <w:tr w:rsidR="00D72031" w:rsidTr="00D72031">
        <w:tc>
          <w:tcPr>
            <w:tcW w:w="675" w:type="dxa"/>
          </w:tcPr>
          <w:p w:rsidR="00D72031" w:rsidRDefault="00D72031" w:rsidP="00DA603C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3686" w:type="dxa"/>
          </w:tcPr>
          <w:p w:rsidR="00D72031" w:rsidRDefault="00D72031" w:rsidP="00DA603C">
            <w:pPr>
              <w:ind w:firstLine="0"/>
            </w:pPr>
            <w:r>
              <w:t>Доля детских игровых площадок, находящихся в нормативном состоянии</w:t>
            </w:r>
          </w:p>
        </w:tc>
        <w:tc>
          <w:tcPr>
            <w:tcW w:w="3260" w:type="dxa"/>
          </w:tcPr>
          <w:p w:rsidR="00D72031" w:rsidRDefault="00D72031" w:rsidP="00352A33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=</w:t>
            </w:r>
            <w:r>
              <w:rPr>
                <w:lang w:val="en-US"/>
              </w:rPr>
              <w:t>A</w:t>
            </w:r>
            <w:r w:rsidRPr="00572F0D">
              <w:t>/</w:t>
            </w:r>
            <w:r>
              <w:rPr>
                <w:lang w:val="en-US"/>
              </w:rPr>
              <w:t>B</w:t>
            </w:r>
            <w:r w:rsidRPr="00572F0D">
              <w:t>*100%</w:t>
            </w:r>
            <w:r>
              <w:t xml:space="preserve">, где </w:t>
            </w:r>
          </w:p>
          <w:p w:rsidR="00D72031" w:rsidRDefault="00D72031" w:rsidP="00352A33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-</w:t>
            </w:r>
            <w:r>
              <w:t xml:space="preserve">размер показателя; </w:t>
            </w:r>
          </w:p>
          <w:p w:rsidR="00D72031" w:rsidRDefault="00D72031" w:rsidP="00352A33">
            <w:pPr>
              <w:ind w:firstLine="0"/>
            </w:pPr>
            <w:r>
              <w:t>А-количество детских игровых площадок в нормативном состоянии за отчетный год;</w:t>
            </w:r>
          </w:p>
          <w:p w:rsidR="00D72031" w:rsidRDefault="00D72031" w:rsidP="00352A33">
            <w:pPr>
              <w:ind w:firstLine="0"/>
            </w:pPr>
            <w:r>
              <w:t>В-количество детских игровых площадок в нормативном состоянии за предшествующий год</w:t>
            </w:r>
          </w:p>
        </w:tc>
        <w:tc>
          <w:tcPr>
            <w:tcW w:w="5812" w:type="dxa"/>
          </w:tcPr>
          <w:p w:rsidR="00D72031" w:rsidRPr="005A4958" w:rsidRDefault="00D72031" w:rsidP="001E79BB">
            <w:pPr>
              <w:ind w:firstLine="0"/>
              <w:jc w:val="both"/>
            </w:pPr>
            <w:r w:rsidRPr="005A4958">
              <w:t xml:space="preserve">В 1 </w:t>
            </w:r>
            <w:proofErr w:type="gramStart"/>
            <w:r w:rsidRPr="005A4958">
              <w:t>п</w:t>
            </w:r>
            <w:proofErr w:type="gramEnd"/>
            <w:r w:rsidRPr="005A4958">
              <w:t>/г 2024 г. кол-во игровых пл</w:t>
            </w:r>
            <w:r w:rsidR="00755C0F">
              <w:t>ощадок в нормативном состоянии 6</w:t>
            </w:r>
            <w:r w:rsidRPr="005A4958">
              <w:t xml:space="preserve">, </w:t>
            </w:r>
          </w:p>
          <w:p w:rsidR="00D72031" w:rsidRPr="005A4958" w:rsidRDefault="00D72031" w:rsidP="001E79BB">
            <w:pPr>
              <w:ind w:firstLine="0"/>
              <w:jc w:val="both"/>
            </w:pPr>
            <w:r w:rsidRPr="005A4958">
              <w:t xml:space="preserve">В 1 </w:t>
            </w:r>
            <w:proofErr w:type="gramStart"/>
            <w:r w:rsidRPr="005A4958">
              <w:t>п</w:t>
            </w:r>
            <w:proofErr w:type="gramEnd"/>
            <w:r w:rsidRPr="005A4958">
              <w:t>/г 2025 г. кол-во игровых пл</w:t>
            </w:r>
            <w:r w:rsidR="00755C0F">
              <w:t>ощадок в нормативном состоянии 9</w:t>
            </w:r>
            <w:r w:rsidRPr="005A4958">
              <w:t>,</w:t>
            </w:r>
          </w:p>
          <w:p w:rsidR="00D72031" w:rsidRPr="005A4958" w:rsidRDefault="00D72031" w:rsidP="005A4958">
            <w:pPr>
              <w:ind w:firstLine="0"/>
            </w:pPr>
            <w:r w:rsidRPr="005A4958">
              <w:t xml:space="preserve">           </w:t>
            </w:r>
          </w:p>
          <w:p w:rsidR="00D72031" w:rsidRPr="00B7127E" w:rsidRDefault="00D72031" w:rsidP="00755C0F">
            <w:pPr>
              <w:ind w:firstLine="0"/>
              <w:rPr>
                <w:highlight w:val="yellow"/>
              </w:rPr>
            </w:pPr>
            <w:r w:rsidRPr="005A4958">
              <w:t xml:space="preserve">           </w:t>
            </w:r>
            <w:r w:rsidRPr="005A4958">
              <w:rPr>
                <w:lang w:val="en-US"/>
              </w:rPr>
              <w:t>V</w:t>
            </w:r>
            <w:r w:rsidR="00755C0F">
              <w:t>=9</w:t>
            </w:r>
            <w:r w:rsidRPr="005A4958">
              <w:t>/</w:t>
            </w:r>
            <w:r w:rsidR="00755C0F">
              <w:t>6</w:t>
            </w:r>
            <w:r w:rsidRPr="005A4958">
              <w:t>*100%=1</w:t>
            </w:r>
            <w:r w:rsidR="00755C0F">
              <w:t>50</w:t>
            </w:r>
            <w:r w:rsidRPr="005A4958">
              <w:t>%</w:t>
            </w:r>
          </w:p>
        </w:tc>
        <w:tc>
          <w:tcPr>
            <w:tcW w:w="1843" w:type="dxa"/>
          </w:tcPr>
          <w:p w:rsidR="00D72031" w:rsidRDefault="00D72031" w:rsidP="001E79BB">
            <w:pPr>
              <w:ind w:firstLine="0"/>
              <w:jc w:val="both"/>
            </w:pPr>
          </w:p>
          <w:p w:rsidR="00755C0F" w:rsidRDefault="00755C0F" w:rsidP="001E79BB">
            <w:pPr>
              <w:ind w:firstLine="0"/>
              <w:jc w:val="both"/>
            </w:pPr>
          </w:p>
          <w:p w:rsidR="00755C0F" w:rsidRPr="005A4958" w:rsidRDefault="00755C0F" w:rsidP="00755C0F">
            <w:pPr>
              <w:ind w:firstLine="0"/>
              <w:jc w:val="center"/>
            </w:pPr>
            <w:r>
              <w:t>20</w:t>
            </w:r>
          </w:p>
        </w:tc>
      </w:tr>
      <w:tr w:rsidR="00D72031" w:rsidTr="00D72031">
        <w:tc>
          <w:tcPr>
            <w:tcW w:w="675" w:type="dxa"/>
          </w:tcPr>
          <w:p w:rsidR="00D72031" w:rsidRDefault="00D72031" w:rsidP="00DA603C">
            <w:pPr>
              <w:ind w:firstLine="0"/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D72031" w:rsidRDefault="00D72031" w:rsidP="00DA603C">
            <w:pPr>
              <w:ind w:firstLine="0"/>
            </w:pPr>
            <w:r>
              <w:t>Доля граждан, систематически занимающихся физической культурой и спортом</w:t>
            </w:r>
          </w:p>
        </w:tc>
        <w:tc>
          <w:tcPr>
            <w:tcW w:w="3260" w:type="dxa"/>
          </w:tcPr>
          <w:p w:rsidR="00D72031" w:rsidRDefault="00D72031" w:rsidP="00352A33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=</w:t>
            </w:r>
            <w:r>
              <w:rPr>
                <w:lang w:val="en-US"/>
              </w:rPr>
              <w:t>A</w:t>
            </w:r>
            <w:r w:rsidRPr="00572F0D">
              <w:t>/</w:t>
            </w:r>
            <w:r>
              <w:rPr>
                <w:lang w:val="en-US"/>
              </w:rPr>
              <w:t>B</w:t>
            </w:r>
            <w:r w:rsidRPr="00572F0D">
              <w:t>*100%</w:t>
            </w:r>
            <w:r>
              <w:t xml:space="preserve">, где </w:t>
            </w:r>
          </w:p>
          <w:p w:rsidR="00D72031" w:rsidRDefault="00D72031" w:rsidP="00352A33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-</w:t>
            </w:r>
            <w:r>
              <w:t xml:space="preserve">размер показателя; </w:t>
            </w:r>
          </w:p>
          <w:p w:rsidR="00D72031" w:rsidRDefault="00D72031" w:rsidP="00352A33">
            <w:pPr>
              <w:ind w:firstLine="0"/>
            </w:pPr>
            <w:r>
              <w:t>А-доля граждан, систематически занимающихся физической культурой и спортом за отчетный год;</w:t>
            </w:r>
          </w:p>
          <w:p w:rsidR="00D72031" w:rsidRDefault="00D72031" w:rsidP="00352A33">
            <w:pPr>
              <w:ind w:firstLine="0"/>
            </w:pPr>
            <w:r>
              <w:t>В-доля граждан, систематически занимающихся физической культурой и спортом за предшествующий год</w:t>
            </w:r>
          </w:p>
        </w:tc>
        <w:tc>
          <w:tcPr>
            <w:tcW w:w="5812" w:type="dxa"/>
          </w:tcPr>
          <w:p w:rsidR="00D72031" w:rsidRPr="005A4958" w:rsidRDefault="00D72031" w:rsidP="001E79BB">
            <w:pPr>
              <w:ind w:firstLine="0"/>
              <w:jc w:val="both"/>
            </w:pPr>
            <w:r w:rsidRPr="005A4958">
              <w:t xml:space="preserve">В 1 </w:t>
            </w:r>
            <w:proofErr w:type="gramStart"/>
            <w:r w:rsidRPr="005A4958">
              <w:t>п</w:t>
            </w:r>
            <w:proofErr w:type="gramEnd"/>
            <w:r w:rsidRPr="005A4958">
              <w:t>/г 2024 г. доля граждан, систематически занимающихся физич</w:t>
            </w:r>
            <w:r w:rsidR="00755C0F">
              <w:t>еской культурой и спортом за 329/6507*100%=5,06</w:t>
            </w:r>
            <w:r w:rsidRPr="005A4958">
              <w:t xml:space="preserve">, </w:t>
            </w:r>
          </w:p>
          <w:p w:rsidR="00D72031" w:rsidRPr="005A4958" w:rsidRDefault="00D72031" w:rsidP="001E79BB">
            <w:pPr>
              <w:ind w:firstLine="0"/>
              <w:jc w:val="both"/>
            </w:pPr>
            <w:r w:rsidRPr="005A4958">
              <w:t xml:space="preserve">В 1 </w:t>
            </w:r>
            <w:proofErr w:type="gramStart"/>
            <w:r w:rsidRPr="005A4958">
              <w:t>п</w:t>
            </w:r>
            <w:proofErr w:type="gramEnd"/>
            <w:r w:rsidRPr="005A4958">
              <w:t>/г 2025 г. доля граждан, систематически занимающихся физич</w:t>
            </w:r>
            <w:r w:rsidR="00755C0F">
              <w:t>еской культурой и спортом за 346/6507*100%=5,32</w:t>
            </w:r>
            <w:r w:rsidRPr="005A4958">
              <w:t>,</w:t>
            </w:r>
          </w:p>
          <w:p w:rsidR="00D72031" w:rsidRDefault="00D72031" w:rsidP="005A4958">
            <w:pPr>
              <w:ind w:firstLine="0"/>
            </w:pPr>
            <w:r>
              <w:t xml:space="preserve">       </w:t>
            </w:r>
          </w:p>
          <w:p w:rsidR="00D72031" w:rsidRPr="005A4958" w:rsidRDefault="00D72031" w:rsidP="00755C0F">
            <w:pPr>
              <w:ind w:firstLine="0"/>
            </w:pPr>
            <w:r>
              <w:t xml:space="preserve">           </w:t>
            </w:r>
            <w:r w:rsidRPr="005A4958">
              <w:rPr>
                <w:lang w:val="en-US"/>
              </w:rPr>
              <w:t>V</w:t>
            </w:r>
            <w:r w:rsidRPr="005A4958">
              <w:t>=5</w:t>
            </w:r>
            <w:r w:rsidR="00755C0F">
              <w:t>,32</w:t>
            </w:r>
            <w:r w:rsidRPr="005A4958">
              <w:t>/</w:t>
            </w:r>
            <w:r w:rsidR="00755C0F">
              <w:t>5,06</w:t>
            </w:r>
            <w:r w:rsidRPr="005A4958">
              <w:t>*100%=10</w:t>
            </w:r>
            <w:r w:rsidR="00755C0F">
              <w:t>5</w:t>
            </w:r>
            <w:r w:rsidRPr="005A4958">
              <w:t>%</w:t>
            </w:r>
          </w:p>
        </w:tc>
        <w:tc>
          <w:tcPr>
            <w:tcW w:w="1843" w:type="dxa"/>
          </w:tcPr>
          <w:p w:rsidR="00D72031" w:rsidRDefault="00D72031" w:rsidP="001E79BB">
            <w:pPr>
              <w:ind w:firstLine="0"/>
              <w:jc w:val="both"/>
            </w:pPr>
          </w:p>
          <w:p w:rsidR="00755C0F" w:rsidRDefault="00755C0F" w:rsidP="001E79BB">
            <w:pPr>
              <w:ind w:firstLine="0"/>
              <w:jc w:val="both"/>
            </w:pPr>
          </w:p>
          <w:p w:rsidR="00755C0F" w:rsidRPr="005A4958" w:rsidRDefault="00755C0F" w:rsidP="00755C0F">
            <w:pPr>
              <w:ind w:firstLine="0"/>
              <w:jc w:val="center"/>
            </w:pPr>
            <w:r>
              <w:t>20</w:t>
            </w:r>
          </w:p>
        </w:tc>
      </w:tr>
      <w:tr w:rsidR="00D72031" w:rsidTr="00D72031">
        <w:tc>
          <w:tcPr>
            <w:tcW w:w="675" w:type="dxa"/>
          </w:tcPr>
          <w:p w:rsidR="00D72031" w:rsidRDefault="00D72031" w:rsidP="00DA603C">
            <w:pPr>
              <w:ind w:firstLine="0"/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D72031" w:rsidRDefault="00D72031" w:rsidP="00DA603C">
            <w:pPr>
              <w:ind w:firstLine="0"/>
            </w:pPr>
            <w:r>
              <w:t>Число посещений культурных мероприятий муниципальных учреждений сферы культуры (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.)</w:t>
            </w:r>
          </w:p>
        </w:tc>
        <w:tc>
          <w:tcPr>
            <w:tcW w:w="3260" w:type="dxa"/>
          </w:tcPr>
          <w:p w:rsidR="00D72031" w:rsidRDefault="00D72031" w:rsidP="00352A33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=</w:t>
            </w:r>
            <w:r>
              <w:rPr>
                <w:lang w:val="en-US"/>
              </w:rPr>
              <w:t>A</w:t>
            </w:r>
            <w:r w:rsidRPr="00572F0D">
              <w:t>/</w:t>
            </w:r>
            <w:r>
              <w:rPr>
                <w:lang w:val="en-US"/>
              </w:rPr>
              <w:t>B</w:t>
            </w:r>
            <w:r w:rsidRPr="00572F0D">
              <w:t>*100%</w:t>
            </w:r>
            <w:r>
              <w:t xml:space="preserve">, где </w:t>
            </w:r>
          </w:p>
          <w:p w:rsidR="00D72031" w:rsidRDefault="00D72031" w:rsidP="00352A33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-</w:t>
            </w:r>
            <w:r>
              <w:t xml:space="preserve">размер показателя; </w:t>
            </w:r>
          </w:p>
          <w:p w:rsidR="00D72031" w:rsidRDefault="00D72031" w:rsidP="00352A33">
            <w:pPr>
              <w:ind w:firstLine="0"/>
            </w:pPr>
            <w:r>
              <w:t xml:space="preserve">А-число </w:t>
            </w:r>
            <w:proofErr w:type="gramStart"/>
            <w:r>
              <w:t>посещений культурных мероприятий муниципальных учреждений сферы культуры</w:t>
            </w:r>
            <w:proofErr w:type="gramEnd"/>
            <w:r>
              <w:t xml:space="preserve"> за отчетный год;</w:t>
            </w:r>
          </w:p>
          <w:p w:rsidR="00D72031" w:rsidRDefault="00D72031" w:rsidP="004A20C2">
            <w:pPr>
              <w:ind w:firstLine="0"/>
            </w:pPr>
            <w:r>
              <w:lastRenderedPageBreak/>
              <w:t xml:space="preserve">В-число </w:t>
            </w:r>
            <w:proofErr w:type="gramStart"/>
            <w:r>
              <w:t>посещений культурных мероприятий муниципальных учреждений сферы культуры</w:t>
            </w:r>
            <w:proofErr w:type="gramEnd"/>
            <w:r>
              <w:t xml:space="preserve"> за предшествующий год</w:t>
            </w:r>
          </w:p>
        </w:tc>
        <w:tc>
          <w:tcPr>
            <w:tcW w:w="5812" w:type="dxa"/>
          </w:tcPr>
          <w:p w:rsidR="00D72031" w:rsidRPr="008D19C1" w:rsidRDefault="00D72031" w:rsidP="001E79BB">
            <w:pPr>
              <w:ind w:firstLine="0"/>
              <w:jc w:val="both"/>
            </w:pPr>
            <w:r w:rsidRPr="008D19C1">
              <w:lastRenderedPageBreak/>
              <w:t xml:space="preserve">В 1 </w:t>
            </w:r>
            <w:proofErr w:type="gramStart"/>
            <w:r w:rsidRPr="008D19C1">
              <w:t>п</w:t>
            </w:r>
            <w:proofErr w:type="gramEnd"/>
            <w:r w:rsidRPr="008D19C1">
              <w:t xml:space="preserve">/г 2024 г. число посещений </w:t>
            </w:r>
            <w:r w:rsidR="00755C0F">
              <w:t>16</w:t>
            </w:r>
            <w:r w:rsidRPr="008D19C1">
              <w:t xml:space="preserve">,7 </w:t>
            </w:r>
            <w:proofErr w:type="spellStart"/>
            <w:r w:rsidR="00755C0F">
              <w:t>тыс.чел</w:t>
            </w:r>
            <w:proofErr w:type="spellEnd"/>
            <w:r w:rsidR="00755C0F">
              <w:t>.</w:t>
            </w:r>
            <w:r w:rsidRPr="008D19C1">
              <w:t xml:space="preserve">, </w:t>
            </w:r>
          </w:p>
          <w:p w:rsidR="00D72031" w:rsidRPr="008D19C1" w:rsidRDefault="00D72031" w:rsidP="001E79BB">
            <w:pPr>
              <w:ind w:firstLine="0"/>
              <w:jc w:val="both"/>
            </w:pPr>
            <w:r w:rsidRPr="008D19C1">
              <w:t xml:space="preserve">В 1 </w:t>
            </w:r>
            <w:proofErr w:type="gramStart"/>
            <w:r w:rsidRPr="008D19C1">
              <w:t>п</w:t>
            </w:r>
            <w:proofErr w:type="gramEnd"/>
            <w:r w:rsidRPr="008D19C1">
              <w:t>/г 2025 г. число посещений 1</w:t>
            </w:r>
            <w:r w:rsidR="00755C0F">
              <w:t xml:space="preserve">7,9 </w:t>
            </w:r>
            <w:proofErr w:type="spellStart"/>
            <w:r w:rsidR="00755C0F">
              <w:t>тыс.чел</w:t>
            </w:r>
            <w:proofErr w:type="spellEnd"/>
            <w:r w:rsidR="00755C0F">
              <w:t>.</w:t>
            </w:r>
            <w:r w:rsidRPr="008D19C1">
              <w:t xml:space="preserve">, </w:t>
            </w:r>
          </w:p>
          <w:p w:rsidR="00D72031" w:rsidRDefault="00D72031" w:rsidP="008D19C1">
            <w:pPr>
              <w:ind w:firstLine="0"/>
            </w:pPr>
            <w:r>
              <w:t xml:space="preserve">        </w:t>
            </w:r>
          </w:p>
          <w:p w:rsidR="00D72031" w:rsidRPr="008D19C1" w:rsidRDefault="00D72031" w:rsidP="00755C0F">
            <w:pPr>
              <w:ind w:firstLine="0"/>
            </w:pPr>
            <w:r>
              <w:t xml:space="preserve">           </w:t>
            </w:r>
            <w:r w:rsidRPr="008D19C1">
              <w:rPr>
                <w:lang w:val="en-US"/>
              </w:rPr>
              <w:t>V</w:t>
            </w:r>
            <w:r w:rsidRPr="008D19C1">
              <w:t>=</w:t>
            </w:r>
            <w:r w:rsidR="00755C0F">
              <w:t>17,9/</w:t>
            </w:r>
            <w:r w:rsidRPr="008D19C1">
              <w:t>16,7</w:t>
            </w:r>
            <w:r w:rsidR="00755C0F">
              <w:t>*100%=107,2</w:t>
            </w:r>
            <w:r w:rsidRPr="008D19C1">
              <w:t>%</w:t>
            </w:r>
          </w:p>
        </w:tc>
        <w:tc>
          <w:tcPr>
            <w:tcW w:w="1843" w:type="dxa"/>
          </w:tcPr>
          <w:p w:rsidR="00D72031" w:rsidRDefault="00D72031" w:rsidP="001E79BB">
            <w:pPr>
              <w:ind w:firstLine="0"/>
              <w:jc w:val="both"/>
            </w:pPr>
          </w:p>
          <w:p w:rsidR="00755C0F" w:rsidRDefault="00755C0F" w:rsidP="001E79BB">
            <w:pPr>
              <w:ind w:firstLine="0"/>
              <w:jc w:val="both"/>
            </w:pPr>
          </w:p>
          <w:p w:rsidR="00755C0F" w:rsidRPr="008D19C1" w:rsidRDefault="00131A62" w:rsidP="00755C0F">
            <w:pPr>
              <w:ind w:firstLine="0"/>
              <w:jc w:val="center"/>
            </w:pPr>
            <w:r>
              <w:t>15</w:t>
            </w:r>
          </w:p>
        </w:tc>
      </w:tr>
      <w:tr w:rsidR="00D72031" w:rsidTr="00D72031">
        <w:tc>
          <w:tcPr>
            <w:tcW w:w="675" w:type="dxa"/>
          </w:tcPr>
          <w:p w:rsidR="00D72031" w:rsidRDefault="00D72031" w:rsidP="00DA603C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3686" w:type="dxa"/>
          </w:tcPr>
          <w:p w:rsidR="00D72031" w:rsidRDefault="00D72031" w:rsidP="00DA603C">
            <w:pPr>
              <w:ind w:firstLine="0"/>
            </w:pPr>
            <w:r>
              <w:t>Доля учреждений культуры, подключенных к программе «Пушкинская карта</w:t>
            </w:r>
            <w:proofErr w:type="gramStart"/>
            <w:r>
              <w:t>» (%)</w:t>
            </w:r>
            <w:proofErr w:type="gramEnd"/>
          </w:p>
        </w:tc>
        <w:tc>
          <w:tcPr>
            <w:tcW w:w="3260" w:type="dxa"/>
          </w:tcPr>
          <w:p w:rsidR="00D72031" w:rsidRDefault="00D72031" w:rsidP="004A20C2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=</w:t>
            </w:r>
            <w:r>
              <w:rPr>
                <w:lang w:val="en-US"/>
              </w:rPr>
              <w:t>A</w:t>
            </w:r>
            <w:r w:rsidRPr="00572F0D">
              <w:t>/</w:t>
            </w:r>
            <w:r>
              <w:rPr>
                <w:lang w:val="en-US"/>
              </w:rPr>
              <w:t>B</w:t>
            </w:r>
            <w:r w:rsidRPr="00572F0D">
              <w:t>*100%</w:t>
            </w:r>
            <w:r>
              <w:t xml:space="preserve">, где </w:t>
            </w:r>
          </w:p>
          <w:p w:rsidR="00D72031" w:rsidRDefault="00D72031" w:rsidP="004A20C2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-</w:t>
            </w:r>
            <w:r>
              <w:t xml:space="preserve">размер показателя; </w:t>
            </w:r>
          </w:p>
          <w:p w:rsidR="00D72031" w:rsidRDefault="00D72031" w:rsidP="004A20C2">
            <w:pPr>
              <w:ind w:firstLine="0"/>
            </w:pPr>
            <w:proofErr w:type="gramStart"/>
            <w:r>
              <w:t>А-за</w:t>
            </w:r>
            <w:proofErr w:type="gramEnd"/>
            <w:r>
              <w:t xml:space="preserve"> отчетный год;</w:t>
            </w:r>
          </w:p>
          <w:p w:rsidR="00D72031" w:rsidRPr="004A20C2" w:rsidRDefault="00D72031" w:rsidP="004A20C2">
            <w:pPr>
              <w:ind w:firstLine="0"/>
            </w:pPr>
            <w:r>
              <w:t>В-за предшествующий год</w:t>
            </w:r>
          </w:p>
        </w:tc>
        <w:tc>
          <w:tcPr>
            <w:tcW w:w="5812" w:type="dxa"/>
          </w:tcPr>
          <w:p w:rsidR="00D72031" w:rsidRDefault="00D72031" w:rsidP="000C1B69">
            <w:pPr>
              <w:ind w:firstLine="0"/>
              <w:jc w:val="both"/>
            </w:pPr>
            <w:r>
              <w:t xml:space="preserve">В 1 </w:t>
            </w:r>
            <w:proofErr w:type="gramStart"/>
            <w:r>
              <w:t>п</w:t>
            </w:r>
            <w:proofErr w:type="gramEnd"/>
            <w:r>
              <w:t xml:space="preserve">/г 2024 г. кол-во учреждений всего 1 ед., в </w:t>
            </w:r>
            <w:proofErr w:type="spellStart"/>
            <w:r>
              <w:t>т.ч</w:t>
            </w:r>
            <w:proofErr w:type="spellEnd"/>
            <w:r>
              <w:t>. подключенных – 1.</w:t>
            </w:r>
          </w:p>
          <w:p w:rsidR="00D72031" w:rsidRDefault="00D72031" w:rsidP="000C1B69">
            <w:pPr>
              <w:ind w:firstLine="0"/>
              <w:jc w:val="both"/>
            </w:pPr>
            <w:r>
              <w:t xml:space="preserve">В 1 </w:t>
            </w:r>
            <w:proofErr w:type="gramStart"/>
            <w:r>
              <w:t>п</w:t>
            </w:r>
            <w:proofErr w:type="gramEnd"/>
            <w:r>
              <w:t xml:space="preserve">/г 2025 г. кол-во учреждений всего 1 ед., в </w:t>
            </w:r>
            <w:proofErr w:type="spellStart"/>
            <w:r>
              <w:t>т.ч</w:t>
            </w:r>
            <w:proofErr w:type="spellEnd"/>
            <w:r>
              <w:t>. подключенных – 1.</w:t>
            </w:r>
          </w:p>
          <w:p w:rsidR="00D72031" w:rsidRDefault="00D72031" w:rsidP="000C1B69">
            <w:pPr>
              <w:jc w:val="both"/>
            </w:pPr>
            <w:r>
              <w:t xml:space="preserve">         </w:t>
            </w:r>
            <w:r>
              <w:rPr>
                <w:lang w:val="en-US"/>
              </w:rPr>
              <w:t>V</w:t>
            </w:r>
            <w:r>
              <w:t>=1/1*100%=100%</w:t>
            </w:r>
          </w:p>
          <w:p w:rsidR="00D72031" w:rsidRDefault="00D72031" w:rsidP="000C1B69">
            <w:pPr>
              <w:jc w:val="both"/>
            </w:pPr>
          </w:p>
        </w:tc>
        <w:tc>
          <w:tcPr>
            <w:tcW w:w="1843" w:type="dxa"/>
          </w:tcPr>
          <w:p w:rsidR="00D72031" w:rsidRDefault="00D72031" w:rsidP="000C1B69">
            <w:pPr>
              <w:ind w:firstLine="0"/>
              <w:jc w:val="both"/>
            </w:pPr>
          </w:p>
          <w:p w:rsidR="00C604D9" w:rsidRDefault="00131A62" w:rsidP="00C604D9">
            <w:pPr>
              <w:ind w:firstLine="0"/>
              <w:jc w:val="center"/>
            </w:pPr>
            <w:r>
              <w:t>15</w:t>
            </w:r>
          </w:p>
        </w:tc>
      </w:tr>
      <w:tr w:rsidR="00D72031" w:rsidTr="00D72031">
        <w:tc>
          <w:tcPr>
            <w:tcW w:w="675" w:type="dxa"/>
          </w:tcPr>
          <w:p w:rsidR="00D72031" w:rsidRDefault="00D72031" w:rsidP="00DA603C">
            <w:pPr>
              <w:ind w:firstLine="0"/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D72031" w:rsidRDefault="00D72031" w:rsidP="00DA603C">
            <w:pPr>
              <w:ind w:firstLine="0"/>
            </w:pPr>
            <w:r>
              <w:t>Проведение встреч с жителями муниципальных образований (очный формат) (с учетом требований МВП)</w:t>
            </w:r>
          </w:p>
        </w:tc>
        <w:tc>
          <w:tcPr>
            <w:tcW w:w="3260" w:type="dxa"/>
          </w:tcPr>
          <w:p w:rsidR="00D72031" w:rsidRDefault="00D72031" w:rsidP="004A20C2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=</w:t>
            </w:r>
            <w:r>
              <w:rPr>
                <w:lang w:val="en-US"/>
              </w:rPr>
              <w:t>A</w:t>
            </w:r>
            <w:r w:rsidRPr="00572F0D">
              <w:t>/</w:t>
            </w:r>
            <w:r>
              <w:rPr>
                <w:lang w:val="en-US"/>
              </w:rPr>
              <w:t>B</w:t>
            </w:r>
            <w:r w:rsidRPr="00572F0D">
              <w:t>*100%</w:t>
            </w:r>
            <w:r>
              <w:t xml:space="preserve">, где </w:t>
            </w:r>
          </w:p>
          <w:p w:rsidR="00D72031" w:rsidRDefault="00D72031" w:rsidP="004A20C2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-</w:t>
            </w:r>
            <w:r>
              <w:t xml:space="preserve">размер показателя; </w:t>
            </w:r>
          </w:p>
          <w:p w:rsidR="00D72031" w:rsidRDefault="00D72031" w:rsidP="004A20C2">
            <w:pPr>
              <w:ind w:firstLine="0"/>
            </w:pPr>
            <w:r>
              <w:t>А-количество проведенных встреч с жителями за отчетный год;</w:t>
            </w:r>
          </w:p>
          <w:p w:rsidR="00D72031" w:rsidRDefault="00D72031" w:rsidP="004A20C2">
            <w:pPr>
              <w:ind w:firstLine="0"/>
            </w:pPr>
            <w:r>
              <w:t>В-количество проведенных встреч с жителями за предшествующий год</w:t>
            </w:r>
          </w:p>
          <w:p w:rsidR="00D72031" w:rsidRPr="004A20C2" w:rsidRDefault="00D72031" w:rsidP="004A20C2">
            <w:pPr>
              <w:ind w:firstLine="0"/>
            </w:pPr>
            <w:r>
              <w:rPr>
                <w:lang w:val="en-US"/>
              </w:rPr>
              <w:t xml:space="preserve">V </w:t>
            </w:r>
            <w:proofErr w:type="spellStart"/>
            <w:r>
              <w:t>пл</w:t>
            </w:r>
            <w:proofErr w:type="spellEnd"/>
            <w:r>
              <w:rPr>
                <w:lang w:val="en-US"/>
              </w:rPr>
              <w:t xml:space="preserve"> = V</w:t>
            </w:r>
            <w:r>
              <w:t xml:space="preserve"> факт</w:t>
            </w:r>
          </w:p>
        </w:tc>
        <w:tc>
          <w:tcPr>
            <w:tcW w:w="5812" w:type="dxa"/>
          </w:tcPr>
          <w:p w:rsidR="00D72031" w:rsidRDefault="00D72031" w:rsidP="000C1B69">
            <w:pPr>
              <w:ind w:firstLine="0"/>
              <w:jc w:val="both"/>
            </w:pPr>
            <w:r>
              <w:t xml:space="preserve">В 1 </w:t>
            </w:r>
            <w:proofErr w:type="gramStart"/>
            <w:r>
              <w:t>п</w:t>
            </w:r>
            <w:proofErr w:type="gramEnd"/>
            <w:r>
              <w:t xml:space="preserve">/г 2024 г. кол-во встреч 53, </w:t>
            </w:r>
          </w:p>
          <w:p w:rsidR="00D72031" w:rsidRDefault="00D72031" w:rsidP="000C1B69">
            <w:pPr>
              <w:ind w:firstLine="0"/>
              <w:jc w:val="both"/>
            </w:pPr>
            <w:r>
              <w:t xml:space="preserve">В 1 </w:t>
            </w:r>
            <w:proofErr w:type="gramStart"/>
            <w:r>
              <w:t>п</w:t>
            </w:r>
            <w:proofErr w:type="gramEnd"/>
            <w:r>
              <w:t xml:space="preserve">/г 2025 г. кол-во встреч 57, </w:t>
            </w:r>
          </w:p>
          <w:p w:rsidR="00D72031" w:rsidRDefault="00D72031" w:rsidP="000C1B69">
            <w:pPr>
              <w:ind w:firstLine="0"/>
            </w:pPr>
            <w:r>
              <w:t xml:space="preserve">                 </w:t>
            </w:r>
          </w:p>
          <w:p w:rsidR="00D72031" w:rsidRDefault="00D72031" w:rsidP="000C1B69">
            <w:pPr>
              <w:ind w:firstLine="0"/>
            </w:pPr>
            <w:r>
              <w:t xml:space="preserve">                    </w:t>
            </w:r>
            <w:r>
              <w:rPr>
                <w:lang w:val="en-US"/>
              </w:rPr>
              <w:t>V</w:t>
            </w:r>
            <w:r>
              <w:t>=57/53*100%=107,5%</w:t>
            </w:r>
          </w:p>
        </w:tc>
        <w:tc>
          <w:tcPr>
            <w:tcW w:w="1843" w:type="dxa"/>
          </w:tcPr>
          <w:p w:rsidR="00D72031" w:rsidRDefault="00D72031" w:rsidP="000C1B69">
            <w:pPr>
              <w:ind w:firstLine="0"/>
              <w:jc w:val="both"/>
            </w:pPr>
          </w:p>
          <w:p w:rsidR="00C604D9" w:rsidRDefault="00C604D9" w:rsidP="000C1B69">
            <w:pPr>
              <w:ind w:firstLine="0"/>
              <w:jc w:val="both"/>
            </w:pPr>
          </w:p>
          <w:p w:rsidR="00C604D9" w:rsidRDefault="00C604D9" w:rsidP="00C604D9">
            <w:pPr>
              <w:ind w:firstLine="0"/>
              <w:jc w:val="center"/>
            </w:pPr>
            <w:r>
              <w:t>20</w:t>
            </w:r>
          </w:p>
        </w:tc>
      </w:tr>
      <w:tr w:rsidR="00D72031" w:rsidTr="00D72031">
        <w:tc>
          <w:tcPr>
            <w:tcW w:w="675" w:type="dxa"/>
          </w:tcPr>
          <w:p w:rsidR="00D72031" w:rsidRDefault="00D72031" w:rsidP="00DA603C">
            <w:pPr>
              <w:ind w:firstLine="0"/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D72031" w:rsidRDefault="00D72031" w:rsidP="00DA603C">
            <w:pPr>
              <w:ind w:firstLine="0"/>
            </w:pPr>
            <w:r>
              <w:t>Проведение голосований и опросов по тематикам в рамках компетенции через Платформу обратной связи (</w:t>
            </w:r>
            <w:proofErr w:type="gramStart"/>
            <w:r>
              <w:t>ПОС</w:t>
            </w:r>
            <w:proofErr w:type="gramEnd"/>
            <w:r>
              <w:t>)</w:t>
            </w:r>
          </w:p>
        </w:tc>
        <w:tc>
          <w:tcPr>
            <w:tcW w:w="3260" w:type="dxa"/>
          </w:tcPr>
          <w:p w:rsidR="00D72031" w:rsidRDefault="00D72031" w:rsidP="004A20C2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=</w:t>
            </w:r>
            <w:r>
              <w:rPr>
                <w:lang w:val="en-US"/>
              </w:rPr>
              <w:t>A</w:t>
            </w:r>
            <w:r w:rsidRPr="00572F0D">
              <w:t>/</w:t>
            </w:r>
            <w:r>
              <w:rPr>
                <w:lang w:val="en-US"/>
              </w:rPr>
              <w:t>B</w:t>
            </w:r>
            <w:r w:rsidRPr="00572F0D">
              <w:t>*100%</w:t>
            </w:r>
            <w:r>
              <w:t xml:space="preserve">, где </w:t>
            </w:r>
          </w:p>
          <w:p w:rsidR="00D72031" w:rsidRDefault="00D72031" w:rsidP="004A20C2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-</w:t>
            </w:r>
            <w:r>
              <w:t xml:space="preserve">размер показателя; </w:t>
            </w:r>
          </w:p>
          <w:p w:rsidR="00D72031" w:rsidRDefault="00D72031" w:rsidP="004A20C2">
            <w:pPr>
              <w:ind w:firstLine="0"/>
            </w:pPr>
            <w:r>
              <w:t>А-количество проведенных опросов за отчетный год;</w:t>
            </w:r>
          </w:p>
          <w:p w:rsidR="00D72031" w:rsidRPr="004A20C2" w:rsidRDefault="00D72031" w:rsidP="004A20C2">
            <w:pPr>
              <w:ind w:firstLine="0"/>
            </w:pPr>
            <w:r>
              <w:t>В-количество проведенных опросов за предшествующий год</w:t>
            </w:r>
          </w:p>
        </w:tc>
        <w:tc>
          <w:tcPr>
            <w:tcW w:w="5812" w:type="dxa"/>
          </w:tcPr>
          <w:p w:rsidR="00D72031" w:rsidRDefault="00D72031" w:rsidP="000C1B69">
            <w:pPr>
              <w:ind w:firstLine="0"/>
              <w:jc w:val="both"/>
            </w:pPr>
            <w:r>
              <w:t xml:space="preserve">В 1 </w:t>
            </w:r>
            <w:proofErr w:type="gramStart"/>
            <w:r>
              <w:t>п</w:t>
            </w:r>
            <w:proofErr w:type="gramEnd"/>
            <w:r>
              <w:t xml:space="preserve">/г 2024 г. кол-во опросов 2, </w:t>
            </w:r>
          </w:p>
          <w:p w:rsidR="00D72031" w:rsidRDefault="00D72031" w:rsidP="000C1B69">
            <w:pPr>
              <w:ind w:firstLine="0"/>
              <w:jc w:val="both"/>
            </w:pPr>
            <w:r>
              <w:t xml:space="preserve">В 1 </w:t>
            </w:r>
            <w:proofErr w:type="gramStart"/>
            <w:r>
              <w:t>п</w:t>
            </w:r>
            <w:proofErr w:type="gramEnd"/>
            <w:r>
              <w:t xml:space="preserve">/г 2025 г. кол-во опросов 3, </w:t>
            </w:r>
          </w:p>
          <w:p w:rsidR="00D72031" w:rsidRDefault="00D72031" w:rsidP="000C1B69">
            <w:pPr>
              <w:ind w:firstLine="0"/>
            </w:pPr>
            <w:r>
              <w:t xml:space="preserve">           </w:t>
            </w:r>
          </w:p>
          <w:p w:rsidR="00D72031" w:rsidRDefault="00D72031" w:rsidP="000C1B69">
            <w:pPr>
              <w:ind w:firstLine="0"/>
            </w:pPr>
            <w:r>
              <w:t xml:space="preserve">                    </w:t>
            </w:r>
            <w:r>
              <w:rPr>
                <w:lang w:val="en-US"/>
              </w:rPr>
              <w:t>V</w:t>
            </w:r>
            <w:r>
              <w:t>=3/2*100%=150%</w:t>
            </w:r>
          </w:p>
        </w:tc>
        <w:tc>
          <w:tcPr>
            <w:tcW w:w="1843" w:type="dxa"/>
          </w:tcPr>
          <w:p w:rsidR="00D72031" w:rsidRDefault="00D72031" w:rsidP="000C1B69">
            <w:pPr>
              <w:ind w:firstLine="0"/>
              <w:jc w:val="both"/>
            </w:pPr>
          </w:p>
          <w:p w:rsidR="00C604D9" w:rsidRDefault="00131A62" w:rsidP="00C604D9">
            <w:pPr>
              <w:ind w:firstLine="0"/>
              <w:jc w:val="center"/>
            </w:pPr>
            <w:r>
              <w:t>15</w:t>
            </w:r>
          </w:p>
        </w:tc>
      </w:tr>
      <w:tr w:rsidR="00D72031" w:rsidTr="00D72031">
        <w:tc>
          <w:tcPr>
            <w:tcW w:w="675" w:type="dxa"/>
          </w:tcPr>
          <w:p w:rsidR="00D72031" w:rsidRDefault="00D72031" w:rsidP="00DA603C">
            <w:pPr>
              <w:ind w:firstLine="0"/>
              <w:jc w:val="center"/>
            </w:pPr>
            <w:bookmarkStart w:id="0" w:name="_GoBack"/>
            <w:r>
              <w:t>10</w:t>
            </w:r>
          </w:p>
        </w:tc>
        <w:tc>
          <w:tcPr>
            <w:tcW w:w="3686" w:type="dxa"/>
          </w:tcPr>
          <w:p w:rsidR="00D72031" w:rsidRDefault="00D72031" w:rsidP="00DA603C">
            <w:pPr>
              <w:ind w:firstLine="0"/>
            </w:pPr>
            <w:r>
              <w:t>Своевременное размещение информации о проведении общественных обсуждений и публичных слушаний через Платформу обратной связи (</w:t>
            </w:r>
            <w:proofErr w:type="gramStart"/>
            <w:r>
              <w:t>ПОС</w:t>
            </w:r>
            <w:proofErr w:type="gramEnd"/>
            <w:r>
              <w:t>)</w:t>
            </w:r>
          </w:p>
        </w:tc>
        <w:tc>
          <w:tcPr>
            <w:tcW w:w="3260" w:type="dxa"/>
          </w:tcPr>
          <w:p w:rsidR="00D72031" w:rsidRDefault="00D72031" w:rsidP="004A20C2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=</w:t>
            </w:r>
            <w:r>
              <w:rPr>
                <w:lang w:val="en-US"/>
              </w:rPr>
              <w:t>A</w:t>
            </w:r>
            <w:r w:rsidRPr="00572F0D">
              <w:t>/</w:t>
            </w:r>
            <w:r>
              <w:rPr>
                <w:lang w:val="en-US"/>
              </w:rPr>
              <w:t>B</w:t>
            </w:r>
            <w:r w:rsidRPr="00572F0D">
              <w:t>*100%</w:t>
            </w:r>
            <w:r>
              <w:t xml:space="preserve">, где </w:t>
            </w:r>
          </w:p>
          <w:p w:rsidR="00D72031" w:rsidRDefault="00D72031" w:rsidP="004A20C2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-</w:t>
            </w:r>
            <w:r>
              <w:t xml:space="preserve">размер показателя; </w:t>
            </w:r>
          </w:p>
          <w:p w:rsidR="00D72031" w:rsidRDefault="00D72031" w:rsidP="004A20C2">
            <w:pPr>
              <w:ind w:firstLine="0"/>
            </w:pPr>
            <w:r>
              <w:t>А-показатель своевременности размещения информации за отчетный год;</w:t>
            </w:r>
          </w:p>
          <w:p w:rsidR="00D72031" w:rsidRPr="004A20C2" w:rsidRDefault="00D72031" w:rsidP="004A20C2">
            <w:pPr>
              <w:ind w:firstLine="0"/>
            </w:pPr>
            <w:r>
              <w:lastRenderedPageBreak/>
              <w:t>В-показатель своевременности размещения информации за предшествующий год</w:t>
            </w:r>
          </w:p>
        </w:tc>
        <w:tc>
          <w:tcPr>
            <w:tcW w:w="5812" w:type="dxa"/>
          </w:tcPr>
          <w:p w:rsidR="00D72031" w:rsidRDefault="00D72031" w:rsidP="00F62435">
            <w:pPr>
              <w:ind w:firstLine="0"/>
              <w:jc w:val="both"/>
            </w:pPr>
            <w:r>
              <w:lastRenderedPageBreak/>
              <w:t xml:space="preserve">Показатель своевременности за 1 </w:t>
            </w:r>
            <w:proofErr w:type="gramStart"/>
            <w:r>
              <w:t>п</w:t>
            </w:r>
            <w:proofErr w:type="gramEnd"/>
            <w:r>
              <w:t>/г 2024 г. – 100,</w:t>
            </w:r>
          </w:p>
          <w:p w:rsidR="00D72031" w:rsidRDefault="00D72031" w:rsidP="00F62435">
            <w:pPr>
              <w:ind w:firstLine="0"/>
              <w:jc w:val="both"/>
            </w:pPr>
            <w:r>
              <w:t xml:space="preserve">Показатель своевременности за 1 </w:t>
            </w:r>
            <w:proofErr w:type="gramStart"/>
            <w:r>
              <w:t>п</w:t>
            </w:r>
            <w:proofErr w:type="gramEnd"/>
            <w:r>
              <w:t>/г 2025г. – 100,</w:t>
            </w:r>
          </w:p>
          <w:p w:rsidR="00D72031" w:rsidRDefault="00D72031" w:rsidP="00F62435">
            <w:pPr>
              <w:ind w:firstLine="0"/>
              <w:jc w:val="both"/>
            </w:pPr>
          </w:p>
          <w:p w:rsidR="00D72031" w:rsidRDefault="00D72031" w:rsidP="00F62435">
            <w:pPr>
              <w:ind w:firstLine="0"/>
              <w:jc w:val="both"/>
            </w:pPr>
            <w:r>
              <w:t xml:space="preserve">                    </w:t>
            </w:r>
            <w:r>
              <w:rPr>
                <w:lang w:val="en-US"/>
              </w:rPr>
              <w:t>V</w:t>
            </w:r>
            <w:r>
              <w:t>=100/100*100%=100%</w:t>
            </w:r>
          </w:p>
        </w:tc>
        <w:tc>
          <w:tcPr>
            <w:tcW w:w="1843" w:type="dxa"/>
          </w:tcPr>
          <w:p w:rsidR="00D72031" w:rsidRDefault="00D72031" w:rsidP="00F62435">
            <w:pPr>
              <w:ind w:firstLine="0"/>
              <w:jc w:val="both"/>
            </w:pPr>
          </w:p>
          <w:p w:rsidR="00C604D9" w:rsidRDefault="00131A62" w:rsidP="00C604D9">
            <w:pPr>
              <w:ind w:firstLine="0"/>
              <w:jc w:val="center"/>
            </w:pPr>
            <w:r>
              <w:t>15</w:t>
            </w:r>
          </w:p>
        </w:tc>
      </w:tr>
      <w:bookmarkEnd w:id="0"/>
      <w:tr w:rsidR="00D72031" w:rsidTr="00D72031">
        <w:tc>
          <w:tcPr>
            <w:tcW w:w="675" w:type="dxa"/>
          </w:tcPr>
          <w:p w:rsidR="00D72031" w:rsidRDefault="00D72031" w:rsidP="00DA603C">
            <w:pPr>
              <w:ind w:firstLine="0"/>
              <w:jc w:val="center"/>
            </w:pPr>
            <w:r>
              <w:lastRenderedPageBreak/>
              <w:t>11</w:t>
            </w:r>
          </w:p>
        </w:tc>
        <w:tc>
          <w:tcPr>
            <w:tcW w:w="3686" w:type="dxa"/>
          </w:tcPr>
          <w:p w:rsidR="00D72031" w:rsidRDefault="00D72031" w:rsidP="00DA603C">
            <w:pPr>
              <w:ind w:firstLine="0"/>
            </w:pPr>
            <w:r>
              <w:t>Качественное ведение страниц администраций муниципальных образований в социальных сетях (согласно требованиям ЦУР)</w:t>
            </w:r>
          </w:p>
        </w:tc>
        <w:tc>
          <w:tcPr>
            <w:tcW w:w="3260" w:type="dxa"/>
          </w:tcPr>
          <w:p w:rsidR="00D72031" w:rsidRDefault="00D72031" w:rsidP="004A20C2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=</w:t>
            </w:r>
            <w:r>
              <w:rPr>
                <w:lang w:val="en-US"/>
              </w:rPr>
              <w:t>A</w:t>
            </w:r>
            <w:r w:rsidRPr="00572F0D">
              <w:t>/</w:t>
            </w:r>
            <w:r>
              <w:rPr>
                <w:lang w:val="en-US"/>
              </w:rPr>
              <w:t>B</w:t>
            </w:r>
            <w:r w:rsidRPr="00572F0D">
              <w:t>*100%</w:t>
            </w:r>
            <w:r>
              <w:t xml:space="preserve">, где </w:t>
            </w:r>
          </w:p>
          <w:p w:rsidR="00D72031" w:rsidRDefault="00D72031" w:rsidP="004A20C2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-</w:t>
            </w:r>
            <w:r>
              <w:t xml:space="preserve">размер показателя; </w:t>
            </w:r>
          </w:p>
          <w:p w:rsidR="00D72031" w:rsidRDefault="00D72031" w:rsidP="004A20C2">
            <w:pPr>
              <w:ind w:firstLine="0"/>
            </w:pPr>
            <w:r>
              <w:t xml:space="preserve">А-показатель качества ведения страниц в </w:t>
            </w:r>
            <w:proofErr w:type="spellStart"/>
            <w:r>
              <w:t>соцсетях</w:t>
            </w:r>
            <w:proofErr w:type="spellEnd"/>
            <w:r>
              <w:t xml:space="preserve"> за отчетный год;</w:t>
            </w:r>
          </w:p>
          <w:p w:rsidR="00D72031" w:rsidRPr="004A20C2" w:rsidRDefault="00D72031" w:rsidP="004A20C2">
            <w:pPr>
              <w:ind w:firstLine="0"/>
            </w:pPr>
            <w:r>
              <w:t xml:space="preserve">В-показатель качества ведения страниц в </w:t>
            </w:r>
            <w:proofErr w:type="spellStart"/>
            <w:r>
              <w:t>соцсетях</w:t>
            </w:r>
            <w:proofErr w:type="spellEnd"/>
            <w:r>
              <w:t xml:space="preserve"> за предшествующий год</w:t>
            </w:r>
          </w:p>
        </w:tc>
        <w:tc>
          <w:tcPr>
            <w:tcW w:w="5812" w:type="dxa"/>
          </w:tcPr>
          <w:p w:rsidR="00D72031" w:rsidRDefault="00D72031" w:rsidP="00846A1C">
            <w:pPr>
              <w:ind w:firstLine="0"/>
              <w:jc w:val="both"/>
            </w:pPr>
            <w:r>
              <w:t xml:space="preserve">Показатель качества за 1 </w:t>
            </w:r>
            <w:proofErr w:type="gramStart"/>
            <w:r>
              <w:t>п</w:t>
            </w:r>
            <w:proofErr w:type="gramEnd"/>
            <w:r>
              <w:t>/г 2024 г. – 100,</w:t>
            </w:r>
          </w:p>
          <w:p w:rsidR="00D72031" w:rsidRDefault="00D72031" w:rsidP="00846A1C">
            <w:pPr>
              <w:ind w:firstLine="0"/>
              <w:jc w:val="both"/>
            </w:pPr>
            <w:r>
              <w:t xml:space="preserve">Показатель качества за 1 </w:t>
            </w:r>
            <w:proofErr w:type="gramStart"/>
            <w:r>
              <w:t>п</w:t>
            </w:r>
            <w:proofErr w:type="gramEnd"/>
            <w:r>
              <w:t>/г 2025г. – 100,</w:t>
            </w:r>
          </w:p>
          <w:p w:rsidR="00D72031" w:rsidRDefault="00D72031" w:rsidP="00846A1C">
            <w:pPr>
              <w:ind w:firstLine="0"/>
              <w:jc w:val="both"/>
            </w:pPr>
          </w:p>
          <w:p w:rsidR="00D72031" w:rsidRDefault="00D72031" w:rsidP="00846A1C">
            <w:pPr>
              <w:ind w:firstLine="0"/>
            </w:pPr>
            <w:r>
              <w:t xml:space="preserve">                     </w:t>
            </w:r>
            <w:r>
              <w:rPr>
                <w:lang w:val="en-US"/>
              </w:rPr>
              <w:t>V</w:t>
            </w:r>
            <w:r>
              <w:t>=100/100*100%=100%</w:t>
            </w:r>
          </w:p>
        </w:tc>
        <w:tc>
          <w:tcPr>
            <w:tcW w:w="1843" w:type="dxa"/>
          </w:tcPr>
          <w:p w:rsidR="00D72031" w:rsidRDefault="00D72031" w:rsidP="00846A1C">
            <w:pPr>
              <w:ind w:firstLine="0"/>
              <w:jc w:val="both"/>
            </w:pPr>
          </w:p>
          <w:p w:rsidR="00DC3534" w:rsidRDefault="00131A62" w:rsidP="00DC3534">
            <w:pPr>
              <w:ind w:firstLine="0"/>
              <w:jc w:val="center"/>
            </w:pPr>
            <w:r>
              <w:t>20</w:t>
            </w:r>
          </w:p>
        </w:tc>
      </w:tr>
      <w:tr w:rsidR="00D72031" w:rsidTr="00D72031">
        <w:tc>
          <w:tcPr>
            <w:tcW w:w="675" w:type="dxa"/>
          </w:tcPr>
          <w:p w:rsidR="00D72031" w:rsidRDefault="00D72031" w:rsidP="00DA603C">
            <w:pPr>
              <w:ind w:firstLine="0"/>
              <w:jc w:val="center"/>
            </w:pPr>
            <w:r>
              <w:t>12</w:t>
            </w:r>
          </w:p>
        </w:tc>
        <w:tc>
          <w:tcPr>
            <w:tcW w:w="3686" w:type="dxa"/>
          </w:tcPr>
          <w:p w:rsidR="00D72031" w:rsidRDefault="00D72031" w:rsidP="00DA603C">
            <w:pPr>
              <w:ind w:firstLine="0"/>
            </w:pPr>
            <w:r>
              <w:t>Доля составленных протоколов по выявленным нарушениям Правил благоустройства территории поселения</w:t>
            </w:r>
          </w:p>
        </w:tc>
        <w:tc>
          <w:tcPr>
            <w:tcW w:w="3260" w:type="dxa"/>
          </w:tcPr>
          <w:p w:rsidR="00D72031" w:rsidRDefault="00D72031" w:rsidP="004A20C2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=</w:t>
            </w:r>
            <w:r>
              <w:rPr>
                <w:lang w:val="en-US"/>
              </w:rPr>
              <w:t>A</w:t>
            </w:r>
            <w:r w:rsidRPr="00572F0D">
              <w:t>/</w:t>
            </w:r>
            <w:r>
              <w:rPr>
                <w:lang w:val="en-US"/>
              </w:rPr>
              <w:t>B</w:t>
            </w:r>
            <w:r w:rsidRPr="00572F0D">
              <w:t>*100%</w:t>
            </w:r>
            <w:r>
              <w:t xml:space="preserve">, где </w:t>
            </w:r>
          </w:p>
          <w:p w:rsidR="00D72031" w:rsidRDefault="00D72031" w:rsidP="004A20C2">
            <w:pPr>
              <w:ind w:firstLine="0"/>
            </w:pPr>
            <w:r>
              <w:rPr>
                <w:lang w:val="en-US"/>
              </w:rPr>
              <w:t>V</w:t>
            </w:r>
            <w:r w:rsidRPr="00572F0D">
              <w:t>-</w:t>
            </w:r>
            <w:r>
              <w:t xml:space="preserve">размер показателя; </w:t>
            </w:r>
          </w:p>
          <w:p w:rsidR="00D72031" w:rsidRDefault="00D72031" w:rsidP="004A20C2">
            <w:pPr>
              <w:ind w:firstLine="0"/>
            </w:pPr>
            <w:r>
              <w:t>А-доля протоколов за отчетный год;</w:t>
            </w:r>
          </w:p>
          <w:p w:rsidR="00D72031" w:rsidRPr="004A20C2" w:rsidRDefault="00D72031" w:rsidP="0082767A">
            <w:pPr>
              <w:ind w:firstLine="0"/>
            </w:pPr>
            <w:r>
              <w:t>В-доля протоколов за предшествующий год</w:t>
            </w:r>
          </w:p>
        </w:tc>
        <w:tc>
          <w:tcPr>
            <w:tcW w:w="5812" w:type="dxa"/>
          </w:tcPr>
          <w:p w:rsidR="00D72031" w:rsidRDefault="00D72031" w:rsidP="00EC062E">
            <w:pPr>
              <w:ind w:firstLine="0"/>
              <w:jc w:val="both"/>
            </w:pPr>
            <w:r>
              <w:t xml:space="preserve">Количество протоколов за 1 </w:t>
            </w:r>
            <w:proofErr w:type="gramStart"/>
            <w:r>
              <w:t>п</w:t>
            </w:r>
            <w:proofErr w:type="gramEnd"/>
            <w:r>
              <w:t>/г 2024 г. – 1,</w:t>
            </w:r>
          </w:p>
          <w:p w:rsidR="00D72031" w:rsidRDefault="00D72031" w:rsidP="00EC062E">
            <w:pPr>
              <w:ind w:firstLine="0"/>
              <w:jc w:val="both"/>
            </w:pPr>
            <w:r>
              <w:t xml:space="preserve">Количество протоколов за 1 </w:t>
            </w:r>
            <w:proofErr w:type="gramStart"/>
            <w:r>
              <w:t>п</w:t>
            </w:r>
            <w:proofErr w:type="gramEnd"/>
            <w:r>
              <w:t>/г 2025г. – 3,</w:t>
            </w:r>
          </w:p>
          <w:p w:rsidR="00D72031" w:rsidRDefault="00D72031" w:rsidP="00EC062E">
            <w:pPr>
              <w:ind w:firstLine="0"/>
              <w:jc w:val="both"/>
            </w:pPr>
          </w:p>
          <w:p w:rsidR="00D72031" w:rsidRDefault="00D72031" w:rsidP="00EC062E">
            <w:pPr>
              <w:ind w:firstLine="0"/>
            </w:pPr>
            <w:r>
              <w:t xml:space="preserve">                     </w:t>
            </w:r>
            <w:r>
              <w:rPr>
                <w:lang w:val="en-US"/>
              </w:rPr>
              <w:t>V</w:t>
            </w:r>
            <w:r>
              <w:t>=3/1*100%=300%</w:t>
            </w:r>
          </w:p>
        </w:tc>
        <w:tc>
          <w:tcPr>
            <w:tcW w:w="1843" w:type="dxa"/>
          </w:tcPr>
          <w:p w:rsidR="00D72031" w:rsidRDefault="00D72031" w:rsidP="00EC062E">
            <w:pPr>
              <w:ind w:firstLine="0"/>
              <w:jc w:val="both"/>
            </w:pPr>
          </w:p>
          <w:p w:rsidR="00DC3534" w:rsidRDefault="00131A62" w:rsidP="00DC3534">
            <w:pPr>
              <w:ind w:firstLine="0"/>
              <w:jc w:val="center"/>
            </w:pPr>
            <w:r>
              <w:t>15</w:t>
            </w:r>
          </w:p>
        </w:tc>
      </w:tr>
    </w:tbl>
    <w:p w:rsidR="005A30BF" w:rsidRDefault="005A30BF" w:rsidP="005A30BF"/>
    <w:p w:rsidR="005A30BF" w:rsidRDefault="005A30BF" w:rsidP="005A30BF">
      <w:pPr>
        <w:jc w:val="both"/>
      </w:pPr>
    </w:p>
    <w:p w:rsidR="005A30BF" w:rsidRDefault="005A30BF" w:rsidP="005A30BF">
      <w:pPr>
        <w:jc w:val="both"/>
      </w:pPr>
    </w:p>
    <w:p w:rsidR="005A30BF" w:rsidRDefault="005A30BF" w:rsidP="005A30BF">
      <w:pPr>
        <w:jc w:val="both"/>
      </w:pPr>
    </w:p>
    <w:p w:rsidR="005A30BF" w:rsidRDefault="005A30BF" w:rsidP="005A30BF"/>
    <w:p w:rsidR="005A30BF" w:rsidRDefault="005A30BF" w:rsidP="005A30BF"/>
    <w:p w:rsidR="005A30BF" w:rsidRDefault="005A30BF"/>
    <w:sectPr w:rsidR="005A30BF" w:rsidSect="009E79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F8"/>
    <w:rsid w:val="000418F4"/>
    <w:rsid w:val="00054857"/>
    <w:rsid w:val="00060A12"/>
    <w:rsid w:val="0006797B"/>
    <w:rsid w:val="0009404A"/>
    <w:rsid w:val="0009780C"/>
    <w:rsid w:val="000A1AE7"/>
    <w:rsid w:val="000A6839"/>
    <w:rsid w:val="000C1B69"/>
    <w:rsid w:val="0012581D"/>
    <w:rsid w:val="001277D6"/>
    <w:rsid w:val="001277EB"/>
    <w:rsid w:val="00127C7A"/>
    <w:rsid w:val="00131A62"/>
    <w:rsid w:val="00135F38"/>
    <w:rsid w:val="0019274F"/>
    <w:rsid w:val="001E79BB"/>
    <w:rsid w:val="0025157F"/>
    <w:rsid w:val="00271BF9"/>
    <w:rsid w:val="002D4988"/>
    <w:rsid w:val="00352A33"/>
    <w:rsid w:val="0036612C"/>
    <w:rsid w:val="00401287"/>
    <w:rsid w:val="0041355A"/>
    <w:rsid w:val="004157C1"/>
    <w:rsid w:val="00452892"/>
    <w:rsid w:val="00463432"/>
    <w:rsid w:val="00484534"/>
    <w:rsid w:val="00494FF6"/>
    <w:rsid w:val="004A0AD4"/>
    <w:rsid w:val="004A20C2"/>
    <w:rsid w:val="00503988"/>
    <w:rsid w:val="00567AA7"/>
    <w:rsid w:val="00572F0D"/>
    <w:rsid w:val="00575D79"/>
    <w:rsid w:val="00581A42"/>
    <w:rsid w:val="005A30BF"/>
    <w:rsid w:val="005A4958"/>
    <w:rsid w:val="005B2D17"/>
    <w:rsid w:val="005F0022"/>
    <w:rsid w:val="0062263F"/>
    <w:rsid w:val="00641294"/>
    <w:rsid w:val="00662C26"/>
    <w:rsid w:val="00674C32"/>
    <w:rsid w:val="006D5347"/>
    <w:rsid w:val="006D7E84"/>
    <w:rsid w:val="00701BBC"/>
    <w:rsid w:val="007118A5"/>
    <w:rsid w:val="00715D17"/>
    <w:rsid w:val="00736039"/>
    <w:rsid w:val="00741128"/>
    <w:rsid w:val="007432A2"/>
    <w:rsid w:val="0075390A"/>
    <w:rsid w:val="00755C0F"/>
    <w:rsid w:val="007602FE"/>
    <w:rsid w:val="00792C7D"/>
    <w:rsid w:val="0079361B"/>
    <w:rsid w:val="00795FDD"/>
    <w:rsid w:val="007B4EF3"/>
    <w:rsid w:val="00825DE4"/>
    <w:rsid w:val="0082767A"/>
    <w:rsid w:val="00846A1C"/>
    <w:rsid w:val="00846D5E"/>
    <w:rsid w:val="00873440"/>
    <w:rsid w:val="008A4956"/>
    <w:rsid w:val="008B307D"/>
    <w:rsid w:val="008D19C1"/>
    <w:rsid w:val="008D2F62"/>
    <w:rsid w:val="00902C2A"/>
    <w:rsid w:val="00966085"/>
    <w:rsid w:val="009800B6"/>
    <w:rsid w:val="009B5F16"/>
    <w:rsid w:val="009D0C30"/>
    <w:rsid w:val="009E0A9D"/>
    <w:rsid w:val="009E799B"/>
    <w:rsid w:val="00A25023"/>
    <w:rsid w:val="00A36BA9"/>
    <w:rsid w:val="00A4613D"/>
    <w:rsid w:val="00A73E27"/>
    <w:rsid w:val="00AF20CD"/>
    <w:rsid w:val="00B33DC9"/>
    <w:rsid w:val="00B7070C"/>
    <w:rsid w:val="00B7127E"/>
    <w:rsid w:val="00B738AE"/>
    <w:rsid w:val="00BD52F1"/>
    <w:rsid w:val="00C00AF8"/>
    <w:rsid w:val="00C0695D"/>
    <w:rsid w:val="00C52698"/>
    <w:rsid w:val="00C604D9"/>
    <w:rsid w:val="00CA1828"/>
    <w:rsid w:val="00CC2618"/>
    <w:rsid w:val="00CF471A"/>
    <w:rsid w:val="00D2254F"/>
    <w:rsid w:val="00D22FF5"/>
    <w:rsid w:val="00D72031"/>
    <w:rsid w:val="00D75FE2"/>
    <w:rsid w:val="00D85FBC"/>
    <w:rsid w:val="00D86169"/>
    <w:rsid w:val="00DC3534"/>
    <w:rsid w:val="00E12D34"/>
    <w:rsid w:val="00E56771"/>
    <w:rsid w:val="00E57B7C"/>
    <w:rsid w:val="00E766B7"/>
    <w:rsid w:val="00EC062E"/>
    <w:rsid w:val="00F62435"/>
    <w:rsid w:val="00F86827"/>
    <w:rsid w:val="00FA5246"/>
    <w:rsid w:val="00FB6C93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6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94F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6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94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93A3-E829-4B05-B1DE-FDD6CA0F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cp:lastPrinted>2025-07-15T07:30:00Z</cp:lastPrinted>
  <dcterms:created xsi:type="dcterms:W3CDTF">2024-12-04T08:37:00Z</dcterms:created>
  <dcterms:modified xsi:type="dcterms:W3CDTF">2025-07-15T07:30:00Z</dcterms:modified>
</cp:coreProperties>
</file>