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AC" w:rsidRDefault="00BA41AC" w:rsidP="00BA41A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Утверждаю</w:t>
      </w:r>
    </w:p>
    <w:p w:rsidR="00BA41AC" w:rsidRDefault="00BA41AC" w:rsidP="00BA41A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Глава администрации              </w:t>
      </w:r>
    </w:p>
    <w:p w:rsidR="00BA41AC" w:rsidRDefault="00BA41AC" w:rsidP="00BA41A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муниципального образования</w:t>
      </w:r>
    </w:p>
    <w:p w:rsidR="00BA41AC" w:rsidRDefault="00BA41AC" w:rsidP="00BA41A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Епифанское Кимовского района</w:t>
      </w:r>
    </w:p>
    <w:p w:rsidR="00BA41AC" w:rsidRDefault="00BA41AC" w:rsidP="00BA41A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BA41AC" w:rsidRDefault="00BA41AC" w:rsidP="00BA41A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 С. А. Карпов</w:t>
      </w:r>
    </w:p>
    <w:p w:rsidR="00BA41AC" w:rsidRDefault="00BA41AC" w:rsidP="00BA41A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BA41AC" w:rsidRDefault="00BA41AC" w:rsidP="00BA41A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A41AC" w:rsidRDefault="00BA41AC" w:rsidP="00BA41A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BA41AC" w:rsidRDefault="00BA41AC" w:rsidP="00BA41A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ходе реализации и оценке эффективности</w:t>
      </w:r>
    </w:p>
    <w:p w:rsidR="00BA41AC" w:rsidRDefault="00BA41AC" w:rsidP="00BA41A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программ </w:t>
      </w:r>
    </w:p>
    <w:p w:rsidR="00BA41AC" w:rsidRDefault="00BA41AC" w:rsidP="00BA41A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1 полугодие 2022 года </w:t>
      </w:r>
    </w:p>
    <w:p w:rsidR="00BA41AC" w:rsidRDefault="00BA41AC" w:rsidP="00BA41A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A41AC" w:rsidRDefault="00BA41AC" w:rsidP="00BA41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ходе реализации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оценке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эффективности муниципальных программ муниципального образования Епифанское Кимовского района за 1</w:t>
      </w:r>
      <w:r w:rsidR="00373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полугодие 2022 года 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 муниципального образования Епифанское Кимовского района  </w:t>
      </w:r>
    </w:p>
    <w:p w:rsidR="00BA41AC" w:rsidRDefault="00BA41AC" w:rsidP="00BA4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1AC" w:rsidRDefault="00BA41AC" w:rsidP="00BA41AC">
      <w:pPr>
        <w:pStyle w:val="a3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BA41AC" w:rsidRDefault="00BA41AC" w:rsidP="00BA41AC">
      <w:pPr>
        <w:pStyle w:val="a3"/>
        <w:shd w:val="clear" w:color="auto" w:fill="auto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Сведения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 достижении значений показателей </w:t>
      </w:r>
    </w:p>
    <w:p w:rsidR="00BA41AC" w:rsidRPr="00060613" w:rsidRDefault="00BA41AC" w:rsidP="00BA41AC">
      <w:pPr>
        <w:pStyle w:val="a3"/>
        <w:shd w:val="clear" w:color="auto" w:fill="auto"/>
        <w:spacing w:line="240" w:lineRule="auto"/>
        <w:rPr>
          <w:rStyle w:val="Exact"/>
          <w:b/>
        </w:rPr>
      </w:pPr>
      <w:r>
        <w:rPr>
          <w:color w:val="000000"/>
          <w:sz w:val="24"/>
          <w:szCs w:val="24"/>
        </w:rPr>
        <w:t xml:space="preserve">муниципальной программы « Формирование современной городской среды в муниципальном образовании Епифанское Кимовского района на 2018-2024 годы» </w:t>
      </w:r>
      <w:r w:rsidRPr="00060613">
        <w:rPr>
          <w:rStyle w:val="Exact"/>
          <w:b/>
          <w:sz w:val="24"/>
          <w:szCs w:val="24"/>
        </w:rPr>
        <w:t>за 1 полугодие 2022 года</w:t>
      </w:r>
    </w:p>
    <w:p w:rsidR="00BA41AC" w:rsidRDefault="00BA41AC" w:rsidP="00BA41AC">
      <w:pPr>
        <w:pStyle w:val="a3"/>
        <w:shd w:val="clear" w:color="auto" w:fill="auto"/>
        <w:spacing w:line="240" w:lineRule="auto"/>
        <w:rPr>
          <w:rStyle w:val="Exact"/>
          <w:sz w:val="24"/>
          <w:szCs w:val="24"/>
        </w:rPr>
      </w:pPr>
    </w:p>
    <w:p w:rsidR="00BA41AC" w:rsidRDefault="00BA41AC" w:rsidP="00BA41AC">
      <w:pPr>
        <w:pStyle w:val="ConsPlusNormal"/>
        <w:jc w:val="both"/>
        <w:rPr>
          <w:sz w:val="22"/>
          <w:szCs w:val="22"/>
        </w:rPr>
      </w:pPr>
    </w:p>
    <w:tbl>
      <w:tblPr>
        <w:tblpPr w:leftFromText="180" w:rightFromText="180" w:bottomFromText="200" w:vertAnchor="text" w:tblpX="-210" w:tblpY="1"/>
        <w:tblOverlap w:val="never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2"/>
        <w:gridCol w:w="2797"/>
        <w:gridCol w:w="852"/>
        <w:gridCol w:w="1134"/>
        <w:gridCol w:w="1276"/>
        <w:gridCol w:w="850"/>
        <w:gridCol w:w="2144"/>
      </w:tblGrid>
      <w:tr w:rsidR="00BA41AC" w:rsidRPr="00373FBF" w:rsidTr="00373FBF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AC" w:rsidRPr="00373FBF" w:rsidRDefault="00BA41AC" w:rsidP="0018309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73FBF">
              <w:rPr>
                <w:rFonts w:ascii="PT Astra Serif" w:hAnsi="PT Astra Serif"/>
                <w:b/>
              </w:rPr>
              <w:t xml:space="preserve">№№ </w:t>
            </w:r>
            <w:proofErr w:type="spellStart"/>
            <w:proofErr w:type="gramStart"/>
            <w:r w:rsidRPr="00373FBF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373FBF">
              <w:rPr>
                <w:rFonts w:ascii="PT Astra Serif" w:hAnsi="PT Astra Serif"/>
                <w:b/>
              </w:rPr>
              <w:t>/</w:t>
            </w:r>
            <w:proofErr w:type="spellStart"/>
            <w:r w:rsidRPr="00373FBF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AC" w:rsidRPr="00373FBF" w:rsidRDefault="00BA41AC" w:rsidP="0018309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73FBF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AC" w:rsidRPr="00373FBF" w:rsidRDefault="00BA41AC" w:rsidP="0018309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73FBF">
              <w:rPr>
                <w:rFonts w:ascii="PT Astra Serif" w:hAnsi="PT Astra Serif"/>
                <w:b/>
              </w:rPr>
              <w:t xml:space="preserve">Ед. </w:t>
            </w:r>
            <w:proofErr w:type="spellStart"/>
            <w:r w:rsidRPr="00373FBF">
              <w:rPr>
                <w:rFonts w:ascii="PT Astra Serif" w:hAnsi="PT Astra Serif"/>
                <w:b/>
              </w:rPr>
              <w:t>измере</w:t>
            </w:r>
            <w:proofErr w:type="spellEnd"/>
            <w:r w:rsidRPr="00373FBF">
              <w:rPr>
                <w:rFonts w:ascii="PT Astra Serif" w:hAnsi="PT Astra Serif"/>
                <w:b/>
              </w:rPr>
              <w:t>-</w:t>
            </w:r>
          </w:p>
          <w:p w:rsidR="00BA41AC" w:rsidRPr="00373FBF" w:rsidRDefault="00BA41AC" w:rsidP="0018309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373FBF">
              <w:rPr>
                <w:rFonts w:ascii="PT Astra Serif" w:hAnsi="PT Astra Serif"/>
                <w:b/>
              </w:rPr>
              <w:t>ния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AC" w:rsidRPr="00373FBF" w:rsidRDefault="00BA41AC" w:rsidP="0018309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73FBF">
              <w:rPr>
                <w:rFonts w:ascii="PT Astra Serif" w:hAnsi="PT Astra Serif"/>
                <w:b/>
              </w:rPr>
              <w:t>Значения показателей муниципальной программы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AC" w:rsidRPr="00373FBF" w:rsidRDefault="00BA41AC" w:rsidP="0018309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73FBF">
              <w:rPr>
                <w:rFonts w:ascii="PT Astra Serif" w:hAnsi="PT Astra Serif"/>
                <w:b/>
              </w:rPr>
              <w:t>Обоснование отклонений значений показателя на конец отчетного периода</w:t>
            </w:r>
          </w:p>
        </w:tc>
      </w:tr>
      <w:tr w:rsidR="00BA41AC" w:rsidRPr="00373FBF" w:rsidTr="00373FBF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AC" w:rsidRPr="00373FBF" w:rsidRDefault="00BA41AC" w:rsidP="00183097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AC" w:rsidRPr="00373FBF" w:rsidRDefault="00BA41AC" w:rsidP="00183097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AC" w:rsidRPr="00373FBF" w:rsidRDefault="00BA41AC" w:rsidP="00183097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AC" w:rsidRPr="00373FBF" w:rsidRDefault="00BA41AC" w:rsidP="0018309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73FBF">
              <w:rPr>
                <w:rFonts w:ascii="PT Astra Serif" w:hAnsi="PT Astra Serif"/>
                <w:b/>
              </w:rPr>
              <w:t xml:space="preserve">период, предшествующий </w:t>
            </w:r>
            <w:proofErr w:type="gramStart"/>
            <w:r w:rsidRPr="00373FBF">
              <w:rPr>
                <w:rFonts w:ascii="PT Astra Serif" w:hAnsi="PT Astra Serif"/>
                <w:b/>
              </w:rPr>
              <w:t>отчетному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AC" w:rsidRPr="00373FBF" w:rsidRDefault="00BA41AC" w:rsidP="0018309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73FBF">
              <w:rPr>
                <w:rFonts w:ascii="PT Astra Serif" w:hAnsi="PT Astra Serif"/>
                <w:b/>
              </w:rPr>
              <w:t>Отчетный период</w:t>
            </w: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AC" w:rsidRPr="00373FBF" w:rsidRDefault="00BA41AC" w:rsidP="00183097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</w:tr>
      <w:tr w:rsidR="00BA41AC" w:rsidRPr="00373FBF" w:rsidTr="00373FBF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AC" w:rsidRPr="00373FBF" w:rsidRDefault="00BA41AC" w:rsidP="00183097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AC" w:rsidRPr="00373FBF" w:rsidRDefault="00BA41AC" w:rsidP="00183097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AC" w:rsidRPr="00373FBF" w:rsidRDefault="00BA41AC" w:rsidP="00183097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AC" w:rsidRPr="00373FBF" w:rsidRDefault="00BA41AC" w:rsidP="00183097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AC" w:rsidRPr="00373FBF" w:rsidRDefault="00BA41AC" w:rsidP="0018309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73FBF">
              <w:rPr>
                <w:rFonts w:ascii="PT Astra Serif" w:hAnsi="PT Astra Serif"/>
                <w:b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AC" w:rsidRPr="00373FBF" w:rsidRDefault="00BA41AC" w:rsidP="0018309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73FBF">
              <w:rPr>
                <w:rFonts w:ascii="PT Astra Serif" w:hAnsi="PT Astra Serif"/>
                <w:b/>
              </w:rPr>
              <w:t xml:space="preserve">факт </w:t>
            </w: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AC" w:rsidRPr="00373FBF" w:rsidRDefault="00BA41AC" w:rsidP="00183097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</w:tr>
      <w:tr w:rsidR="00BA41AC" w:rsidRPr="00373FBF" w:rsidTr="00373FB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AC" w:rsidRPr="00373FBF" w:rsidRDefault="00BA41AC" w:rsidP="0018309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73FBF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AC" w:rsidRPr="00373FBF" w:rsidRDefault="00BA41AC" w:rsidP="0018309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73FBF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AC" w:rsidRPr="00373FBF" w:rsidRDefault="00BA41AC" w:rsidP="0018309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73FBF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AC" w:rsidRPr="00373FBF" w:rsidRDefault="00BA41AC" w:rsidP="0018309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73FBF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AC" w:rsidRPr="00373FBF" w:rsidRDefault="00BA41AC" w:rsidP="0018309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73FBF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AC" w:rsidRPr="00373FBF" w:rsidRDefault="00BA41AC" w:rsidP="0018309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73FBF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AC" w:rsidRPr="00373FBF" w:rsidRDefault="00BA41AC" w:rsidP="0018309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73FBF">
              <w:rPr>
                <w:rFonts w:ascii="PT Astra Serif" w:hAnsi="PT Astra Serif"/>
                <w:b/>
              </w:rPr>
              <w:t>7</w:t>
            </w:r>
          </w:p>
        </w:tc>
      </w:tr>
      <w:tr w:rsidR="00373FBF" w:rsidRPr="00373FBF" w:rsidTr="00683CB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3A4799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3A4799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Финансовое обеспечение  Программы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3A4799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3A4799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 xml:space="preserve">40016,89 </w:t>
            </w:r>
            <w:r w:rsidRPr="00373FB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3A4799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/>
              </w:rPr>
              <w:t xml:space="preserve">411549,12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3A4799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3A4799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373FBF" w:rsidRPr="00373FBF" w:rsidRDefault="00373FBF" w:rsidP="003A4799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373FBF" w:rsidRPr="00373FBF" w:rsidRDefault="00373FBF" w:rsidP="003A4799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373FBF" w:rsidRPr="00373FBF" w:rsidRDefault="00373FBF" w:rsidP="003A4799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373FBF" w:rsidRPr="00373FBF" w:rsidRDefault="00373FBF" w:rsidP="003A4799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373FBF" w:rsidRPr="00373FBF" w:rsidRDefault="00373FBF" w:rsidP="003A4799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373FBF" w:rsidRPr="00373FBF" w:rsidRDefault="00373FBF" w:rsidP="003A4799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  <w:color w:val="000000"/>
              </w:rPr>
              <w:t>Муниципальный контракт заключен АМО Кимовский район № 08-18/</w:t>
            </w:r>
            <w:r>
              <w:rPr>
                <w:rFonts w:ascii="PT Astra Serif" w:hAnsi="PT Astra Serif" w:cs="Times New Roman"/>
                <w:color w:val="000000"/>
              </w:rPr>
              <w:t>25</w:t>
            </w:r>
            <w:r w:rsidRPr="00373FBF">
              <w:rPr>
                <w:rFonts w:ascii="PT Astra Serif" w:hAnsi="PT Astra Serif" w:cs="Times New Roman"/>
                <w:color w:val="000000"/>
              </w:rPr>
              <w:t xml:space="preserve"> от 1</w:t>
            </w:r>
            <w:r>
              <w:rPr>
                <w:rFonts w:ascii="PT Astra Serif" w:hAnsi="PT Astra Serif" w:cs="Times New Roman"/>
                <w:color w:val="000000"/>
              </w:rPr>
              <w:t>6</w:t>
            </w:r>
            <w:r w:rsidRPr="00373FBF">
              <w:rPr>
                <w:rFonts w:ascii="PT Astra Serif" w:hAnsi="PT Astra Serif" w:cs="Times New Roman"/>
                <w:color w:val="000000"/>
              </w:rPr>
              <w:t>.03.2022. В стадии исполнения</w:t>
            </w:r>
          </w:p>
          <w:p w:rsidR="00373FBF" w:rsidRPr="00373FBF" w:rsidRDefault="00373FBF" w:rsidP="003A4799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373FBF" w:rsidRPr="00373FBF" w:rsidRDefault="00373FBF" w:rsidP="003A4799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373FBF" w:rsidRPr="00373FBF" w:rsidRDefault="00373FBF" w:rsidP="003A4799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73FBF" w:rsidRPr="00373FBF" w:rsidTr="00A844F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Количество благоустроенных дворовых территорий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C6896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3A4799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E7D2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73FBF" w:rsidRPr="00373FBF" w:rsidTr="00DB6A9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Площадь благоустроенных дворовых территорий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тыс. м</w:t>
            </w:r>
            <w:proofErr w:type="gramStart"/>
            <w:r w:rsidRPr="00373FBF">
              <w:rPr>
                <w:rFonts w:ascii="PT Astra Serif" w:hAnsi="PT Astra Serif" w:cs="Times New Roman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E7D2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73FBF" w:rsidRPr="00373FBF" w:rsidTr="000B512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Доля благоустроенных дворовых территорий по отношению к общему количеству дворовых территорий, нуждающихся в благоустройстве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23</w:t>
            </w:r>
          </w:p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73FBF" w:rsidRPr="00373FBF" w:rsidTr="000B512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 xml:space="preserve">Доля населения, проживающего в жилом фонде с благоустроенными дворовыми территориями и проездами к дворовым территориям по отношению к общей </w:t>
            </w:r>
            <w:r w:rsidRPr="00373FBF">
              <w:rPr>
                <w:rFonts w:ascii="PT Astra Serif" w:hAnsi="PT Astra Serif" w:cs="Times New Roman"/>
              </w:rPr>
              <w:lastRenderedPageBreak/>
              <w:t>численности населения п. Епифань муниципального образования Епифанское Кимовского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19,7</w:t>
            </w:r>
          </w:p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73FBF" w:rsidRPr="00373FBF" w:rsidTr="0060082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lastRenderedPageBreak/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55,3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73FBF" w:rsidRPr="00373FBF" w:rsidTr="00D233D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Количество благоустроенных территорий общего пользования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373FBF">
              <w:rPr>
                <w:rFonts w:ascii="PT Astra Serif" w:hAnsi="PT Astra Serif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0</w:t>
            </w:r>
          </w:p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73FBF" w:rsidRPr="00373FBF" w:rsidTr="00BF291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Площадь благоустроенных территорий общего пользования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тыс. м</w:t>
            </w:r>
            <w:proofErr w:type="gramStart"/>
            <w:r w:rsidRPr="00373FBF">
              <w:rPr>
                <w:rFonts w:ascii="PT Astra Serif" w:hAnsi="PT Astra Serif" w:cs="Times New Roman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0</w:t>
            </w:r>
          </w:p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</w:rPr>
            </w:pPr>
          </w:p>
        </w:tc>
      </w:tr>
      <w:tr w:rsidR="00373FBF" w:rsidRPr="00373FBF" w:rsidTr="002D1AF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73FBF" w:rsidRPr="00373FBF" w:rsidTr="002D1AF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 xml:space="preserve">Площадь благоустроенных территорий общего пользования, приходящаяся на 1 жителя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тыс. м</w:t>
            </w:r>
            <w:proofErr w:type="gramStart"/>
            <w:r w:rsidRPr="00373FBF">
              <w:rPr>
                <w:rFonts w:ascii="PT Astra Serif" w:hAnsi="PT Astra Serif" w:cs="Times New Roman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3FBF">
              <w:rPr>
                <w:rFonts w:ascii="PT Astra Serif" w:hAnsi="PT Astra Serif" w:cs="Times New Roman"/>
              </w:rPr>
              <w:t>0</w:t>
            </w:r>
          </w:p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BF" w:rsidRPr="00373FBF" w:rsidRDefault="00373FBF" w:rsidP="0018309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</w:tbl>
    <w:p w:rsidR="00BA41AC" w:rsidRPr="00373FBF" w:rsidRDefault="00BA41AC" w:rsidP="00BA41AC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8C70EB" w:rsidRDefault="008C70EB" w:rsidP="008C70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 программы реализуются в соответствии со сроками, установленными муниципальной программой. М</w:t>
      </w:r>
      <w:r>
        <w:rPr>
          <w:rFonts w:ascii="Times New Roman" w:hAnsi="Times New Roman" w:cs="Times New Roman"/>
          <w:sz w:val="24"/>
          <w:szCs w:val="24"/>
        </w:rPr>
        <w:t>униципальная программа считается актуальной, рекомендуется к дальнейшей реализации.</w:t>
      </w:r>
    </w:p>
    <w:p w:rsidR="008C70EB" w:rsidRDefault="008C70EB" w:rsidP="008C70EB"/>
    <w:p w:rsidR="00782464" w:rsidRDefault="00782464" w:rsidP="007824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2464" w:rsidRPr="00060613" w:rsidRDefault="00060613" w:rsidP="000606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613">
        <w:rPr>
          <w:rFonts w:ascii="Times New Roman" w:hAnsi="Times New Roman" w:cs="Times New Roman"/>
          <w:b/>
          <w:sz w:val="24"/>
          <w:szCs w:val="24"/>
        </w:rPr>
        <w:t>2</w:t>
      </w:r>
      <w:r w:rsidR="00782464" w:rsidRPr="00060613">
        <w:rPr>
          <w:rFonts w:ascii="Times New Roman" w:hAnsi="Times New Roman" w:cs="Times New Roman"/>
          <w:b/>
          <w:sz w:val="24"/>
          <w:szCs w:val="24"/>
        </w:rPr>
        <w:t>.Сведения о достижении значений показателей муниципальной программы «Развитие территориального общественного самоуправления и института сельских старост в муниципальном образовании Епифанское Кимовского района на 2019-2025 годы» за 1-е полугодие 2022 года</w:t>
      </w:r>
    </w:p>
    <w:p w:rsidR="00782464" w:rsidRPr="002B49AB" w:rsidRDefault="00782464" w:rsidP="007824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07" w:type="dxa"/>
        <w:tblLayout w:type="fixed"/>
        <w:tblLook w:val="04A0"/>
      </w:tblPr>
      <w:tblGrid>
        <w:gridCol w:w="817"/>
        <w:gridCol w:w="3544"/>
        <w:gridCol w:w="992"/>
        <w:gridCol w:w="1276"/>
        <w:gridCol w:w="709"/>
        <w:gridCol w:w="850"/>
        <w:gridCol w:w="1619"/>
      </w:tblGrid>
      <w:tr w:rsidR="00782464" w:rsidTr="00EF1E8D">
        <w:tc>
          <w:tcPr>
            <w:tcW w:w="817" w:type="dxa"/>
            <w:vMerge w:val="restart"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  <w:gridSpan w:val="3"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619" w:type="dxa"/>
            <w:vMerge w:val="restart"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отклонений значений показателя на конец отчетного </w:t>
            </w: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периода</w:t>
            </w:r>
          </w:p>
        </w:tc>
      </w:tr>
      <w:tr w:rsidR="00782464" w:rsidTr="00EF1E8D">
        <w:tc>
          <w:tcPr>
            <w:tcW w:w="817" w:type="dxa"/>
            <w:vMerge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период, предшествующий</w:t>
            </w:r>
          </w:p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отчетном</w:t>
            </w: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</w:p>
        </w:tc>
        <w:tc>
          <w:tcPr>
            <w:tcW w:w="1559" w:type="dxa"/>
            <w:gridSpan w:val="2"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Отчетный период</w:t>
            </w:r>
          </w:p>
        </w:tc>
        <w:tc>
          <w:tcPr>
            <w:tcW w:w="1619" w:type="dxa"/>
            <w:vMerge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64" w:rsidTr="00EF1E8D">
        <w:tc>
          <w:tcPr>
            <w:tcW w:w="817" w:type="dxa"/>
            <w:vMerge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19" w:type="dxa"/>
            <w:vMerge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64" w:rsidTr="00EF1E8D">
        <w:tc>
          <w:tcPr>
            <w:tcW w:w="817" w:type="dxa"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9" w:type="dxa"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2464" w:rsidTr="00EF1E8D">
        <w:tc>
          <w:tcPr>
            <w:tcW w:w="817" w:type="dxa"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782464" w:rsidRPr="000434FB" w:rsidRDefault="00782464" w:rsidP="00EF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992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64" w:rsidTr="00EF1E8D">
        <w:tc>
          <w:tcPr>
            <w:tcW w:w="817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ТОС и СС, и иных форм местного самоуправления; спартакиад среди активистов ТОС и среди СС; реализация социально значимых проектов, направленных на развитие гражданского общества; оказание консультационной и методической  поддержки ТОС и СС администрацией</w:t>
            </w:r>
          </w:p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Епифанское Кимовского  района совместно с ТОС и СС </w:t>
            </w:r>
          </w:p>
        </w:tc>
        <w:tc>
          <w:tcPr>
            <w:tcW w:w="992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64" w:rsidTr="00EF1E8D">
        <w:tc>
          <w:tcPr>
            <w:tcW w:w="817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председателей и активистов ТОС, СС (1 раз в год)</w:t>
            </w:r>
          </w:p>
        </w:tc>
        <w:tc>
          <w:tcPr>
            <w:tcW w:w="992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2464" w:rsidRPr="008E7CF1" w:rsidRDefault="00782464" w:rsidP="00EF1E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7CF1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850" w:type="dxa"/>
          </w:tcPr>
          <w:p w:rsidR="00782464" w:rsidRPr="008E7CF1" w:rsidRDefault="00782464" w:rsidP="00EF1E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64" w:rsidTr="00EF1E8D">
        <w:tc>
          <w:tcPr>
            <w:tcW w:w="817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деятельность органов ТОС и института сельских старост, в общей численности граждан РФ, проживающих на территории муниципального образования Епифанское Кимовского района</w:t>
            </w:r>
          </w:p>
        </w:tc>
        <w:tc>
          <w:tcPr>
            <w:tcW w:w="992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19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64" w:rsidTr="00EF1E8D">
        <w:tc>
          <w:tcPr>
            <w:tcW w:w="817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44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 администрацией</w:t>
            </w:r>
          </w:p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Епифанское Кимовского  района совместно с ТОС и институтом  сельских старост, расположенными на территории МО Епифанское Кимовского района</w:t>
            </w:r>
          </w:p>
        </w:tc>
        <w:tc>
          <w:tcPr>
            <w:tcW w:w="992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64" w:rsidTr="00EF1E8D">
        <w:tc>
          <w:tcPr>
            <w:tcW w:w="817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992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9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территории МО Епифанское – 7 органов ТОС</w:t>
            </w:r>
          </w:p>
        </w:tc>
      </w:tr>
      <w:tr w:rsidR="00782464" w:rsidTr="00EF1E8D">
        <w:tc>
          <w:tcPr>
            <w:tcW w:w="817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44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старост, осуществляющих свою деятельность на территории МО Епифанское Кимовского района в соответствии с Законом Тульской области от 30 ноября 2017 года №83-ЗТО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сельских старостах в Тульской области»</w:t>
            </w:r>
          </w:p>
        </w:tc>
        <w:tc>
          <w:tcPr>
            <w:tcW w:w="992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9" w:type="dxa"/>
          </w:tcPr>
          <w:p w:rsidR="00782464" w:rsidRDefault="00782464" w:rsidP="00E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избрать 1-го сельского старосту во втором полугодии 2021 года</w:t>
            </w:r>
          </w:p>
        </w:tc>
      </w:tr>
    </w:tbl>
    <w:p w:rsidR="00782464" w:rsidRDefault="00782464" w:rsidP="00782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464" w:rsidRDefault="00782464" w:rsidP="00782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достижения показателей в целом составляет 70%. Итог реализации муниципальной программы за 1-е  полугодие 2022 года  признается положительным.</w:t>
      </w:r>
    </w:p>
    <w:p w:rsidR="00782464" w:rsidRDefault="00782464" w:rsidP="00782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613" w:rsidRDefault="00060613" w:rsidP="00060613">
      <w:pPr>
        <w:pStyle w:val="a3"/>
        <w:shd w:val="clear" w:color="auto" w:fill="auto"/>
        <w:spacing w:line="240" w:lineRule="auto"/>
        <w:rPr>
          <w:rFonts w:ascii="PT Astra Serif" w:hAnsi="PT Astra Serif"/>
          <w:sz w:val="24"/>
          <w:szCs w:val="24"/>
        </w:rPr>
      </w:pPr>
      <w:r>
        <w:rPr>
          <w:color w:val="000000"/>
          <w:sz w:val="24"/>
          <w:szCs w:val="24"/>
        </w:rPr>
        <w:t>3. Сведения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 достижении значений показателей </w:t>
      </w:r>
      <w:r>
        <w:rPr>
          <w:rFonts w:ascii="PT Astra Serif" w:hAnsi="PT Astra Serif"/>
          <w:color w:val="000000"/>
          <w:sz w:val="24"/>
          <w:szCs w:val="24"/>
        </w:rPr>
        <w:t xml:space="preserve">муниципальной программы </w:t>
      </w:r>
      <w:r>
        <w:rPr>
          <w:rFonts w:ascii="PT Astra Serif" w:hAnsi="PT Astra Serif"/>
          <w:sz w:val="24"/>
          <w:szCs w:val="24"/>
        </w:rPr>
        <w:t xml:space="preserve">«Энергосбережение и повышение энергетической эффективности на территории муниципального образования Епифанское Кимовского района на 2021-2023 годы» </w:t>
      </w:r>
    </w:p>
    <w:p w:rsidR="00060613" w:rsidRPr="00060613" w:rsidRDefault="00060613" w:rsidP="00060613">
      <w:pPr>
        <w:pStyle w:val="a3"/>
        <w:shd w:val="clear" w:color="auto" w:fill="auto"/>
        <w:spacing w:line="240" w:lineRule="auto"/>
        <w:rPr>
          <w:rStyle w:val="Exact"/>
          <w:rFonts w:ascii="PT Astra Serif" w:hAnsi="PT Astra Serif"/>
          <w:b/>
        </w:rPr>
      </w:pPr>
      <w:r w:rsidRPr="00060613">
        <w:rPr>
          <w:rStyle w:val="Exact"/>
          <w:rFonts w:ascii="PT Astra Serif" w:hAnsi="PT Astra Serif"/>
          <w:b/>
          <w:sz w:val="24"/>
          <w:szCs w:val="24"/>
        </w:rPr>
        <w:t>за 1 полугодие 2022 года</w:t>
      </w:r>
    </w:p>
    <w:p w:rsidR="00060613" w:rsidRPr="00060613" w:rsidRDefault="00060613" w:rsidP="00060613">
      <w:pPr>
        <w:pStyle w:val="a3"/>
        <w:shd w:val="clear" w:color="auto" w:fill="auto"/>
        <w:spacing w:line="240" w:lineRule="auto"/>
        <w:rPr>
          <w:rStyle w:val="Exact"/>
          <w:b/>
          <w:sz w:val="24"/>
          <w:szCs w:val="24"/>
        </w:rPr>
      </w:pPr>
    </w:p>
    <w:p w:rsidR="00060613" w:rsidRDefault="00060613" w:rsidP="00060613">
      <w:pPr>
        <w:pStyle w:val="ConsPlusNormal"/>
        <w:jc w:val="both"/>
        <w:rPr>
          <w:sz w:val="22"/>
          <w:szCs w:val="22"/>
        </w:rPr>
      </w:pPr>
    </w:p>
    <w:p w:rsidR="00060613" w:rsidRDefault="00060613" w:rsidP="00060613">
      <w:pPr>
        <w:pStyle w:val="ConsPlusNormal"/>
        <w:jc w:val="both"/>
        <w:rPr>
          <w:sz w:val="22"/>
          <w:szCs w:val="22"/>
        </w:rPr>
      </w:pPr>
    </w:p>
    <w:tbl>
      <w:tblPr>
        <w:tblpPr w:leftFromText="180" w:rightFromText="180" w:bottomFromText="200" w:vertAnchor="text" w:tblpX="-210" w:tblpY="1"/>
        <w:tblOverlap w:val="never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2"/>
        <w:gridCol w:w="2797"/>
        <w:gridCol w:w="1135"/>
        <w:gridCol w:w="851"/>
        <w:gridCol w:w="1276"/>
        <w:gridCol w:w="1134"/>
        <w:gridCol w:w="1860"/>
      </w:tblGrid>
      <w:tr w:rsidR="00060613" w:rsidTr="00EF1E8D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измере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60613" w:rsidRDefault="00060613" w:rsidP="00EF1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060613" w:rsidTr="00EF1E8D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3" w:rsidRDefault="00060613" w:rsidP="00EF1E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3" w:rsidRDefault="00060613" w:rsidP="00EF1E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3" w:rsidRDefault="00060613" w:rsidP="00EF1E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3" w:rsidRDefault="00060613" w:rsidP="00EF1E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13" w:rsidTr="00EF1E8D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3" w:rsidRDefault="00060613" w:rsidP="00EF1E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3" w:rsidRDefault="00060613" w:rsidP="00EF1E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3" w:rsidRDefault="00060613" w:rsidP="00EF1E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3" w:rsidRDefault="00060613" w:rsidP="00EF1E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3" w:rsidRDefault="00060613" w:rsidP="00EF1E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13" w:rsidTr="00EF1E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60613" w:rsidTr="00EF1E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/>
              <w:rPr>
                <w:rFonts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/>
              <w:rPr>
                <w:rFonts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/>
              <w:rPr>
                <w:rFonts w:cs="Times New Roman"/>
              </w:rPr>
            </w:pPr>
          </w:p>
        </w:tc>
      </w:tr>
      <w:tr w:rsidR="00060613" w:rsidTr="00EF1E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Финансовое обеспечение программы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</w:rPr>
              <w:t>Мероприятия запланированы на 2 полугодие  2022 г.</w:t>
            </w:r>
          </w:p>
        </w:tc>
      </w:tr>
      <w:tr w:rsidR="00060613" w:rsidTr="00EF1E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кВт/ч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м² общей площади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13" w:rsidTr="00EF1E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Гкал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на</w:t>
            </w:r>
            <w:proofErr w:type="gramEnd"/>
          </w:p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1 м² общей площади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613" w:rsidTr="00EF1E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Удельный расход холодной воды на  снабжение органов местного самоуправления и муниципальных учреждений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3" w:rsidRDefault="00060613" w:rsidP="00EF1E8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³ </w:t>
            </w:r>
          </w:p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1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/>
              <w:rPr>
                <w:rFonts w:cs="Times New Roman"/>
              </w:rPr>
            </w:pPr>
          </w:p>
        </w:tc>
      </w:tr>
      <w:tr w:rsidR="00060613" w:rsidTr="00EF1E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Удельный расход горячей  воды на  снабжение органов местного самоуправления и муниципальных учреждений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³ </w:t>
            </w:r>
          </w:p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1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/>
              <w:rPr>
                <w:rFonts w:cs="Times New Roman"/>
              </w:rPr>
            </w:pPr>
          </w:p>
        </w:tc>
      </w:tr>
      <w:tr w:rsidR="00060613" w:rsidTr="00EF1E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/>
              <w:rPr>
                <w:rFonts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Удельный расход природного газа на  снабжение органов местного самоуправления и муниципальных учреждений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³ </w:t>
            </w:r>
          </w:p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1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426,4</w:t>
            </w:r>
          </w:p>
          <w:p w:rsidR="00060613" w:rsidRDefault="00060613" w:rsidP="00EF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13" w:rsidRDefault="00060613" w:rsidP="00EF1E8D">
            <w:pPr>
              <w:spacing w:after="0"/>
              <w:rPr>
                <w:rFonts w:cs="Times New Roman"/>
              </w:rPr>
            </w:pPr>
          </w:p>
        </w:tc>
      </w:tr>
    </w:tbl>
    <w:p w:rsidR="00060613" w:rsidRDefault="00060613" w:rsidP="00060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0613" w:rsidRDefault="00060613" w:rsidP="000606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 программы реализуются в соответствии со сроками, установленными муниципальной программой. М</w:t>
      </w:r>
      <w:r>
        <w:rPr>
          <w:rFonts w:ascii="Times New Roman" w:hAnsi="Times New Roman" w:cs="Times New Roman"/>
          <w:sz w:val="24"/>
          <w:szCs w:val="24"/>
        </w:rPr>
        <w:t>униципальная программа считается актуальной, рекомендуется к дальнейшей реализации.</w:t>
      </w:r>
    </w:p>
    <w:p w:rsidR="00782464" w:rsidRDefault="001205B4" w:rsidP="001205B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1205B4" w:rsidRDefault="001205B4" w:rsidP="001205B4">
      <w:pPr>
        <w:pStyle w:val="a3"/>
        <w:shd w:val="clear" w:color="auto" w:fill="auto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Сведения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 достижении значений показателей </w:t>
      </w:r>
    </w:p>
    <w:p w:rsidR="001205B4" w:rsidRPr="001205B4" w:rsidRDefault="001205B4" w:rsidP="001205B4">
      <w:pPr>
        <w:pStyle w:val="a3"/>
        <w:shd w:val="clear" w:color="auto" w:fill="auto"/>
        <w:spacing w:line="240" w:lineRule="auto"/>
        <w:rPr>
          <w:rStyle w:val="Exact"/>
          <w:b/>
        </w:rPr>
      </w:pPr>
      <w:r>
        <w:rPr>
          <w:color w:val="000000"/>
          <w:sz w:val="24"/>
          <w:szCs w:val="24"/>
        </w:rPr>
        <w:t>муниципальной программы «По обеспечению первичных мер пожарной безопасности в муниципальном образовании Епифанское Кимовского района на 2022-2024 годы»</w:t>
      </w:r>
      <w:r>
        <w:rPr>
          <w:b w:val="0"/>
          <w:sz w:val="24"/>
          <w:szCs w:val="24"/>
        </w:rPr>
        <w:t xml:space="preserve"> </w:t>
      </w:r>
      <w:r w:rsidRPr="001205B4">
        <w:rPr>
          <w:rStyle w:val="Exact"/>
          <w:b/>
          <w:sz w:val="24"/>
          <w:szCs w:val="24"/>
        </w:rPr>
        <w:t>за 1 полугодие 2022 года</w:t>
      </w:r>
    </w:p>
    <w:p w:rsidR="001205B4" w:rsidRDefault="001205B4" w:rsidP="001205B4">
      <w:pPr>
        <w:pStyle w:val="ConsPlusNormal"/>
        <w:jc w:val="both"/>
        <w:rPr>
          <w:sz w:val="22"/>
          <w:szCs w:val="22"/>
        </w:rPr>
      </w:pPr>
    </w:p>
    <w:tbl>
      <w:tblPr>
        <w:tblpPr w:leftFromText="180" w:rightFromText="180" w:vertAnchor="text" w:tblpX="-210" w:tblpY="1"/>
        <w:tblOverlap w:val="never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2"/>
        <w:gridCol w:w="2797"/>
        <w:gridCol w:w="143"/>
        <w:gridCol w:w="992"/>
        <w:gridCol w:w="94"/>
        <w:gridCol w:w="992"/>
        <w:gridCol w:w="850"/>
        <w:gridCol w:w="851"/>
        <w:gridCol w:w="2334"/>
      </w:tblGrid>
      <w:tr w:rsidR="001205B4" w:rsidTr="000C795F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измере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1205B4" w:rsidTr="000C795F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4" w:rsidRDefault="001205B4" w:rsidP="000C7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4" w:rsidRDefault="001205B4" w:rsidP="000C7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4" w:rsidRDefault="001205B4" w:rsidP="000C7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4" w:rsidRDefault="001205B4" w:rsidP="000C7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5B4" w:rsidTr="000C795F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4" w:rsidRDefault="001205B4" w:rsidP="000C7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4" w:rsidRDefault="001205B4" w:rsidP="000C7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4" w:rsidRDefault="001205B4" w:rsidP="000C7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4" w:rsidRDefault="001205B4" w:rsidP="000C7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4" w:rsidRDefault="001205B4" w:rsidP="000C7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5B4" w:rsidTr="000C795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205B4" w:rsidTr="000C795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 реализации Программы</w:t>
            </w:r>
          </w:p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5B4" w:rsidTr="000C795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Pr="00226114" w:rsidRDefault="001205B4" w:rsidP="000C7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114">
              <w:rPr>
                <w:rFonts w:ascii="Times New Roman" w:hAnsi="Times New Roman"/>
                <w:sz w:val="24"/>
                <w:szCs w:val="24"/>
              </w:rPr>
              <w:t>Организация проведение сходов граждан в населенных пунктах муниципального образования по вопросу обеспечения первичных мер пожарной безопасности в границах населенных пунктов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планом-графиком</w:t>
            </w:r>
          </w:p>
        </w:tc>
      </w:tr>
      <w:tr w:rsidR="001205B4" w:rsidTr="000C795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Pr="00226114" w:rsidRDefault="001205B4" w:rsidP="000C7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114">
              <w:rPr>
                <w:rFonts w:ascii="Times New Roman" w:hAnsi="Times New Roman"/>
                <w:sz w:val="24"/>
                <w:szCs w:val="24"/>
              </w:rPr>
              <w:t>обучение мерам пожарной безопасности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0%</w:t>
            </w:r>
          </w:p>
        </w:tc>
      </w:tr>
      <w:tr w:rsidR="001205B4" w:rsidTr="000C795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Pr="00226114" w:rsidRDefault="001205B4" w:rsidP="000C7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114">
              <w:rPr>
                <w:rFonts w:ascii="Times New Roman" w:hAnsi="Times New Roman"/>
                <w:sz w:val="24"/>
                <w:szCs w:val="24"/>
              </w:rPr>
              <w:t xml:space="preserve">Подворный обход граждан с проведением инструктажа о мерах </w:t>
            </w:r>
            <w:r w:rsidRPr="00226114">
              <w:rPr>
                <w:rFonts w:ascii="Times New Roman" w:hAnsi="Times New Roman"/>
                <w:sz w:val="24"/>
                <w:szCs w:val="24"/>
              </w:rPr>
              <w:lastRenderedPageBreak/>
              <w:t>пожарной безопасности под роспись, особенно для семей находящихся в социально-опасном  положении и многодетных семей</w:t>
            </w:r>
          </w:p>
          <w:p w:rsidR="001205B4" w:rsidRPr="00226114" w:rsidRDefault="001205B4" w:rsidP="000C7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Подворный обход осуществлялся при наличии доступа </w:t>
            </w:r>
          </w:p>
        </w:tc>
      </w:tr>
      <w:tr w:rsidR="001205B4" w:rsidTr="000C795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Pr="00226114" w:rsidRDefault="001205B4" w:rsidP="000C7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114">
              <w:rPr>
                <w:rFonts w:ascii="Times New Roman" w:hAnsi="Times New Roman"/>
                <w:sz w:val="24"/>
                <w:szCs w:val="24"/>
              </w:rPr>
              <w:t>Разработка и осуществление комплекса мер по  активизации противопожарной пропаганды среди населения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100% </w:t>
            </w:r>
          </w:p>
          <w:p w:rsidR="001205B4" w:rsidRDefault="001205B4" w:rsidP="000C7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Ежегодно </w:t>
            </w:r>
          </w:p>
        </w:tc>
      </w:tr>
      <w:tr w:rsidR="001205B4" w:rsidTr="000C795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Укрепление противопожарного состояния учреждений, жилого фонда, территории муниципального образования</w:t>
            </w:r>
          </w:p>
          <w:p w:rsidR="001205B4" w:rsidRPr="006A6BBE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5B4" w:rsidTr="000C795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Pr="006A6BBE" w:rsidRDefault="001205B4" w:rsidP="000C7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BE">
              <w:rPr>
                <w:rFonts w:ascii="Times New Roman" w:hAnsi="Times New Roman"/>
                <w:sz w:val="24"/>
                <w:szCs w:val="28"/>
              </w:rPr>
              <w:t xml:space="preserve">Устройство противопожарных </w:t>
            </w:r>
            <w:proofErr w:type="spellStart"/>
            <w:r w:rsidRPr="006A6BBE">
              <w:rPr>
                <w:rFonts w:ascii="Times New Roman" w:hAnsi="Times New Roman"/>
                <w:sz w:val="24"/>
                <w:szCs w:val="28"/>
              </w:rPr>
              <w:t>минерализированных</w:t>
            </w:r>
            <w:proofErr w:type="spellEnd"/>
            <w:r w:rsidRPr="006A6BBE">
              <w:rPr>
                <w:rFonts w:ascii="Times New Roman" w:hAnsi="Times New Roman"/>
                <w:sz w:val="24"/>
                <w:szCs w:val="28"/>
              </w:rPr>
              <w:t xml:space="preserve">  полос (опашка населенных пунктов)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в весенний период. </w:t>
            </w:r>
          </w:p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Защитные противопожарные минерализованные полосы выполнены безвозмездно.</w:t>
            </w:r>
          </w:p>
        </w:tc>
      </w:tr>
      <w:tr w:rsidR="001205B4" w:rsidTr="000C795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Pr="006A6BBE" w:rsidRDefault="001205B4" w:rsidP="000C7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BE">
              <w:rPr>
                <w:rFonts w:ascii="Times New Roman" w:hAnsi="Times New Roman"/>
                <w:sz w:val="24"/>
                <w:szCs w:val="28"/>
              </w:rPr>
              <w:t>Создание условий для забора воды в любое время года из источников наружного водоснабжения, расположенных в населенных пунктах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5B4" w:rsidTr="000C795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Приобретение первичных средств пожаротушения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                            по  мере необходимости</w:t>
            </w:r>
          </w:p>
        </w:tc>
      </w:tr>
      <w:tr w:rsidR="001205B4" w:rsidTr="000C795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сорной растительности в рамках содержания объектов муниципальной собственности, жилых домов, производственных зданий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0%</w:t>
            </w:r>
          </w:p>
          <w:p w:rsidR="001205B4" w:rsidRDefault="001205B4" w:rsidP="000C7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сорной растительности выполнено безвозмездно</w:t>
            </w:r>
          </w:p>
        </w:tc>
      </w:tr>
      <w:tr w:rsidR="001205B4" w:rsidTr="000C795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пожарных гидрантов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0%</w:t>
            </w:r>
          </w:p>
        </w:tc>
      </w:tr>
      <w:tr w:rsidR="001205B4" w:rsidTr="000C795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Pr="00450E53" w:rsidRDefault="001205B4" w:rsidP="000C7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0E53">
              <w:rPr>
                <w:rFonts w:ascii="Times New Roman" w:hAnsi="Times New Roman"/>
                <w:sz w:val="24"/>
                <w:szCs w:val="24"/>
              </w:rPr>
              <w:t xml:space="preserve">Установка автономных пожарных </w:t>
            </w:r>
            <w:proofErr w:type="spellStart"/>
            <w:r w:rsidRPr="00450E53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450E53">
              <w:rPr>
                <w:rFonts w:ascii="Times New Roman" w:hAnsi="Times New Roman"/>
                <w:sz w:val="24"/>
                <w:szCs w:val="24"/>
              </w:rPr>
              <w:t xml:space="preserve"> в местах проживания многодетных семей и семей, находящихся в социально-опасном положении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1205B4" w:rsidTr="000C795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Pr="00450E53" w:rsidRDefault="001205B4" w:rsidP="000C79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0E53">
              <w:rPr>
                <w:rFonts w:ascii="Times New Roman" w:hAnsi="Times New Roman"/>
                <w:sz w:val="24"/>
                <w:szCs w:val="24"/>
              </w:rPr>
              <w:t xml:space="preserve">Организация работ по </w:t>
            </w:r>
            <w:r w:rsidRPr="00450E53">
              <w:rPr>
                <w:rFonts w:ascii="Times New Roman" w:hAnsi="Times New Roman"/>
                <w:sz w:val="24"/>
                <w:szCs w:val="24"/>
              </w:rPr>
              <w:lastRenderedPageBreak/>
              <w:t>содержанию в исправном состоянии средств пожарной безопасности  административных зданий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23,74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59 %</w:t>
            </w:r>
          </w:p>
          <w:p w:rsidR="001205B4" w:rsidRDefault="001205B4" w:rsidP="000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 1 полугодие</w:t>
            </w:r>
          </w:p>
        </w:tc>
      </w:tr>
    </w:tbl>
    <w:p w:rsidR="001205B4" w:rsidRDefault="001205B4" w:rsidP="001205B4"/>
    <w:p w:rsidR="00782464" w:rsidRDefault="00782464" w:rsidP="00782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5B4" w:rsidRDefault="001205B4" w:rsidP="00120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достижения показателей в целом составляет 59%. Итог реализации муниципальной программы за 1-е  полугодие 2022 года  признается положительным.</w:t>
      </w:r>
    </w:p>
    <w:p w:rsidR="001205B4" w:rsidRDefault="001205B4" w:rsidP="00120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464" w:rsidRDefault="00782464" w:rsidP="00782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464" w:rsidRDefault="00782464" w:rsidP="00782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DA7" w:rsidRDefault="00610DA7"/>
    <w:sectPr w:rsidR="00610DA7" w:rsidSect="00C6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1AC"/>
    <w:rsid w:val="00060613"/>
    <w:rsid w:val="001205B4"/>
    <w:rsid w:val="001C6896"/>
    <w:rsid w:val="001E7D2D"/>
    <w:rsid w:val="00373FBF"/>
    <w:rsid w:val="003A4799"/>
    <w:rsid w:val="00610B10"/>
    <w:rsid w:val="00610DA7"/>
    <w:rsid w:val="00782464"/>
    <w:rsid w:val="00895D4C"/>
    <w:rsid w:val="008C70EB"/>
    <w:rsid w:val="00BA41AC"/>
    <w:rsid w:val="00C6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uiPriority w:val="99"/>
    <w:locked/>
    <w:rsid w:val="00BA41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3">
    <w:name w:val="Подпись к таблице"/>
    <w:basedOn w:val="a"/>
    <w:link w:val="Exact"/>
    <w:uiPriority w:val="99"/>
    <w:rsid w:val="00BA41A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uiPriority w:val="99"/>
    <w:rsid w:val="00BA4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7824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205B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2022-11-01T13:17:00Z</cp:lastPrinted>
  <dcterms:created xsi:type="dcterms:W3CDTF">2022-11-01T06:30:00Z</dcterms:created>
  <dcterms:modified xsi:type="dcterms:W3CDTF">2022-11-03T06:41:00Z</dcterms:modified>
</cp:coreProperties>
</file>