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6BF29" w14:textId="77777777" w:rsidR="00F5304F" w:rsidRPr="00C11803" w:rsidRDefault="00C853B5" w:rsidP="00C30FB2">
      <w:pPr>
        <w:pStyle w:val="20"/>
        <w:shd w:val="clear" w:color="auto" w:fill="auto"/>
        <w:spacing w:after="0" w:line="240" w:lineRule="auto"/>
        <w:ind w:firstLine="709"/>
        <w:jc w:val="right"/>
        <w:rPr>
          <w:rFonts w:ascii="PT Astra Serif" w:hAnsi="PT Astra Serif" w:cs="Times New Roman"/>
          <w:b w:val="0"/>
          <w:i/>
          <w:sz w:val="28"/>
          <w:szCs w:val="28"/>
        </w:rPr>
      </w:pPr>
      <w:r>
        <w:rPr>
          <w:rFonts w:ascii="PT Astra Serif" w:hAnsi="PT Astra Serif" w:cs="Times New Roman"/>
          <w:b w:val="0"/>
          <w:i/>
          <w:sz w:val="28"/>
          <w:szCs w:val="28"/>
        </w:rPr>
        <w:t xml:space="preserve"> </w:t>
      </w:r>
    </w:p>
    <w:p w14:paraId="1AC0657C" w14:textId="77777777" w:rsidR="000C5BFF" w:rsidRPr="00C11803" w:rsidRDefault="000C5BFF" w:rsidP="00C1180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14:paraId="6201F480" w14:textId="77777777" w:rsidR="000C5BFF" w:rsidRPr="00C11803" w:rsidRDefault="000C5BFF" w:rsidP="00C1180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14:paraId="000DC405" w14:textId="77777777" w:rsidR="000C5BFF" w:rsidRPr="00AF70EA" w:rsidRDefault="000C5BFF" w:rsidP="00C1180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14:paraId="2B25AE69" w14:textId="77777777" w:rsidR="000C5BFF" w:rsidRPr="00C11803" w:rsidRDefault="000C5BFF" w:rsidP="00C1180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14:paraId="5FA0CDA2" w14:textId="77777777" w:rsidR="000C5BFF" w:rsidRPr="00C11803" w:rsidRDefault="000C5BFF" w:rsidP="00C1180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14:paraId="36FD9F03" w14:textId="77777777" w:rsidR="00FD0029" w:rsidRDefault="00C30FB2" w:rsidP="00E04C7F">
      <w:pPr>
        <w:pStyle w:val="20"/>
        <w:shd w:val="clear" w:color="auto" w:fill="auto"/>
        <w:spacing w:after="0" w:line="240" w:lineRule="auto"/>
        <w:ind w:firstLine="709"/>
        <w:jc w:val="right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14:paraId="3ACA03CB" w14:textId="77777777" w:rsidR="00685EC0" w:rsidRDefault="00685EC0" w:rsidP="00C30FB2">
      <w:pPr>
        <w:pStyle w:val="20"/>
        <w:shd w:val="clear" w:color="auto" w:fill="auto"/>
        <w:spacing w:after="0" w:line="240" w:lineRule="auto"/>
        <w:ind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14:paraId="73004415" w14:textId="77777777" w:rsidR="00685EC0" w:rsidRDefault="00685EC0" w:rsidP="00C30FB2">
      <w:pPr>
        <w:pStyle w:val="20"/>
        <w:shd w:val="clear" w:color="auto" w:fill="auto"/>
        <w:spacing w:after="0" w:line="240" w:lineRule="auto"/>
        <w:ind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14:paraId="6C40C274" w14:textId="77777777" w:rsidR="00717AA3" w:rsidRDefault="00717AA3" w:rsidP="00C30FB2">
      <w:pPr>
        <w:pStyle w:val="20"/>
        <w:shd w:val="clear" w:color="auto" w:fill="auto"/>
        <w:spacing w:after="0" w:line="240" w:lineRule="auto"/>
        <w:ind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14:paraId="0B70BA7B" w14:textId="77777777" w:rsidR="00717AA3" w:rsidRDefault="00717AA3" w:rsidP="00C30FB2">
      <w:pPr>
        <w:pStyle w:val="20"/>
        <w:shd w:val="clear" w:color="auto" w:fill="auto"/>
        <w:spacing w:after="0" w:line="240" w:lineRule="auto"/>
        <w:ind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14:paraId="7EAEA82B" w14:textId="77777777" w:rsidR="00717AA3" w:rsidRDefault="00717AA3" w:rsidP="00C30FB2">
      <w:pPr>
        <w:pStyle w:val="20"/>
        <w:shd w:val="clear" w:color="auto" w:fill="auto"/>
        <w:spacing w:after="0" w:line="240" w:lineRule="auto"/>
        <w:ind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14:paraId="0D766F43" w14:textId="77777777" w:rsidR="00E04C7F" w:rsidRPr="00C11803" w:rsidRDefault="00E04C7F" w:rsidP="00C1180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14:paraId="139717B6" w14:textId="77777777" w:rsidR="00E42336" w:rsidRPr="00892DE7" w:rsidRDefault="00E42336" w:rsidP="00C853B5">
      <w:pPr>
        <w:pStyle w:val="20"/>
        <w:shd w:val="clear" w:color="auto" w:fill="auto"/>
        <w:tabs>
          <w:tab w:val="left" w:pos="7082"/>
        </w:tabs>
        <w:spacing w:after="0" w:line="240" w:lineRule="auto"/>
        <w:ind w:firstLine="0"/>
        <w:jc w:val="left"/>
        <w:rPr>
          <w:rFonts w:ascii="PT Astra Serif" w:hAnsi="PT Astra Serif" w:cs="Times New Roman"/>
          <w:sz w:val="28"/>
          <w:szCs w:val="28"/>
        </w:rPr>
      </w:pPr>
    </w:p>
    <w:p w14:paraId="267567B4" w14:textId="77777777" w:rsidR="00717AA3" w:rsidRPr="00892DE7" w:rsidRDefault="00717AA3" w:rsidP="00E04C7F">
      <w:pPr>
        <w:pStyle w:val="31"/>
        <w:shd w:val="clear" w:color="auto" w:fill="auto"/>
        <w:spacing w:before="0" w:after="0" w:line="240" w:lineRule="auto"/>
        <w:ind w:firstLine="709"/>
        <w:jc w:val="center"/>
        <w:rPr>
          <w:rFonts w:ascii="PT Astra Serif" w:eastAsia="Arial" w:hAnsi="PT Astra Serif" w:cs="Times New Roman"/>
          <w:bCs/>
          <w:sz w:val="28"/>
          <w:szCs w:val="28"/>
        </w:rPr>
      </w:pPr>
      <w:bookmarkStart w:id="0" w:name="bookmark0"/>
    </w:p>
    <w:p w14:paraId="01181BEB" w14:textId="77777777" w:rsidR="00D60A19" w:rsidRPr="00892DE7" w:rsidRDefault="00A5537F" w:rsidP="00717AA3">
      <w:pPr>
        <w:pStyle w:val="31"/>
        <w:shd w:val="clear" w:color="auto" w:fill="auto"/>
        <w:spacing w:before="0"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92DE7">
        <w:rPr>
          <w:rFonts w:ascii="PT Astra Serif" w:hAnsi="PT Astra Serif"/>
          <w:b/>
          <w:sz w:val="28"/>
          <w:szCs w:val="28"/>
        </w:rPr>
        <w:t>Об определении уполномоченного</w:t>
      </w:r>
      <w:r w:rsidR="00D60A19" w:rsidRPr="00892DE7">
        <w:rPr>
          <w:rFonts w:ascii="PT Astra Serif" w:hAnsi="PT Astra Serif"/>
          <w:b/>
          <w:sz w:val="28"/>
          <w:szCs w:val="28"/>
        </w:rPr>
        <w:t xml:space="preserve"> и коллегиального</w:t>
      </w:r>
    </w:p>
    <w:p w14:paraId="14F3AA57" w14:textId="77777777" w:rsidR="00D60A19" w:rsidRPr="00892DE7" w:rsidRDefault="00A5537F" w:rsidP="00D60A19">
      <w:pPr>
        <w:pStyle w:val="31"/>
        <w:shd w:val="clear" w:color="auto" w:fill="auto"/>
        <w:spacing w:before="0"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92DE7">
        <w:rPr>
          <w:rFonts w:ascii="PT Astra Serif" w:hAnsi="PT Astra Serif"/>
          <w:b/>
          <w:sz w:val="28"/>
          <w:szCs w:val="28"/>
        </w:rPr>
        <w:t xml:space="preserve"> органа по </w:t>
      </w:r>
      <w:r w:rsidR="00717AA3" w:rsidRPr="00892DE7">
        <w:rPr>
          <w:rFonts w:ascii="PT Astra Serif" w:hAnsi="PT Astra Serif"/>
          <w:b/>
          <w:sz w:val="28"/>
          <w:szCs w:val="28"/>
        </w:rPr>
        <w:t xml:space="preserve">содействию </w:t>
      </w:r>
      <w:r w:rsidRPr="00892DE7">
        <w:rPr>
          <w:rFonts w:ascii="PT Astra Serif" w:hAnsi="PT Astra Serif"/>
          <w:b/>
          <w:sz w:val="28"/>
          <w:szCs w:val="28"/>
        </w:rPr>
        <w:t xml:space="preserve">развитию конкуренции </w:t>
      </w:r>
      <w:r w:rsidR="00D60A19" w:rsidRPr="00892DE7">
        <w:rPr>
          <w:rFonts w:ascii="PT Astra Serif" w:hAnsi="PT Astra Serif"/>
          <w:b/>
          <w:sz w:val="28"/>
          <w:szCs w:val="28"/>
        </w:rPr>
        <w:t>в</w:t>
      </w:r>
    </w:p>
    <w:p w14:paraId="62DA8646" w14:textId="77777777" w:rsidR="00A5537F" w:rsidRPr="00892DE7" w:rsidRDefault="00363FAA" w:rsidP="00D60A19">
      <w:pPr>
        <w:pStyle w:val="31"/>
        <w:shd w:val="clear" w:color="auto" w:fill="auto"/>
        <w:spacing w:before="0"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92DE7">
        <w:rPr>
          <w:rFonts w:ascii="PT Astra Serif" w:hAnsi="PT Astra Serif"/>
          <w:b/>
          <w:sz w:val="28"/>
          <w:szCs w:val="28"/>
        </w:rPr>
        <w:t>муниципальном образовании</w:t>
      </w:r>
      <w:r w:rsidR="00D60A19" w:rsidRPr="00892DE7">
        <w:rPr>
          <w:rFonts w:ascii="PT Astra Serif" w:hAnsi="PT Astra Serif"/>
          <w:b/>
          <w:sz w:val="28"/>
          <w:szCs w:val="28"/>
        </w:rPr>
        <w:t xml:space="preserve"> </w:t>
      </w:r>
      <w:r w:rsidR="00A5537F" w:rsidRPr="00892DE7">
        <w:rPr>
          <w:rFonts w:ascii="PT Astra Serif" w:hAnsi="PT Astra Serif"/>
          <w:b/>
          <w:sz w:val="28"/>
          <w:szCs w:val="28"/>
        </w:rPr>
        <w:t>Кимовский район</w:t>
      </w:r>
      <w:r w:rsidR="00EC48A0" w:rsidRPr="00892DE7">
        <w:rPr>
          <w:rFonts w:ascii="PT Astra Serif" w:hAnsi="PT Astra Serif"/>
          <w:b/>
          <w:sz w:val="28"/>
          <w:szCs w:val="28"/>
        </w:rPr>
        <w:t>.</w:t>
      </w:r>
    </w:p>
    <w:p w14:paraId="745E1962" w14:textId="77777777" w:rsidR="00183E89" w:rsidRDefault="00183E89" w:rsidP="00C11803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900C6FA" w14:textId="77777777" w:rsidR="00C853B5" w:rsidRPr="00892DE7" w:rsidRDefault="00C853B5" w:rsidP="00C11803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DDE40C3" w14:textId="77777777" w:rsidR="00CB41AA" w:rsidRPr="00892DE7" w:rsidRDefault="00A5537F" w:rsidP="00C1180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892DE7">
        <w:rPr>
          <w:rFonts w:ascii="PT Astra Serif" w:hAnsi="PT Astra Serif"/>
          <w:b w:val="0"/>
          <w:sz w:val="28"/>
          <w:szCs w:val="28"/>
        </w:rPr>
        <w:t>В соответствии с Указом Президента Российской Федерации от 21.12.2017 №</w:t>
      </w:r>
      <w:r w:rsidR="005B65AE" w:rsidRPr="00892DE7">
        <w:rPr>
          <w:rFonts w:ascii="PT Astra Serif" w:hAnsi="PT Astra Serif"/>
          <w:b w:val="0"/>
          <w:sz w:val="28"/>
          <w:szCs w:val="28"/>
        </w:rPr>
        <w:t xml:space="preserve"> </w:t>
      </w:r>
      <w:r w:rsidRPr="00892DE7">
        <w:rPr>
          <w:rFonts w:ascii="PT Astra Serif" w:hAnsi="PT Astra Serif"/>
          <w:b w:val="0"/>
          <w:sz w:val="28"/>
          <w:szCs w:val="28"/>
        </w:rPr>
        <w:t xml:space="preserve">618 «Об основных направлениях государственной политики по развитию конкуренции», в целях создания условий для развития конкуренции на приоритетных, социально значимых рынках товаров, работ, услуг муниципального образования </w:t>
      </w:r>
      <w:r w:rsidR="005B65AE" w:rsidRPr="00892DE7">
        <w:rPr>
          <w:rFonts w:ascii="PT Astra Serif" w:hAnsi="PT Astra Serif"/>
          <w:b w:val="0"/>
          <w:sz w:val="28"/>
          <w:szCs w:val="28"/>
        </w:rPr>
        <w:t>Кимовский</w:t>
      </w:r>
      <w:r w:rsidRPr="00892DE7">
        <w:rPr>
          <w:rFonts w:ascii="PT Astra Serif" w:hAnsi="PT Astra Serif"/>
          <w:b w:val="0"/>
          <w:sz w:val="28"/>
          <w:szCs w:val="28"/>
        </w:rPr>
        <w:t xml:space="preserve"> район, на основании Устава муниципального </w:t>
      </w:r>
      <w:r w:rsidR="005B65AE" w:rsidRPr="00892DE7">
        <w:rPr>
          <w:rFonts w:ascii="PT Astra Serif" w:hAnsi="PT Astra Serif" w:cs="Times New Roman"/>
          <w:b w:val="0"/>
          <w:sz w:val="28"/>
          <w:szCs w:val="28"/>
        </w:rPr>
        <w:t>образования Кимовский район</w:t>
      </w:r>
      <w:r w:rsidRPr="00892DE7">
        <w:rPr>
          <w:rFonts w:ascii="PT Astra Serif" w:hAnsi="PT Astra Serif"/>
          <w:b w:val="0"/>
          <w:sz w:val="28"/>
          <w:szCs w:val="28"/>
        </w:rPr>
        <w:t xml:space="preserve">, администрация муниципального образования </w:t>
      </w:r>
      <w:r w:rsidR="00F1075D" w:rsidRPr="00892DE7">
        <w:rPr>
          <w:rFonts w:ascii="PT Astra Serif" w:hAnsi="PT Astra Serif" w:cs="Times New Roman"/>
          <w:b w:val="0"/>
          <w:sz w:val="28"/>
          <w:szCs w:val="28"/>
        </w:rPr>
        <w:t>Кимовский</w:t>
      </w:r>
      <w:r w:rsidRPr="00892DE7">
        <w:rPr>
          <w:rFonts w:ascii="PT Astra Serif" w:hAnsi="PT Astra Serif"/>
          <w:b w:val="0"/>
          <w:sz w:val="28"/>
          <w:szCs w:val="28"/>
        </w:rPr>
        <w:t xml:space="preserve"> район ПОСТАНОВЛЯЕТ:</w:t>
      </w:r>
    </w:p>
    <w:p w14:paraId="22672773" w14:textId="77777777" w:rsidR="00CB41AA" w:rsidRPr="00892DE7" w:rsidRDefault="00CB41AA" w:rsidP="00C1180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6A611980" w14:textId="77777777" w:rsidR="00E04C7F" w:rsidRPr="00892DE7" w:rsidRDefault="00E04C7F" w:rsidP="00E04C7F">
      <w:pPr>
        <w:pStyle w:val="20"/>
        <w:numPr>
          <w:ilvl w:val="0"/>
          <w:numId w:val="30"/>
        </w:numPr>
        <w:shd w:val="clear" w:color="auto" w:fill="auto"/>
        <w:tabs>
          <w:tab w:val="left" w:pos="1062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892DE7">
        <w:rPr>
          <w:rFonts w:ascii="PT Astra Serif" w:hAnsi="PT Astra Serif"/>
          <w:b w:val="0"/>
          <w:sz w:val="28"/>
          <w:szCs w:val="28"/>
        </w:rPr>
        <w:t xml:space="preserve">Определить уполномоченным органом по содействию развитию конкуренции в муниципальном образовании </w:t>
      </w:r>
      <w:r w:rsidRPr="00892DE7">
        <w:rPr>
          <w:rFonts w:ascii="PT Astra Serif" w:hAnsi="PT Astra Serif" w:cs="Times New Roman"/>
          <w:b w:val="0"/>
          <w:sz w:val="28"/>
          <w:szCs w:val="28"/>
        </w:rPr>
        <w:t>Кимовский</w:t>
      </w:r>
      <w:r w:rsidRPr="00892DE7">
        <w:rPr>
          <w:rFonts w:ascii="PT Astra Serif" w:hAnsi="PT Astra Serif"/>
          <w:b w:val="0"/>
          <w:sz w:val="28"/>
          <w:szCs w:val="28"/>
        </w:rPr>
        <w:t xml:space="preserve"> район - отдел экономического развития, предпринимательства и сельского хозяйства    администрации муниципального образования </w:t>
      </w:r>
      <w:r w:rsidRPr="00892DE7">
        <w:rPr>
          <w:rFonts w:ascii="PT Astra Serif" w:hAnsi="PT Astra Serif" w:cs="Times New Roman"/>
          <w:b w:val="0"/>
          <w:sz w:val="28"/>
          <w:szCs w:val="28"/>
        </w:rPr>
        <w:t>Кимовский</w:t>
      </w:r>
      <w:r w:rsidRPr="00892DE7">
        <w:rPr>
          <w:rFonts w:ascii="PT Astra Serif" w:hAnsi="PT Astra Serif"/>
          <w:b w:val="0"/>
          <w:sz w:val="28"/>
          <w:szCs w:val="28"/>
        </w:rPr>
        <w:t xml:space="preserve"> район.</w:t>
      </w:r>
    </w:p>
    <w:p w14:paraId="2A1C4294" w14:textId="77777777" w:rsidR="00E04C7F" w:rsidRPr="00892DE7" w:rsidRDefault="00E04C7F" w:rsidP="00E04C7F">
      <w:pPr>
        <w:pStyle w:val="20"/>
        <w:shd w:val="clear" w:color="auto" w:fill="auto"/>
        <w:tabs>
          <w:tab w:val="left" w:pos="1062"/>
        </w:tabs>
        <w:spacing w:after="0" w:line="240" w:lineRule="auto"/>
        <w:ind w:left="709" w:firstLine="0"/>
        <w:jc w:val="both"/>
        <w:rPr>
          <w:rFonts w:ascii="PT Astra Serif" w:hAnsi="PT Astra Serif"/>
          <w:b w:val="0"/>
          <w:sz w:val="28"/>
          <w:szCs w:val="28"/>
        </w:rPr>
      </w:pPr>
    </w:p>
    <w:p w14:paraId="19330401" w14:textId="77777777" w:rsidR="00FD0029" w:rsidRPr="00892DE7" w:rsidRDefault="00CB41AA" w:rsidP="00E04C7F">
      <w:pPr>
        <w:pStyle w:val="20"/>
        <w:numPr>
          <w:ilvl w:val="0"/>
          <w:numId w:val="30"/>
        </w:numPr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892DE7">
        <w:rPr>
          <w:rFonts w:ascii="PT Astra Serif" w:hAnsi="PT Astra Serif"/>
          <w:b w:val="0"/>
          <w:sz w:val="28"/>
          <w:szCs w:val="28"/>
        </w:rPr>
        <w:t>Утверд</w:t>
      </w:r>
      <w:r w:rsidR="00302112" w:rsidRPr="00892DE7">
        <w:rPr>
          <w:rFonts w:ascii="PT Astra Serif" w:hAnsi="PT Astra Serif"/>
          <w:b w:val="0"/>
          <w:sz w:val="28"/>
          <w:szCs w:val="28"/>
        </w:rPr>
        <w:t>ить П</w:t>
      </w:r>
      <w:r w:rsidRPr="00892DE7">
        <w:rPr>
          <w:rFonts w:ascii="PT Astra Serif" w:hAnsi="PT Astra Serif"/>
          <w:b w:val="0"/>
          <w:sz w:val="28"/>
          <w:szCs w:val="28"/>
        </w:rPr>
        <w:t xml:space="preserve">оложение об уполномоченном органе по содействию развитию конкуренции в муниципальном образовании </w:t>
      </w:r>
      <w:r w:rsidRPr="00892DE7">
        <w:rPr>
          <w:rFonts w:ascii="PT Astra Serif" w:hAnsi="PT Astra Serif" w:cs="Times New Roman"/>
          <w:b w:val="0"/>
          <w:sz w:val="28"/>
          <w:szCs w:val="28"/>
        </w:rPr>
        <w:t>Кимовский</w:t>
      </w:r>
      <w:r w:rsidRPr="00892DE7">
        <w:rPr>
          <w:rFonts w:ascii="PT Astra Serif" w:hAnsi="PT Astra Serif"/>
          <w:b w:val="0"/>
          <w:sz w:val="28"/>
          <w:szCs w:val="28"/>
        </w:rPr>
        <w:t xml:space="preserve"> район (приложение №1).</w:t>
      </w:r>
    </w:p>
    <w:p w14:paraId="552D64D7" w14:textId="77777777" w:rsidR="00717AA3" w:rsidRPr="00892DE7" w:rsidRDefault="00717AA3" w:rsidP="00717AA3">
      <w:pPr>
        <w:pStyle w:val="20"/>
        <w:shd w:val="clear" w:color="auto" w:fill="auto"/>
        <w:tabs>
          <w:tab w:val="left" w:pos="1052"/>
        </w:tabs>
        <w:spacing w:after="0" w:line="240" w:lineRule="auto"/>
        <w:ind w:firstLine="0"/>
        <w:jc w:val="both"/>
        <w:rPr>
          <w:rFonts w:ascii="PT Astra Serif" w:hAnsi="PT Astra Serif"/>
          <w:b w:val="0"/>
          <w:sz w:val="28"/>
          <w:szCs w:val="28"/>
        </w:rPr>
      </w:pPr>
    </w:p>
    <w:p w14:paraId="49827B13" w14:textId="77777777" w:rsidR="00FD0029" w:rsidRPr="00892DE7" w:rsidRDefault="00183E89" w:rsidP="00C11803">
      <w:pPr>
        <w:pStyle w:val="20"/>
        <w:numPr>
          <w:ilvl w:val="0"/>
          <w:numId w:val="30"/>
        </w:numPr>
        <w:shd w:val="clear" w:color="auto" w:fill="auto"/>
        <w:tabs>
          <w:tab w:val="left" w:pos="1066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892DE7">
        <w:rPr>
          <w:rFonts w:ascii="PT Astra Serif" w:hAnsi="PT Astra Serif"/>
          <w:b w:val="0"/>
          <w:sz w:val="28"/>
          <w:szCs w:val="28"/>
        </w:rPr>
        <w:t xml:space="preserve">Возложить функции коллегиального органа по содействию развитию конкуренции в муниципальном образовании </w:t>
      </w:r>
      <w:r w:rsidR="00F1075D" w:rsidRPr="00892DE7">
        <w:rPr>
          <w:rFonts w:ascii="PT Astra Serif" w:hAnsi="PT Astra Serif" w:cs="Times New Roman"/>
          <w:b w:val="0"/>
          <w:sz w:val="28"/>
          <w:szCs w:val="28"/>
        </w:rPr>
        <w:t>Кимовский</w:t>
      </w:r>
      <w:r w:rsidRPr="00892DE7">
        <w:rPr>
          <w:rFonts w:ascii="PT Astra Serif" w:hAnsi="PT Astra Serif"/>
          <w:b w:val="0"/>
          <w:sz w:val="28"/>
          <w:szCs w:val="28"/>
        </w:rPr>
        <w:t xml:space="preserve"> район на Координационный совет по развитию малого и среднего предпринимательства и улучшению инвест</w:t>
      </w:r>
      <w:r w:rsidR="005B65AE" w:rsidRPr="00892DE7">
        <w:rPr>
          <w:rFonts w:ascii="PT Astra Serif" w:hAnsi="PT Astra Serif"/>
          <w:b w:val="0"/>
          <w:sz w:val="28"/>
          <w:szCs w:val="28"/>
        </w:rPr>
        <w:t xml:space="preserve">иционного </w:t>
      </w:r>
      <w:r w:rsidRPr="00892DE7">
        <w:rPr>
          <w:rFonts w:ascii="PT Astra Serif" w:hAnsi="PT Astra Serif"/>
          <w:b w:val="0"/>
          <w:sz w:val="28"/>
          <w:szCs w:val="28"/>
        </w:rPr>
        <w:t xml:space="preserve">климата в муниципальном образовании </w:t>
      </w:r>
      <w:r w:rsidR="00F1075D" w:rsidRPr="00892DE7">
        <w:rPr>
          <w:rFonts w:ascii="PT Astra Serif" w:hAnsi="PT Astra Serif" w:cs="Times New Roman"/>
          <w:b w:val="0"/>
          <w:sz w:val="28"/>
          <w:szCs w:val="28"/>
        </w:rPr>
        <w:t>Кимовский</w:t>
      </w:r>
      <w:r w:rsidRPr="00892DE7">
        <w:rPr>
          <w:rFonts w:ascii="PT Astra Serif" w:hAnsi="PT Astra Serif"/>
          <w:b w:val="0"/>
          <w:sz w:val="28"/>
          <w:szCs w:val="28"/>
        </w:rPr>
        <w:t xml:space="preserve"> район.</w:t>
      </w:r>
    </w:p>
    <w:p w14:paraId="2DB8621E" w14:textId="77777777" w:rsidR="00892DE7" w:rsidRDefault="00892DE7" w:rsidP="00E04C7F">
      <w:pPr>
        <w:pStyle w:val="20"/>
        <w:shd w:val="clear" w:color="auto" w:fill="auto"/>
        <w:tabs>
          <w:tab w:val="left" w:pos="1066"/>
        </w:tabs>
        <w:spacing w:after="0" w:line="240" w:lineRule="auto"/>
        <w:ind w:left="709" w:firstLine="0"/>
        <w:jc w:val="both"/>
        <w:rPr>
          <w:rFonts w:ascii="PT Astra Serif" w:hAnsi="PT Astra Serif"/>
          <w:b w:val="0"/>
          <w:sz w:val="28"/>
          <w:szCs w:val="28"/>
        </w:rPr>
        <w:sectPr w:rsidR="00892DE7" w:rsidSect="00717AA3">
          <w:headerReference w:type="default" r:id="rId8"/>
          <w:headerReference w:type="first" r:id="rId9"/>
          <w:type w:val="continuous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14:paraId="1598E70D" w14:textId="77777777" w:rsidR="00E04C7F" w:rsidRPr="00892DE7" w:rsidRDefault="00E04C7F" w:rsidP="00E04C7F">
      <w:pPr>
        <w:pStyle w:val="20"/>
        <w:shd w:val="clear" w:color="auto" w:fill="auto"/>
        <w:tabs>
          <w:tab w:val="left" w:pos="1066"/>
        </w:tabs>
        <w:spacing w:after="0" w:line="240" w:lineRule="auto"/>
        <w:ind w:left="709" w:firstLine="0"/>
        <w:jc w:val="both"/>
        <w:rPr>
          <w:rFonts w:ascii="PT Astra Serif" w:hAnsi="PT Astra Serif"/>
          <w:b w:val="0"/>
          <w:sz w:val="28"/>
          <w:szCs w:val="28"/>
        </w:rPr>
      </w:pPr>
    </w:p>
    <w:p w14:paraId="25E4A282" w14:textId="77777777" w:rsidR="00FD0029" w:rsidRPr="00892DE7" w:rsidRDefault="00183E89" w:rsidP="00C11803">
      <w:pPr>
        <w:pStyle w:val="20"/>
        <w:numPr>
          <w:ilvl w:val="0"/>
          <w:numId w:val="30"/>
        </w:numPr>
        <w:shd w:val="clear" w:color="auto" w:fill="auto"/>
        <w:tabs>
          <w:tab w:val="left" w:pos="1102"/>
        </w:tabs>
        <w:spacing w:after="0" w:line="240" w:lineRule="auto"/>
        <w:ind w:firstLine="709"/>
        <w:jc w:val="both"/>
        <w:rPr>
          <w:rStyle w:val="212pt"/>
          <w:rFonts w:ascii="PT Astra Serif" w:eastAsia="Arial" w:hAnsi="PT Astra Serif" w:cs="Arial"/>
          <w:b w:val="0"/>
          <w:sz w:val="28"/>
          <w:szCs w:val="28"/>
          <w:lang w:bidi="ar-SA"/>
        </w:rPr>
      </w:pPr>
      <w:r w:rsidRPr="00892DE7">
        <w:rPr>
          <w:rFonts w:ascii="PT Astra Serif" w:hAnsi="PT Astra Serif"/>
          <w:b w:val="0"/>
          <w:sz w:val="28"/>
          <w:szCs w:val="28"/>
        </w:rPr>
        <w:t xml:space="preserve">Утвердить </w:t>
      </w:r>
      <w:r w:rsidR="00302112" w:rsidRPr="00892DE7">
        <w:rPr>
          <w:rFonts w:ascii="PT Astra Serif" w:hAnsi="PT Astra Serif"/>
          <w:b w:val="0"/>
          <w:sz w:val="28"/>
          <w:szCs w:val="28"/>
        </w:rPr>
        <w:t xml:space="preserve">основные </w:t>
      </w:r>
      <w:r w:rsidRPr="00892DE7">
        <w:rPr>
          <w:rFonts w:ascii="PT Astra Serif" w:hAnsi="PT Astra Serif"/>
          <w:b w:val="0"/>
          <w:sz w:val="28"/>
          <w:szCs w:val="28"/>
        </w:rPr>
        <w:t xml:space="preserve">функции коллегиального органа по содействию развитию конкуренции в муниципальном образовании </w:t>
      </w:r>
      <w:r w:rsidR="00F1075D" w:rsidRPr="00892DE7">
        <w:rPr>
          <w:rFonts w:ascii="PT Astra Serif" w:hAnsi="PT Astra Serif" w:cs="Times New Roman"/>
          <w:b w:val="0"/>
          <w:sz w:val="28"/>
          <w:szCs w:val="28"/>
        </w:rPr>
        <w:t>Кимовский</w:t>
      </w:r>
      <w:r w:rsidRPr="00892DE7">
        <w:rPr>
          <w:rFonts w:ascii="PT Astra Serif" w:hAnsi="PT Astra Serif"/>
          <w:b w:val="0"/>
          <w:sz w:val="28"/>
          <w:szCs w:val="28"/>
        </w:rPr>
        <w:t xml:space="preserve"> район (приложение </w:t>
      </w:r>
      <w:r w:rsidRPr="00892DE7">
        <w:rPr>
          <w:rStyle w:val="212pt"/>
          <w:rFonts w:ascii="PT Astra Serif" w:eastAsia="Arial" w:hAnsi="PT Astra Serif"/>
          <w:b w:val="0"/>
          <w:sz w:val="28"/>
          <w:szCs w:val="28"/>
        </w:rPr>
        <w:t>№</w:t>
      </w:r>
      <w:r w:rsidRPr="00892DE7">
        <w:rPr>
          <w:rStyle w:val="213pt"/>
          <w:rFonts w:ascii="PT Astra Serif" w:eastAsia="Arial" w:hAnsi="PT Astra Serif"/>
          <w:b w:val="0"/>
          <w:sz w:val="28"/>
          <w:szCs w:val="28"/>
        </w:rPr>
        <w:t>2</w:t>
      </w:r>
      <w:r w:rsidR="00E04C7F" w:rsidRPr="00892DE7">
        <w:rPr>
          <w:rStyle w:val="212pt"/>
          <w:rFonts w:ascii="PT Astra Serif" w:eastAsia="Arial" w:hAnsi="PT Astra Serif"/>
          <w:b w:val="0"/>
          <w:sz w:val="28"/>
          <w:szCs w:val="28"/>
        </w:rPr>
        <w:t>).</w:t>
      </w:r>
    </w:p>
    <w:p w14:paraId="4F3B2553" w14:textId="77777777" w:rsidR="00E04C7F" w:rsidRPr="00892DE7" w:rsidRDefault="00E04C7F" w:rsidP="00E04C7F">
      <w:pPr>
        <w:pStyle w:val="20"/>
        <w:shd w:val="clear" w:color="auto" w:fill="auto"/>
        <w:tabs>
          <w:tab w:val="left" w:pos="1102"/>
        </w:tabs>
        <w:spacing w:after="0" w:line="240" w:lineRule="auto"/>
        <w:ind w:firstLine="0"/>
        <w:jc w:val="both"/>
        <w:rPr>
          <w:rStyle w:val="212pt"/>
          <w:rFonts w:ascii="PT Astra Serif" w:eastAsia="Arial" w:hAnsi="PT Astra Serif" w:cs="Arial"/>
          <w:b w:val="0"/>
          <w:sz w:val="28"/>
          <w:szCs w:val="28"/>
          <w:lang w:bidi="ar-SA"/>
        </w:rPr>
      </w:pPr>
    </w:p>
    <w:p w14:paraId="2B13C1A9" w14:textId="77777777" w:rsidR="00FD0029" w:rsidRPr="00892DE7" w:rsidRDefault="00FD0029" w:rsidP="00C11803">
      <w:pPr>
        <w:pStyle w:val="3"/>
        <w:numPr>
          <w:ilvl w:val="0"/>
          <w:numId w:val="30"/>
        </w:numPr>
        <w:shd w:val="clear" w:color="auto" w:fill="auto"/>
        <w:tabs>
          <w:tab w:val="left" w:pos="1052"/>
        </w:tabs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92DE7">
        <w:rPr>
          <w:rFonts w:ascii="PT Astra Serif" w:hAnsi="PT Astra Serif" w:cs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892DE7">
        <w:rPr>
          <w:rFonts w:ascii="PT Astra Serif" w:hAnsi="PT Astra Serif" w:cs="Times New Roman"/>
          <w:sz w:val="28"/>
          <w:szCs w:val="28"/>
        </w:rPr>
        <w:t>Юрчикова</w:t>
      </w:r>
      <w:proofErr w:type="spellEnd"/>
      <w:r w:rsidRPr="00892DE7">
        <w:rPr>
          <w:rFonts w:ascii="PT Astra Serif" w:hAnsi="PT Astra Serif" w:cs="Times New Roman"/>
          <w:sz w:val="28"/>
          <w:szCs w:val="28"/>
        </w:rPr>
        <w:t xml:space="preserve"> Н.А.) разместить постановление на официальном сайте муниципального образования Кимовский район в сети Интернет.</w:t>
      </w:r>
    </w:p>
    <w:p w14:paraId="2FF94870" w14:textId="77777777" w:rsidR="00E04C7F" w:rsidRPr="00892DE7" w:rsidRDefault="00E04C7F" w:rsidP="00C853B5">
      <w:pPr>
        <w:pStyle w:val="3"/>
        <w:shd w:val="clear" w:color="auto" w:fill="auto"/>
        <w:tabs>
          <w:tab w:val="left" w:pos="1052"/>
        </w:tabs>
        <w:spacing w:before="0" w:line="240" w:lineRule="auto"/>
        <w:ind w:firstLine="0"/>
        <w:rPr>
          <w:rFonts w:ascii="PT Astra Serif" w:hAnsi="PT Astra Serif" w:cs="Times New Roman"/>
          <w:sz w:val="28"/>
          <w:szCs w:val="28"/>
        </w:rPr>
      </w:pPr>
    </w:p>
    <w:p w14:paraId="095CB494" w14:textId="77777777" w:rsidR="00183E89" w:rsidRPr="00892DE7" w:rsidRDefault="00183E89" w:rsidP="00E04C7F">
      <w:pPr>
        <w:pStyle w:val="20"/>
        <w:numPr>
          <w:ilvl w:val="0"/>
          <w:numId w:val="30"/>
        </w:numPr>
        <w:shd w:val="clear" w:color="auto" w:fill="auto"/>
        <w:tabs>
          <w:tab w:val="left" w:pos="1102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892DE7">
        <w:rPr>
          <w:rFonts w:ascii="PT Astra Serif" w:hAnsi="PT Astra Serif" w:cs="Times New Roman"/>
          <w:b w:val="0"/>
          <w:sz w:val="28"/>
          <w:szCs w:val="28"/>
        </w:rPr>
        <w:t xml:space="preserve">Контроль за выполнением постановления возложить на заместителя </w:t>
      </w:r>
      <w:r w:rsidR="00FD0029" w:rsidRPr="00892DE7">
        <w:rPr>
          <w:rFonts w:ascii="PT Astra Serif" w:hAnsi="PT Astra Serif" w:cs="Times New Roman"/>
          <w:b w:val="0"/>
          <w:sz w:val="28"/>
          <w:szCs w:val="28"/>
        </w:rPr>
        <w:t xml:space="preserve">главы администрации </w:t>
      </w:r>
      <w:r w:rsidRPr="00892DE7">
        <w:rPr>
          <w:rFonts w:ascii="PT Astra Serif" w:hAnsi="PT Astra Serif" w:cs="Times New Roman"/>
          <w:b w:val="0"/>
          <w:sz w:val="28"/>
          <w:szCs w:val="28"/>
        </w:rPr>
        <w:t>Ларионову</w:t>
      </w:r>
      <w:r w:rsidR="00FD0029" w:rsidRPr="00892DE7">
        <w:rPr>
          <w:rFonts w:ascii="PT Astra Serif" w:hAnsi="PT Astra Serif" w:cs="Times New Roman"/>
          <w:b w:val="0"/>
          <w:sz w:val="28"/>
          <w:szCs w:val="28"/>
        </w:rPr>
        <w:t xml:space="preserve"> Т.В</w:t>
      </w:r>
      <w:r w:rsidRPr="00892DE7">
        <w:rPr>
          <w:rFonts w:ascii="PT Astra Serif" w:hAnsi="PT Astra Serif" w:cs="Times New Roman"/>
          <w:b w:val="0"/>
          <w:sz w:val="28"/>
          <w:szCs w:val="28"/>
        </w:rPr>
        <w:t>.</w:t>
      </w:r>
    </w:p>
    <w:p w14:paraId="4488349B" w14:textId="77777777" w:rsidR="00E04C7F" w:rsidRPr="00892DE7" w:rsidRDefault="00E04C7F" w:rsidP="00E04C7F">
      <w:pPr>
        <w:pStyle w:val="20"/>
        <w:shd w:val="clear" w:color="auto" w:fill="auto"/>
        <w:tabs>
          <w:tab w:val="left" w:pos="1102"/>
        </w:tabs>
        <w:spacing w:after="0" w:line="240" w:lineRule="auto"/>
        <w:ind w:firstLine="0"/>
        <w:jc w:val="both"/>
        <w:rPr>
          <w:rFonts w:ascii="PT Astra Serif" w:hAnsi="PT Astra Serif"/>
          <w:b w:val="0"/>
          <w:sz w:val="28"/>
          <w:szCs w:val="28"/>
        </w:rPr>
      </w:pPr>
    </w:p>
    <w:p w14:paraId="385709E8" w14:textId="77777777" w:rsidR="00183E89" w:rsidRPr="00892DE7" w:rsidRDefault="00183E89" w:rsidP="00C11803">
      <w:pPr>
        <w:pStyle w:val="20"/>
        <w:numPr>
          <w:ilvl w:val="0"/>
          <w:numId w:val="30"/>
        </w:numPr>
        <w:shd w:val="clear" w:color="auto" w:fill="auto"/>
        <w:tabs>
          <w:tab w:val="left" w:pos="1132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892DE7">
        <w:rPr>
          <w:rFonts w:ascii="PT Astra Serif" w:hAnsi="PT Astra Serif"/>
          <w:b w:val="0"/>
          <w:sz w:val="28"/>
          <w:szCs w:val="28"/>
        </w:rPr>
        <w:t>Постановление вступает в силу со дня подписания.</w:t>
      </w:r>
    </w:p>
    <w:p w14:paraId="7E23DCD3" w14:textId="77777777" w:rsidR="00183E89" w:rsidRPr="00892DE7" w:rsidRDefault="00183E89" w:rsidP="00C11803">
      <w:pPr>
        <w:pStyle w:val="20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40DB78CC" w14:textId="77777777" w:rsidR="00A5537F" w:rsidRPr="00892DE7" w:rsidRDefault="00A5537F" w:rsidP="00E04C7F">
      <w:pPr>
        <w:pStyle w:val="31"/>
        <w:shd w:val="clear" w:color="auto" w:fill="auto"/>
        <w:spacing w:before="0" w:after="0" w:line="240" w:lineRule="auto"/>
        <w:jc w:val="both"/>
        <w:rPr>
          <w:rFonts w:ascii="PT Astra Serif" w:hAnsi="PT Astra Serif"/>
          <w:sz w:val="28"/>
          <w:szCs w:val="28"/>
        </w:rPr>
      </w:pPr>
    </w:p>
    <w:bookmarkEnd w:id="0"/>
    <w:p w14:paraId="3EB6048C" w14:textId="77777777" w:rsidR="00717AA3" w:rsidRPr="00892DE7" w:rsidRDefault="00717AA3" w:rsidP="00C853B5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both"/>
        <w:outlineLvl w:val="9"/>
        <w:rPr>
          <w:rFonts w:ascii="PT Astra Serif" w:hAnsi="PT Astra Serif" w:cs="Times New Roman"/>
          <w:b w:val="0"/>
          <w:sz w:val="28"/>
          <w:szCs w:val="28"/>
        </w:rPr>
      </w:pPr>
    </w:p>
    <w:p w14:paraId="67D951EA" w14:textId="77777777" w:rsidR="000C5BFF" w:rsidRPr="00892DE7" w:rsidRDefault="00FD0029" w:rsidP="00C11803">
      <w:pPr>
        <w:pStyle w:val="3"/>
        <w:shd w:val="clear" w:color="auto" w:fill="auto"/>
        <w:tabs>
          <w:tab w:val="left" w:pos="998"/>
        </w:tabs>
        <w:spacing w:before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  <w:r w:rsidRPr="00892DE7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0C5BFF" w:rsidRPr="00892DE7">
        <w:rPr>
          <w:rFonts w:ascii="PT Astra Serif" w:hAnsi="PT Astra Serif" w:cs="Times New Roman"/>
          <w:b/>
          <w:sz w:val="28"/>
          <w:szCs w:val="28"/>
        </w:rPr>
        <w:t xml:space="preserve">Глава администрации </w:t>
      </w:r>
    </w:p>
    <w:p w14:paraId="17285CCB" w14:textId="77777777" w:rsidR="000C5BFF" w:rsidRPr="00892DE7" w:rsidRDefault="000C5BFF" w:rsidP="00C11803">
      <w:pPr>
        <w:pStyle w:val="3"/>
        <w:shd w:val="clear" w:color="auto" w:fill="auto"/>
        <w:tabs>
          <w:tab w:val="left" w:pos="998"/>
        </w:tabs>
        <w:spacing w:before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  <w:r w:rsidRPr="00892DE7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14:paraId="027CA8F9" w14:textId="77777777" w:rsidR="000C5BFF" w:rsidRPr="00892DE7" w:rsidRDefault="000C5BFF" w:rsidP="00C11803">
      <w:pPr>
        <w:pStyle w:val="3"/>
        <w:shd w:val="clear" w:color="auto" w:fill="auto"/>
        <w:tabs>
          <w:tab w:val="left" w:pos="998"/>
        </w:tabs>
        <w:spacing w:before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  <w:r w:rsidRPr="00892D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D0029" w:rsidRPr="00892DE7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Pr="00892DE7">
        <w:rPr>
          <w:rFonts w:ascii="PT Astra Serif" w:hAnsi="PT Astra Serif" w:cs="Times New Roman"/>
          <w:b/>
          <w:sz w:val="28"/>
          <w:szCs w:val="28"/>
        </w:rPr>
        <w:t xml:space="preserve">Кимовский район                                                  </w:t>
      </w:r>
      <w:proofErr w:type="spellStart"/>
      <w:r w:rsidR="00FD0029" w:rsidRPr="00892DE7">
        <w:rPr>
          <w:rFonts w:ascii="PT Astra Serif" w:hAnsi="PT Astra Serif" w:cs="Times New Roman"/>
          <w:b/>
          <w:sz w:val="28"/>
          <w:szCs w:val="28"/>
        </w:rPr>
        <w:t>Е</w:t>
      </w:r>
      <w:r w:rsidRPr="00892DE7">
        <w:rPr>
          <w:rFonts w:ascii="PT Astra Serif" w:hAnsi="PT Astra Serif" w:cs="Times New Roman"/>
          <w:b/>
          <w:sz w:val="28"/>
          <w:szCs w:val="28"/>
        </w:rPr>
        <w:t>.</w:t>
      </w:r>
      <w:r w:rsidR="00FD0029" w:rsidRPr="00892DE7">
        <w:rPr>
          <w:rFonts w:ascii="PT Astra Serif" w:hAnsi="PT Astra Serif" w:cs="Times New Roman"/>
          <w:b/>
          <w:sz w:val="28"/>
          <w:szCs w:val="28"/>
        </w:rPr>
        <w:t>В</w:t>
      </w:r>
      <w:r w:rsidRPr="00892DE7">
        <w:rPr>
          <w:rFonts w:ascii="PT Astra Serif" w:hAnsi="PT Astra Serif" w:cs="Times New Roman"/>
          <w:b/>
          <w:sz w:val="28"/>
          <w:szCs w:val="28"/>
        </w:rPr>
        <w:t>.</w:t>
      </w:r>
      <w:r w:rsidR="00FD0029" w:rsidRPr="00892DE7">
        <w:rPr>
          <w:rFonts w:ascii="PT Astra Serif" w:hAnsi="PT Astra Serif" w:cs="Times New Roman"/>
          <w:b/>
          <w:sz w:val="28"/>
          <w:szCs w:val="28"/>
        </w:rPr>
        <w:t>Захаров</w:t>
      </w:r>
      <w:proofErr w:type="spellEnd"/>
    </w:p>
    <w:p w14:paraId="036B080A" w14:textId="77777777" w:rsidR="000C5BFF" w:rsidRPr="00892DE7" w:rsidRDefault="000C5BFF" w:rsidP="00C11803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3C202839" w14:textId="77777777" w:rsidR="000C5BFF" w:rsidRPr="00892DE7" w:rsidRDefault="000C5BFF" w:rsidP="00C11803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38B3F335" w14:textId="77777777" w:rsidR="00E04C7F" w:rsidRPr="00892DE7" w:rsidRDefault="00E04C7F" w:rsidP="00C11803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6A860102" w14:textId="77777777" w:rsidR="00E04C7F" w:rsidRPr="00892DE7" w:rsidRDefault="00E04C7F" w:rsidP="00C11803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31E191E1" w14:textId="77777777" w:rsidR="00E04C7F" w:rsidRPr="00892DE7" w:rsidRDefault="00E04C7F" w:rsidP="00C11803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35A62AA6" w14:textId="77777777" w:rsidR="00E04C7F" w:rsidRPr="00892DE7" w:rsidRDefault="00E04C7F" w:rsidP="00C11803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42BEE7D7" w14:textId="77777777" w:rsidR="00E04C7F" w:rsidRPr="00892DE7" w:rsidRDefault="00E04C7F" w:rsidP="00C11803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30D0EC29" w14:textId="77777777" w:rsidR="00E04C7F" w:rsidRPr="00892DE7" w:rsidRDefault="00E04C7F" w:rsidP="00C11803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5A00BE8E" w14:textId="77777777" w:rsidR="00E04C7F" w:rsidRPr="00892DE7" w:rsidRDefault="00E04C7F" w:rsidP="00E04C7F">
      <w:pPr>
        <w:pStyle w:val="3"/>
        <w:shd w:val="clear" w:color="auto" w:fill="auto"/>
        <w:spacing w:before="0" w:line="240" w:lineRule="auto"/>
        <w:ind w:firstLine="0"/>
        <w:rPr>
          <w:rFonts w:ascii="PT Astra Serif" w:hAnsi="PT Astra Serif" w:cs="Times New Roman"/>
          <w:sz w:val="28"/>
          <w:szCs w:val="28"/>
        </w:rPr>
      </w:pPr>
    </w:p>
    <w:p w14:paraId="699B295F" w14:textId="77777777" w:rsidR="00E04C7F" w:rsidRPr="00892DE7" w:rsidRDefault="00E04C7F" w:rsidP="00C11803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008F0EE9" w14:textId="77777777" w:rsidR="00E04C7F" w:rsidRPr="00892DE7" w:rsidRDefault="00E04C7F" w:rsidP="00C11803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0B3BBB9E" w14:textId="77777777" w:rsidR="00C30FB2" w:rsidRPr="00892DE7" w:rsidRDefault="00C30FB2" w:rsidP="00C11803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0D994E01" w14:textId="77777777" w:rsidR="00C30FB2" w:rsidRPr="00892DE7" w:rsidRDefault="00C30FB2" w:rsidP="00C11803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4D5244C8" w14:textId="77777777" w:rsidR="00C30FB2" w:rsidRPr="00892DE7" w:rsidRDefault="00C30FB2" w:rsidP="00C11803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682588A1" w14:textId="77777777" w:rsidR="00C30FB2" w:rsidRPr="00892DE7" w:rsidRDefault="00C30FB2" w:rsidP="00C11803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02F77417" w14:textId="77777777" w:rsidR="00E04C7F" w:rsidRPr="00892DE7" w:rsidRDefault="00E04C7F" w:rsidP="00C11803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6A2D4389" w14:textId="77777777" w:rsidR="00717AA3" w:rsidRPr="00892DE7" w:rsidRDefault="00717AA3" w:rsidP="00C11803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6584CCEA" w14:textId="77777777" w:rsidR="00717AA3" w:rsidRPr="00892DE7" w:rsidRDefault="00717AA3" w:rsidP="00C11803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32B61E4D" w14:textId="77777777" w:rsidR="00E04C7F" w:rsidRPr="00892DE7" w:rsidRDefault="00E04C7F" w:rsidP="00C11803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0FB53C07" w14:textId="77777777" w:rsidR="00E04C7F" w:rsidRPr="00892DE7" w:rsidRDefault="00E04C7F" w:rsidP="00C11803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36CC9A08" w14:textId="77777777" w:rsidR="00893C83" w:rsidRPr="00892DE7" w:rsidRDefault="00893C83" w:rsidP="00C11803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tbl>
      <w:tblPr>
        <w:tblStyle w:val="a7"/>
        <w:tblW w:w="0" w:type="auto"/>
        <w:tblInd w:w="4785" w:type="dxa"/>
        <w:tblLook w:val="04A0" w:firstRow="1" w:lastRow="0" w:firstColumn="1" w:lastColumn="0" w:noHBand="0" w:noVBand="1"/>
      </w:tblPr>
      <w:tblGrid>
        <w:gridCol w:w="4573"/>
      </w:tblGrid>
      <w:tr w:rsidR="00FB61BE" w:rsidRPr="00892DE7" w14:paraId="6041EAED" w14:textId="77777777" w:rsidTr="00FB61BE">
        <w:trPr>
          <w:trHeight w:val="226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23DF54D" w14:textId="77777777" w:rsidR="00FB61BE" w:rsidRPr="00892DE7" w:rsidRDefault="00E04C7F" w:rsidP="00E04C7F">
            <w:pPr>
              <w:pStyle w:val="3"/>
              <w:shd w:val="clear" w:color="auto" w:fill="auto"/>
              <w:spacing w:before="0" w:line="240" w:lineRule="auto"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892DE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        </w:t>
            </w:r>
            <w:r w:rsidR="00FB61BE" w:rsidRPr="00892DE7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  <w:r w:rsidRPr="00892DE7">
              <w:rPr>
                <w:rFonts w:ascii="PT Astra Serif" w:hAnsi="PT Astra Serif" w:cs="Times New Roman"/>
                <w:sz w:val="28"/>
                <w:szCs w:val="28"/>
              </w:rPr>
              <w:t xml:space="preserve"> №1</w:t>
            </w:r>
          </w:p>
          <w:p w14:paraId="7DF8875A" w14:textId="77777777" w:rsidR="00FB61BE" w:rsidRPr="00892DE7" w:rsidRDefault="00E04C7F" w:rsidP="00E04C7F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2DE7">
              <w:rPr>
                <w:rFonts w:ascii="PT Astra Serif" w:hAnsi="PT Astra Serif" w:cs="Times New Roman"/>
                <w:sz w:val="28"/>
                <w:szCs w:val="28"/>
              </w:rPr>
              <w:t xml:space="preserve">к постановлению </w:t>
            </w:r>
            <w:r w:rsidR="00FB61BE" w:rsidRPr="00892DE7">
              <w:rPr>
                <w:rFonts w:ascii="PT Astra Serif" w:hAnsi="PT Astra Serif" w:cs="Times New Roman"/>
                <w:sz w:val="28"/>
                <w:szCs w:val="28"/>
              </w:rPr>
              <w:t>администрации</w:t>
            </w:r>
          </w:p>
          <w:p w14:paraId="426D759E" w14:textId="77777777" w:rsidR="00FB61BE" w:rsidRPr="00892DE7" w:rsidRDefault="00E04C7F" w:rsidP="00E04C7F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92DE7">
              <w:rPr>
                <w:rFonts w:ascii="PT Astra Serif" w:hAnsi="PT Astra Serif" w:cs="Times New Roman"/>
                <w:sz w:val="28"/>
                <w:szCs w:val="28"/>
              </w:rPr>
              <w:t xml:space="preserve">      </w:t>
            </w:r>
            <w:r w:rsidR="00FB61BE" w:rsidRPr="00892DE7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14:paraId="7C45F3DB" w14:textId="77777777" w:rsidR="00FB61BE" w:rsidRPr="00892DE7" w:rsidRDefault="00C30FB2" w:rsidP="00302112">
            <w:pPr>
              <w:pStyle w:val="3"/>
              <w:shd w:val="clear" w:color="auto" w:fill="auto"/>
              <w:spacing w:before="0" w:line="240" w:lineRule="auto"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892DE7">
              <w:rPr>
                <w:rFonts w:ascii="PT Astra Serif" w:hAnsi="PT Astra Serif" w:cs="Times New Roman"/>
                <w:sz w:val="28"/>
                <w:szCs w:val="28"/>
              </w:rPr>
              <w:t xml:space="preserve">     </w:t>
            </w:r>
            <w:r w:rsidR="00FB61BE" w:rsidRPr="00892DE7">
              <w:rPr>
                <w:rFonts w:ascii="PT Astra Serif" w:hAnsi="PT Astra Serif" w:cs="Times New Roman"/>
                <w:sz w:val="28"/>
                <w:szCs w:val="28"/>
              </w:rPr>
              <w:t>Кимовский район</w:t>
            </w:r>
          </w:p>
          <w:p w14:paraId="22A90103" w14:textId="77777777" w:rsidR="00302112" w:rsidRPr="00892DE7" w:rsidRDefault="00302112" w:rsidP="00302112">
            <w:pPr>
              <w:pStyle w:val="3"/>
              <w:shd w:val="clear" w:color="auto" w:fill="auto"/>
              <w:spacing w:before="0" w:line="240" w:lineRule="auto"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8988BA8" w14:textId="77777777" w:rsidR="00FB61BE" w:rsidRPr="00892DE7" w:rsidRDefault="00892DE7" w:rsidP="00892DE7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</w:t>
            </w:r>
            <w:r w:rsidR="00555558" w:rsidRPr="00892DE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B61BE" w:rsidRPr="00892DE7">
              <w:rPr>
                <w:rFonts w:ascii="PT Astra Serif" w:hAnsi="PT Astra Serif" w:cs="Times New Roman"/>
                <w:sz w:val="28"/>
                <w:szCs w:val="28"/>
              </w:rPr>
              <w:t>от_</w:t>
            </w:r>
            <w:r w:rsidR="00302112" w:rsidRPr="00892DE7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="00FB61BE" w:rsidRPr="00892DE7">
              <w:rPr>
                <w:rFonts w:ascii="PT Astra Serif" w:hAnsi="PT Astra Serif" w:cs="Times New Roman"/>
                <w:sz w:val="28"/>
                <w:szCs w:val="28"/>
              </w:rPr>
              <w:t>_</w:t>
            </w:r>
            <w:r w:rsidR="00302112" w:rsidRPr="00892DE7">
              <w:rPr>
                <w:rFonts w:ascii="PT Astra Serif" w:hAnsi="PT Astra Serif" w:cs="Times New Roman"/>
                <w:sz w:val="28"/>
                <w:szCs w:val="28"/>
              </w:rPr>
              <w:t>_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</w:t>
            </w:r>
            <w:r w:rsidR="00FB61BE" w:rsidRPr="00892DE7">
              <w:rPr>
                <w:rFonts w:ascii="PT Astra Serif" w:hAnsi="PT Astra Serif" w:cs="Times New Roman"/>
                <w:sz w:val="28"/>
                <w:szCs w:val="28"/>
              </w:rPr>
              <w:t>_____ № ___</w:t>
            </w:r>
            <w:r w:rsidR="00302112" w:rsidRPr="00892DE7">
              <w:rPr>
                <w:rFonts w:ascii="PT Astra Serif" w:hAnsi="PT Astra Serif" w:cs="Times New Roman"/>
                <w:sz w:val="28"/>
                <w:szCs w:val="28"/>
              </w:rPr>
              <w:t>__</w:t>
            </w:r>
            <w:r w:rsidR="00FB61BE" w:rsidRPr="00892DE7">
              <w:rPr>
                <w:rFonts w:ascii="PT Astra Serif" w:hAnsi="PT Astra Serif" w:cs="Times New Roman"/>
                <w:sz w:val="28"/>
                <w:szCs w:val="28"/>
              </w:rPr>
              <w:t>_</w:t>
            </w:r>
          </w:p>
          <w:p w14:paraId="1F329562" w14:textId="77777777" w:rsidR="00F8260A" w:rsidRPr="00892DE7" w:rsidRDefault="00F8260A" w:rsidP="00E04C7F">
            <w:pPr>
              <w:pStyle w:val="3"/>
              <w:shd w:val="clear" w:color="auto" w:fill="auto"/>
              <w:spacing w:before="0" w:line="240" w:lineRule="auto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29992E9" w14:textId="77777777" w:rsidR="00F8260A" w:rsidRPr="00892DE7" w:rsidRDefault="00F8260A" w:rsidP="00E04C7F">
            <w:pPr>
              <w:pStyle w:val="3"/>
              <w:shd w:val="clear" w:color="auto" w:fill="auto"/>
              <w:spacing w:before="0" w:line="240" w:lineRule="auto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8A5EB56" w14:textId="77777777" w:rsidR="00F8260A" w:rsidRPr="00892DE7" w:rsidRDefault="00F8260A" w:rsidP="00E04C7F">
            <w:pPr>
              <w:pStyle w:val="3"/>
              <w:shd w:val="clear" w:color="auto" w:fill="auto"/>
              <w:spacing w:before="0" w:line="240" w:lineRule="auto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14:paraId="5BDE7823" w14:textId="77777777" w:rsidR="000C5BFF" w:rsidRPr="00892DE7" w:rsidRDefault="00F8260A" w:rsidP="00E04C7F">
      <w:pPr>
        <w:pStyle w:val="3"/>
        <w:shd w:val="clear" w:color="auto" w:fill="auto"/>
        <w:spacing w:before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92DE7">
        <w:rPr>
          <w:rFonts w:ascii="PT Astra Serif" w:hAnsi="PT Astra Serif" w:cs="Times New Roman"/>
          <w:b/>
          <w:sz w:val="28"/>
          <w:szCs w:val="28"/>
        </w:rPr>
        <w:t>ПОЛОЖЕНИЕ</w:t>
      </w:r>
    </w:p>
    <w:p w14:paraId="00B3C217" w14:textId="77777777" w:rsidR="000C5BFF" w:rsidRPr="00892DE7" w:rsidRDefault="000C5BFF" w:rsidP="00C11803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0B29AB00" w14:textId="77777777" w:rsidR="00F8260A" w:rsidRPr="00892DE7" w:rsidRDefault="00F8260A" w:rsidP="00E04C7F">
      <w:pPr>
        <w:pStyle w:val="23"/>
        <w:shd w:val="clear" w:color="auto" w:fill="auto"/>
        <w:spacing w:before="0" w:after="0" w:line="240" w:lineRule="auto"/>
        <w:ind w:firstLine="709"/>
        <w:jc w:val="center"/>
        <w:outlineLvl w:val="9"/>
        <w:rPr>
          <w:rFonts w:ascii="PT Astra Serif" w:hAnsi="PT Astra Serif"/>
          <w:sz w:val="28"/>
          <w:szCs w:val="28"/>
        </w:rPr>
      </w:pPr>
      <w:r w:rsidRPr="00892DE7">
        <w:rPr>
          <w:rFonts w:ascii="PT Astra Serif" w:hAnsi="PT Astra Serif"/>
          <w:bCs w:val="0"/>
          <w:sz w:val="28"/>
          <w:szCs w:val="28"/>
        </w:rPr>
        <w:t>об уполномоченном органе по содействию развитию конкуренции</w:t>
      </w:r>
      <w:r w:rsidRPr="00892DE7">
        <w:rPr>
          <w:rFonts w:ascii="PT Astra Serif" w:hAnsi="PT Astra Serif"/>
          <w:bCs w:val="0"/>
          <w:sz w:val="28"/>
          <w:szCs w:val="28"/>
        </w:rPr>
        <w:br/>
        <w:t>в муниципальном образовании Кимовский район</w:t>
      </w:r>
    </w:p>
    <w:p w14:paraId="5891CCC8" w14:textId="77777777" w:rsidR="00CD204F" w:rsidRPr="00892DE7" w:rsidRDefault="00CD204F" w:rsidP="00C1180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14:paraId="6C69F952" w14:textId="77777777" w:rsidR="00D63400" w:rsidRPr="00892DE7" w:rsidRDefault="00867D5E" w:rsidP="00C30FB2">
      <w:pPr>
        <w:pStyle w:val="20"/>
        <w:numPr>
          <w:ilvl w:val="0"/>
          <w:numId w:val="25"/>
        </w:numPr>
        <w:shd w:val="clear" w:color="auto" w:fill="auto"/>
        <w:spacing w:after="0"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 w:rsidRPr="00892DE7">
        <w:rPr>
          <w:rFonts w:ascii="PT Astra Serif" w:hAnsi="PT Astra Serif" w:cs="Times New Roman"/>
          <w:sz w:val="28"/>
          <w:szCs w:val="28"/>
        </w:rPr>
        <w:t>Общие положения</w:t>
      </w:r>
    </w:p>
    <w:p w14:paraId="388EAD16" w14:textId="77777777" w:rsidR="00893C83" w:rsidRPr="00892DE7" w:rsidRDefault="00893C83" w:rsidP="00450F02">
      <w:pPr>
        <w:pStyle w:val="20"/>
        <w:shd w:val="clear" w:color="auto" w:fill="auto"/>
        <w:spacing w:after="0" w:line="240" w:lineRule="auto"/>
        <w:ind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14:paraId="5492E6DA" w14:textId="77777777" w:rsidR="00F8260A" w:rsidRPr="00892DE7" w:rsidRDefault="00F8260A" w:rsidP="00C11803">
      <w:pPr>
        <w:pStyle w:val="20"/>
        <w:numPr>
          <w:ilvl w:val="1"/>
          <w:numId w:val="25"/>
        </w:numPr>
        <w:shd w:val="clear" w:color="auto" w:fill="auto"/>
        <w:tabs>
          <w:tab w:val="left" w:pos="1402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892DE7">
        <w:rPr>
          <w:rFonts w:ascii="PT Astra Serif" w:hAnsi="PT Astra Serif"/>
          <w:b w:val="0"/>
          <w:sz w:val="28"/>
          <w:szCs w:val="28"/>
        </w:rPr>
        <w:t>Настоящее Положение определяет основные полномочия деятельности уполномоченного органа по содействию развитию конкуренции в муниципальном образовании Кимовский район (далее - уполномоченный орган).</w:t>
      </w:r>
    </w:p>
    <w:p w14:paraId="22AF2C70" w14:textId="77777777" w:rsidR="00F8260A" w:rsidRPr="00892DE7" w:rsidRDefault="00F8260A" w:rsidP="00C11803">
      <w:pPr>
        <w:pStyle w:val="20"/>
        <w:numPr>
          <w:ilvl w:val="1"/>
          <w:numId w:val="25"/>
        </w:numPr>
        <w:shd w:val="clear" w:color="auto" w:fill="auto"/>
        <w:tabs>
          <w:tab w:val="left" w:pos="1268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892DE7">
        <w:rPr>
          <w:rFonts w:ascii="PT Astra Serif" w:hAnsi="PT Astra Serif"/>
          <w:b w:val="0"/>
          <w:sz w:val="28"/>
          <w:szCs w:val="28"/>
        </w:rPr>
        <w:t>Уполномоченный орган осуществляет свои функции в целях реализации Указа Президента Российской Федерации от 21.12.2017 №618 «Об основных направлениях государственной политики по развитию конкуренции».</w:t>
      </w:r>
    </w:p>
    <w:p w14:paraId="3548861A" w14:textId="77777777" w:rsidR="00C95806" w:rsidRPr="00892DE7" w:rsidRDefault="00C95806" w:rsidP="00C11803">
      <w:pPr>
        <w:pStyle w:val="3"/>
        <w:shd w:val="clear" w:color="auto" w:fill="auto"/>
        <w:tabs>
          <w:tab w:val="left" w:pos="1446"/>
        </w:tabs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14:paraId="3A4D5CE0" w14:textId="77777777" w:rsidR="00F8260A" w:rsidRPr="00892DE7" w:rsidRDefault="00D63400" w:rsidP="00C30FB2">
      <w:pPr>
        <w:pStyle w:val="23"/>
        <w:shd w:val="clear" w:color="auto" w:fill="auto"/>
        <w:tabs>
          <w:tab w:val="left" w:pos="2250"/>
        </w:tabs>
        <w:spacing w:before="0" w:after="0" w:line="240" w:lineRule="auto"/>
        <w:ind w:firstLine="709"/>
        <w:jc w:val="center"/>
        <w:outlineLvl w:val="9"/>
        <w:rPr>
          <w:rFonts w:ascii="PT Astra Serif" w:hAnsi="PT Astra Serif"/>
          <w:sz w:val="28"/>
          <w:szCs w:val="28"/>
        </w:rPr>
      </w:pPr>
      <w:r w:rsidRPr="00892DE7">
        <w:rPr>
          <w:rFonts w:ascii="PT Astra Serif" w:hAnsi="PT Astra Serif" w:cs="Times New Roman"/>
          <w:sz w:val="28"/>
          <w:szCs w:val="28"/>
        </w:rPr>
        <w:t>2.</w:t>
      </w:r>
      <w:r w:rsidR="00F8260A" w:rsidRPr="00892DE7">
        <w:rPr>
          <w:rFonts w:ascii="PT Astra Serif" w:hAnsi="PT Astra Serif" w:cs="Times New Roman"/>
          <w:sz w:val="28"/>
          <w:szCs w:val="28"/>
        </w:rPr>
        <w:t xml:space="preserve"> </w:t>
      </w:r>
      <w:r w:rsidR="00F8260A" w:rsidRPr="00892DE7">
        <w:rPr>
          <w:rFonts w:ascii="PT Astra Serif" w:hAnsi="PT Astra Serif"/>
          <w:bCs w:val="0"/>
          <w:sz w:val="28"/>
          <w:szCs w:val="28"/>
        </w:rPr>
        <w:t>Основные полномочия уполномоченного органа</w:t>
      </w:r>
    </w:p>
    <w:p w14:paraId="44F0D784" w14:textId="77777777" w:rsidR="00E42336" w:rsidRPr="00892DE7" w:rsidRDefault="00E42336" w:rsidP="00C1180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14:paraId="6688AA22" w14:textId="77777777" w:rsidR="00F8260A" w:rsidRPr="00892DE7" w:rsidRDefault="00F8260A" w:rsidP="00C1180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892DE7">
        <w:rPr>
          <w:rFonts w:ascii="PT Astra Serif" w:hAnsi="PT Astra Serif"/>
          <w:b w:val="0"/>
          <w:sz w:val="28"/>
          <w:szCs w:val="28"/>
        </w:rPr>
        <w:t>Уполномоченный орган осуществляет в рамках действующего законодательства следующие полномочия:</w:t>
      </w:r>
    </w:p>
    <w:p w14:paraId="23F3C99F" w14:textId="77777777" w:rsidR="00F8260A" w:rsidRPr="00892DE7" w:rsidRDefault="00F8260A" w:rsidP="00C11803">
      <w:pPr>
        <w:pStyle w:val="20"/>
        <w:numPr>
          <w:ilvl w:val="1"/>
          <w:numId w:val="33"/>
        </w:numPr>
        <w:shd w:val="clear" w:color="auto" w:fill="auto"/>
        <w:tabs>
          <w:tab w:val="left" w:pos="1268"/>
        </w:tabs>
        <w:spacing w:after="0" w:line="240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892DE7">
        <w:rPr>
          <w:rFonts w:ascii="PT Astra Serif" w:hAnsi="PT Astra Serif"/>
          <w:b w:val="0"/>
          <w:sz w:val="28"/>
          <w:szCs w:val="28"/>
        </w:rPr>
        <w:t>Формирует проект перечня рынков товаров, работ и услуг муниципального образования Кимовский район с аргументированным обоснованием выбора каждого рынка и представляет его на рассмотрение и утверждение высшему должностному лицу.</w:t>
      </w:r>
    </w:p>
    <w:p w14:paraId="5A8AA87C" w14:textId="77777777" w:rsidR="00F8260A" w:rsidRPr="00892DE7" w:rsidRDefault="00C11803" w:rsidP="00C11803">
      <w:pPr>
        <w:pStyle w:val="20"/>
        <w:shd w:val="clear" w:color="auto" w:fill="auto"/>
        <w:tabs>
          <w:tab w:val="left" w:pos="1263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892DE7">
        <w:rPr>
          <w:rFonts w:ascii="PT Astra Serif" w:hAnsi="PT Astra Serif"/>
          <w:b w:val="0"/>
          <w:sz w:val="28"/>
          <w:szCs w:val="28"/>
        </w:rPr>
        <w:t xml:space="preserve">2.2. </w:t>
      </w:r>
      <w:r w:rsidR="00F8260A" w:rsidRPr="00892DE7">
        <w:rPr>
          <w:rFonts w:ascii="PT Astra Serif" w:hAnsi="PT Astra Serif"/>
          <w:b w:val="0"/>
          <w:sz w:val="28"/>
          <w:szCs w:val="28"/>
        </w:rPr>
        <w:t>Организует проведение мониторинга состояния и развития конкурентной среды на рынках товаров, работ и услуг муниципального образования Кимовский район.</w:t>
      </w:r>
    </w:p>
    <w:p w14:paraId="146E8114" w14:textId="77777777" w:rsidR="00F8260A" w:rsidRPr="00892DE7" w:rsidRDefault="00C11803" w:rsidP="00C11803">
      <w:pPr>
        <w:pStyle w:val="20"/>
        <w:shd w:val="clear" w:color="auto" w:fill="auto"/>
        <w:tabs>
          <w:tab w:val="left" w:pos="1402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892DE7">
        <w:rPr>
          <w:rFonts w:ascii="PT Astra Serif" w:hAnsi="PT Astra Serif"/>
          <w:b w:val="0"/>
          <w:sz w:val="28"/>
          <w:szCs w:val="28"/>
        </w:rPr>
        <w:t xml:space="preserve">2.3. </w:t>
      </w:r>
      <w:r w:rsidR="00F8260A" w:rsidRPr="00892DE7">
        <w:rPr>
          <w:rFonts w:ascii="PT Astra Serif" w:hAnsi="PT Astra Serif"/>
          <w:b w:val="0"/>
          <w:sz w:val="28"/>
          <w:szCs w:val="28"/>
        </w:rPr>
        <w:t>Подготавливает ежегодный доклад о состоянии и развитии конкурентной среды на рынках товаров, работ и услуг муниципального образования Кимовский район для его рассмотрения и утверждения коллегиальным органом.</w:t>
      </w:r>
    </w:p>
    <w:p w14:paraId="6E5AA28C" w14:textId="77777777" w:rsidR="00F8260A" w:rsidRPr="00892DE7" w:rsidRDefault="00C11803" w:rsidP="00C11803">
      <w:pPr>
        <w:pStyle w:val="20"/>
        <w:shd w:val="clear" w:color="auto" w:fill="auto"/>
        <w:tabs>
          <w:tab w:val="left" w:pos="1254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892DE7">
        <w:rPr>
          <w:rFonts w:ascii="PT Astra Serif" w:hAnsi="PT Astra Serif"/>
          <w:b w:val="0"/>
          <w:sz w:val="28"/>
          <w:szCs w:val="28"/>
        </w:rPr>
        <w:t xml:space="preserve">2.4. </w:t>
      </w:r>
      <w:r w:rsidR="00F8260A" w:rsidRPr="00892DE7">
        <w:rPr>
          <w:rFonts w:ascii="PT Astra Serif" w:hAnsi="PT Astra Serif"/>
          <w:b w:val="0"/>
          <w:sz w:val="28"/>
          <w:szCs w:val="28"/>
        </w:rPr>
        <w:t>Разрабатывает проект «дорожной карты» по содействию развитию конкуренции в муниципальном образовании Кимовский район и представляет его на рассмотрение и утверждение высшему должностному лицу.</w:t>
      </w:r>
    </w:p>
    <w:p w14:paraId="261ABD3D" w14:textId="77777777" w:rsidR="00C30FB2" w:rsidRPr="00892DE7" w:rsidRDefault="00C95806" w:rsidP="00C30F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2DE7">
        <w:rPr>
          <w:rFonts w:ascii="PT Astra Serif" w:hAnsi="PT Astra Serif" w:cs="Times New Roman"/>
          <w:sz w:val="28"/>
          <w:szCs w:val="28"/>
        </w:rPr>
        <w:t>2.</w:t>
      </w:r>
      <w:r w:rsidR="00C11803" w:rsidRPr="00892DE7">
        <w:rPr>
          <w:rFonts w:ascii="PT Astra Serif" w:hAnsi="PT Astra Serif" w:cs="Times New Roman"/>
          <w:sz w:val="28"/>
          <w:szCs w:val="28"/>
        </w:rPr>
        <w:t>5</w:t>
      </w:r>
      <w:r w:rsidR="00C30FB2" w:rsidRPr="00892DE7">
        <w:rPr>
          <w:rFonts w:ascii="PT Astra Serif" w:hAnsi="PT Astra Serif" w:cs="Times New Roman"/>
          <w:sz w:val="28"/>
          <w:szCs w:val="28"/>
        </w:rPr>
        <w:t xml:space="preserve">. </w:t>
      </w:r>
      <w:r w:rsidR="00C30FB2" w:rsidRPr="00892DE7">
        <w:rPr>
          <w:rFonts w:ascii="PT Astra Serif" w:hAnsi="PT Astra Serif"/>
          <w:sz w:val="28"/>
          <w:szCs w:val="28"/>
        </w:rPr>
        <w:t xml:space="preserve">Координирует деятельность подразделений и учреждений </w:t>
      </w:r>
      <w:r w:rsidR="00C30FB2" w:rsidRPr="00892DE7">
        <w:rPr>
          <w:rFonts w:ascii="PT Astra Serif" w:hAnsi="PT Astra Serif"/>
          <w:sz w:val="28"/>
          <w:szCs w:val="28"/>
        </w:rPr>
        <w:lastRenderedPageBreak/>
        <w:t>администрации муниципального образования Кимовский район по выполнению мероприятий, предусмотренных «дорожной картой» по содействию развитию конкуренции в муниципальном образовании Кимовский район.</w:t>
      </w:r>
    </w:p>
    <w:p w14:paraId="6ADA81AF" w14:textId="77777777" w:rsidR="00C30FB2" w:rsidRPr="00892DE7" w:rsidRDefault="00C30FB2" w:rsidP="00C30F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2DE7">
        <w:rPr>
          <w:rFonts w:ascii="PT Astra Serif" w:hAnsi="PT Astra Serif"/>
          <w:sz w:val="28"/>
          <w:szCs w:val="28"/>
        </w:rPr>
        <w:t xml:space="preserve">2.6. Размещает информацию о деятельности по содействию развитию конкуренции и соответствующие материалы на </w:t>
      </w:r>
      <w:r w:rsidR="00B26CB1">
        <w:rPr>
          <w:rFonts w:ascii="PT Astra Serif" w:hAnsi="PT Astra Serif"/>
          <w:sz w:val="28"/>
          <w:szCs w:val="28"/>
        </w:rPr>
        <w:t xml:space="preserve">официальном сайте </w:t>
      </w:r>
      <w:r w:rsidRPr="00892DE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gramStart"/>
      <w:r w:rsidRPr="00892DE7">
        <w:rPr>
          <w:rFonts w:ascii="PT Astra Serif" w:hAnsi="PT Astra Serif"/>
          <w:sz w:val="28"/>
          <w:szCs w:val="28"/>
        </w:rPr>
        <w:t>Кимовский  район</w:t>
      </w:r>
      <w:proofErr w:type="gramEnd"/>
      <w:r w:rsidR="00B26CB1">
        <w:rPr>
          <w:rFonts w:ascii="PT Astra Serif" w:hAnsi="PT Astra Serif"/>
          <w:sz w:val="28"/>
          <w:szCs w:val="28"/>
        </w:rPr>
        <w:t xml:space="preserve"> в сети интернет</w:t>
      </w:r>
      <w:r w:rsidRPr="00892DE7">
        <w:rPr>
          <w:rFonts w:ascii="PT Astra Serif" w:hAnsi="PT Astra Serif"/>
          <w:sz w:val="28"/>
          <w:szCs w:val="28"/>
        </w:rPr>
        <w:t>.</w:t>
      </w:r>
    </w:p>
    <w:p w14:paraId="5BADFD13" w14:textId="77777777" w:rsidR="00C30FB2" w:rsidRPr="00892DE7" w:rsidRDefault="00C30FB2" w:rsidP="00C30F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2DE7">
        <w:rPr>
          <w:rFonts w:ascii="PT Astra Serif" w:hAnsi="PT Astra Serif"/>
          <w:sz w:val="28"/>
          <w:szCs w:val="28"/>
        </w:rPr>
        <w:t>2.7. Рассматривает обращения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органа.</w:t>
      </w:r>
    </w:p>
    <w:p w14:paraId="3CD2AE53" w14:textId="77777777" w:rsidR="00685EC0" w:rsidRPr="00892DE7" w:rsidRDefault="00685EC0" w:rsidP="00685EC0">
      <w:pPr>
        <w:jc w:val="both"/>
        <w:rPr>
          <w:rFonts w:ascii="PT Astra Serif" w:hAnsi="PT Astra Serif"/>
          <w:sz w:val="28"/>
          <w:szCs w:val="28"/>
        </w:rPr>
      </w:pPr>
    </w:p>
    <w:p w14:paraId="7976799F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5124AFF0" w14:textId="77777777" w:rsidR="00450F02" w:rsidRPr="00892DE7" w:rsidRDefault="00450F02" w:rsidP="00302112">
      <w:pPr>
        <w:jc w:val="center"/>
        <w:rPr>
          <w:rFonts w:ascii="PT Astra Serif" w:hAnsi="PT Astra Serif"/>
          <w:sz w:val="28"/>
          <w:szCs w:val="28"/>
        </w:rPr>
      </w:pPr>
      <w:r w:rsidRPr="00892DE7">
        <w:rPr>
          <w:rFonts w:ascii="PT Astra Serif" w:hAnsi="PT Astra Serif"/>
          <w:sz w:val="28"/>
          <w:szCs w:val="28"/>
        </w:rPr>
        <w:t>__________________________________</w:t>
      </w:r>
    </w:p>
    <w:p w14:paraId="077E68AD" w14:textId="77777777" w:rsidR="00450F02" w:rsidRPr="00892DE7" w:rsidRDefault="00450F02" w:rsidP="00302112">
      <w:pPr>
        <w:jc w:val="center"/>
        <w:rPr>
          <w:rFonts w:ascii="PT Astra Serif" w:hAnsi="PT Astra Serif"/>
          <w:sz w:val="28"/>
          <w:szCs w:val="28"/>
        </w:rPr>
      </w:pPr>
    </w:p>
    <w:p w14:paraId="17826A33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0130E698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4C0B144F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6016F24A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6B59F325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74D1D2B7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308DB57C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47782B64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682570E5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7F68EBA9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7725B6DD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7CE541E1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021D4FD9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398CFC18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70AFEA67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27C05F6A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1A1931DD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539AA248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6E508A6E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22DB9BD8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5DF666F0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50D7EB3D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06686C23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6F09408C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50FE1FC9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401655A2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33E00C1B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p w14:paraId="353D42FF" w14:textId="77777777" w:rsidR="00450F02" w:rsidRPr="00892DE7" w:rsidRDefault="00450F02" w:rsidP="00685EC0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Ind w:w="4786" w:type="dxa"/>
        <w:tblLook w:val="04A0" w:firstRow="1" w:lastRow="0" w:firstColumn="1" w:lastColumn="0" w:noHBand="0" w:noVBand="1"/>
      </w:tblPr>
      <w:tblGrid>
        <w:gridCol w:w="4572"/>
      </w:tblGrid>
      <w:tr w:rsidR="00450F02" w:rsidRPr="00892DE7" w14:paraId="3C36260E" w14:textId="77777777" w:rsidTr="0055555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A400CA7" w14:textId="77777777" w:rsidR="00450F02" w:rsidRPr="00892DE7" w:rsidRDefault="00450F02" w:rsidP="00A822F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2DE7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14:paraId="5632183E" w14:textId="77777777" w:rsidR="00450F02" w:rsidRPr="00892DE7" w:rsidRDefault="00450F02" w:rsidP="00450F02">
            <w:pPr>
              <w:pStyle w:val="3"/>
              <w:shd w:val="clear" w:color="auto" w:fill="auto"/>
              <w:spacing w:before="0" w:line="240" w:lineRule="auto"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892DE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       Приложение №2</w:t>
            </w:r>
          </w:p>
          <w:p w14:paraId="5AD8D77E" w14:textId="77777777" w:rsidR="00450F02" w:rsidRPr="00892DE7" w:rsidRDefault="00450F02" w:rsidP="00450F02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2DE7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14:paraId="4BCFD5DD" w14:textId="77777777" w:rsidR="00450F02" w:rsidRPr="00892DE7" w:rsidRDefault="00450F02" w:rsidP="00450F02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2DE7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14:paraId="7F4C57FF" w14:textId="77777777" w:rsidR="00450F02" w:rsidRPr="00892DE7" w:rsidRDefault="00302112" w:rsidP="00302112">
            <w:pPr>
              <w:pStyle w:val="3"/>
              <w:shd w:val="clear" w:color="auto" w:fill="auto"/>
              <w:spacing w:before="0" w:line="240" w:lineRule="auto"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892DE7">
              <w:rPr>
                <w:rFonts w:ascii="PT Astra Serif" w:hAnsi="PT Astra Serif" w:cs="Times New Roman"/>
                <w:sz w:val="28"/>
                <w:szCs w:val="28"/>
              </w:rPr>
              <w:t xml:space="preserve">      </w:t>
            </w:r>
            <w:r w:rsidR="00450F02" w:rsidRPr="00892DE7">
              <w:rPr>
                <w:rFonts w:ascii="PT Astra Serif" w:hAnsi="PT Astra Serif" w:cs="Times New Roman"/>
                <w:sz w:val="28"/>
                <w:szCs w:val="28"/>
              </w:rPr>
              <w:t>Кимовский район</w:t>
            </w:r>
          </w:p>
          <w:p w14:paraId="2ED8D43D" w14:textId="77777777" w:rsidR="00450F02" w:rsidRPr="00892DE7" w:rsidRDefault="00450F02" w:rsidP="00450F02">
            <w:pPr>
              <w:pStyle w:val="3"/>
              <w:shd w:val="clear" w:color="auto" w:fill="auto"/>
              <w:spacing w:before="0" w:line="240" w:lineRule="auto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F52F2B7" w14:textId="77777777" w:rsidR="00450F02" w:rsidRPr="00892DE7" w:rsidRDefault="00892DE7" w:rsidP="003021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</w:t>
            </w:r>
            <w:r w:rsidR="00302112" w:rsidRPr="00892DE7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450F02" w:rsidRPr="00892DE7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="00302112" w:rsidRPr="00892DE7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</w:t>
            </w:r>
            <w:r w:rsidR="00302112" w:rsidRPr="00892DE7">
              <w:rPr>
                <w:rFonts w:ascii="PT Astra Serif" w:hAnsi="PT Astra Serif" w:cs="Times New Roman"/>
                <w:sz w:val="28"/>
                <w:szCs w:val="28"/>
              </w:rPr>
              <w:t>__</w:t>
            </w:r>
            <w:r w:rsidR="00450F02" w:rsidRPr="00892DE7">
              <w:rPr>
                <w:rFonts w:ascii="PT Astra Serif" w:hAnsi="PT Astra Serif" w:cs="Times New Roman"/>
                <w:sz w:val="28"/>
                <w:szCs w:val="28"/>
              </w:rPr>
              <w:t>_______ № _</w:t>
            </w:r>
            <w:r w:rsidR="00302112" w:rsidRPr="00892DE7">
              <w:rPr>
                <w:rFonts w:ascii="PT Astra Serif" w:hAnsi="PT Astra Serif" w:cs="Times New Roman"/>
                <w:sz w:val="28"/>
                <w:szCs w:val="28"/>
              </w:rPr>
              <w:t>___</w:t>
            </w:r>
            <w:r w:rsidR="00450F02" w:rsidRPr="00892DE7">
              <w:rPr>
                <w:rFonts w:ascii="PT Astra Serif" w:hAnsi="PT Astra Serif" w:cs="Times New Roman"/>
                <w:sz w:val="28"/>
                <w:szCs w:val="28"/>
              </w:rPr>
              <w:t>__</w:t>
            </w:r>
          </w:p>
        </w:tc>
      </w:tr>
    </w:tbl>
    <w:p w14:paraId="045EBD2F" w14:textId="77777777" w:rsidR="00685EC0" w:rsidRPr="00892DE7" w:rsidRDefault="00685EC0" w:rsidP="00A822F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418C5C3C" w14:textId="77777777" w:rsidR="00A822FF" w:rsidRPr="00892DE7" w:rsidRDefault="00A822FF" w:rsidP="00450F02">
      <w:pPr>
        <w:rPr>
          <w:rFonts w:ascii="PT Astra Serif" w:hAnsi="PT Astra Serif"/>
          <w:sz w:val="28"/>
          <w:szCs w:val="28"/>
        </w:rPr>
      </w:pPr>
    </w:p>
    <w:p w14:paraId="40BB516C" w14:textId="77777777" w:rsidR="00717AA3" w:rsidRPr="00892DE7" w:rsidRDefault="00717AA3" w:rsidP="00450F02">
      <w:pPr>
        <w:rPr>
          <w:rFonts w:ascii="PT Astra Serif" w:hAnsi="PT Astra Serif"/>
          <w:sz w:val="28"/>
          <w:szCs w:val="28"/>
        </w:rPr>
      </w:pPr>
    </w:p>
    <w:p w14:paraId="6D2F7E17" w14:textId="77777777" w:rsidR="00555558" w:rsidRPr="00892DE7" w:rsidRDefault="00A822FF" w:rsidP="00555558">
      <w:pPr>
        <w:pStyle w:val="31"/>
        <w:shd w:val="clear" w:color="auto" w:fill="auto"/>
        <w:spacing w:before="0" w:after="0"/>
        <w:ind w:right="20"/>
        <w:jc w:val="center"/>
        <w:rPr>
          <w:rFonts w:ascii="PT Astra Serif" w:hAnsi="PT Astra Serif"/>
          <w:b/>
          <w:sz w:val="28"/>
          <w:szCs w:val="28"/>
        </w:rPr>
      </w:pPr>
      <w:r w:rsidRPr="00892DE7">
        <w:rPr>
          <w:rFonts w:ascii="PT Astra Serif" w:hAnsi="PT Astra Serif"/>
          <w:b/>
          <w:sz w:val="28"/>
          <w:szCs w:val="28"/>
        </w:rPr>
        <w:t>ОСНОВНЫЕ ФУНКЦИИ</w:t>
      </w:r>
    </w:p>
    <w:p w14:paraId="52051ABC" w14:textId="77777777" w:rsidR="00A822FF" w:rsidRPr="00892DE7" w:rsidRDefault="00A822FF" w:rsidP="00555558">
      <w:pPr>
        <w:pStyle w:val="31"/>
        <w:shd w:val="clear" w:color="auto" w:fill="auto"/>
        <w:spacing w:before="0" w:after="0"/>
        <w:ind w:right="20"/>
        <w:jc w:val="center"/>
        <w:rPr>
          <w:rFonts w:ascii="PT Astra Serif" w:hAnsi="PT Astra Serif"/>
          <w:b/>
          <w:sz w:val="28"/>
          <w:szCs w:val="28"/>
        </w:rPr>
      </w:pPr>
      <w:r w:rsidRPr="00892DE7">
        <w:rPr>
          <w:rFonts w:ascii="PT Astra Serif" w:hAnsi="PT Astra Serif"/>
          <w:b/>
          <w:sz w:val="28"/>
          <w:szCs w:val="28"/>
        </w:rPr>
        <w:t>коллегиального органа по содействию развитию конкуренции</w:t>
      </w:r>
      <w:r w:rsidRPr="00892DE7">
        <w:rPr>
          <w:rFonts w:ascii="PT Astra Serif" w:hAnsi="PT Astra Serif"/>
          <w:b/>
          <w:sz w:val="28"/>
          <w:szCs w:val="28"/>
        </w:rPr>
        <w:br/>
        <w:t>в муниципальном образовании Кимовский район</w:t>
      </w:r>
    </w:p>
    <w:p w14:paraId="28DF8B2B" w14:textId="77777777" w:rsidR="00685EC0" w:rsidRPr="00892DE7" w:rsidRDefault="00685EC0" w:rsidP="00685EC0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22EAC78A" w14:textId="77777777" w:rsidR="00A822FF" w:rsidRPr="00892DE7" w:rsidRDefault="00A822FF" w:rsidP="00717AA3">
      <w:pPr>
        <w:pStyle w:val="20"/>
        <w:shd w:val="clear" w:color="auto" w:fill="auto"/>
        <w:spacing w:after="0" w:line="240" w:lineRule="auto"/>
        <w:ind w:firstLine="780"/>
        <w:jc w:val="both"/>
        <w:rPr>
          <w:rFonts w:ascii="PT Astra Serif" w:hAnsi="PT Astra Serif"/>
          <w:b w:val="0"/>
          <w:sz w:val="28"/>
          <w:szCs w:val="28"/>
        </w:rPr>
      </w:pPr>
      <w:r w:rsidRPr="00892DE7">
        <w:rPr>
          <w:rFonts w:ascii="PT Astra Serif" w:hAnsi="PT Astra Serif"/>
          <w:b w:val="0"/>
          <w:sz w:val="28"/>
          <w:szCs w:val="28"/>
        </w:rPr>
        <w:t xml:space="preserve">Коллегиальный орган по содействию развитию конкуренции в муниципальном образовании </w:t>
      </w:r>
      <w:r w:rsidR="00555558" w:rsidRPr="00892DE7">
        <w:rPr>
          <w:rFonts w:ascii="PT Astra Serif" w:hAnsi="PT Astra Serif"/>
          <w:b w:val="0"/>
          <w:sz w:val="28"/>
          <w:szCs w:val="28"/>
        </w:rPr>
        <w:t>Кимовский</w:t>
      </w:r>
      <w:r w:rsidRPr="00892DE7">
        <w:rPr>
          <w:rFonts w:ascii="PT Astra Serif" w:hAnsi="PT Astra Serif"/>
          <w:b w:val="0"/>
          <w:sz w:val="28"/>
          <w:szCs w:val="28"/>
        </w:rPr>
        <w:t xml:space="preserve"> район (далее - Коллегиальный орган) на своих заседаниях рассматривает </w:t>
      </w:r>
      <w:r w:rsidR="00B26CB1">
        <w:rPr>
          <w:rFonts w:ascii="PT Astra Serif" w:hAnsi="PT Astra Serif"/>
          <w:b w:val="0"/>
          <w:sz w:val="28"/>
          <w:szCs w:val="28"/>
        </w:rPr>
        <w:t xml:space="preserve">и согласовывает </w:t>
      </w:r>
      <w:r w:rsidRPr="00892DE7">
        <w:rPr>
          <w:rFonts w:ascii="PT Astra Serif" w:hAnsi="PT Astra Serif"/>
          <w:b w:val="0"/>
          <w:sz w:val="28"/>
          <w:szCs w:val="28"/>
        </w:rPr>
        <w:t>подготавливаемые в целях стимулирования развития конкуренции:</w:t>
      </w:r>
    </w:p>
    <w:p w14:paraId="23F5C796" w14:textId="77777777" w:rsidR="00A822FF" w:rsidRPr="00892DE7" w:rsidRDefault="00A822FF" w:rsidP="00717AA3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780"/>
        <w:jc w:val="both"/>
        <w:rPr>
          <w:rFonts w:ascii="PT Astra Serif" w:hAnsi="PT Astra Serif"/>
          <w:b w:val="0"/>
          <w:sz w:val="28"/>
          <w:szCs w:val="28"/>
        </w:rPr>
      </w:pPr>
      <w:r w:rsidRPr="00892DE7">
        <w:rPr>
          <w:rFonts w:ascii="PT Astra Serif" w:hAnsi="PT Astra Serif"/>
          <w:b w:val="0"/>
          <w:sz w:val="28"/>
          <w:szCs w:val="28"/>
        </w:rPr>
        <w:t>а)</w:t>
      </w:r>
      <w:r w:rsidRPr="00892DE7">
        <w:rPr>
          <w:rFonts w:ascii="PT Astra Serif" w:hAnsi="PT Astra Serif"/>
          <w:b w:val="0"/>
          <w:sz w:val="28"/>
          <w:szCs w:val="28"/>
        </w:rPr>
        <w:tab/>
        <w:t>проект перечня рынков товаро</w:t>
      </w:r>
      <w:r w:rsidR="00B26CB1">
        <w:rPr>
          <w:rFonts w:ascii="PT Astra Serif" w:hAnsi="PT Astra Serif"/>
          <w:b w:val="0"/>
          <w:sz w:val="28"/>
          <w:szCs w:val="28"/>
        </w:rPr>
        <w:t>в</w:t>
      </w:r>
      <w:r w:rsidRPr="00892DE7">
        <w:rPr>
          <w:rFonts w:ascii="PT Astra Serif" w:hAnsi="PT Astra Serif"/>
          <w:b w:val="0"/>
          <w:sz w:val="28"/>
          <w:szCs w:val="28"/>
        </w:rPr>
        <w:t xml:space="preserve"> работ и услуг муниципального образования </w:t>
      </w:r>
      <w:r w:rsidR="00555558" w:rsidRPr="00892DE7">
        <w:rPr>
          <w:rFonts w:ascii="PT Astra Serif" w:hAnsi="PT Astra Serif"/>
          <w:b w:val="0"/>
          <w:sz w:val="28"/>
          <w:szCs w:val="28"/>
        </w:rPr>
        <w:t>Кимовский</w:t>
      </w:r>
      <w:r w:rsidRPr="00892DE7">
        <w:rPr>
          <w:rFonts w:ascii="PT Astra Serif" w:hAnsi="PT Astra Serif"/>
          <w:b w:val="0"/>
          <w:sz w:val="28"/>
          <w:szCs w:val="28"/>
        </w:rPr>
        <w:t xml:space="preserve"> район с аргументированным обоснованием выбора каждого рынка;</w:t>
      </w:r>
    </w:p>
    <w:p w14:paraId="26F67FCA" w14:textId="77777777" w:rsidR="00A822FF" w:rsidRPr="00892DE7" w:rsidRDefault="00A822FF" w:rsidP="00717AA3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780"/>
        <w:jc w:val="both"/>
        <w:rPr>
          <w:rFonts w:ascii="PT Astra Serif" w:hAnsi="PT Astra Serif"/>
          <w:b w:val="0"/>
          <w:sz w:val="28"/>
          <w:szCs w:val="28"/>
        </w:rPr>
      </w:pPr>
      <w:r w:rsidRPr="00892DE7">
        <w:rPr>
          <w:rFonts w:ascii="PT Astra Serif" w:hAnsi="PT Astra Serif"/>
          <w:b w:val="0"/>
          <w:sz w:val="28"/>
          <w:szCs w:val="28"/>
        </w:rPr>
        <w:t>б)</w:t>
      </w:r>
      <w:r w:rsidRPr="00892DE7">
        <w:rPr>
          <w:rFonts w:ascii="PT Astra Serif" w:hAnsi="PT Astra Serif"/>
          <w:b w:val="0"/>
          <w:sz w:val="28"/>
          <w:szCs w:val="28"/>
        </w:rPr>
        <w:tab/>
        <w:t xml:space="preserve">проект «дорожной карты» по содействию развитию конкуренции в муниципальном образовании </w:t>
      </w:r>
      <w:r w:rsidR="00555558" w:rsidRPr="00892DE7">
        <w:rPr>
          <w:rFonts w:ascii="PT Astra Serif" w:hAnsi="PT Astra Serif"/>
          <w:b w:val="0"/>
          <w:sz w:val="28"/>
          <w:szCs w:val="28"/>
        </w:rPr>
        <w:t>Кимовский</w:t>
      </w:r>
      <w:r w:rsidRPr="00892DE7">
        <w:rPr>
          <w:rFonts w:ascii="PT Astra Serif" w:hAnsi="PT Astra Serif"/>
          <w:b w:val="0"/>
          <w:sz w:val="28"/>
          <w:szCs w:val="28"/>
        </w:rPr>
        <w:t xml:space="preserve"> район, включая информацию о разработке и выполнении мероприятий, предусмотренных «дорожной картой»;</w:t>
      </w:r>
    </w:p>
    <w:p w14:paraId="599127FF" w14:textId="77777777" w:rsidR="00A822FF" w:rsidRPr="00892DE7" w:rsidRDefault="00A822FF" w:rsidP="00717AA3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780"/>
        <w:jc w:val="left"/>
        <w:rPr>
          <w:rFonts w:ascii="PT Astra Serif" w:hAnsi="PT Astra Serif"/>
          <w:b w:val="0"/>
          <w:sz w:val="28"/>
          <w:szCs w:val="28"/>
        </w:rPr>
      </w:pPr>
      <w:r w:rsidRPr="00892DE7">
        <w:rPr>
          <w:rFonts w:ascii="PT Astra Serif" w:hAnsi="PT Astra Serif"/>
          <w:b w:val="0"/>
          <w:sz w:val="28"/>
          <w:szCs w:val="28"/>
        </w:rPr>
        <w:t>в)</w:t>
      </w:r>
      <w:r w:rsidRPr="00892DE7">
        <w:rPr>
          <w:rFonts w:ascii="PT Astra Serif" w:hAnsi="PT Astra Serif"/>
          <w:b w:val="0"/>
          <w:sz w:val="28"/>
          <w:szCs w:val="28"/>
        </w:rPr>
        <w:tab/>
        <w:t xml:space="preserve">иную информацию и проекты правовых актов муниципального образования </w:t>
      </w:r>
      <w:r w:rsidR="00555558" w:rsidRPr="00892DE7">
        <w:rPr>
          <w:rFonts w:ascii="PT Astra Serif" w:hAnsi="PT Astra Serif"/>
          <w:b w:val="0"/>
          <w:sz w:val="28"/>
          <w:szCs w:val="28"/>
        </w:rPr>
        <w:t>Кимовский</w:t>
      </w:r>
      <w:r w:rsidRPr="00892DE7">
        <w:rPr>
          <w:rFonts w:ascii="PT Astra Serif" w:hAnsi="PT Astra Serif"/>
          <w:b w:val="0"/>
          <w:sz w:val="28"/>
          <w:szCs w:val="28"/>
        </w:rPr>
        <w:t xml:space="preserve"> район в части их потенциального воздействия на состояние и развитие конкуренции;</w:t>
      </w:r>
    </w:p>
    <w:p w14:paraId="30B843A5" w14:textId="77777777" w:rsidR="00450F02" w:rsidRPr="00892DE7" w:rsidRDefault="00450F02" w:rsidP="00717AA3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780"/>
        <w:jc w:val="both"/>
        <w:rPr>
          <w:rFonts w:ascii="PT Astra Serif" w:hAnsi="PT Astra Serif"/>
          <w:b w:val="0"/>
          <w:sz w:val="28"/>
          <w:szCs w:val="28"/>
        </w:rPr>
      </w:pPr>
      <w:r w:rsidRPr="00892DE7">
        <w:rPr>
          <w:rFonts w:ascii="PT Astra Serif" w:hAnsi="PT Astra Serif"/>
          <w:b w:val="0"/>
          <w:sz w:val="28"/>
          <w:szCs w:val="28"/>
        </w:rPr>
        <w:t>г)</w:t>
      </w:r>
      <w:r w:rsidRPr="00892DE7">
        <w:rPr>
          <w:rFonts w:ascii="PT Astra Serif" w:hAnsi="PT Astra Serif"/>
          <w:b w:val="0"/>
          <w:sz w:val="28"/>
          <w:szCs w:val="28"/>
        </w:rPr>
        <w:tab/>
        <w:t xml:space="preserve">результаты и анализ результатов мониторинга состояния и развития конкурентной среды на рынках товаров, работ и услуг муниципального образования </w:t>
      </w:r>
      <w:r w:rsidR="00555558" w:rsidRPr="00892DE7">
        <w:rPr>
          <w:rFonts w:ascii="PT Astra Serif" w:hAnsi="PT Astra Serif"/>
          <w:b w:val="0"/>
          <w:sz w:val="28"/>
          <w:szCs w:val="28"/>
        </w:rPr>
        <w:t>Кимовский</w:t>
      </w:r>
      <w:r w:rsidRPr="00892DE7">
        <w:rPr>
          <w:rFonts w:ascii="PT Astra Serif" w:hAnsi="PT Astra Serif"/>
          <w:b w:val="0"/>
          <w:sz w:val="28"/>
          <w:szCs w:val="28"/>
        </w:rPr>
        <w:t xml:space="preserve"> район.</w:t>
      </w:r>
    </w:p>
    <w:p w14:paraId="2807DAE6" w14:textId="77777777" w:rsidR="00450F02" w:rsidRPr="00892DE7" w:rsidRDefault="00B26CB1" w:rsidP="00717AA3">
      <w:pPr>
        <w:pStyle w:val="20"/>
        <w:shd w:val="clear" w:color="auto" w:fill="auto"/>
        <w:spacing w:after="0" w:line="240" w:lineRule="auto"/>
        <w:ind w:firstLine="78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д)</w:t>
      </w:r>
      <w:r w:rsidR="00C8079C">
        <w:rPr>
          <w:rFonts w:ascii="PT Astra Serif" w:hAnsi="PT Astra Serif"/>
          <w:b w:val="0"/>
          <w:sz w:val="28"/>
          <w:szCs w:val="28"/>
        </w:rPr>
        <w:t xml:space="preserve"> </w:t>
      </w:r>
      <w:r w:rsidR="00450F02" w:rsidRPr="00C8079C">
        <w:rPr>
          <w:rFonts w:ascii="PT Astra Serif" w:hAnsi="PT Astra Serif"/>
          <w:b w:val="0"/>
          <w:sz w:val="28"/>
          <w:szCs w:val="28"/>
        </w:rPr>
        <w:t>утверждает ежегодный</w:t>
      </w:r>
      <w:r w:rsidR="00450F02" w:rsidRPr="00892DE7">
        <w:rPr>
          <w:rFonts w:ascii="PT Astra Serif" w:hAnsi="PT Astra Serif"/>
          <w:b w:val="0"/>
          <w:sz w:val="28"/>
          <w:szCs w:val="28"/>
        </w:rPr>
        <w:t xml:space="preserve"> доклад о состоянии и развитии конкурентной среды на рынках товаров, работ и услуг муниципального образования </w:t>
      </w:r>
      <w:r w:rsidR="00555558" w:rsidRPr="00892DE7">
        <w:rPr>
          <w:rFonts w:ascii="PT Astra Serif" w:hAnsi="PT Astra Serif"/>
          <w:b w:val="0"/>
          <w:sz w:val="28"/>
          <w:szCs w:val="28"/>
        </w:rPr>
        <w:t>Кимовский</w:t>
      </w:r>
      <w:r w:rsidR="00450F02" w:rsidRPr="00892DE7">
        <w:rPr>
          <w:rFonts w:ascii="PT Astra Serif" w:hAnsi="PT Astra Serif"/>
          <w:b w:val="0"/>
          <w:sz w:val="28"/>
          <w:szCs w:val="28"/>
        </w:rPr>
        <w:t xml:space="preserve"> район,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14:paraId="506567BF" w14:textId="77777777" w:rsidR="00302112" w:rsidRPr="00892DE7" w:rsidRDefault="00302112" w:rsidP="00302112">
      <w:pPr>
        <w:pStyle w:val="20"/>
        <w:shd w:val="clear" w:color="auto" w:fill="auto"/>
        <w:spacing w:after="0" w:line="240" w:lineRule="auto"/>
        <w:ind w:firstLine="0"/>
        <w:jc w:val="both"/>
        <w:rPr>
          <w:rFonts w:ascii="PT Astra Serif" w:hAnsi="PT Astra Serif"/>
          <w:b w:val="0"/>
          <w:sz w:val="28"/>
          <w:szCs w:val="28"/>
        </w:rPr>
      </w:pPr>
    </w:p>
    <w:p w14:paraId="5D49DB15" w14:textId="77777777" w:rsidR="00302112" w:rsidRPr="00892DE7" w:rsidRDefault="00302112" w:rsidP="00302112">
      <w:pPr>
        <w:pStyle w:val="20"/>
        <w:shd w:val="clear" w:color="auto" w:fill="auto"/>
        <w:spacing w:after="0" w:line="240" w:lineRule="auto"/>
        <w:ind w:firstLine="0"/>
        <w:jc w:val="both"/>
        <w:rPr>
          <w:rFonts w:ascii="PT Astra Serif" w:hAnsi="PT Astra Serif"/>
          <w:b w:val="0"/>
          <w:sz w:val="28"/>
          <w:szCs w:val="28"/>
        </w:rPr>
      </w:pPr>
    </w:p>
    <w:p w14:paraId="7566A684" w14:textId="77777777" w:rsidR="00302112" w:rsidRPr="00892DE7" w:rsidRDefault="00302112" w:rsidP="00302112">
      <w:pPr>
        <w:pStyle w:val="20"/>
        <w:shd w:val="clear" w:color="auto" w:fill="auto"/>
        <w:spacing w:after="0" w:line="240" w:lineRule="auto"/>
        <w:ind w:firstLine="0"/>
        <w:rPr>
          <w:rFonts w:ascii="PT Astra Serif" w:hAnsi="PT Astra Serif"/>
          <w:b w:val="0"/>
          <w:sz w:val="28"/>
          <w:szCs w:val="28"/>
        </w:rPr>
      </w:pPr>
      <w:r w:rsidRPr="00892DE7">
        <w:rPr>
          <w:rFonts w:ascii="PT Astra Serif" w:hAnsi="PT Astra Serif"/>
          <w:b w:val="0"/>
          <w:sz w:val="28"/>
          <w:szCs w:val="28"/>
        </w:rPr>
        <w:t>______________________________</w:t>
      </w:r>
    </w:p>
    <w:p w14:paraId="7E0F19C0" w14:textId="77777777" w:rsidR="00685EC0" w:rsidRPr="00892DE7" w:rsidRDefault="00685EC0" w:rsidP="00717AA3">
      <w:pPr>
        <w:rPr>
          <w:rFonts w:ascii="PT Astra Serif" w:hAnsi="PT Astra Serif"/>
          <w:sz w:val="28"/>
          <w:szCs w:val="28"/>
        </w:rPr>
      </w:pPr>
    </w:p>
    <w:p w14:paraId="245BC813" w14:textId="77777777" w:rsidR="00A822FF" w:rsidRPr="00892DE7" w:rsidRDefault="00A822FF" w:rsidP="00A822FF">
      <w:pPr>
        <w:pStyle w:val="23"/>
        <w:shd w:val="clear" w:color="auto" w:fill="auto"/>
        <w:spacing w:before="0" w:line="280" w:lineRule="exact"/>
        <w:ind w:right="20"/>
        <w:rPr>
          <w:rFonts w:ascii="PT Astra Serif" w:hAnsi="PT Astra Serif"/>
          <w:sz w:val="28"/>
          <w:szCs w:val="28"/>
        </w:rPr>
      </w:pPr>
      <w:r w:rsidRPr="00892DE7">
        <w:rPr>
          <w:rFonts w:ascii="PT Astra Serif" w:hAnsi="PT Astra Serif"/>
          <w:b w:val="0"/>
          <w:bCs w:val="0"/>
          <w:sz w:val="28"/>
          <w:szCs w:val="28"/>
        </w:rPr>
        <w:t xml:space="preserve">ОСНОВНЫЕ  </w:t>
      </w:r>
    </w:p>
    <w:p w14:paraId="701734FA" w14:textId="77777777" w:rsidR="00685EC0" w:rsidRPr="00892DE7" w:rsidRDefault="00685EC0" w:rsidP="00555558">
      <w:pPr>
        <w:rPr>
          <w:rFonts w:ascii="PT Astra Serif" w:hAnsi="PT Astra Serif"/>
          <w:sz w:val="28"/>
          <w:szCs w:val="28"/>
        </w:rPr>
      </w:pPr>
    </w:p>
    <w:sectPr w:rsidR="00685EC0" w:rsidRPr="00892DE7" w:rsidSect="00AF70EA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58BDA" w14:textId="77777777" w:rsidR="00C53BCA" w:rsidRDefault="00C53BCA" w:rsidP="00E42336">
      <w:r>
        <w:separator/>
      </w:r>
    </w:p>
  </w:endnote>
  <w:endnote w:type="continuationSeparator" w:id="0">
    <w:p w14:paraId="01BAFC3B" w14:textId="77777777" w:rsidR="00C53BCA" w:rsidRDefault="00C53BCA" w:rsidP="00E4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36121" w14:textId="77777777" w:rsidR="00C53BCA" w:rsidRDefault="00C53BCA"/>
  </w:footnote>
  <w:footnote w:type="continuationSeparator" w:id="0">
    <w:p w14:paraId="093C3D74" w14:textId="77777777" w:rsidR="00C53BCA" w:rsidRDefault="00C53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61510" w14:textId="77777777" w:rsidR="00FA5406" w:rsidRDefault="00FA5406">
    <w:pPr>
      <w:pStyle w:val="a8"/>
      <w:jc w:val="center"/>
    </w:pPr>
  </w:p>
  <w:p w14:paraId="0032B02D" w14:textId="77777777" w:rsidR="00FA5406" w:rsidRDefault="00FA5406">
    <w:pPr>
      <w:pStyle w:val="a8"/>
      <w:jc w:val="center"/>
    </w:pPr>
  </w:p>
  <w:p w14:paraId="339D6C04" w14:textId="77777777" w:rsidR="00FA5406" w:rsidRDefault="00000000">
    <w:pPr>
      <w:pStyle w:val="a8"/>
      <w:jc w:val="center"/>
    </w:pPr>
    <w:sdt>
      <w:sdtPr>
        <w:id w:val="2737133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79C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14:paraId="39459BBD" w14:textId="77777777" w:rsidR="00E04C7F" w:rsidRDefault="00E04C7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87F78" w14:textId="77777777" w:rsidR="00AF70EA" w:rsidRDefault="00AF70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0B5E"/>
    <w:multiLevelType w:val="multilevel"/>
    <w:tmpl w:val="7F86DC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31439"/>
    <w:multiLevelType w:val="multilevel"/>
    <w:tmpl w:val="018C99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64AC8"/>
    <w:multiLevelType w:val="multilevel"/>
    <w:tmpl w:val="3C8C2C0C"/>
    <w:lvl w:ilvl="0">
      <w:start w:val="9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235C39"/>
    <w:multiLevelType w:val="multilevel"/>
    <w:tmpl w:val="6288598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912B6"/>
    <w:multiLevelType w:val="hybridMultilevel"/>
    <w:tmpl w:val="AB125A46"/>
    <w:lvl w:ilvl="0" w:tplc="5BE4CBC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192C5288"/>
    <w:multiLevelType w:val="multilevel"/>
    <w:tmpl w:val="CC623FE4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BF2D71"/>
    <w:multiLevelType w:val="multilevel"/>
    <w:tmpl w:val="E656FE9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C0F15BE"/>
    <w:multiLevelType w:val="multilevel"/>
    <w:tmpl w:val="789098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133A8B"/>
    <w:multiLevelType w:val="multilevel"/>
    <w:tmpl w:val="3C3E8DF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673148"/>
    <w:multiLevelType w:val="multilevel"/>
    <w:tmpl w:val="A0D0C1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A6326A"/>
    <w:multiLevelType w:val="multilevel"/>
    <w:tmpl w:val="94BED2B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0E3BD1"/>
    <w:multiLevelType w:val="multilevel"/>
    <w:tmpl w:val="1C72BF78"/>
    <w:lvl w:ilvl="0">
      <w:start w:val="5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557A1D"/>
    <w:multiLevelType w:val="multilevel"/>
    <w:tmpl w:val="DF4287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3049EE"/>
    <w:multiLevelType w:val="multilevel"/>
    <w:tmpl w:val="3814B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B93028"/>
    <w:multiLevelType w:val="multilevel"/>
    <w:tmpl w:val="F8709C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84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80" w:hanging="84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24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680" w:hanging="1800"/>
      </w:pPr>
      <w:rPr>
        <w:rFonts w:ascii="Times New Roman" w:hAnsi="Times New Roman" w:cs="Times New Roman" w:hint="default"/>
        <w:sz w:val="28"/>
      </w:rPr>
    </w:lvl>
  </w:abstractNum>
  <w:abstractNum w:abstractNumId="15" w15:restartNumberingAfterBreak="0">
    <w:nsid w:val="332D7A31"/>
    <w:multiLevelType w:val="multilevel"/>
    <w:tmpl w:val="0270FD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CA65DB"/>
    <w:multiLevelType w:val="multilevel"/>
    <w:tmpl w:val="1E1A407E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E35DF3"/>
    <w:multiLevelType w:val="multilevel"/>
    <w:tmpl w:val="0E809890"/>
    <w:lvl w:ilvl="0">
      <w:start w:val="2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5003C7"/>
    <w:multiLevelType w:val="hybridMultilevel"/>
    <w:tmpl w:val="531C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C5EBA"/>
    <w:multiLevelType w:val="multilevel"/>
    <w:tmpl w:val="94B6B134"/>
    <w:lvl w:ilvl="0">
      <w:start w:val="6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416FC2"/>
    <w:multiLevelType w:val="multilevel"/>
    <w:tmpl w:val="471A4412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2246AF"/>
    <w:multiLevelType w:val="multilevel"/>
    <w:tmpl w:val="3814B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9756CA"/>
    <w:multiLevelType w:val="hybridMultilevel"/>
    <w:tmpl w:val="83747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F283B"/>
    <w:multiLevelType w:val="multilevel"/>
    <w:tmpl w:val="4BBE2150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93704E"/>
    <w:multiLevelType w:val="multilevel"/>
    <w:tmpl w:val="51660512"/>
    <w:lvl w:ilvl="0">
      <w:start w:val="7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8015AC"/>
    <w:multiLevelType w:val="multilevel"/>
    <w:tmpl w:val="2730A23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047C95"/>
    <w:multiLevelType w:val="multilevel"/>
    <w:tmpl w:val="86BA12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8745B6"/>
    <w:multiLevelType w:val="multilevel"/>
    <w:tmpl w:val="4A4A54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D249D0"/>
    <w:multiLevelType w:val="multilevel"/>
    <w:tmpl w:val="CCD228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1552109"/>
    <w:multiLevelType w:val="multilevel"/>
    <w:tmpl w:val="1A4AD98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EB5EF2"/>
    <w:multiLevelType w:val="multilevel"/>
    <w:tmpl w:val="7F6481F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120153"/>
    <w:multiLevelType w:val="multilevel"/>
    <w:tmpl w:val="1B4EDEE8"/>
    <w:lvl w:ilvl="0">
      <w:start w:val="8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6A772C"/>
    <w:multiLevelType w:val="multilevel"/>
    <w:tmpl w:val="39B8C29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7316494">
    <w:abstractNumId w:val="26"/>
  </w:num>
  <w:num w:numId="2" w16cid:durableId="1326086127">
    <w:abstractNumId w:val="0"/>
  </w:num>
  <w:num w:numId="3" w16cid:durableId="643437550">
    <w:abstractNumId w:val="1"/>
  </w:num>
  <w:num w:numId="4" w16cid:durableId="1486236194">
    <w:abstractNumId w:val="5"/>
  </w:num>
  <w:num w:numId="5" w16cid:durableId="28533845">
    <w:abstractNumId w:val="17"/>
  </w:num>
  <w:num w:numId="6" w16cid:durableId="2014070449">
    <w:abstractNumId w:val="9"/>
  </w:num>
  <w:num w:numId="7" w16cid:durableId="1697270949">
    <w:abstractNumId w:val="30"/>
  </w:num>
  <w:num w:numId="8" w16cid:durableId="1152138578">
    <w:abstractNumId w:val="8"/>
  </w:num>
  <w:num w:numId="9" w16cid:durableId="929239162">
    <w:abstractNumId w:val="27"/>
  </w:num>
  <w:num w:numId="10" w16cid:durableId="614603906">
    <w:abstractNumId w:val="11"/>
  </w:num>
  <w:num w:numId="11" w16cid:durableId="1401489217">
    <w:abstractNumId w:val="29"/>
  </w:num>
  <w:num w:numId="12" w16cid:durableId="869614088">
    <w:abstractNumId w:val="23"/>
  </w:num>
  <w:num w:numId="13" w16cid:durableId="27804056">
    <w:abstractNumId w:val="15"/>
  </w:num>
  <w:num w:numId="14" w16cid:durableId="768888474">
    <w:abstractNumId w:val="19"/>
  </w:num>
  <w:num w:numId="15" w16cid:durableId="1566721588">
    <w:abstractNumId w:val="24"/>
  </w:num>
  <w:num w:numId="16" w16cid:durableId="1974289030">
    <w:abstractNumId w:val="31"/>
  </w:num>
  <w:num w:numId="17" w16cid:durableId="1069766957">
    <w:abstractNumId w:val="3"/>
  </w:num>
  <w:num w:numId="18" w16cid:durableId="855539181">
    <w:abstractNumId w:val="2"/>
  </w:num>
  <w:num w:numId="19" w16cid:durableId="1711832454">
    <w:abstractNumId w:val="12"/>
  </w:num>
  <w:num w:numId="20" w16cid:durableId="269823026">
    <w:abstractNumId w:val="32"/>
  </w:num>
  <w:num w:numId="21" w16cid:durableId="1715813764">
    <w:abstractNumId w:val="25"/>
  </w:num>
  <w:num w:numId="22" w16cid:durableId="639771931">
    <w:abstractNumId w:val="7"/>
  </w:num>
  <w:num w:numId="23" w16cid:durableId="1759789799">
    <w:abstractNumId w:val="10"/>
  </w:num>
  <w:num w:numId="24" w16cid:durableId="2015953182">
    <w:abstractNumId w:val="20"/>
  </w:num>
  <w:num w:numId="25" w16cid:durableId="1253052578">
    <w:abstractNumId w:val="14"/>
  </w:num>
  <w:num w:numId="26" w16cid:durableId="1632437167">
    <w:abstractNumId w:val="4"/>
  </w:num>
  <w:num w:numId="27" w16cid:durableId="1970740450">
    <w:abstractNumId w:val="6"/>
  </w:num>
  <w:num w:numId="28" w16cid:durableId="1094207795">
    <w:abstractNumId w:val="18"/>
  </w:num>
  <w:num w:numId="29" w16cid:durableId="1056121846">
    <w:abstractNumId w:val="22"/>
  </w:num>
  <w:num w:numId="30" w16cid:durableId="827212992">
    <w:abstractNumId w:val="16"/>
  </w:num>
  <w:num w:numId="31" w16cid:durableId="1388141340">
    <w:abstractNumId w:val="13"/>
  </w:num>
  <w:num w:numId="32" w16cid:durableId="411589911">
    <w:abstractNumId w:val="21"/>
  </w:num>
  <w:num w:numId="33" w16cid:durableId="21505278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36"/>
    <w:rsid w:val="00074A0C"/>
    <w:rsid w:val="00076BB6"/>
    <w:rsid w:val="00082868"/>
    <w:rsid w:val="00084673"/>
    <w:rsid w:val="000A65AB"/>
    <w:rsid w:val="000B22EA"/>
    <w:rsid w:val="000C5BFF"/>
    <w:rsid w:val="000D65C2"/>
    <w:rsid w:val="000E62EE"/>
    <w:rsid w:val="000F748A"/>
    <w:rsid w:val="00100524"/>
    <w:rsid w:val="00100680"/>
    <w:rsid w:val="001109BF"/>
    <w:rsid w:val="00114847"/>
    <w:rsid w:val="00143677"/>
    <w:rsid w:val="00147EF2"/>
    <w:rsid w:val="00156025"/>
    <w:rsid w:val="001708CB"/>
    <w:rsid w:val="001724B7"/>
    <w:rsid w:val="00176540"/>
    <w:rsid w:val="00183E89"/>
    <w:rsid w:val="0019117B"/>
    <w:rsid w:val="001B1AAF"/>
    <w:rsid w:val="001C5D7F"/>
    <w:rsid w:val="001D2814"/>
    <w:rsid w:val="001D66AA"/>
    <w:rsid w:val="001E469F"/>
    <w:rsid w:val="001E58D6"/>
    <w:rsid w:val="002423AB"/>
    <w:rsid w:val="00253A8E"/>
    <w:rsid w:val="00254679"/>
    <w:rsid w:val="002B0E9A"/>
    <w:rsid w:val="002B2F0B"/>
    <w:rsid w:val="002B52E0"/>
    <w:rsid w:val="002C07DC"/>
    <w:rsid w:val="002C6E0A"/>
    <w:rsid w:val="002D44A0"/>
    <w:rsid w:val="00302112"/>
    <w:rsid w:val="00316CCE"/>
    <w:rsid w:val="00350B47"/>
    <w:rsid w:val="00355E67"/>
    <w:rsid w:val="00363FAA"/>
    <w:rsid w:val="003718BA"/>
    <w:rsid w:val="003718F5"/>
    <w:rsid w:val="00382897"/>
    <w:rsid w:val="003A297F"/>
    <w:rsid w:val="003A393B"/>
    <w:rsid w:val="003C560A"/>
    <w:rsid w:val="003C5A98"/>
    <w:rsid w:val="003C5BD0"/>
    <w:rsid w:val="003D2943"/>
    <w:rsid w:val="003D6B91"/>
    <w:rsid w:val="003F5E4C"/>
    <w:rsid w:val="00404567"/>
    <w:rsid w:val="004132A6"/>
    <w:rsid w:val="00413606"/>
    <w:rsid w:val="00414ADA"/>
    <w:rsid w:val="00421892"/>
    <w:rsid w:val="00431EB6"/>
    <w:rsid w:val="00434473"/>
    <w:rsid w:val="0043591A"/>
    <w:rsid w:val="00443CD1"/>
    <w:rsid w:val="00447D56"/>
    <w:rsid w:val="00450F02"/>
    <w:rsid w:val="00452277"/>
    <w:rsid w:val="00454C0C"/>
    <w:rsid w:val="00461D6F"/>
    <w:rsid w:val="004819E9"/>
    <w:rsid w:val="00494CEA"/>
    <w:rsid w:val="004A0901"/>
    <w:rsid w:val="004B4978"/>
    <w:rsid w:val="004E1137"/>
    <w:rsid w:val="004F4863"/>
    <w:rsid w:val="00504C8C"/>
    <w:rsid w:val="00513E63"/>
    <w:rsid w:val="005145D0"/>
    <w:rsid w:val="00522B3F"/>
    <w:rsid w:val="00523241"/>
    <w:rsid w:val="00525E7F"/>
    <w:rsid w:val="00531706"/>
    <w:rsid w:val="00555558"/>
    <w:rsid w:val="00572D1D"/>
    <w:rsid w:val="005803F8"/>
    <w:rsid w:val="00581DF1"/>
    <w:rsid w:val="00595881"/>
    <w:rsid w:val="00596C0A"/>
    <w:rsid w:val="005A03AB"/>
    <w:rsid w:val="005A39F7"/>
    <w:rsid w:val="005B65AE"/>
    <w:rsid w:val="005C6659"/>
    <w:rsid w:val="005D6D94"/>
    <w:rsid w:val="005E1E83"/>
    <w:rsid w:val="005E3587"/>
    <w:rsid w:val="005E6B12"/>
    <w:rsid w:val="005F1B91"/>
    <w:rsid w:val="005F373F"/>
    <w:rsid w:val="00615309"/>
    <w:rsid w:val="00615A3F"/>
    <w:rsid w:val="00627E45"/>
    <w:rsid w:val="006322F0"/>
    <w:rsid w:val="00640E5A"/>
    <w:rsid w:val="006437B6"/>
    <w:rsid w:val="00647B1A"/>
    <w:rsid w:val="00652D38"/>
    <w:rsid w:val="00660931"/>
    <w:rsid w:val="006815EE"/>
    <w:rsid w:val="00685EC0"/>
    <w:rsid w:val="006B236F"/>
    <w:rsid w:val="006F1B81"/>
    <w:rsid w:val="006F44BE"/>
    <w:rsid w:val="00700AF5"/>
    <w:rsid w:val="00717A92"/>
    <w:rsid w:val="00717AA3"/>
    <w:rsid w:val="00731345"/>
    <w:rsid w:val="00755F8E"/>
    <w:rsid w:val="0078413D"/>
    <w:rsid w:val="0079032B"/>
    <w:rsid w:val="00793F48"/>
    <w:rsid w:val="007A30A6"/>
    <w:rsid w:val="007F0D69"/>
    <w:rsid w:val="00830267"/>
    <w:rsid w:val="008350A2"/>
    <w:rsid w:val="00867D5E"/>
    <w:rsid w:val="00867F2C"/>
    <w:rsid w:val="00875D6D"/>
    <w:rsid w:val="00890B76"/>
    <w:rsid w:val="00892DE7"/>
    <w:rsid w:val="00893C83"/>
    <w:rsid w:val="008A7AC8"/>
    <w:rsid w:val="008A7D8B"/>
    <w:rsid w:val="008C1B9E"/>
    <w:rsid w:val="008C1E9E"/>
    <w:rsid w:val="008D45A0"/>
    <w:rsid w:val="008E1D8E"/>
    <w:rsid w:val="008E2B2E"/>
    <w:rsid w:val="008F4755"/>
    <w:rsid w:val="00920BB2"/>
    <w:rsid w:val="00925F9F"/>
    <w:rsid w:val="00931D72"/>
    <w:rsid w:val="0093591F"/>
    <w:rsid w:val="009657DC"/>
    <w:rsid w:val="00974320"/>
    <w:rsid w:val="00994C42"/>
    <w:rsid w:val="009A1910"/>
    <w:rsid w:val="009A478F"/>
    <w:rsid w:val="009B0FEE"/>
    <w:rsid w:val="009B5350"/>
    <w:rsid w:val="009B5402"/>
    <w:rsid w:val="009D12BF"/>
    <w:rsid w:val="009D4086"/>
    <w:rsid w:val="009F61EA"/>
    <w:rsid w:val="00A23796"/>
    <w:rsid w:val="00A3283E"/>
    <w:rsid w:val="00A51BD1"/>
    <w:rsid w:val="00A5537F"/>
    <w:rsid w:val="00A60E63"/>
    <w:rsid w:val="00A822FF"/>
    <w:rsid w:val="00A83D62"/>
    <w:rsid w:val="00A9218D"/>
    <w:rsid w:val="00AA5492"/>
    <w:rsid w:val="00AA7D7B"/>
    <w:rsid w:val="00AC4E01"/>
    <w:rsid w:val="00AD2B44"/>
    <w:rsid w:val="00AE228C"/>
    <w:rsid w:val="00AE5561"/>
    <w:rsid w:val="00AF3176"/>
    <w:rsid w:val="00AF70EA"/>
    <w:rsid w:val="00B2022C"/>
    <w:rsid w:val="00B26CB1"/>
    <w:rsid w:val="00B33E1F"/>
    <w:rsid w:val="00B562C6"/>
    <w:rsid w:val="00B57ECC"/>
    <w:rsid w:val="00B60B9F"/>
    <w:rsid w:val="00B75E6C"/>
    <w:rsid w:val="00BA023E"/>
    <w:rsid w:val="00BB5FAD"/>
    <w:rsid w:val="00BC3798"/>
    <w:rsid w:val="00BC73AF"/>
    <w:rsid w:val="00C03E91"/>
    <w:rsid w:val="00C04152"/>
    <w:rsid w:val="00C11803"/>
    <w:rsid w:val="00C123EF"/>
    <w:rsid w:val="00C146B2"/>
    <w:rsid w:val="00C30FB2"/>
    <w:rsid w:val="00C33D4E"/>
    <w:rsid w:val="00C35885"/>
    <w:rsid w:val="00C53BCA"/>
    <w:rsid w:val="00C55997"/>
    <w:rsid w:val="00C706AD"/>
    <w:rsid w:val="00C70841"/>
    <w:rsid w:val="00C8079C"/>
    <w:rsid w:val="00C853B5"/>
    <w:rsid w:val="00C86F62"/>
    <w:rsid w:val="00C95806"/>
    <w:rsid w:val="00CB41AA"/>
    <w:rsid w:val="00CD204F"/>
    <w:rsid w:val="00CD7A19"/>
    <w:rsid w:val="00CE42B0"/>
    <w:rsid w:val="00CE5B07"/>
    <w:rsid w:val="00CF4D15"/>
    <w:rsid w:val="00D2799B"/>
    <w:rsid w:val="00D32C90"/>
    <w:rsid w:val="00D37C8C"/>
    <w:rsid w:val="00D55929"/>
    <w:rsid w:val="00D60A19"/>
    <w:rsid w:val="00D63400"/>
    <w:rsid w:val="00D709DF"/>
    <w:rsid w:val="00D9682A"/>
    <w:rsid w:val="00DC6501"/>
    <w:rsid w:val="00DF78D5"/>
    <w:rsid w:val="00E0191C"/>
    <w:rsid w:val="00E04C7F"/>
    <w:rsid w:val="00E25403"/>
    <w:rsid w:val="00E33054"/>
    <w:rsid w:val="00E42336"/>
    <w:rsid w:val="00E4584E"/>
    <w:rsid w:val="00E62BFC"/>
    <w:rsid w:val="00E73251"/>
    <w:rsid w:val="00EA1FA3"/>
    <w:rsid w:val="00EA2912"/>
    <w:rsid w:val="00EA6323"/>
    <w:rsid w:val="00EB4E01"/>
    <w:rsid w:val="00EC48A0"/>
    <w:rsid w:val="00EC6F26"/>
    <w:rsid w:val="00EF3AEF"/>
    <w:rsid w:val="00F02FB8"/>
    <w:rsid w:val="00F05E8E"/>
    <w:rsid w:val="00F1075D"/>
    <w:rsid w:val="00F220A2"/>
    <w:rsid w:val="00F35CD6"/>
    <w:rsid w:val="00F35CFE"/>
    <w:rsid w:val="00F456ED"/>
    <w:rsid w:val="00F5304F"/>
    <w:rsid w:val="00F714CB"/>
    <w:rsid w:val="00F8260A"/>
    <w:rsid w:val="00FA5406"/>
    <w:rsid w:val="00FA7425"/>
    <w:rsid w:val="00FB61BE"/>
    <w:rsid w:val="00FD0029"/>
    <w:rsid w:val="00FE3BB4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F5C4C"/>
  <w15:docId w15:val="{464C884D-FEBB-482C-8A43-0D2BEE09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423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2336"/>
    <w:rPr>
      <w:color w:val="0066CC"/>
      <w:u w:val="single"/>
    </w:rPr>
  </w:style>
  <w:style w:type="character" w:customStyle="1" w:styleId="Exact">
    <w:name w:val="Основной текст Exact"/>
    <w:basedOn w:val="a0"/>
    <w:rsid w:val="00E4233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42336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E42336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3"/>
    <w:rsid w:val="00E42336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E4233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21">
    <w:name w:val="Основной текст2"/>
    <w:basedOn w:val="a4"/>
    <w:rsid w:val="00E4233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5">
    <w:name w:val="Основной текст + Полужирный;Курсив"/>
    <w:basedOn w:val="a4"/>
    <w:rsid w:val="00E4233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2">
    <w:name w:val="Заголовок №2_"/>
    <w:basedOn w:val="a0"/>
    <w:link w:val="23"/>
    <w:rsid w:val="00E42336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Полужирный"/>
    <w:basedOn w:val="a4"/>
    <w:rsid w:val="00E423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Основной текст (3)_"/>
    <w:basedOn w:val="a0"/>
    <w:link w:val="31"/>
    <w:rsid w:val="00E4233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eorgia9pt0pt">
    <w:name w:val="Основной текст + Georgia;9 pt;Интервал 0 pt"/>
    <w:basedOn w:val="a4"/>
    <w:rsid w:val="00E4233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Georgia405pt0pt">
    <w:name w:val="Основной текст + Georgia;40;5 pt;Полужирный;Интервал 0 pt"/>
    <w:basedOn w:val="a4"/>
    <w:rsid w:val="00E4233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4"/>
      <w:w w:val="100"/>
      <w:position w:val="0"/>
      <w:sz w:val="81"/>
      <w:szCs w:val="81"/>
      <w:u w:val="none"/>
      <w:lang w:val="en-US"/>
    </w:rPr>
  </w:style>
  <w:style w:type="character" w:customStyle="1" w:styleId="3Exact">
    <w:name w:val="Основной текст (3) Exact"/>
    <w:basedOn w:val="a0"/>
    <w:rsid w:val="00E4233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4Exact">
    <w:name w:val="Основной текст (4) Exact"/>
    <w:basedOn w:val="a0"/>
    <w:link w:val="4"/>
    <w:rsid w:val="00E4233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">
    <w:name w:val="Основной текст3"/>
    <w:basedOn w:val="a"/>
    <w:link w:val="a4"/>
    <w:rsid w:val="00E42336"/>
    <w:pPr>
      <w:shd w:val="clear" w:color="auto" w:fill="FFFFFF"/>
      <w:spacing w:before="300" w:line="274" w:lineRule="exact"/>
      <w:ind w:hanging="1920"/>
      <w:jc w:val="both"/>
    </w:pPr>
    <w:rPr>
      <w:rFonts w:ascii="Arial" w:eastAsia="Arial" w:hAnsi="Arial" w:cs="Arial"/>
      <w:sz w:val="23"/>
      <w:szCs w:val="23"/>
    </w:rPr>
  </w:style>
  <w:style w:type="paragraph" w:customStyle="1" w:styleId="20">
    <w:name w:val="Основной текст (2)"/>
    <w:basedOn w:val="a"/>
    <w:link w:val="2"/>
    <w:rsid w:val="00E42336"/>
    <w:pPr>
      <w:shd w:val="clear" w:color="auto" w:fill="FFFFFF"/>
      <w:spacing w:after="480" w:line="274" w:lineRule="exact"/>
      <w:ind w:hanging="2140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E42336"/>
    <w:pPr>
      <w:shd w:val="clear" w:color="auto" w:fill="FFFFFF"/>
      <w:spacing w:before="300" w:after="300" w:line="365" w:lineRule="exact"/>
      <w:ind w:firstLine="740"/>
      <w:outlineLvl w:val="0"/>
    </w:pPr>
    <w:rPr>
      <w:rFonts w:ascii="Arial" w:eastAsia="Arial" w:hAnsi="Arial" w:cs="Arial"/>
      <w:b/>
      <w:bCs/>
      <w:sz w:val="31"/>
      <w:szCs w:val="31"/>
    </w:rPr>
  </w:style>
  <w:style w:type="paragraph" w:customStyle="1" w:styleId="23">
    <w:name w:val="Заголовок №2"/>
    <w:basedOn w:val="a"/>
    <w:link w:val="22"/>
    <w:rsid w:val="00E42336"/>
    <w:pPr>
      <w:shd w:val="clear" w:color="auto" w:fill="FFFFFF"/>
      <w:spacing w:before="240" w:after="240" w:line="274" w:lineRule="exact"/>
      <w:ind w:hanging="3540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rsid w:val="00E42336"/>
    <w:pPr>
      <w:shd w:val="clear" w:color="auto" w:fill="FFFFFF"/>
      <w:spacing w:before="480" w:after="300" w:line="0" w:lineRule="atLeast"/>
    </w:pPr>
    <w:rPr>
      <w:rFonts w:ascii="Georgia" w:eastAsia="Georgia" w:hAnsi="Georgia" w:cs="Georgia"/>
      <w:sz w:val="19"/>
      <w:szCs w:val="19"/>
    </w:rPr>
  </w:style>
  <w:style w:type="paragraph" w:customStyle="1" w:styleId="4">
    <w:name w:val="Основной текст (4)"/>
    <w:basedOn w:val="a"/>
    <w:link w:val="4Exact"/>
    <w:rsid w:val="00E42336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ConsPlusNormal">
    <w:name w:val="ConsPlusNormal"/>
    <w:rsid w:val="002B2F0B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2B2F0B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table" w:styleId="a7">
    <w:name w:val="Table Grid"/>
    <w:basedOn w:val="a1"/>
    <w:uiPriority w:val="59"/>
    <w:rsid w:val="000C5B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8E1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1D8E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8E1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1D8E"/>
    <w:rPr>
      <w:color w:val="000000"/>
    </w:rPr>
  </w:style>
  <w:style w:type="character" w:customStyle="1" w:styleId="212pt">
    <w:name w:val="Основной текст (2) + 12 pt"/>
    <w:basedOn w:val="2"/>
    <w:rsid w:val="00183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183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FD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FE9F-9B96-4B7F-9D76-74CA4497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</dc:creator>
  <cp:lastModifiedBy>Астахова Татьяна Алексеевна</cp:lastModifiedBy>
  <cp:revision>2</cp:revision>
  <cp:lastPrinted>2020-04-27T13:39:00Z</cp:lastPrinted>
  <dcterms:created xsi:type="dcterms:W3CDTF">2025-01-30T07:36:00Z</dcterms:created>
  <dcterms:modified xsi:type="dcterms:W3CDTF">2025-01-30T07:36:00Z</dcterms:modified>
</cp:coreProperties>
</file>