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E7" w:rsidRDefault="00681DE7" w:rsidP="00681DE7">
      <w:pPr>
        <w:spacing w:line="240" w:lineRule="exact"/>
        <w:rPr>
          <w:b/>
        </w:rPr>
      </w:pPr>
      <w:r>
        <w:rPr>
          <w:b/>
        </w:rPr>
        <w:t xml:space="preserve">Результаты мониторинга розничных цен в муниципальном образовании Кимовский район по 40 наименованиям продовольственных товаров за период с  31.10.2018 год по </w:t>
      </w:r>
      <w:r w:rsidRPr="00211AEC">
        <w:rPr>
          <w:b/>
        </w:rPr>
        <w:t>3</w:t>
      </w:r>
      <w:r>
        <w:rPr>
          <w:b/>
        </w:rPr>
        <w:t>0.</w:t>
      </w:r>
      <w:r w:rsidRPr="00211AEC">
        <w:rPr>
          <w:b/>
        </w:rPr>
        <w:t>1</w:t>
      </w:r>
      <w:r>
        <w:rPr>
          <w:b/>
        </w:rPr>
        <w:t>1.2018год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238"/>
      </w:tblGrid>
      <w:tr w:rsidR="00681DE7" w:rsidRPr="00694A0B" w:rsidTr="002C521E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681DE7" w:rsidRDefault="00681DE7" w:rsidP="002C521E">
            <w:pPr>
              <w:jc w:val="center"/>
              <w:rPr>
                <w:b/>
                <w:sz w:val="20"/>
                <w:u w:val="single"/>
              </w:rPr>
            </w:pPr>
          </w:p>
          <w:p w:rsidR="00681DE7" w:rsidRPr="00DC578A" w:rsidRDefault="00681DE7" w:rsidP="002C521E">
            <w:pPr>
              <w:jc w:val="center"/>
              <w:rPr>
                <w:b/>
                <w:sz w:val="20"/>
                <w:u w:val="single"/>
              </w:rPr>
            </w:pPr>
            <w:r w:rsidRPr="00DC578A">
              <w:rPr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1DE7" w:rsidRPr="00694A0B" w:rsidRDefault="00681DE7" w:rsidP="002C521E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%</w:t>
            </w:r>
          </w:p>
        </w:tc>
      </w:tr>
      <w:tr w:rsidR="00681DE7" w:rsidRPr="00694A0B" w:rsidTr="002C521E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681DE7" w:rsidRPr="00694A0B" w:rsidRDefault="00681DE7" w:rsidP="002C521E">
            <w:pPr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1DE7" w:rsidRPr="00694A0B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1DE7" w:rsidRPr="00694A0B" w:rsidRDefault="00681DE7" w:rsidP="002C521E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  <w:lang w:val="en-US"/>
              </w:rPr>
              <w:t>31</w:t>
            </w:r>
            <w:r w:rsidRPr="00694A0B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1</w:t>
            </w:r>
            <w:r w:rsidRPr="00694A0B">
              <w:rPr>
                <w:sz w:val="20"/>
              </w:rPr>
              <w:t>0.2018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rPr>
                <w:sz w:val="20"/>
              </w:rPr>
            </w:pP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35.83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53.81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E7" w:rsidRPr="00FF41F5" w:rsidRDefault="00681DE7" w:rsidP="002C521E">
            <w:pPr>
              <w:tabs>
                <w:tab w:val="left" w:pos="195"/>
                <w:tab w:val="center" w:pos="65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38.67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E7" w:rsidRPr="00FF41F5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E7" w:rsidRPr="006259DA" w:rsidRDefault="00681DE7" w:rsidP="002C521E">
            <w:pPr>
              <w:tabs>
                <w:tab w:val="left" w:pos="375"/>
                <w:tab w:val="center" w:pos="653"/>
              </w:tabs>
              <w:jc w:val="center"/>
              <w:rPr>
                <w:sz w:val="20"/>
              </w:rPr>
            </w:pPr>
            <w:r w:rsidRPr="006259DA">
              <w:rPr>
                <w:sz w:val="20"/>
              </w:rPr>
              <w:t>99,2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E7" w:rsidRPr="0003507B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101,0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47.17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E7" w:rsidRPr="00694A0B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108,0</w:t>
            </w:r>
          </w:p>
        </w:tc>
      </w:tr>
      <w:tr w:rsidR="00681DE7" w:rsidRPr="00694A0B" w:rsidTr="002C521E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E7" w:rsidRPr="00FF41F5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978,61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1033.89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46.33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E7" w:rsidRPr="00FF41F5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266.92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tabs>
                <w:tab w:val="left" w:pos="313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101,9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7736EB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378.61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03507B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110,7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608,14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39005F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597.72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101,8</w:t>
            </w:r>
          </w:p>
        </w:tc>
      </w:tr>
      <w:tr w:rsidR="00681DE7" w:rsidRPr="00694A0B" w:rsidTr="002C521E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39005F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81DE7" w:rsidRPr="00694A0B" w:rsidTr="002C521E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39005F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81DE7" w:rsidRPr="00694A0B" w:rsidTr="002C521E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167.28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sz w:val="20"/>
              </w:rPr>
            </w:pPr>
            <w:r w:rsidRPr="006259DA">
              <w:rPr>
                <w:sz w:val="20"/>
              </w:rPr>
              <w:t>99,6</w:t>
            </w:r>
          </w:p>
        </w:tc>
      </w:tr>
      <w:tr w:rsidR="00681DE7" w:rsidRPr="00694A0B" w:rsidTr="002C521E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217.25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801501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86,72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325.83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tabs>
                <w:tab w:val="left" w:pos="405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102,3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146.61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107,9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66.64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sz w:val="20"/>
              </w:rPr>
            </w:pPr>
            <w:r w:rsidRPr="006259DA">
              <w:rPr>
                <w:sz w:val="20"/>
              </w:rPr>
              <w:t>100,0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103,2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53.95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110,5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Молоко питьевое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4C5D92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51.75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105,8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Творог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251.50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sz w:val="20"/>
              </w:rPr>
            </w:pPr>
            <w:r w:rsidRPr="006259DA">
              <w:rPr>
                <w:sz w:val="20"/>
              </w:rPr>
              <w:t>99,2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Масло сливочное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419.56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101,5</w:t>
            </w:r>
          </w:p>
        </w:tc>
      </w:tr>
      <w:tr w:rsidR="00681DE7" w:rsidRPr="00694A0B" w:rsidTr="002C521E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Кефир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107,5</w:t>
            </w:r>
          </w:p>
        </w:tc>
      </w:tr>
      <w:tr w:rsidR="00681DE7" w:rsidRPr="00694A0B" w:rsidTr="002C521E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 xml:space="preserve">Сметана 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tabs>
                <w:tab w:val="left" w:pos="405"/>
                <w:tab w:val="center" w:pos="653"/>
              </w:tabs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110,8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Сыр твердый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373.45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114,4</w:t>
            </w:r>
          </w:p>
        </w:tc>
      </w:tr>
      <w:tr w:rsidR="00681DE7" w:rsidRPr="00694A0B" w:rsidTr="002C521E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17.17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101,9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20.89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sz w:val="20"/>
              </w:rPr>
            </w:pPr>
            <w:r w:rsidRPr="006259DA">
              <w:rPr>
                <w:sz w:val="20"/>
              </w:rPr>
              <w:t>98,4</w:t>
            </w:r>
          </w:p>
        </w:tc>
      </w:tr>
      <w:tr w:rsidR="00681DE7" w:rsidRPr="00694A0B" w:rsidTr="002C521E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22.44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sz w:val="20"/>
              </w:rPr>
            </w:pPr>
            <w:r w:rsidRPr="006259DA">
              <w:rPr>
                <w:sz w:val="20"/>
              </w:rPr>
              <w:t>99,5</w:t>
            </w:r>
          </w:p>
        </w:tc>
      </w:tr>
      <w:tr w:rsidR="00681DE7" w:rsidRPr="00694A0B" w:rsidTr="002C521E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801501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</w:tr>
      <w:tr w:rsidR="00681DE7" w:rsidRPr="00694A0B" w:rsidTr="002C521E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E74F93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62.31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145,1</w:t>
            </w:r>
          </w:p>
        </w:tc>
      </w:tr>
      <w:tr w:rsidR="00681DE7" w:rsidRPr="00694A0B" w:rsidTr="002C521E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80.78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131,6</w:t>
            </w:r>
          </w:p>
        </w:tc>
      </w:tr>
      <w:tr w:rsidR="00681DE7" w:rsidRPr="00694A0B" w:rsidTr="002C521E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81DE7" w:rsidRPr="00694A0B" w:rsidTr="002C521E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75.47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102,8</w:t>
            </w:r>
          </w:p>
        </w:tc>
      </w:tr>
      <w:tr w:rsidR="00681DE7" w:rsidRPr="00694A0B" w:rsidTr="002C521E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68.25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259DA" w:rsidRDefault="00681DE7" w:rsidP="002C521E">
            <w:pPr>
              <w:jc w:val="center"/>
              <w:rPr>
                <w:b/>
                <w:sz w:val="20"/>
              </w:rPr>
            </w:pPr>
            <w:r w:rsidRPr="006259DA">
              <w:rPr>
                <w:b/>
                <w:sz w:val="20"/>
              </w:rPr>
              <w:t>105,1</w:t>
            </w:r>
          </w:p>
        </w:tc>
      </w:tr>
      <w:tr w:rsidR="00681DE7" w:rsidRPr="00694A0B" w:rsidTr="002C521E">
        <w:trPr>
          <w:trHeight w:val="3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93.25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694A0B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81DE7" w:rsidRPr="00694A0B" w:rsidTr="002C521E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93,39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spacing w:after="100" w:after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98.58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FF41F5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</w:tr>
      <w:tr w:rsidR="00681DE7" w:rsidRPr="00694A0B" w:rsidTr="002C521E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rPr>
                <w:sz w:val="20"/>
              </w:rPr>
            </w:pPr>
            <w:r w:rsidRPr="00694A0B">
              <w:rPr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121.17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03507B" w:rsidRDefault="00681DE7" w:rsidP="002C5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</w:tr>
      <w:tr w:rsidR="00681DE7" w:rsidRPr="00694A0B" w:rsidTr="002C521E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694A0B" w:rsidRDefault="00681DE7" w:rsidP="002C521E">
            <w:pPr>
              <w:spacing w:after="100" w:afterAutospacing="1"/>
              <w:rPr>
                <w:sz w:val="20"/>
              </w:rPr>
            </w:pPr>
            <w:r w:rsidRPr="00694A0B">
              <w:rPr>
                <w:sz w:val="20"/>
              </w:rPr>
              <w:t>Яйцо столовое 1 категории (С</w:t>
            </w:r>
            <w:proofErr w:type="gramStart"/>
            <w:r w:rsidRPr="00694A0B">
              <w:rPr>
                <w:sz w:val="20"/>
              </w:rPr>
              <w:t>1</w:t>
            </w:r>
            <w:proofErr w:type="gramEnd"/>
            <w:r w:rsidRPr="00694A0B">
              <w:rPr>
                <w:sz w:val="20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B17292" w:rsidRDefault="00681DE7" w:rsidP="002C521E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67,89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1DE7" w:rsidRPr="002E747E" w:rsidRDefault="00681DE7" w:rsidP="002C521E">
            <w:pPr>
              <w:spacing w:after="100" w:after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DE7" w:rsidRPr="0003507B" w:rsidRDefault="00681DE7" w:rsidP="002C521E">
            <w:pPr>
              <w:spacing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115,8</w:t>
            </w:r>
          </w:p>
        </w:tc>
      </w:tr>
    </w:tbl>
    <w:p w:rsidR="00681DE7" w:rsidRPr="00694A0B" w:rsidRDefault="00681DE7" w:rsidP="00681DE7">
      <w:pPr>
        <w:jc w:val="right"/>
        <w:rPr>
          <w:sz w:val="20"/>
        </w:rPr>
      </w:pPr>
    </w:p>
    <w:p w:rsidR="006B4F94" w:rsidRDefault="006B4F94" w:rsidP="00681DE7">
      <w:pPr>
        <w:spacing w:line="240" w:lineRule="exact"/>
        <w:rPr>
          <w:sz w:val="28"/>
          <w:szCs w:val="28"/>
        </w:rPr>
      </w:pPr>
    </w:p>
    <w:sectPr w:rsidR="006B4F94" w:rsidSect="002E3DCB">
      <w:pgSz w:w="11905" w:h="16837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CB"/>
    <w:rsid w:val="001E5EED"/>
    <w:rsid w:val="002E3DCB"/>
    <w:rsid w:val="00515E22"/>
    <w:rsid w:val="00611C87"/>
    <w:rsid w:val="00681DE7"/>
    <w:rsid w:val="006B4F94"/>
    <w:rsid w:val="006C1EA4"/>
    <w:rsid w:val="00725B3C"/>
    <w:rsid w:val="007B5938"/>
    <w:rsid w:val="007E1DFE"/>
    <w:rsid w:val="008A295E"/>
    <w:rsid w:val="008A33B0"/>
    <w:rsid w:val="00A044D5"/>
    <w:rsid w:val="00B20CE6"/>
    <w:rsid w:val="00B2145F"/>
    <w:rsid w:val="00B559A1"/>
    <w:rsid w:val="00C91D62"/>
    <w:rsid w:val="00CC6834"/>
    <w:rsid w:val="00D836B8"/>
    <w:rsid w:val="00D91AB2"/>
    <w:rsid w:val="00DC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2E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3DCB"/>
    <w:rPr>
      <w:sz w:val="24"/>
    </w:rPr>
  </w:style>
  <w:style w:type="paragraph" w:customStyle="1" w:styleId="10">
    <w:name w:val="Основной шрифт абзаца1"/>
    <w:link w:val="a3"/>
    <w:rsid w:val="002E3DCB"/>
  </w:style>
  <w:style w:type="paragraph" w:styleId="a3">
    <w:name w:val="Balloon Text"/>
    <w:basedOn w:val="a"/>
    <w:link w:val="a4"/>
    <w:rsid w:val="002E3DC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E3DCB"/>
    <w:rPr>
      <w:rFonts w:ascii="Tahoma" w:hAnsi="Tahoma"/>
      <w:sz w:val="16"/>
    </w:rPr>
  </w:style>
  <w:style w:type="paragraph" w:styleId="a5">
    <w:name w:val="Normal (Web)"/>
    <w:basedOn w:val="a"/>
    <w:link w:val="a6"/>
    <w:rsid w:val="002E3DCB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2E3DCB"/>
  </w:style>
  <w:style w:type="paragraph" w:customStyle="1" w:styleId="textstatei">
    <w:name w:val="textstatei"/>
    <w:basedOn w:val="10"/>
    <w:link w:val="textstatei1"/>
    <w:rsid w:val="002E3DCB"/>
  </w:style>
  <w:style w:type="character" w:customStyle="1" w:styleId="textstatei1">
    <w:name w:val="textstatei1"/>
    <w:basedOn w:val="a0"/>
    <w:link w:val="textstatei"/>
    <w:rsid w:val="002E3DCB"/>
  </w:style>
  <w:style w:type="paragraph" w:styleId="a7">
    <w:name w:val="No Spacing"/>
    <w:link w:val="a8"/>
    <w:rsid w:val="002E3DCB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2E3DCB"/>
    <w:rPr>
      <w:rFonts w:ascii="Calibri" w:hAnsi="Calibri"/>
      <w:sz w:val="22"/>
    </w:rPr>
  </w:style>
  <w:style w:type="paragraph" w:customStyle="1" w:styleId="Heading1">
    <w:name w:val="Heading 1"/>
    <w:link w:val="Heading11"/>
    <w:rsid w:val="002E3DC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2E3DC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2E3DC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2E3DC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2E3DC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2E3DC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2E3DC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2E3DC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2E3DCB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2E3DCB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2E3DC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2E3DCB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2E3DCB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2E3DC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2E3DC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E3DC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2E3DC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2E3DC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2E3DCB"/>
    <w:rPr>
      <w:color w:val="0000FF"/>
      <w:u w:val="single"/>
    </w:rPr>
  </w:style>
  <w:style w:type="character" w:styleId="ad">
    <w:name w:val="Hyperlink"/>
    <w:link w:val="11"/>
    <w:rsid w:val="002E3DCB"/>
    <w:rPr>
      <w:color w:val="0000FF"/>
      <w:u w:val="single"/>
    </w:rPr>
  </w:style>
  <w:style w:type="character" w:customStyle="1" w:styleId="4">
    <w:name w:val="Основной текст (4)_"/>
    <w:link w:val="40"/>
    <w:rsid w:val="008A33B0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8A33B0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3B0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b/>
      <w:bCs/>
    </w:rPr>
  </w:style>
  <w:style w:type="paragraph" w:customStyle="1" w:styleId="20">
    <w:name w:val="Основной текст (2)"/>
    <w:basedOn w:val="a"/>
    <w:link w:val="2"/>
    <w:rsid w:val="008A33B0"/>
    <w:pPr>
      <w:widowControl w:val="0"/>
      <w:shd w:val="clear" w:color="auto" w:fill="FFFFFF"/>
      <w:spacing w:before="360" w:line="274" w:lineRule="exact"/>
      <w:ind w:hanging="360"/>
      <w:jc w:val="both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2</cp:revision>
  <cp:lastPrinted>2018-10-31T07:03:00Z</cp:lastPrinted>
  <dcterms:created xsi:type="dcterms:W3CDTF">2018-11-30T10:39:00Z</dcterms:created>
  <dcterms:modified xsi:type="dcterms:W3CDTF">2018-11-30T10:39:00Z</dcterms:modified>
</cp:coreProperties>
</file>