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F9" w:rsidRPr="00812726" w:rsidRDefault="000C58F9" w:rsidP="000C58F9">
      <w:pPr>
        <w:jc w:val="center"/>
        <w:rPr>
          <w:rFonts w:ascii="PT Astra Serif" w:hAnsi="PT Astra Serif" w:cs="Times New Roman"/>
          <w:sz w:val="26"/>
          <w:szCs w:val="26"/>
        </w:rPr>
      </w:pPr>
      <w:r w:rsidRPr="00812726">
        <w:rPr>
          <w:rFonts w:ascii="PT Astra Serif" w:hAnsi="PT Astra Serif" w:cs="Times New Roman"/>
          <w:sz w:val="26"/>
          <w:szCs w:val="26"/>
        </w:rPr>
        <w:t>АКТ</w:t>
      </w:r>
    </w:p>
    <w:p w:rsidR="000C58F9" w:rsidRDefault="000C58F9" w:rsidP="000C58F9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плановой выездной проверки </w:t>
      </w:r>
      <w:r w:rsidRPr="00567C92">
        <w:rPr>
          <w:rFonts w:ascii="PT Astra Serif" w:hAnsi="PT Astra Serif"/>
          <w:sz w:val="26"/>
          <w:szCs w:val="26"/>
        </w:rPr>
        <w:t xml:space="preserve">муниципального казенного учреждения </w:t>
      </w:r>
      <w:r>
        <w:rPr>
          <w:rFonts w:ascii="PT Astra Serif" w:hAnsi="PT Astra Serif"/>
          <w:sz w:val="26"/>
          <w:szCs w:val="26"/>
        </w:rPr>
        <w:t xml:space="preserve">культуры </w:t>
      </w:r>
      <w:r w:rsidRPr="00567C92">
        <w:rPr>
          <w:rFonts w:ascii="PT Astra Serif" w:hAnsi="PT Astra Serif" w:cs="Arial"/>
          <w:color w:val="000000" w:themeColor="text1"/>
          <w:sz w:val="26"/>
          <w:szCs w:val="26"/>
          <w:shd w:val="clear" w:color="auto" w:fill="FFFFFF"/>
        </w:rPr>
        <w:t>"</w:t>
      </w:r>
      <w:r w:rsidRPr="00EC01AE">
        <w:rPr>
          <w:rFonts w:ascii="PT Astra Serif" w:hAnsi="PT Astra Serif"/>
          <w:color w:val="000000"/>
          <w:sz w:val="26"/>
          <w:szCs w:val="26"/>
        </w:rPr>
        <w:t>Новольвовский центр культуры</w:t>
      </w:r>
      <w:r>
        <w:rPr>
          <w:rFonts w:ascii="PT Astra Serif" w:hAnsi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 w:cs="Arial"/>
          <w:color w:val="000000" w:themeColor="text1"/>
          <w:sz w:val="26"/>
          <w:szCs w:val="26"/>
          <w:shd w:val="clear" w:color="auto" w:fill="FFFFFF"/>
        </w:rPr>
        <w:t>и досуга</w:t>
      </w:r>
      <w:r w:rsidRPr="00567C92">
        <w:rPr>
          <w:rFonts w:ascii="PT Astra Serif" w:hAnsi="PT Astra Serif" w:cs="Arial"/>
          <w:color w:val="000000" w:themeColor="text1"/>
          <w:sz w:val="26"/>
          <w:szCs w:val="26"/>
          <w:shd w:val="clear" w:color="auto" w:fill="FFFFFF"/>
        </w:rPr>
        <w:t>"</w:t>
      </w:r>
      <w:r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0C58F9" w:rsidRDefault="000C58F9" w:rsidP="000C58F9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</w:p>
    <w:p w:rsidR="000C58F9" w:rsidRDefault="000C58F9" w:rsidP="000C58F9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</w:p>
    <w:p w:rsidR="000C58F9" w:rsidRPr="006B1C18" w:rsidRDefault="000C58F9" w:rsidP="000C58F9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0C58F9" w:rsidRPr="006B1C18" w:rsidRDefault="000C58F9" w:rsidP="000C58F9">
      <w:pPr>
        <w:rPr>
          <w:rFonts w:ascii="PT Astra Serif" w:hAnsi="PT Astra Serif" w:cs="Times New Roman"/>
          <w:sz w:val="28"/>
          <w:szCs w:val="28"/>
        </w:rPr>
      </w:pPr>
      <w:r w:rsidRPr="006B1C18">
        <w:rPr>
          <w:rFonts w:ascii="PT Astra Serif" w:hAnsi="PT Astra Serif" w:cs="Times New Roman"/>
          <w:sz w:val="28"/>
          <w:szCs w:val="28"/>
        </w:rPr>
        <w:t xml:space="preserve">г. Кимовск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30</w:t>
      </w:r>
      <w:r w:rsidRPr="006B1C1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августа 2023</w:t>
      </w:r>
    </w:p>
    <w:p w:rsidR="000C58F9" w:rsidRPr="006B1C18" w:rsidRDefault="000C58F9" w:rsidP="000C58F9">
      <w:pPr>
        <w:rPr>
          <w:rFonts w:ascii="PT Astra Serif" w:hAnsi="PT Astra Serif" w:cs="Times New Roman"/>
          <w:sz w:val="28"/>
          <w:szCs w:val="28"/>
        </w:rPr>
      </w:pPr>
      <w:r w:rsidRPr="006B1C18">
        <w:rPr>
          <w:rFonts w:ascii="PT Astra Serif" w:hAnsi="PT Astra Serif" w:cs="Times New Roman"/>
          <w:sz w:val="28"/>
          <w:szCs w:val="28"/>
        </w:rPr>
        <w:t xml:space="preserve"> </w:t>
      </w:r>
    </w:p>
    <w:p w:rsidR="000C58F9" w:rsidRPr="006B1C18" w:rsidRDefault="000C58F9" w:rsidP="000C58F9">
      <w:pPr>
        <w:rPr>
          <w:sz w:val="28"/>
          <w:szCs w:val="28"/>
        </w:rPr>
      </w:pPr>
    </w:p>
    <w:p w:rsidR="000C58F9" w:rsidRDefault="000C58F9" w:rsidP="000C58F9">
      <w:pPr>
        <w:rPr>
          <w:sz w:val="28"/>
          <w:szCs w:val="28"/>
        </w:rPr>
      </w:pPr>
    </w:p>
    <w:p w:rsidR="000C58F9" w:rsidRPr="006B1C18" w:rsidRDefault="000C58F9" w:rsidP="000C58F9">
      <w:pPr>
        <w:rPr>
          <w:sz w:val="28"/>
          <w:szCs w:val="28"/>
        </w:rPr>
      </w:pPr>
    </w:p>
    <w:p w:rsidR="000C58F9" w:rsidRPr="006B1C18" w:rsidRDefault="000C58F9" w:rsidP="000C58F9">
      <w:pPr>
        <w:tabs>
          <w:tab w:val="left" w:pos="180"/>
          <w:tab w:val="left" w:pos="8820"/>
          <w:tab w:val="left" w:pos="9000"/>
        </w:tabs>
        <w:jc w:val="both"/>
        <w:rPr>
          <w:rFonts w:ascii="PT Astra Serif" w:hAnsi="PT Astra Serif" w:cs="Times New Roman"/>
          <w:sz w:val="28"/>
          <w:szCs w:val="28"/>
        </w:rPr>
      </w:pPr>
      <w:r w:rsidRPr="006B1C18">
        <w:rPr>
          <w:rFonts w:ascii="PT Astra Serif" w:hAnsi="PT Astra Serif" w:cs="Times New Roman"/>
          <w:sz w:val="28"/>
          <w:szCs w:val="28"/>
        </w:rPr>
        <w:t xml:space="preserve">               Контрольное мероприятие проведено на основании приказа начальника финансового управления администрации муниципального образования Кимов</w:t>
      </w:r>
      <w:r>
        <w:rPr>
          <w:rFonts w:ascii="PT Astra Serif" w:hAnsi="PT Astra Serif" w:cs="Times New Roman"/>
          <w:sz w:val="28"/>
          <w:szCs w:val="28"/>
        </w:rPr>
        <w:t>ский район  от 08.08.2023г. № 19</w:t>
      </w:r>
      <w:r w:rsidRPr="006B1C18">
        <w:rPr>
          <w:rFonts w:ascii="PT Astra Serif" w:hAnsi="PT Astra Serif" w:cs="Times New Roman"/>
          <w:sz w:val="28"/>
          <w:szCs w:val="28"/>
        </w:rPr>
        <w:t xml:space="preserve">, </w:t>
      </w:r>
      <w:r w:rsidRPr="006B1C18">
        <w:rPr>
          <w:rFonts w:ascii="PT Astra Serif" w:hAnsi="PT Astra Serif"/>
          <w:sz w:val="28"/>
          <w:szCs w:val="28"/>
        </w:rPr>
        <w:t>п.5 ст.265, ст.269.2 Бюджетного кодекса РФ.</w:t>
      </w:r>
      <w:r w:rsidRPr="006B1C18">
        <w:rPr>
          <w:rFonts w:ascii="PT Astra Serif" w:hAnsi="PT Astra Serif" w:cs="Times New Roman"/>
          <w:sz w:val="28"/>
          <w:szCs w:val="28"/>
        </w:rPr>
        <w:t>, годовой план работы отдела исполнения бюджета, учета, отчетности и контроля финансового управления админист</w:t>
      </w:r>
      <w:r>
        <w:rPr>
          <w:rFonts w:ascii="PT Astra Serif" w:hAnsi="PT Astra Serif" w:cs="Times New Roman"/>
          <w:sz w:val="28"/>
          <w:szCs w:val="28"/>
        </w:rPr>
        <w:t>рации МО Кимовский район на 2022</w:t>
      </w:r>
      <w:r w:rsidRPr="006B1C18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0C58F9" w:rsidRPr="006B1C18" w:rsidRDefault="000C58F9" w:rsidP="000C58F9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B1C18">
        <w:rPr>
          <w:rFonts w:ascii="PT Astra Serif" w:hAnsi="PT Astra Serif" w:cs="Times New Roman"/>
          <w:b/>
          <w:sz w:val="28"/>
          <w:szCs w:val="28"/>
        </w:rPr>
        <w:t>Тема контрольного мероприятия:</w:t>
      </w:r>
      <w:r w:rsidRPr="006B1C18">
        <w:rPr>
          <w:rFonts w:ascii="PT Astra Serif" w:hAnsi="PT Astra Serif" w:cs="Times New Roman"/>
          <w:sz w:val="28"/>
          <w:szCs w:val="28"/>
        </w:rPr>
        <w:t xml:space="preserve"> предупреждение и выявление нарушений бюджетного законодательств</w:t>
      </w:r>
      <w:r>
        <w:rPr>
          <w:rFonts w:ascii="PT Astra Serif" w:hAnsi="PT Astra Serif" w:cs="Times New Roman"/>
          <w:sz w:val="28"/>
          <w:szCs w:val="28"/>
        </w:rPr>
        <w:t>а РФ</w:t>
      </w:r>
      <w:r w:rsidRPr="006B1C18">
        <w:rPr>
          <w:rFonts w:ascii="PT Astra Serif" w:hAnsi="PT Astra Serif" w:cs="Times New Roman"/>
          <w:sz w:val="28"/>
          <w:szCs w:val="28"/>
        </w:rPr>
        <w:t xml:space="preserve">. </w:t>
      </w:r>
    </w:p>
    <w:p w:rsidR="000C58F9" w:rsidRPr="006B1C18" w:rsidRDefault="000C58F9" w:rsidP="000C58F9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C58F9" w:rsidRDefault="000C58F9" w:rsidP="000C58F9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B1C18">
        <w:rPr>
          <w:rFonts w:ascii="PT Astra Serif" w:hAnsi="PT Astra Serif" w:cs="Times New Roman"/>
          <w:b/>
          <w:sz w:val="28"/>
          <w:szCs w:val="28"/>
        </w:rPr>
        <w:t xml:space="preserve">Проверяемый период: </w:t>
      </w:r>
      <w:r>
        <w:rPr>
          <w:rFonts w:ascii="PT Astra Serif" w:hAnsi="PT Astra Serif"/>
          <w:sz w:val="28"/>
          <w:szCs w:val="28"/>
        </w:rPr>
        <w:t>с 01.01.2022 г. – по 31.12.2022</w:t>
      </w:r>
      <w:r w:rsidRPr="006B1C18">
        <w:rPr>
          <w:rFonts w:ascii="PT Astra Serif" w:hAnsi="PT Astra Serif"/>
          <w:sz w:val="28"/>
          <w:szCs w:val="28"/>
        </w:rPr>
        <w:t xml:space="preserve"> г.</w:t>
      </w:r>
    </w:p>
    <w:p w:rsidR="000C58F9" w:rsidRPr="006B1C18" w:rsidRDefault="000C58F9" w:rsidP="000C58F9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58F9" w:rsidRPr="006B1C18" w:rsidRDefault="000C58F9" w:rsidP="000C58F9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B1C18">
        <w:rPr>
          <w:rFonts w:ascii="PT Astra Serif" w:hAnsi="PT Astra Serif" w:cs="Times New Roman"/>
          <w:sz w:val="28"/>
          <w:szCs w:val="28"/>
        </w:rPr>
        <w:t xml:space="preserve">Контрольное мероприятие проведено консультантом отдела исполнения бюджета, учета, отчетности и контроля  финансового управления администрации МО Кимовский район – Квардаковой Т.А. </w:t>
      </w:r>
    </w:p>
    <w:p w:rsidR="000C58F9" w:rsidRPr="006B1C18" w:rsidRDefault="000C58F9" w:rsidP="000C58F9">
      <w:pPr>
        <w:tabs>
          <w:tab w:val="left" w:pos="180"/>
          <w:tab w:val="left" w:pos="8820"/>
          <w:tab w:val="left" w:pos="900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C58F9" w:rsidRPr="006B1C18" w:rsidRDefault="000C58F9" w:rsidP="000C58F9">
      <w:pPr>
        <w:tabs>
          <w:tab w:val="left" w:pos="180"/>
          <w:tab w:val="left" w:pos="8820"/>
          <w:tab w:val="left" w:pos="900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B1C18">
        <w:rPr>
          <w:rFonts w:ascii="PT Astra Serif" w:hAnsi="PT Astra Serif" w:cs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</w:t>
      </w:r>
      <w:r>
        <w:rPr>
          <w:rFonts w:ascii="PT Astra Serif" w:hAnsi="PT Astra Serif" w:cs="Times New Roman"/>
          <w:sz w:val="28"/>
          <w:szCs w:val="28"/>
        </w:rPr>
        <w:t>составил  16 рабочих дней  с  09.08.2023 года по 30.08.2023</w:t>
      </w:r>
      <w:r w:rsidRPr="006B1C18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4A68C9" w:rsidRPr="0009632C" w:rsidRDefault="000C58F9" w:rsidP="000C58F9">
      <w:pPr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09632C">
        <w:rPr>
          <w:rFonts w:ascii="PT Astra Serif" w:eastAsia="Times New Roman" w:hAnsi="PT Astra Serif" w:cs="Times New Roman"/>
          <w:sz w:val="28"/>
          <w:szCs w:val="28"/>
        </w:rPr>
        <w:t xml:space="preserve">Муниципальное </w:t>
      </w:r>
      <w:r w:rsidRPr="0009632C">
        <w:rPr>
          <w:rFonts w:ascii="PT Astra Serif" w:hAnsi="PT Astra Serif"/>
          <w:sz w:val="28"/>
          <w:szCs w:val="28"/>
        </w:rPr>
        <w:t xml:space="preserve">казенное учреждение культуры </w:t>
      </w:r>
      <w:r w:rsidRPr="0009632C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"</w:t>
      </w:r>
      <w:r w:rsidRPr="0009632C">
        <w:rPr>
          <w:rFonts w:ascii="PT Astra Serif" w:hAnsi="PT Astra Serif"/>
          <w:color w:val="000000"/>
          <w:sz w:val="28"/>
          <w:szCs w:val="28"/>
        </w:rPr>
        <w:t xml:space="preserve"> Новольвовский</w:t>
      </w:r>
      <w:r w:rsidRPr="0009632C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центр культуры и досуга"</w:t>
      </w:r>
      <w:r w:rsidRPr="0009632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9632C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создано в соответствии с постановлением администрации муниципального образования Новольвовское Кимовского района от 24 марта </w:t>
      </w:r>
      <w:r w:rsidRPr="0009632C">
        <w:rPr>
          <w:rFonts w:ascii="PT Astra Serif" w:hAnsi="PT Astra Serif" w:cs="Tahoma"/>
          <w:sz w:val="28"/>
          <w:szCs w:val="28"/>
          <w:shd w:val="clear" w:color="auto" w:fill="FFFFFF"/>
        </w:rPr>
        <w:lastRenderedPageBreak/>
        <w:t>2014 № 30 «О реорганизации путем слияния муниципального бюджетного учреждения культуры «Пронский центр библиотечного обслуживания, культуры и досуга», муниципального казенного учреждения культуры «Центр культуры и библиотечного обслуживания п. Новольвовск» и муниципального казенного учреждения культуры «Кудашевский центр библиотечного обслуживания, культуры и досуга» и создании муниципального казенного учреждения культуры «Новольвовский центр культуры и досуга».</w:t>
      </w:r>
    </w:p>
    <w:p w:rsidR="00D4135E" w:rsidRPr="00D4135E" w:rsidRDefault="00D4135E" w:rsidP="00D4135E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>Учреждение является юридическим лицом, имеет фирменное наименование, обособленное имущество на праве оперативного управления или ином праве, самостоятельный баланс, расчетный и иные счета в банках, может от своего имени приобретать имущественные и неимущественные права и нести обязанности, быть истцом и ответчиком в суде, арбитражном и третейском суде, международном коммерческом арбитраже.</w:t>
      </w:r>
    </w:p>
    <w:p w:rsidR="00D4135E" w:rsidRPr="00D4135E" w:rsidRDefault="00D4135E" w:rsidP="00D4135E">
      <w:pPr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>Полное название Учреждения: Муниципальное казенное учреждение культуры «Новольвовский центр культуры и досуга».</w:t>
      </w:r>
    </w:p>
    <w:p w:rsidR="00D4135E" w:rsidRPr="00D4135E" w:rsidRDefault="00D4135E" w:rsidP="00D4135E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C18">
        <w:rPr>
          <w:rFonts w:ascii="PT Astra Serif" w:eastAsia="Times New Roman" w:hAnsi="PT Astra Serif" w:cs="Times New Roman"/>
          <w:sz w:val="28"/>
          <w:szCs w:val="28"/>
        </w:rPr>
        <w:t>Сокращенное</w:t>
      </w: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название Учреждения</w:t>
      </w:r>
      <w:r w:rsidRPr="006B1C18">
        <w:rPr>
          <w:rFonts w:ascii="PT Astra Serif" w:eastAsia="Times New Roman" w:hAnsi="PT Astra Serif" w:cs="Times New Roman"/>
          <w:sz w:val="28"/>
          <w:szCs w:val="28"/>
        </w:rPr>
        <w:t xml:space="preserve"> –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>МКУК НЦКиД.</w:t>
      </w:r>
    </w:p>
    <w:p w:rsidR="00D4135E" w:rsidRPr="006B1C18" w:rsidRDefault="00D4135E" w:rsidP="00D4135E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1C18">
        <w:rPr>
          <w:rFonts w:ascii="PT Astra Serif" w:eastAsia="Times New Roman" w:hAnsi="PT Astra Serif" w:cs="Times New Roman"/>
          <w:sz w:val="28"/>
          <w:szCs w:val="28"/>
        </w:rPr>
        <w:t>Тип Учреждения: казенное учреждение.</w:t>
      </w:r>
    </w:p>
    <w:p w:rsidR="00D4135E" w:rsidRPr="006B1C18" w:rsidRDefault="00D4135E" w:rsidP="00D4135E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B1C18">
        <w:rPr>
          <w:rFonts w:ascii="PT Astra Serif" w:eastAsia="Times New Roman" w:hAnsi="PT Astra Serif" w:cs="Times New Roman"/>
          <w:bCs/>
          <w:sz w:val="28"/>
          <w:szCs w:val="28"/>
        </w:rPr>
        <w:t>Организационно-правовая форма: муниципальное учреждение.</w:t>
      </w:r>
    </w:p>
    <w:p w:rsidR="00D4135E" w:rsidRPr="00D4135E" w:rsidRDefault="00D4135E" w:rsidP="00D4135E">
      <w:pPr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>Учредителем Учреждения является администрация муниципального образования Новольвовское Кимовского района.</w:t>
      </w:r>
      <w:r w:rsidRPr="00D4135E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D4135E" w:rsidRPr="00D4135E" w:rsidRDefault="00D4135E" w:rsidP="00D4135E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6"/>
          <w:szCs w:val="26"/>
        </w:rPr>
        <w:t>Место нахождения:</w:t>
      </w:r>
      <w:r w:rsidRPr="00EA700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>Тульская область, Кимовский район, г. Кимовск, ул. Толстого, д.18.</w:t>
      </w:r>
      <w:r w:rsidRPr="00D4135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D4135E" w:rsidRDefault="00D4135E" w:rsidP="00D4135E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Для обеспечения деятельности Учреждение вправе создавать филиалы в установленном действующим законодательством порядке.</w:t>
      </w:r>
    </w:p>
    <w:p w:rsidR="00D4135E" w:rsidRDefault="00D4135E" w:rsidP="00D4135E">
      <w:pPr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МКУК </w:t>
      </w: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>НЦКиД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D7845">
        <w:rPr>
          <w:rFonts w:ascii="PT Astra Serif" w:hAnsi="PT Astra Serif" w:cs="Times New Roman"/>
          <w:color w:val="000000"/>
          <w:sz w:val="26"/>
          <w:szCs w:val="26"/>
        </w:rPr>
        <w:t xml:space="preserve">является юридическим лицом, поставлена на налоговый учет в налоговом органе по месту нахождения межрайонная инспекция Федеральной налоговой службы №9 по Тульской области (Территориальный  участок 7115 по г.Кимовску и району межрайонной инспекции </w:t>
      </w:r>
      <w:r w:rsidRPr="00395780">
        <w:rPr>
          <w:rFonts w:ascii="PT Astra Serif" w:hAnsi="PT Astra Serif" w:cs="Times New Roman"/>
          <w:color w:val="000000"/>
          <w:sz w:val="26"/>
          <w:szCs w:val="26"/>
        </w:rPr>
        <w:t xml:space="preserve">Федеральной налоговой службы № 9 по Тульской области – 7153) с присвоением </w:t>
      </w:r>
      <w:r w:rsidRPr="00295F82">
        <w:rPr>
          <w:rFonts w:ascii="PT Astra Serif" w:hAnsi="PT Astra Serif" w:cs="Times New Roman"/>
          <w:color w:val="000000"/>
          <w:sz w:val="26"/>
          <w:szCs w:val="26"/>
        </w:rPr>
        <w:t>ИНН</w:t>
      </w:r>
      <w:r w:rsidRPr="008E01A6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295F82">
        <w:rPr>
          <w:rFonts w:ascii="PT Astra Serif" w:hAnsi="PT Astra Serif" w:cs="Times New Roman"/>
          <w:color w:val="000000"/>
          <w:sz w:val="26"/>
          <w:szCs w:val="26"/>
        </w:rPr>
        <w:t>7115502112 КПП 711501001 (серия 71 №002335279).</w:t>
      </w:r>
    </w:p>
    <w:p w:rsidR="00D4135E" w:rsidRDefault="00D4135E" w:rsidP="00D4135E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B659B">
        <w:rPr>
          <w:rFonts w:ascii="PT Astra Serif" w:eastAsia="Times New Roman" w:hAnsi="PT Astra Serif" w:cs="Times New Roman"/>
          <w:color w:val="000000"/>
          <w:sz w:val="26"/>
          <w:szCs w:val="26"/>
        </w:rPr>
        <w:t>О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сновными видами деятельности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Учреждения являются</w:t>
      </w:r>
      <w:r w:rsidRPr="00A93836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D4135E" w:rsidRDefault="00D4135E" w:rsidP="000C58F9">
      <w:pPr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lastRenderedPageBreak/>
        <w:t xml:space="preserve">- участие в реализации государственных и муниципальных программ развития культурного досуга; </w:t>
      </w:r>
    </w:p>
    <w:p w:rsidR="00D4135E" w:rsidRDefault="00D4135E" w:rsidP="000C58F9">
      <w:pPr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- мониторинг потребностей пользователей; </w:t>
      </w:r>
    </w:p>
    <w:p w:rsidR="00D4135E" w:rsidRDefault="00D4135E" w:rsidP="000C58F9">
      <w:pPr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 </w:t>
      </w:r>
    </w:p>
    <w:p w:rsidR="00D4135E" w:rsidRDefault="00D4135E" w:rsidP="000C58F9">
      <w:pPr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>- 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D4135E" w:rsidRDefault="00D4135E" w:rsidP="000C58F9">
      <w:pPr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 </w:t>
      </w:r>
    </w:p>
    <w:p w:rsidR="00D4135E" w:rsidRDefault="00D4135E" w:rsidP="000C58F9">
      <w:pPr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- оказание консультативной, методической и организационно-творческой помощи в подготовке и проведении культурно-досуговых мероприятий; </w:t>
      </w:r>
    </w:p>
    <w:p w:rsidR="00D4135E" w:rsidRDefault="00D4135E" w:rsidP="000C58F9">
      <w:pPr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-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 </w:t>
      </w:r>
    </w:p>
    <w:p w:rsidR="00D4135E" w:rsidRDefault="00D4135E" w:rsidP="000C58F9">
      <w:pPr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- организация кино - и видеообслуживания населения; </w:t>
      </w:r>
    </w:p>
    <w:p w:rsidR="000C58F9" w:rsidRDefault="00D4135E" w:rsidP="000C58F9">
      <w:pPr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>- предоставление гражданам дополнительных досуговых и сервисных услуг.</w:t>
      </w:r>
    </w:p>
    <w:p w:rsidR="001A30F0" w:rsidRDefault="001A30F0" w:rsidP="001A30F0">
      <w:pPr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0B5BC4">
        <w:rPr>
          <w:rFonts w:ascii="PT Astra Serif" w:hAnsi="PT Astra Serif" w:cs="Times New Roman"/>
          <w:color w:val="000000"/>
          <w:sz w:val="26"/>
          <w:szCs w:val="26"/>
        </w:rPr>
        <w:t xml:space="preserve">Бухгалтерское обслуживание осуществляется бухгалтерией </w:t>
      </w:r>
      <w:r w:rsidR="00530A30">
        <w:rPr>
          <w:rFonts w:ascii="PT Astra Serif" w:hAnsi="PT Astra Serif" w:cs="Times New Roman"/>
          <w:color w:val="000000"/>
          <w:sz w:val="26"/>
          <w:szCs w:val="26"/>
        </w:rPr>
        <w:t>МКУК НЦКиД.</w:t>
      </w:r>
      <w:r w:rsidRPr="000B5BC4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</w:p>
    <w:p w:rsidR="00601B54" w:rsidRDefault="00601B54" w:rsidP="00601B5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F2144">
        <w:rPr>
          <w:rFonts w:ascii="PT Astra Serif" w:hAnsi="PT Astra Serif" w:cs="Times New Roman"/>
          <w:color w:val="000000"/>
          <w:sz w:val="26"/>
          <w:szCs w:val="26"/>
        </w:rPr>
        <w:t xml:space="preserve">В проверяемом периоде право первой подписи финансовых документов </w:t>
      </w:r>
      <w:r w:rsidRPr="00720FBA">
        <w:rPr>
          <w:rFonts w:ascii="PT Astra Serif" w:hAnsi="PT Astra Serif" w:cs="Times New Roman"/>
          <w:color w:val="000000"/>
          <w:sz w:val="26"/>
          <w:szCs w:val="26"/>
        </w:rPr>
        <w:t xml:space="preserve">принадлежало: </w:t>
      </w:r>
      <w:r w:rsidRPr="00720FBA">
        <w:rPr>
          <w:rFonts w:ascii="PT Astra Serif" w:hAnsi="PT Astra Serif" w:cs="Times New Roman"/>
          <w:sz w:val="26"/>
          <w:szCs w:val="26"/>
        </w:rPr>
        <w:t>директору</w:t>
      </w:r>
      <w:r>
        <w:rPr>
          <w:rFonts w:ascii="PT Astra Serif" w:hAnsi="PT Astra Serif" w:cs="Times New Roman"/>
          <w:sz w:val="26"/>
          <w:szCs w:val="26"/>
        </w:rPr>
        <w:t xml:space="preserve"> МКУК </w:t>
      </w: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>НЦКиД</w:t>
      </w:r>
      <w:r>
        <w:rPr>
          <w:rFonts w:ascii="PT Astra Serif" w:hAnsi="PT Astra Serif" w:cs="Times New Roman"/>
          <w:sz w:val="26"/>
          <w:szCs w:val="26"/>
        </w:rPr>
        <w:t xml:space="preserve"> - </w:t>
      </w:r>
      <w:r>
        <w:rPr>
          <w:rFonts w:ascii="PT Astra Serif" w:eastAsia="Times New Roman" w:hAnsi="PT Astra Serif" w:cs="Times New Roman"/>
          <w:sz w:val="26"/>
          <w:szCs w:val="26"/>
        </w:rPr>
        <w:t>Бабушкиной Е.Н</w:t>
      </w:r>
      <w:r w:rsidRPr="00720FBA">
        <w:rPr>
          <w:rFonts w:ascii="PT Astra Serif" w:eastAsia="Times New Roman" w:hAnsi="PT Astra Serif" w:cs="Times New Roman"/>
          <w:sz w:val="26"/>
          <w:szCs w:val="26"/>
        </w:rPr>
        <w:t xml:space="preserve">., право второй  подписи принадлежало главному бухгалтеру </w:t>
      </w:r>
      <w:r>
        <w:rPr>
          <w:rFonts w:ascii="PT Astra Serif" w:hAnsi="PT Astra Serif"/>
          <w:sz w:val="26"/>
          <w:szCs w:val="26"/>
        </w:rPr>
        <w:t>– Борониной О.И.</w:t>
      </w:r>
    </w:p>
    <w:p w:rsidR="005E5D04" w:rsidRDefault="005E5D04" w:rsidP="005E5D04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Бюджетной росписью на 2022</w:t>
      </w:r>
      <w:r w:rsidRPr="000C010F">
        <w:rPr>
          <w:rFonts w:ascii="PT Astra Serif" w:hAnsi="PT Astra Serif" w:cs="Times New Roman"/>
          <w:sz w:val="26"/>
          <w:szCs w:val="26"/>
        </w:rPr>
        <w:t xml:space="preserve"> год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0C010F">
        <w:rPr>
          <w:rFonts w:ascii="PT Astra Serif" w:hAnsi="PT Astra Serif" w:cs="Times New Roman"/>
          <w:sz w:val="26"/>
          <w:szCs w:val="26"/>
        </w:rPr>
        <w:t>учреждению первоначально предусмотрены ассигнования в сумме</w:t>
      </w:r>
      <w:r>
        <w:rPr>
          <w:rFonts w:ascii="PT Astra Serif" w:hAnsi="PT Astra Serif" w:cs="Times New Roman"/>
          <w:sz w:val="26"/>
          <w:szCs w:val="26"/>
        </w:rPr>
        <w:t xml:space="preserve"> 10 645 900,00 руб. из них</w:t>
      </w:r>
      <w:r w:rsidRPr="00BC7DCC">
        <w:rPr>
          <w:rFonts w:ascii="PT Astra Serif" w:hAnsi="PT Astra Serif" w:cs="Times New Roman"/>
          <w:sz w:val="26"/>
          <w:szCs w:val="26"/>
        </w:rPr>
        <w:t>:</w:t>
      </w:r>
    </w:p>
    <w:p w:rsidR="002F0300" w:rsidRPr="00BA74B8" w:rsidRDefault="002F0300" w:rsidP="002F0300">
      <w:pPr>
        <w:pStyle w:val="a7"/>
        <w:numPr>
          <w:ilvl w:val="0"/>
          <w:numId w:val="1"/>
        </w:numPr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6"/>
          <w:szCs w:val="26"/>
        </w:rPr>
        <w:t>на оплату труда и начисления                                               7 300 000</w:t>
      </w:r>
    </w:p>
    <w:p w:rsidR="002F0300" w:rsidRPr="00BA74B8" w:rsidRDefault="002F0300" w:rsidP="002F0300">
      <w:pPr>
        <w:pStyle w:val="a7"/>
        <w:numPr>
          <w:ilvl w:val="0"/>
          <w:numId w:val="1"/>
        </w:numPr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6"/>
          <w:szCs w:val="26"/>
        </w:rPr>
        <w:t>на оплату работ, услуг, приобретение основных средств  3 331 900</w:t>
      </w:r>
    </w:p>
    <w:p w:rsidR="002F0300" w:rsidRPr="00BA74B8" w:rsidRDefault="002F0300" w:rsidP="002F0300">
      <w:pPr>
        <w:pStyle w:val="a7"/>
        <w:numPr>
          <w:ilvl w:val="0"/>
          <w:numId w:val="1"/>
        </w:numPr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прочие расходы                                                                 14 000</w:t>
      </w:r>
    </w:p>
    <w:p w:rsidR="000A4FA7" w:rsidRDefault="000A4FA7" w:rsidP="000A4FA7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A4FA7">
        <w:rPr>
          <w:rFonts w:ascii="PT Astra Serif" w:hAnsi="PT Astra Serif" w:cs="Times New Roman"/>
          <w:sz w:val="26"/>
          <w:szCs w:val="26"/>
        </w:rPr>
        <w:lastRenderedPageBreak/>
        <w:t>На 01.</w:t>
      </w:r>
      <w:r>
        <w:rPr>
          <w:rFonts w:ascii="PT Astra Serif" w:hAnsi="PT Astra Serif" w:cs="Times New Roman"/>
          <w:sz w:val="26"/>
          <w:szCs w:val="26"/>
        </w:rPr>
        <w:t>05</w:t>
      </w:r>
      <w:r w:rsidRPr="000A4FA7">
        <w:rPr>
          <w:rFonts w:ascii="PT Astra Serif" w:hAnsi="PT Astra Serif" w:cs="Times New Roman"/>
          <w:sz w:val="26"/>
          <w:szCs w:val="26"/>
        </w:rPr>
        <w:t>.202</w:t>
      </w:r>
      <w:r>
        <w:rPr>
          <w:rFonts w:ascii="PT Astra Serif" w:hAnsi="PT Astra Serif" w:cs="Times New Roman"/>
          <w:sz w:val="26"/>
          <w:szCs w:val="26"/>
        </w:rPr>
        <w:t>2</w:t>
      </w:r>
      <w:r w:rsidRPr="000A4FA7">
        <w:rPr>
          <w:rFonts w:ascii="PT Astra Serif" w:hAnsi="PT Astra Serif" w:cs="Times New Roman"/>
          <w:sz w:val="26"/>
          <w:szCs w:val="26"/>
        </w:rPr>
        <w:t xml:space="preserve">г. действовало штатное расписание, утвержденное приказом </w:t>
      </w:r>
      <w:r w:rsidRPr="000A4FA7">
        <w:rPr>
          <w:rFonts w:ascii="PT Astra Serif" w:eastAsia="Times New Roman" w:hAnsi="PT Astra Serif" w:cs="Times New Roman"/>
          <w:sz w:val="28"/>
          <w:szCs w:val="28"/>
        </w:rPr>
        <w:t xml:space="preserve">МКУК </w:t>
      </w: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>НЦКиД</w:t>
      </w:r>
      <w:r w:rsidRPr="000A4FA7">
        <w:rPr>
          <w:rFonts w:ascii="PT Astra Serif" w:hAnsi="PT Astra Serif" w:cs="Times New Roman"/>
          <w:sz w:val="26"/>
          <w:szCs w:val="26"/>
        </w:rPr>
        <w:t xml:space="preserve"> от </w:t>
      </w:r>
      <w:r>
        <w:rPr>
          <w:rFonts w:ascii="PT Astra Serif" w:hAnsi="PT Astra Serif" w:cs="Times New Roman"/>
          <w:sz w:val="26"/>
          <w:szCs w:val="26"/>
        </w:rPr>
        <w:t>29.04.2022</w:t>
      </w:r>
      <w:r w:rsidRPr="000A4FA7">
        <w:rPr>
          <w:rFonts w:ascii="PT Astra Serif" w:hAnsi="PT Astra Serif" w:cs="Times New Roman"/>
          <w:sz w:val="26"/>
          <w:szCs w:val="26"/>
        </w:rPr>
        <w:t xml:space="preserve"> года №</w:t>
      </w:r>
      <w:r>
        <w:rPr>
          <w:rFonts w:ascii="PT Astra Serif" w:hAnsi="PT Astra Serif" w:cs="Times New Roman"/>
          <w:sz w:val="26"/>
          <w:szCs w:val="26"/>
        </w:rPr>
        <w:t>11а</w:t>
      </w:r>
      <w:r w:rsidRPr="000A4FA7">
        <w:rPr>
          <w:rFonts w:ascii="PT Astra Serif" w:hAnsi="PT Astra Serif" w:cs="Times New Roman"/>
          <w:sz w:val="26"/>
          <w:szCs w:val="26"/>
        </w:rPr>
        <w:t xml:space="preserve"> в количестве 1</w:t>
      </w:r>
      <w:r>
        <w:rPr>
          <w:rFonts w:ascii="PT Astra Serif" w:hAnsi="PT Astra Serif" w:cs="Times New Roman"/>
          <w:sz w:val="26"/>
          <w:szCs w:val="26"/>
        </w:rPr>
        <w:t>3,75</w:t>
      </w:r>
      <w:r w:rsidRPr="000A4FA7">
        <w:rPr>
          <w:rFonts w:ascii="PT Astra Serif" w:hAnsi="PT Astra Serif" w:cs="Times New Roman"/>
          <w:sz w:val="26"/>
          <w:szCs w:val="26"/>
        </w:rPr>
        <w:t xml:space="preserve"> штатных единиц с месячным фондом оплаты труда </w:t>
      </w:r>
      <w:r>
        <w:rPr>
          <w:rFonts w:ascii="PT Astra Serif" w:hAnsi="PT Astra Serif" w:cs="Times New Roman"/>
          <w:sz w:val="26"/>
          <w:szCs w:val="26"/>
        </w:rPr>
        <w:t>193372,08</w:t>
      </w:r>
      <w:r w:rsidRPr="000A4FA7">
        <w:rPr>
          <w:rFonts w:ascii="PT Astra Serif" w:hAnsi="PT Astra Serif" w:cs="Times New Roman"/>
          <w:sz w:val="26"/>
          <w:szCs w:val="26"/>
        </w:rPr>
        <w:t xml:space="preserve"> рублей. С учетом всех изменений штатное расписание на </w:t>
      </w:r>
      <w:r>
        <w:rPr>
          <w:rFonts w:ascii="PT Astra Serif" w:hAnsi="PT Astra Serif" w:cs="Times New Roman"/>
          <w:sz w:val="26"/>
          <w:szCs w:val="26"/>
        </w:rPr>
        <w:t>16.02.2023</w:t>
      </w:r>
      <w:r w:rsidRPr="000A4FA7">
        <w:rPr>
          <w:rFonts w:ascii="PT Astra Serif" w:hAnsi="PT Astra Serif" w:cs="Times New Roman"/>
          <w:sz w:val="26"/>
          <w:szCs w:val="26"/>
        </w:rPr>
        <w:t xml:space="preserve">г. составлено и утверждено приказом </w:t>
      </w:r>
      <w:r w:rsidRPr="000A4FA7">
        <w:rPr>
          <w:rFonts w:ascii="PT Astra Serif" w:eastAsia="Times New Roman" w:hAnsi="PT Astra Serif" w:cs="Times New Roman"/>
          <w:sz w:val="28"/>
          <w:szCs w:val="28"/>
        </w:rPr>
        <w:t xml:space="preserve">МКУК </w:t>
      </w:r>
      <w:r w:rsidRPr="00D4135E">
        <w:rPr>
          <w:rFonts w:ascii="PT Astra Serif" w:hAnsi="PT Astra Serif" w:cs="Tahoma"/>
          <w:sz w:val="28"/>
          <w:szCs w:val="28"/>
          <w:shd w:val="clear" w:color="auto" w:fill="FFFFFF"/>
        </w:rPr>
        <w:t>НЦКиД</w:t>
      </w:r>
      <w:r w:rsidRPr="000A4FA7">
        <w:rPr>
          <w:rFonts w:ascii="PT Astra Serif" w:hAnsi="PT Astra Serif" w:cs="Times New Roman"/>
          <w:sz w:val="26"/>
          <w:szCs w:val="26"/>
        </w:rPr>
        <w:t xml:space="preserve"> от </w:t>
      </w:r>
      <w:r>
        <w:rPr>
          <w:rFonts w:ascii="PT Astra Serif" w:hAnsi="PT Astra Serif" w:cs="Times New Roman"/>
          <w:sz w:val="26"/>
          <w:szCs w:val="26"/>
        </w:rPr>
        <w:t>07.11.2022г. №25</w:t>
      </w:r>
      <w:r w:rsidRPr="000A4FA7">
        <w:rPr>
          <w:rFonts w:ascii="PT Astra Serif" w:hAnsi="PT Astra Serif" w:cs="Times New Roman"/>
          <w:sz w:val="26"/>
          <w:szCs w:val="26"/>
        </w:rPr>
        <w:t xml:space="preserve"> в количестве </w:t>
      </w:r>
      <w:r>
        <w:rPr>
          <w:rFonts w:ascii="PT Astra Serif" w:hAnsi="PT Astra Serif" w:cs="Times New Roman"/>
          <w:sz w:val="26"/>
          <w:szCs w:val="26"/>
        </w:rPr>
        <w:t>11,75</w:t>
      </w:r>
      <w:r w:rsidRPr="000A4FA7">
        <w:rPr>
          <w:rFonts w:ascii="PT Astra Serif" w:hAnsi="PT Astra Serif" w:cs="Times New Roman"/>
          <w:sz w:val="26"/>
          <w:szCs w:val="26"/>
        </w:rPr>
        <w:t xml:space="preserve"> штатных единиц, с месячным фондом </w:t>
      </w:r>
      <w:r>
        <w:rPr>
          <w:rFonts w:ascii="PT Astra Serif" w:hAnsi="PT Astra Serif" w:cs="Times New Roman"/>
          <w:sz w:val="26"/>
          <w:szCs w:val="26"/>
        </w:rPr>
        <w:t>184879,58</w:t>
      </w:r>
      <w:r w:rsidRPr="000A4FA7">
        <w:rPr>
          <w:rFonts w:ascii="PT Astra Serif" w:hAnsi="PT Astra Serif" w:cs="Times New Roman"/>
          <w:sz w:val="26"/>
          <w:szCs w:val="26"/>
        </w:rPr>
        <w:t xml:space="preserve"> рублей.</w:t>
      </w:r>
    </w:p>
    <w:p w:rsidR="00B46F7A" w:rsidRDefault="00B46F7A" w:rsidP="00B46F7A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408BA">
        <w:rPr>
          <w:rFonts w:ascii="PT Astra Serif" w:hAnsi="PT Astra Serif" w:cs="Times New Roman"/>
          <w:sz w:val="26"/>
          <w:szCs w:val="26"/>
        </w:rPr>
        <w:t>При проверки заработной платы использовались следующие документы:</w:t>
      </w:r>
    </w:p>
    <w:p w:rsidR="008D437D" w:rsidRDefault="008D437D" w:rsidP="008D437D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постановление </w:t>
      </w:r>
      <w:r>
        <w:rPr>
          <w:rFonts w:ascii="PT Astra Serif" w:eastAsia="Times New Roman" w:hAnsi="PT Astra Serif" w:cs="Times New Roman"/>
          <w:sz w:val="28"/>
          <w:szCs w:val="28"/>
        </w:rPr>
        <w:t>м</w:t>
      </w:r>
      <w:r w:rsidRPr="006B1C18">
        <w:rPr>
          <w:rFonts w:ascii="PT Astra Serif" w:eastAsia="Times New Roman" w:hAnsi="PT Astra Serif" w:cs="Times New Roman"/>
          <w:sz w:val="28"/>
          <w:szCs w:val="28"/>
        </w:rPr>
        <w:t>униципально</w:t>
      </w:r>
      <w:r>
        <w:rPr>
          <w:rFonts w:ascii="PT Astra Serif" w:eastAsia="Times New Roman" w:hAnsi="PT Astra Serif" w:cs="Times New Roman"/>
          <w:sz w:val="28"/>
          <w:szCs w:val="28"/>
        </w:rPr>
        <w:t>го</w:t>
      </w:r>
      <w:r w:rsidRPr="006B1C1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567C92">
        <w:rPr>
          <w:rFonts w:ascii="PT Astra Serif" w:hAnsi="PT Astra Serif"/>
          <w:sz w:val="26"/>
          <w:szCs w:val="26"/>
        </w:rPr>
        <w:t>казенно</w:t>
      </w:r>
      <w:r>
        <w:rPr>
          <w:rFonts w:ascii="PT Astra Serif" w:hAnsi="PT Astra Serif"/>
          <w:sz w:val="26"/>
          <w:szCs w:val="26"/>
        </w:rPr>
        <w:t>го учреждения</w:t>
      </w:r>
      <w:r w:rsidRPr="00567C92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культуры </w:t>
      </w:r>
      <w:r>
        <w:rPr>
          <w:rFonts w:ascii="PT Astra Serif" w:hAnsi="PT Astra Serif" w:cs="Arial"/>
          <w:color w:val="000000" w:themeColor="text1"/>
          <w:sz w:val="26"/>
          <w:szCs w:val="26"/>
          <w:shd w:val="clear" w:color="auto" w:fill="FFFFFF"/>
        </w:rPr>
        <w:t>«Новольвовский центр</w:t>
      </w:r>
      <w:r w:rsidRPr="00567C92">
        <w:rPr>
          <w:rFonts w:ascii="PT Astra Serif" w:hAnsi="PT Astra Serif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PT Astra Serif" w:hAnsi="PT Astra Serif" w:cs="Arial"/>
          <w:color w:val="000000" w:themeColor="text1"/>
          <w:sz w:val="26"/>
          <w:szCs w:val="26"/>
          <w:shd w:val="clear" w:color="auto" w:fill="FFFFFF"/>
        </w:rPr>
        <w:t>культуры и досуга»</w:t>
      </w:r>
      <w:r w:rsidRPr="00354A0F">
        <w:rPr>
          <w:rFonts w:ascii="PT Astra Serif" w:hAnsi="PT Astra Serif" w:cs="Times New Roman"/>
          <w:sz w:val="26"/>
          <w:szCs w:val="26"/>
        </w:rPr>
        <w:t xml:space="preserve"> </w:t>
      </w:r>
      <w:r w:rsidRPr="008176A1">
        <w:rPr>
          <w:rFonts w:ascii="PT Astra Serif" w:hAnsi="PT Astra Serif" w:cs="Times New Roman"/>
          <w:sz w:val="26"/>
          <w:szCs w:val="26"/>
        </w:rPr>
        <w:t xml:space="preserve">«Об утверждении Положения об условиях оплаты труда работников муниципального казенного </w:t>
      </w:r>
      <w:r>
        <w:rPr>
          <w:rFonts w:ascii="PT Astra Serif" w:hAnsi="PT Astra Serif"/>
          <w:sz w:val="26"/>
          <w:szCs w:val="26"/>
        </w:rPr>
        <w:t>учреждения</w:t>
      </w:r>
      <w:r w:rsidRPr="00567C92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культуры </w:t>
      </w:r>
      <w:r>
        <w:rPr>
          <w:rFonts w:ascii="PT Astra Serif" w:hAnsi="PT Astra Serif" w:cs="Arial"/>
          <w:color w:val="000000" w:themeColor="text1"/>
          <w:sz w:val="26"/>
          <w:szCs w:val="26"/>
          <w:shd w:val="clear" w:color="auto" w:fill="FFFFFF"/>
        </w:rPr>
        <w:t>«Новольвовский центр</w:t>
      </w:r>
      <w:r w:rsidRPr="00567C92">
        <w:rPr>
          <w:rFonts w:ascii="PT Astra Serif" w:hAnsi="PT Astra Serif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PT Astra Serif" w:hAnsi="PT Astra Serif" w:cs="Arial"/>
          <w:color w:val="000000" w:themeColor="text1"/>
          <w:sz w:val="26"/>
          <w:szCs w:val="26"/>
          <w:shd w:val="clear" w:color="auto" w:fill="FFFFFF"/>
        </w:rPr>
        <w:t>культуры и досуга</w:t>
      </w:r>
      <w:r w:rsidRPr="008176A1">
        <w:rPr>
          <w:rFonts w:ascii="PT Astra Serif" w:hAnsi="PT Astra Serif" w:cs="Times New Roman"/>
          <w:sz w:val="26"/>
          <w:szCs w:val="26"/>
        </w:rPr>
        <w:t>»</w:t>
      </w:r>
      <w:r>
        <w:rPr>
          <w:rFonts w:ascii="PT Astra Serif" w:hAnsi="PT Astra Serif" w:cs="Times New Roman"/>
          <w:sz w:val="26"/>
          <w:szCs w:val="26"/>
        </w:rPr>
        <w:t>;</w:t>
      </w:r>
    </w:p>
    <w:p w:rsidR="008D437D" w:rsidRPr="008176A1" w:rsidRDefault="008D437D" w:rsidP="008D437D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- Приказ об оплате труда работникам за 2022 год.</w:t>
      </w:r>
    </w:p>
    <w:p w:rsidR="008D437D" w:rsidRDefault="008D437D" w:rsidP="008D437D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176A1">
        <w:rPr>
          <w:rFonts w:ascii="PT Astra Serif" w:hAnsi="PT Astra Serif" w:cs="Times New Roman"/>
          <w:sz w:val="26"/>
          <w:szCs w:val="26"/>
        </w:rPr>
        <w:t>- Приказы по личному составу за 20</w:t>
      </w:r>
      <w:r>
        <w:rPr>
          <w:rFonts w:ascii="PT Astra Serif" w:hAnsi="PT Astra Serif" w:cs="Times New Roman"/>
          <w:sz w:val="26"/>
          <w:szCs w:val="26"/>
        </w:rPr>
        <w:t>22</w:t>
      </w:r>
      <w:r w:rsidRPr="008176A1">
        <w:rPr>
          <w:rFonts w:ascii="PT Astra Serif" w:hAnsi="PT Astra Serif" w:cs="Times New Roman"/>
          <w:sz w:val="26"/>
          <w:szCs w:val="26"/>
        </w:rPr>
        <w:t xml:space="preserve"> год.</w:t>
      </w:r>
    </w:p>
    <w:p w:rsidR="008D437D" w:rsidRPr="008176A1" w:rsidRDefault="008D437D" w:rsidP="008D437D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 Приказы о премировании работников в 2022 году.</w:t>
      </w:r>
    </w:p>
    <w:p w:rsidR="008D437D" w:rsidRPr="008176A1" w:rsidRDefault="008D437D" w:rsidP="008D437D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176A1">
        <w:rPr>
          <w:rFonts w:ascii="PT Astra Serif" w:hAnsi="PT Astra Serif" w:cs="Times New Roman"/>
          <w:sz w:val="26"/>
          <w:szCs w:val="26"/>
        </w:rPr>
        <w:t>- Лицевые счета работников за 20</w:t>
      </w:r>
      <w:r>
        <w:rPr>
          <w:rFonts w:ascii="PT Astra Serif" w:hAnsi="PT Astra Serif" w:cs="Times New Roman"/>
          <w:sz w:val="26"/>
          <w:szCs w:val="26"/>
        </w:rPr>
        <w:t>22</w:t>
      </w:r>
      <w:r w:rsidRPr="008176A1">
        <w:rPr>
          <w:rFonts w:ascii="PT Astra Serif" w:hAnsi="PT Astra Serif" w:cs="Times New Roman"/>
          <w:sz w:val="26"/>
          <w:szCs w:val="26"/>
        </w:rPr>
        <w:t xml:space="preserve"> год.</w:t>
      </w:r>
    </w:p>
    <w:p w:rsidR="008D437D" w:rsidRPr="008176A1" w:rsidRDefault="008D437D" w:rsidP="008D437D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176A1">
        <w:rPr>
          <w:rFonts w:ascii="PT Astra Serif" w:hAnsi="PT Astra Serif" w:cs="Times New Roman"/>
          <w:sz w:val="26"/>
          <w:szCs w:val="26"/>
        </w:rPr>
        <w:t>- Штатное расписание 20</w:t>
      </w:r>
      <w:r>
        <w:rPr>
          <w:rFonts w:ascii="PT Astra Serif" w:hAnsi="PT Astra Serif" w:cs="Times New Roman"/>
          <w:sz w:val="26"/>
          <w:szCs w:val="26"/>
        </w:rPr>
        <w:t>22</w:t>
      </w:r>
      <w:r w:rsidRPr="008176A1">
        <w:rPr>
          <w:rFonts w:ascii="PT Astra Serif" w:hAnsi="PT Astra Serif" w:cs="Times New Roman"/>
          <w:sz w:val="26"/>
          <w:szCs w:val="26"/>
        </w:rPr>
        <w:t xml:space="preserve"> года.</w:t>
      </w:r>
    </w:p>
    <w:p w:rsidR="008D437D" w:rsidRDefault="008D437D" w:rsidP="008D437D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176A1">
        <w:rPr>
          <w:rFonts w:ascii="PT Astra Serif" w:hAnsi="PT Astra Serif" w:cs="Times New Roman"/>
          <w:sz w:val="26"/>
          <w:szCs w:val="26"/>
        </w:rPr>
        <w:t>- Списки перечисляемой в банк зарплаты за 20</w:t>
      </w:r>
      <w:r>
        <w:rPr>
          <w:rFonts w:ascii="PT Astra Serif" w:hAnsi="PT Astra Serif" w:cs="Times New Roman"/>
          <w:sz w:val="26"/>
          <w:szCs w:val="26"/>
        </w:rPr>
        <w:t>22</w:t>
      </w:r>
      <w:r w:rsidRPr="008176A1">
        <w:rPr>
          <w:rFonts w:ascii="PT Astra Serif" w:hAnsi="PT Astra Serif" w:cs="Times New Roman"/>
          <w:sz w:val="26"/>
          <w:szCs w:val="26"/>
        </w:rPr>
        <w:t xml:space="preserve"> г.</w:t>
      </w:r>
    </w:p>
    <w:p w:rsidR="008D437D" w:rsidRPr="008176A1" w:rsidRDefault="008D437D" w:rsidP="008D437D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8D437D" w:rsidRDefault="008D437D" w:rsidP="008D437D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674C">
        <w:rPr>
          <w:rFonts w:ascii="PT Astra Serif" w:hAnsi="PT Astra Serif" w:cs="Times New Roman"/>
          <w:sz w:val="28"/>
          <w:szCs w:val="28"/>
        </w:rPr>
        <w:t>Проверка правильности начисления заработной платы проводилась выборочным методом за период с 01.01.202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5D674C">
        <w:rPr>
          <w:rFonts w:ascii="PT Astra Serif" w:hAnsi="PT Astra Serif" w:cs="Times New Roman"/>
          <w:sz w:val="28"/>
          <w:szCs w:val="28"/>
        </w:rPr>
        <w:t xml:space="preserve"> г. по 31.12.202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5D674C">
        <w:rPr>
          <w:rFonts w:ascii="PT Astra Serif" w:hAnsi="PT Astra Serif" w:cs="Times New Roman"/>
          <w:sz w:val="28"/>
          <w:szCs w:val="28"/>
        </w:rPr>
        <w:t xml:space="preserve"> г. Нарушений не обнаружено.</w:t>
      </w:r>
    </w:p>
    <w:p w:rsidR="005F3B48" w:rsidRPr="005D674C" w:rsidRDefault="005F3B48" w:rsidP="008D437D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F3B48" w:rsidRPr="005D674C" w:rsidRDefault="005F3B48" w:rsidP="005F3B48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674C">
        <w:rPr>
          <w:rFonts w:ascii="PT Astra Serif" w:hAnsi="PT Astra Serif" w:cs="Times New Roman"/>
          <w:sz w:val="28"/>
          <w:szCs w:val="28"/>
        </w:rPr>
        <w:t>При проверке бюджетной сметы учреждения было установлено:</w:t>
      </w:r>
    </w:p>
    <w:p w:rsidR="005F3B48" w:rsidRPr="005D674C" w:rsidRDefault="005F3B48" w:rsidP="005F3B48">
      <w:pPr>
        <w:rPr>
          <w:sz w:val="28"/>
          <w:szCs w:val="28"/>
        </w:rPr>
      </w:pPr>
    </w:p>
    <w:p w:rsidR="005F3B48" w:rsidRPr="005D674C" w:rsidRDefault="005F3B48" w:rsidP="005F3B48">
      <w:pPr>
        <w:pStyle w:val="a7"/>
        <w:numPr>
          <w:ilvl w:val="0"/>
          <w:numId w:val="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D674C">
        <w:rPr>
          <w:rFonts w:ascii="PT Astra Serif" w:hAnsi="PT Astra Serif" w:cs="Times New Roman"/>
          <w:sz w:val="28"/>
          <w:szCs w:val="28"/>
        </w:rPr>
        <w:t>Бюджетная смета на начало проверяемого периода составлялась на</w:t>
      </w:r>
      <w:r w:rsidRPr="005D674C">
        <w:rPr>
          <w:rFonts w:ascii="Times New Roman" w:hAnsi="Times New Roman" w:cs="Times New Roman"/>
          <w:sz w:val="28"/>
          <w:szCs w:val="28"/>
        </w:rPr>
        <w:t xml:space="preserve"> </w:t>
      </w:r>
      <w:r w:rsidRPr="005D674C">
        <w:rPr>
          <w:rFonts w:ascii="PT Astra Serif" w:hAnsi="PT Astra Serif" w:cs="Times New Roman"/>
          <w:sz w:val="28"/>
          <w:szCs w:val="28"/>
        </w:rPr>
        <w:t>основании доведенных объемов лимитов бюджетных обязательств;</w:t>
      </w:r>
    </w:p>
    <w:p w:rsidR="005F3B48" w:rsidRPr="005D674C" w:rsidRDefault="005F3B48" w:rsidP="005F3B48">
      <w:pPr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674C">
        <w:rPr>
          <w:rFonts w:ascii="PT Astra Serif" w:hAnsi="PT Astra Serif"/>
          <w:sz w:val="28"/>
          <w:szCs w:val="28"/>
        </w:rPr>
        <w:t>О</w:t>
      </w:r>
      <w:r w:rsidRPr="005D674C">
        <w:rPr>
          <w:rFonts w:ascii="PT Astra Serif" w:eastAsia="Times New Roman" w:hAnsi="PT Astra Serif" w:cs="Times New Roman"/>
          <w:sz w:val="28"/>
          <w:szCs w:val="28"/>
        </w:rPr>
        <w:t xml:space="preserve">боснования и расчеты плановых показателей, использованных при составлении бюджетной сметы </w:t>
      </w:r>
      <w:r w:rsidRPr="005D674C">
        <w:rPr>
          <w:rFonts w:ascii="PT Astra Serif" w:eastAsia="Times New Roman" w:hAnsi="PT Astra Serif" w:cs="Times New Roman"/>
          <w:b/>
          <w:sz w:val="28"/>
          <w:szCs w:val="28"/>
        </w:rPr>
        <w:t>не ведутся</w:t>
      </w:r>
      <w:r w:rsidRPr="005D674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F3B48" w:rsidRPr="005D674C" w:rsidRDefault="005F3B48" w:rsidP="005F3B48">
      <w:pPr>
        <w:pStyle w:val="a7"/>
        <w:numPr>
          <w:ilvl w:val="0"/>
          <w:numId w:val="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D674C">
        <w:rPr>
          <w:rFonts w:ascii="PT Astra Serif" w:hAnsi="PT Astra Serif" w:cs="Times New Roman"/>
          <w:sz w:val="28"/>
          <w:szCs w:val="28"/>
        </w:rPr>
        <w:t xml:space="preserve">Бюджетная смета утверждена </w:t>
      </w:r>
      <w:r>
        <w:rPr>
          <w:rFonts w:ascii="PT Astra Serif" w:hAnsi="PT Astra Serif" w:cs="Times New Roman"/>
          <w:sz w:val="28"/>
          <w:szCs w:val="28"/>
        </w:rPr>
        <w:t>главой администрации муниципального образования Новольвовское Кимовского района</w:t>
      </w:r>
      <w:r w:rsidRPr="005D674C">
        <w:rPr>
          <w:rFonts w:ascii="PT Astra Serif" w:hAnsi="PT Astra Serif" w:cs="Times New Roman"/>
          <w:sz w:val="28"/>
          <w:szCs w:val="28"/>
        </w:rPr>
        <w:t xml:space="preserve">, подписана директором МКУК </w:t>
      </w:r>
      <w:r>
        <w:rPr>
          <w:rFonts w:ascii="PT Astra Serif" w:eastAsia="Times New Roman" w:hAnsi="PT Astra Serif" w:cs="Times New Roman"/>
          <w:sz w:val="28"/>
          <w:szCs w:val="28"/>
        </w:rPr>
        <w:t>Н</w:t>
      </w:r>
      <w:r w:rsidRPr="005D674C">
        <w:rPr>
          <w:rFonts w:ascii="PT Astra Serif" w:eastAsia="Times New Roman" w:hAnsi="PT Astra Serif" w:cs="Times New Roman"/>
          <w:sz w:val="28"/>
          <w:szCs w:val="28"/>
        </w:rPr>
        <w:t>ЦКиД</w:t>
      </w:r>
      <w:r>
        <w:rPr>
          <w:rFonts w:ascii="PT Astra Serif" w:hAnsi="PT Astra Serif" w:cs="Times New Roman"/>
          <w:sz w:val="28"/>
          <w:szCs w:val="28"/>
        </w:rPr>
        <w:t xml:space="preserve"> и</w:t>
      </w:r>
      <w:r w:rsidRPr="005D674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экономистом</w:t>
      </w:r>
      <w:r w:rsidRPr="005D674C">
        <w:rPr>
          <w:rFonts w:ascii="PT Astra Serif" w:hAnsi="PT Astra Serif" w:cs="Times New Roman"/>
          <w:sz w:val="28"/>
          <w:szCs w:val="28"/>
        </w:rPr>
        <w:t>;</w:t>
      </w:r>
    </w:p>
    <w:p w:rsidR="005F3B48" w:rsidRPr="00F445D1" w:rsidRDefault="005F3B48" w:rsidP="005F3B48">
      <w:pPr>
        <w:pStyle w:val="a7"/>
        <w:spacing w:after="0"/>
        <w:ind w:left="1429"/>
        <w:jc w:val="both"/>
        <w:rPr>
          <w:rFonts w:ascii="PT Astra Serif" w:hAnsi="PT Astra Serif" w:cs="Times New Roman"/>
          <w:sz w:val="28"/>
          <w:szCs w:val="24"/>
        </w:rPr>
      </w:pPr>
    </w:p>
    <w:p w:rsidR="005F3B48" w:rsidRPr="00F445D1" w:rsidRDefault="005F3B48" w:rsidP="005F3B48">
      <w:pPr>
        <w:pStyle w:val="a7"/>
        <w:numPr>
          <w:ilvl w:val="0"/>
          <w:numId w:val="2"/>
        </w:numPr>
        <w:spacing w:after="0"/>
        <w:jc w:val="both"/>
        <w:rPr>
          <w:rFonts w:ascii="PT Astra Serif" w:hAnsi="PT Astra Serif" w:cs="Times New Roman"/>
          <w:sz w:val="28"/>
          <w:szCs w:val="24"/>
        </w:rPr>
      </w:pPr>
      <w:r w:rsidRPr="00F445D1">
        <w:rPr>
          <w:rFonts w:ascii="PT Astra Serif" w:hAnsi="PT Astra Serif" w:cs="Times New Roman"/>
          <w:sz w:val="28"/>
          <w:szCs w:val="24"/>
        </w:rPr>
        <w:t xml:space="preserve">По завершении финансового года составлена бюджетная смета за прошедший финансовый год с учетом всех изменений, утверждена </w:t>
      </w:r>
      <w:r>
        <w:rPr>
          <w:rFonts w:ascii="PT Astra Serif" w:hAnsi="PT Astra Serif" w:cs="Times New Roman"/>
          <w:sz w:val="28"/>
          <w:szCs w:val="28"/>
        </w:rPr>
        <w:t>главой администрации муниципального образования Новольвовское Кимовского района</w:t>
      </w:r>
      <w:r w:rsidRPr="005D674C">
        <w:rPr>
          <w:rFonts w:ascii="PT Astra Serif" w:hAnsi="PT Astra Serif" w:cs="Times New Roman"/>
          <w:sz w:val="28"/>
          <w:szCs w:val="28"/>
        </w:rPr>
        <w:t xml:space="preserve">, подписана директором МКУК </w:t>
      </w:r>
      <w:r>
        <w:rPr>
          <w:rFonts w:ascii="PT Astra Serif" w:eastAsia="Times New Roman" w:hAnsi="PT Astra Serif" w:cs="Times New Roman"/>
          <w:sz w:val="28"/>
          <w:szCs w:val="28"/>
        </w:rPr>
        <w:t>Н</w:t>
      </w:r>
      <w:r w:rsidRPr="005D674C">
        <w:rPr>
          <w:rFonts w:ascii="PT Astra Serif" w:eastAsia="Times New Roman" w:hAnsi="PT Astra Serif" w:cs="Times New Roman"/>
          <w:sz w:val="28"/>
          <w:szCs w:val="28"/>
        </w:rPr>
        <w:t>ЦКиД</w:t>
      </w:r>
      <w:r>
        <w:rPr>
          <w:rFonts w:ascii="PT Astra Serif" w:hAnsi="PT Astra Serif" w:cs="Times New Roman"/>
          <w:sz w:val="28"/>
          <w:szCs w:val="28"/>
        </w:rPr>
        <w:t xml:space="preserve"> и</w:t>
      </w:r>
      <w:r w:rsidRPr="005D674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экономистом</w:t>
      </w:r>
      <w:r w:rsidRPr="00F445D1">
        <w:rPr>
          <w:rFonts w:ascii="PT Astra Serif" w:hAnsi="PT Astra Serif" w:cs="Times New Roman"/>
          <w:sz w:val="28"/>
          <w:szCs w:val="24"/>
        </w:rPr>
        <w:t>.</w:t>
      </w:r>
    </w:p>
    <w:p w:rsidR="005F3B48" w:rsidRPr="006E6F64" w:rsidRDefault="005F3B48" w:rsidP="005F3B48">
      <w:pPr>
        <w:pStyle w:val="a7"/>
        <w:spacing w:after="0"/>
        <w:ind w:left="1429"/>
        <w:jc w:val="both"/>
        <w:rPr>
          <w:rFonts w:ascii="PT Astra Serif" w:hAnsi="PT Astra Serif" w:cs="Times New Roman"/>
          <w:sz w:val="26"/>
          <w:szCs w:val="26"/>
        </w:rPr>
      </w:pPr>
    </w:p>
    <w:p w:rsidR="005F3B48" w:rsidRDefault="005F3B48" w:rsidP="005F3B48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B14F6B">
        <w:rPr>
          <w:rFonts w:ascii="PT Astra Serif" w:hAnsi="PT Astra Serif" w:cs="Times New Roman"/>
          <w:sz w:val="28"/>
          <w:szCs w:val="24"/>
        </w:rPr>
        <w:t>Проверкой полноты и правильности оприходования и списания основных средс</w:t>
      </w:r>
      <w:r>
        <w:rPr>
          <w:rFonts w:ascii="PT Astra Serif" w:hAnsi="PT Astra Serif" w:cs="Times New Roman"/>
          <w:sz w:val="28"/>
          <w:szCs w:val="24"/>
        </w:rPr>
        <w:t>тв и материальных запасов за 2022</w:t>
      </w:r>
      <w:r w:rsidRPr="00B14F6B">
        <w:rPr>
          <w:rFonts w:ascii="PT Astra Serif" w:hAnsi="PT Astra Serif" w:cs="Times New Roman"/>
          <w:sz w:val="28"/>
          <w:szCs w:val="24"/>
        </w:rPr>
        <w:t xml:space="preserve"> год установлено:</w:t>
      </w:r>
    </w:p>
    <w:p w:rsidR="005F3B48" w:rsidRDefault="005F3B48" w:rsidP="005F3B48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4"/>
        </w:rPr>
      </w:pPr>
    </w:p>
    <w:p w:rsidR="008F1A3B" w:rsidRDefault="008F1A3B" w:rsidP="008F1A3B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B1B9F">
        <w:rPr>
          <w:rFonts w:ascii="PT Astra Serif" w:hAnsi="PT Astra Serif" w:cs="Times New Roman"/>
          <w:sz w:val="26"/>
          <w:szCs w:val="26"/>
        </w:rPr>
        <w:t>На основании данных инвентарной книги на</w:t>
      </w:r>
      <w:r>
        <w:rPr>
          <w:rFonts w:ascii="PT Astra Serif" w:hAnsi="PT Astra Serif" w:cs="Times New Roman"/>
          <w:sz w:val="26"/>
          <w:szCs w:val="26"/>
        </w:rPr>
        <w:t xml:space="preserve"> 01.01.2022г. </w:t>
      </w:r>
      <w:r w:rsidRPr="002621FF">
        <w:rPr>
          <w:rFonts w:ascii="PT Astra Serif" w:hAnsi="PT Astra Serif" w:cs="Times New Roman"/>
          <w:sz w:val="26"/>
          <w:szCs w:val="26"/>
        </w:rPr>
        <w:t>балансовая стоимость основных средств составляла</w:t>
      </w:r>
      <w:r>
        <w:rPr>
          <w:rFonts w:ascii="PT Astra Serif" w:hAnsi="PT Astra Serif" w:cs="Times New Roman"/>
          <w:sz w:val="26"/>
          <w:szCs w:val="26"/>
        </w:rPr>
        <w:t xml:space="preserve"> 2 683 997,93 руб. Поступило основных средств в </w:t>
      </w:r>
      <w:r w:rsidRPr="00C116B9">
        <w:rPr>
          <w:rFonts w:ascii="PT Astra Serif" w:hAnsi="PT Astra Serif" w:cs="Times New Roman"/>
          <w:sz w:val="26"/>
          <w:szCs w:val="26"/>
        </w:rPr>
        <w:t>20</w:t>
      </w:r>
      <w:r>
        <w:rPr>
          <w:rFonts w:ascii="PT Astra Serif" w:hAnsi="PT Astra Serif" w:cs="Times New Roman"/>
          <w:sz w:val="26"/>
          <w:szCs w:val="26"/>
        </w:rPr>
        <w:t>22</w:t>
      </w:r>
      <w:r w:rsidRPr="00C116B9">
        <w:rPr>
          <w:rFonts w:ascii="PT Astra Serif" w:hAnsi="PT Astra Serif" w:cs="Times New Roman"/>
          <w:sz w:val="26"/>
          <w:szCs w:val="26"/>
        </w:rPr>
        <w:t xml:space="preserve"> году</w:t>
      </w:r>
      <w:r w:rsidR="00B25B19">
        <w:rPr>
          <w:rFonts w:ascii="PT Astra Serif" w:hAnsi="PT Astra Serif" w:cs="Times New Roman"/>
          <w:sz w:val="26"/>
          <w:szCs w:val="26"/>
        </w:rPr>
        <w:t xml:space="preserve"> 765 181,00 руб.</w:t>
      </w:r>
      <w:r w:rsidRPr="00C116B9">
        <w:rPr>
          <w:rFonts w:ascii="PT Astra Serif" w:hAnsi="PT Astra Serif" w:cs="Times New Roman"/>
          <w:sz w:val="26"/>
          <w:szCs w:val="26"/>
        </w:rPr>
        <w:t xml:space="preserve">. </w:t>
      </w:r>
      <w:r w:rsidR="00B25B19">
        <w:rPr>
          <w:rFonts w:ascii="PT Astra Serif" w:hAnsi="PT Astra Serif" w:cs="Times New Roman"/>
          <w:sz w:val="26"/>
          <w:szCs w:val="26"/>
        </w:rPr>
        <w:t>Списано основных средств в 2022</w:t>
      </w:r>
      <w:r w:rsidR="00B25B19" w:rsidRPr="00315C0D">
        <w:rPr>
          <w:rFonts w:ascii="PT Astra Serif" w:hAnsi="PT Astra Serif" w:cs="Times New Roman"/>
          <w:sz w:val="26"/>
          <w:szCs w:val="26"/>
        </w:rPr>
        <w:t xml:space="preserve"> году </w:t>
      </w:r>
      <w:r w:rsidR="00B25B19">
        <w:rPr>
          <w:rFonts w:ascii="PT Astra Serif" w:hAnsi="PT Astra Serif" w:cs="Times New Roman"/>
          <w:sz w:val="26"/>
          <w:szCs w:val="26"/>
        </w:rPr>
        <w:t xml:space="preserve">276 005,89 руб. </w:t>
      </w:r>
      <w:r w:rsidRPr="00C116B9">
        <w:rPr>
          <w:rFonts w:ascii="PT Astra Serif" w:hAnsi="PT Astra Serif" w:cs="Times New Roman"/>
          <w:sz w:val="26"/>
          <w:szCs w:val="26"/>
        </w:rPr>
        <w:t xml:space="preserve">На </w:t>
      </w:r>
      <w:r>
        <w:rPr>
          <w:rFonts w:ascii="PT Astra Serif" w:hAnsi="PT Astra Serif" w:cs="Times New Roman"/>
          <w:sz w:val="26"/>
          <w:szCs w:val="26"/>
        </w:rPr>
        <w:t>31</w:t>
      </w:r>
      <w:r w:rsidRPr="00C116B9">
        <w:rPr>
          <w:rFonts w:ascii="PT Astra Serif" w:hAnsi="PT Astra Serif" w:cs="Times New Roman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12.202</w:t>
      </w:r>
      <w:r w:rsidR="00B25B19">
        <w:rPr>
          <w:rFonts w:ascii="PT Astra Serif" w:hAnsi="PT Astra Serif" w:cs="Times New Roman"/>
          <w:sz w:val="26"/>
          <w:szCs w:val="26"/>
        </w:rPr>
        <w:t>2</w:t>
      </w:r>
      <w:r w:rsidRPr="00C116B9">
        <w:rPr>
          <w:rFonts w:ascii="PT Astra Serif" w:hAnsi="PT Astra Serif" w:cs="Times New Roman"/>
          <w:sz w:val="26"/>
          <w:szCs w:val="26"/>
        </w:rPr>
        <w:t xml:space="preserve"> г. общая балансовая стоимость основных средств </w:t>
      </w:r>
      <w:r w:rsidR="00B25B19">
        <w:rPr>
          <w:rFonts w:ascii="PT Astra Serif" w:hAnsi="PT Astra Serif" w:cs="Times New Roman"/>
          <w:sz w:val="26"/>
          <w:szCs w:val="26"/>
        </w:rPr>
        <w:t>составила</w:t>
      </w:r>
      <w:r w:rsidRPr="00C116B9">
        <w:rPr>
          <w:rFonts w:ascii="PT Astra Serif" w:hAnsi="PT Astra Serif" w:cs="Times New Roman"/>
          <w:sz w:val="26"/>
          <w:szCs w:val="26"/>
        </w:rPr>
        <w:t xml:space="preserve"> </w:t>
      </w:r>
      <w:r w:rsidR="00B25B19">
        <w:rPr>
          <w:rFonts w:ascii="PT Astra Serif" w:hAnsi="PT Astra Serif" w:cs="Times New Roman"/>
          <w:sz w:val="26"/>
          <w:szCs w:val="26"/>
        </w:rPr>
        <w:t>3 173 173,04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C116B9">
        <w:rPr>
          <w:rFonts w:ascii="PT Astra Serif" w:hAnsi="PT Astra Serif" w:cs="Times New Roman"/>
          <w:sz w:val="26"/>
          <w:szCs w:val="26"/>
        </w:rPr>
        <w:t xml:space="preserve">руб., что соответствует данным оборотной ведомости движения материальных ценностей, главной книги, годовой отчетности. </w:t>
      </w:r>
    </w:p>
    <w:p w:rsidR="008F1A3B" w:rsidRDefault="008F1A3B" w:rsidP="008F1A3B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8F1A3B" w:rsidRDefault="008F1A3B" w:rsidP="008F1A3B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A7A5A">
        <w:rPr>
          <w:rFonts w:ascii="PT Astra Serif" w:hAnsi="PT Astra Serif" w:cs="Times New Roman"/>
          <w:sz w:val="26"/>
          <w:szCs w:val="26"/>
        </w:rPr>
        <w:t>В соответствии с п.11 Инструкции 157-н инвентарные карточки на объекты основных средств ведутся.</w:t>
      </w:r>
    </w:p>
    <w:p w:rsidR="008F1A3B" w:rsidRDefault="008F1A3B" w:rsidP="008F1A3B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8F1A3B" w:rsidRDefault="008F1A3B" w:rsidP="008F1A3B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A7A5A">
        <w:rPr>
          <w:rFonts w:ascii="PT Astra Serif" w:hAnsi="PT Astra Serif" w:cs="Times New Roman"/>
          <w:sz w:val="26"/>
          <w:szCs w:val="26"/>
        </w:rPr>
        <w:t>Все основные средства и другие материальные ценности находятся на ответственном хранении у должностных лиц, с которыми заключены договора о полной материальной ответственности. Инвентаризация имущества, финансовых активов и обязательств, проводится ежегодно в соответствии с учетной политикой. Результаты инвентаризации оформляются в соответствии требованиями методических указаний по инвентаризации имущества и финансовых обязательств, утвержденных приказом Министерства финансов РФ от 13.06.1995 г. №49.</w:t>
      </w:r>
    </w:p>
    <w:p w:rsidR="005F3B48" w:rsidRDefault="005F3B48" w:rsidP="005F3B48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4"/>
        </w:rPr>
      </w:pPr>
    </w:p>
    <w:p w:rsidR="002A5E3C" w:rsidRDefault="002A5E3C" w:rsidP="002A5E3C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Кредиторская задолженность на </w:t>
      </w:r>
      <w:r w:rsidR="00AE3F3F">
        <w:rPr>
          <w:rFonts w:ascii="PT Astra Serif" w:hAnsi="PT Astra Serif" w:cs="Times New Roman"/>
          <w:sz w:val="26"/>
          <w:szCs w:val="26"/>
        </w:rPr>
        <w:t>0</w:t>
      </w:r>
      <w:r>
        <w:rPr>
          <w:rFonts w:ascii="PT Astra Serif" w:hAnsi="PT Astra Serif" w:cs="Times New Roman"/>
          <w:sz w:val="26"/>
          <w:szCs w:val="26"/>
        </w:rPr>
        <w:t>1.01.2023 г. составила 3075,44 руб.</w:t>
      </w:r>
    </w:p>
    <w:p w:rsidR="002A5E3C" w:rsidRDefault="002A5E3C" w:rsidP="002A5E3C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2A5E3C" w:rsidRDefault="002A5E3C" w:rsidP="002A5E3C">
      <w:pPr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CA6BDA">
        <w:rPr>
          <w:rFonts w:ascii="PT Astra Serif" w:hAnsi="PT Astra Serif" w:cs="Times New Roman"/>
          <w:color w:val="000000"/>
          <w:sz w:val="26"/>
          <w:szCs w:val="26"/>
        </w:rPr>
        <w:t xml:space="preserve">В проверяемом периоде обязанности контрактного управляющего в </w:t>
      </w:r>
      <w:r>
        <w:rPr>
          <w:rFonts w:ascii="PT Astra Serif" w:hAnsi="PT Astra Serif" w:cs="Times New Roman"/>
          <w:sz w:val="28"/>
          <w:szCs w:val="24"/>
        </w:rPr>
        <w:t>МК</w:t>
      </w:r>
      <w:r w:rsidRPr="00F445D1">
        <w:rPr>
          <w:rFonts w:ascii="PT Astra Serif" w:hAnsi="PT Astra Serif" w:cs="Times New Roman"/>
          <w:sz w:val="28"/>
          <w:szCs w:val="24"/>
        </w:rPr>
        <w:t>У</w:t>
      </w:r>
      <w:r>
        <w:rPr>
          <w:rFonts w:ascii="PT Astra Serif" w:hAnsi="PT Astra Serif" w:cs="Times New Roman"/>
          <w:sz w:val="28"/>
          <w:szCs w:val="24"/>
        </w:rPr>
        <w:t xml:space="preserve">К </w:t>
      </w:r>
      <w:r>
        <w:rPr>
          <w:rFonts w:ascii="PT Astra Serif" w:eastAsia="Times New Roman" w:hAnsi="PT Astra Serif" w:cs="Times New Roman"/>
          <w:sz w:val="28"/>
          <w:szCs w:val="28"/>
        </w:rPr>
        <w:t>НЦКиД</w:t>
      </w:r>
      <w:r w:rsidRPr="00CA6BDA">
        <w:rPr>
          <w:rFonts w:ascii="PT Astra Serif" w:hAnsi="PT Astra Serif" w:cs="Times New Roman"/>
          <w:color w:val="000000"/>
          <w:sz w:val="26"/>
          <w:szCs w:val="26"/>
        </w:rPr>
        <w:t xml:space="preserve"> возложено на 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специалиста по закупкам </w:t>
      </w:r>
      <w:r w:rsidRPr="00395780">
        <w:rPr>
          <w:rFonts w:ascii="PT Astra Serif" w:hAnsi="PT Astra Serif" w:cs="Times New Roman"/>
          <w:color w:val="000000"/>
          <w:sz w:val="26"/>
          <w:szCs w:val="26"/>
        </w:rPr>
        <w:t xml:space="preserve">- </w:t>
      </w:r>
      <w:r w:rsidRPr="0039578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PT Astra Serif" w:hAnsi="PT Astra Serif" w:cs="Times New Roman"/>
          <w:color w:val="000000"/>
          <w:sz w:val="26"/>
          <w:szCs w:val="26"/>
        </w:rPr>
        <w:t>Никитину М.А</w:t>
      </w:r>
      <w:r w:rsidRPr="00395780">
        <w:rPr>
          <w:rFonts w:ascii="PT Astra Serif" w:hAnsi="PT Astra Serif" w:cs="Times New Roman"/>
          <w:color w:val="000000"/>
          <w:sz w:val="26"/>
          <w:szCs w:val="26"/>
        </w:rPr>
        <w:t>.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(приказ № 49а от 06.08.2019</w:t>
      </w:r>
      <w:r w:rsidRPr="00C70FA3">
        <w:rPr>
          <w:rFonts w:ascii="PT Astra Serif" w:hAnsi="PT Astra Serif" w:cs="Times New Roman"/>
          <w:color w:val="000000"/>
          <w:sz w:val="26"/>
          <w:szCs w:val="26"/>
        </w:rPr>
        <w:t>г.).</w:t>
      </w:r>
    </w:p>
    <w:p w:rsidR="009F7ED3" w:rsidRDefault="009F7ED3" w:rsidP="009F7ED3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D2383">
        <w:rPr>
          <w:rFonts w:ascii="PT Astra Serif" w:hAnsi="PT Astra Serif" w:cs="Times New Roman"/>
          <w:sz w:val="26"/>
          <w:szCs w:val="26"/>
        </w:rPr>
        <w:t xml:space="preserve">В соответствии с частью 5 статьи 39 Закона 44-ФЗ </w:t>
      </w:r>
      <w:r>
        <w:rPr>
          <w:rFonts w:ascii="PT Astra Serif" w:hAnsi="PT Astra Serif" w:cs="Times New Roman"/>
          <w:color w:val="000000"/>
          <w:sz w:val="26"/>
          <w:szCs w:val="26"/>
        </w:rPr>
        <w:t>специалист по закупкам</w:t>
      </w:r>
      <w:r w:rsidRPr="004D2383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 xml:space="preserve">Никитина </w:t>
      </w:r>
      <w:r>
        <w:rPr>
          <w:rFonts w:ascii="PT Astra Serif" w:hAnsi="PT Astra Serif" w:cs="Times New Roman"/>
          <w:color w:val="000000"/>
          <w:sz w:val="26"/>
          <w:szCs w:val="26"/>
        </w:rPr>
        <w:t>М.А</w:t>
      </w:r>
      <w:r w:rsidRPr="00395780">
        <w:rPr>
          <w:rFonts w:ascii="PT Astra Serif" w:hAnsi="PT Astra Serif" w:cs="Times New Roman"/>
          <w:color w:val="000000"/>
          <w:sz w:val="26"/>
          <w:szCs w:val="26"/>
        </w:rPr>
        <w:t>.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4D2383">
        <w:rPr>
          <w:rFonts w:ascii="PT Astra Serif" w:hAnsi="PT Astra Serif" w:cs="Times New Roman"/>
          <w:sz w:val="26"/>
          <w:szCs w:val="26"/>
        </w:rPr>
        <w:t xml:space="preserve"> прошла повышение квалификации по программе «Контрактная система в сфере закупок товаров, работ и услуг для обеспечения государственных и муниципальных нужд» (удостоверение №</w:t>
      </w:r>
      <w:r>
        <w:rPr>
          <w:rFonts w:ascii="PT Astra Serif" w:hAnsi="PT Astra Serif" w:cs="Times New Roman"/>
          <w:sz w:val="26"/>
          <w:szCs w:val="26"/>
        </w:rPr>
        <w:t xml:space="preserve">231 </w:t>
      </w:r>
      <w:r w:rsidRPr="004D2383">
        <w:rPr>
          <w:rFonts w:ascii="PT Astra Serif" w:hAnsi="PT Astra Serif" w:cs="Times New Roman"/>
          <w:sz w:val="26"/>
          <w:szCs w:val="26"/>
        </w:rPr>
        <w:t>1</w:t>
      </w:r>
      <w:r>
        <w:rPr>
          <w:rFonts w:ascii="PT Astra Serif" w:hAnsi="PT Astra Serif" w:cs="Times New Roman"/>
          <w:sz w:val="26"/>
          <w:szCs w:val="26"/>
        </w:rPr>
        <w:t>5</w:t>
      </w:r>
      <w:r w:rsidRPr="004D2383">
        <w:rPr>
          <w:rFonts w:ascii="PT Astra Serif" w:hAnsi="PT Astra Serif" w:cs="Times New Roman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05</w:t>
      </w:r>
      <w:r w:rsidRPr="004D2383">
        <w:rPr>
          <w:rFonts w:ascii="PT Astra Serif" w:hAnsi="PT Astra Serif" w:cs="Times New Roman"/>
          <w:sz w:val="26"/>
          <w:szCs w:val="26"/>
        </w:rPr>
        <w:t>.201</w:t>
      </w:r>
      <w:r>
        <w:rPr>
          <w:rFonts w:ascii="PT Astra Serif" w:hAnsi="PT Astra Serif" w:cs="Times New Roman"/>
          <w:sz w:val="26"/>
          <w:szCs w:val="26"/>
        </w:rPr>
        <w:t>9</w:t>
      </w:r>
      <w:r w:rsidRPr="004D2383">
        <w:rPr>
          <w:rFonts w:ascii="PT Astra Serif" w:hAnsi="PT Astra Serif" w:cs="Times New Roman"/>
          <w:sz w:val="26"/>
          <w:szCs w:val="26"/>
        </w:rPr>
        <w:t>г.).</w:t>
      </w:r>
    </w:p>
    <w:p w:rsidR="006731BD" w:rsidRDefault="006731BD" w:rsidP="009F7ED3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6731BD" w:rsidRDefault="006731BD" w:rsidP="006731BD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7166D">
        <w:rPr>
          <w:rFonts w:ascii="PT Astra Serif" w:hAnsi="PT Astra Serif" w:cs="Times New Roman"/>
          <w:b/>
          <w:sz w:val="26"/>
          <w:szCs w:val="26"/>
        </w:rPr>
        <w:t xml:space="preserve">В нарушении требований части 5 статьи 34 Федерального закона №44-ФЗ </w:t>
      </w:r>
      <w:r w:rsidRPr="0067166D">
        <w:rPr>
          <w:rFonts w:ascii="PT Astra Serif" w:hAnsi="PT Astra Serif" w:cs="Times New Roman"/>
          <w:sz w:val="26"/>
          <w:szCs w:val="26"/>
        </w:rPr>
        <w:t>нарушились условия оплаты по заключенным договорам, что выражается в задержке оплаты.  Данное нарушение могло повлечь возникновение финансовых рисков со стороны заказчика в виде уплаты пеней за просрочку оплаты товара, что в свою очередь могло привести к неэффективному использованию бюджетных средств:</w:t>
      </w:r>
    </w:p>
    <w:p w:rsidR="006731BD" w:rsidRDefault="006731BD" w:rsidP="006731BD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7166D">
        <w:rPr>
          <w:rFonts w:ascii="PT Astra Serif" w:hAnsi="PT Astra Serif" w:cs="Times New Roman"/>
          <w:sz w:val="26"/>
          <w:szCs w:val="26"/>
        </w:rPr>
        <w:t xml:space="preserve">-Учреждением заключен контракт на оказание услуг по </w:t>
      </w:r>
      <w:r>
        <w:rPr>
          <w:rFonts w:ascii="PT Astra Serif" w:hAnsi="PT Astra Serif" w:cs="Times New Roman"/>
          <w:sz w:val="26"/>
          <w:szCs w:val="26"/>
        </w:rPr>
        <w:t>разработке проектно-сметной документации по объекту «Капитальный ремонт дома культуры п.Новольвовск Кимовского района»</w:t>
      </w:r>
      <w:r w:rsidRPr="0067166D">
        <w:rPr>
          <w:rFonts w:ascii="PT Astra Serif" w:hAnsi="PT Astra Serif" w:cs="Times New Roman"/>
          <w:sz w:val="26"/>
          <w:szCs w:val="26"/>
        </w:rPr>
        <w:t xml:space="preserve"> в 20</w:t>
      </w:r>
      <w:r>
        <w:rPr>
          <w:rFonts w:ascii="PT Astra Serif" w:hAnsi="PT Astra Serif" w:cs="Times New Roman"/>
          <w:sz w:val="26"/>
          <w:szCs w:val="26"/>
        </w:rPr>
        <w:t>22</w:t>
      </w:r>
      <w:r w:rsidRPr="0067166D">
        <w:rPr>
          <w:rFonts w:ascii="PT Astra Serif" w:hAnsi="PT Astra Serif" w:cs="Times New Roman"/>
          <w:sz w:val="26"/>
          <w:szCs w:val="26"/>
        </w:rPr>
        <w:t xml:space="preserve"> году от </w:t>
      </w:r>
      <w:r>
        <w:rPr>
          <w:rFonts w:ascii="PT Astra Serif" w:hAnsi="PT Astra Serif" w:cs="Times New Roman"/>
          <w:sz w:val="26"/>
          <w:szCs w:val="26"/>
        </w:rPr>
        <w:t>09</w:t>
      </w:r>
      <w:r w:rsidRPr="0067166D">
        <w:rPr>
          <w:rFonts w:ascii="PT Astra Serif" w:hAnsi="PT Astra Serif" w:cs="Times New Roman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02</w:t>
      </w:r>
      <w:r w:rsidRPr="0067166D">
        <w:rPr>
          <w:rFonts w:ascii="PT Astra Serif" w:hAnsi="PT Astra Serif" w:cs="Times New Roman"/>
          <w:sz w:val="26"/>
          <w:szCs w:val="26"/>
        </w:rPr>
        <w:t>.20</w:t>
      </w:r>
      <w:r>
        <w:rPr>
          <w:rFonts w:ascii="PT Astra Serif" w:hAnsi="PT Astra Serif" w:cs="Times New Roman"/>
          <w:sz w:val="26"/>
          <w:szCs w:val="26"/>
        </w:rPr>
        <w:t>22 г. №3-2022</w:t>
      </w:r>
      <w:r w:rsidRPr="0067166D">
        <w:rPr>
          <w:rFonts w:ascii="PT Astra Serif" w:hAnsi="PT Astra Serif" w:cs="Times New Roman"/>
          <w:sz w:val="26"/>
          <w:szCs w:val="26"/>
        </w:rPr>
        <w:t xml:space="preserve">, на сумму </w:t>
      </w:r>
      <w:r>
        <w:rPr>
          <w:rFonts w:ascii="PT Astra Serif" w:hAnsi="PT Astra Serif" w:cs="Times New Roman"/>
          <w:sz w:val="26"/>
          <w:szCs w:val="26"/>
        </w:rPr>
        <w:lastRenderedPageBreak/>
        <w:t>594496,00</w:t>
      </w:r>
      <w:r w:rsidRPr="0067166D">
        <w:rPr>
          <w:rFonts w:ascii="PT Astra Serif" w:hAnsi="PT Astra Serif" w:cs="Times New Roman"/>
          <w:sz w:val="26"/>
          <w:szCs w:val="26"/>
        </w:rPr>
        <w:t xml:space="preserve"> руб. с </w:t>
      </w:r>
      <w:r>
        <w:rPr>
          <w:rFonts w:ascii="PT Astra Serif" w:hAnsi="PT Astra Serif" w:cs="Times New Roman"/>
          <w:sz w:val="26"/>
          <w:szCs w:val="26"/>
        </w:rPr>
        <w:t>ООО «Стройпроект». Согласно п.2</w:t>
      </w:r>
      <w:r w:rsidRPr="0067166D">
        <w:rPr>
          <w:rFonts w:ascii="PT Astra Serif" w:hAnsi="PT Astra Serif" w:cs="Times New Roman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5.</w:t>
      </w:r>
      <w:r w:rsidRPr="0067166D">
        <w:rPr>
          <w:rFonts w:ascii="PT Astra Serif" w:hAnsi="PT Astra Serif" w:cs="Times New Roman"/>
          <w:sz w:val="26"/>
          <w:szCs w:val="26"/>
        </w:rPr>
        <w:t xml:space="preserve"> контракта, оплата за оказанную услугу осуществляется в течение </w:t>
      </w:r>
      <w:r>
        <w:rPr>
          <w:rFonts w:ascii="PT Astra Serif" w:hAnsi="PT Astra Serif" w:cs="Times New Roman"/>
          <w:sz w:val="26"/>
          <w:szCs w:val="26"/>
        </w:rPr>
        <w:t>15</w:t>
      </w:r>
      <w:r w:rsidRPr="0067166D">
        <w:rPr>
          <w:rFonts w:ascii="PT Astra Serif" w:hAnsi="PT Astra Serif" w:cs="Times New Roman"/>
          <w:sz w:val="26"/>
          <w:szCs w:val="26"/>
        </w:rPr>
        <w:t xml:space="preserve"> (</w:t>
      </w:r>
      <w:r>
        <w:rPr>
          <w:rFonts w:ascii="PT Astra Serif" w:hAnsi="PT Astra Serif" w:cs="Times New Roman"/>
          <w:sz w:val="26"/>
          <w:szCs w:val="26"/>
        </w:rPr>
        <w:t>пятнадцати</w:t>
      </w:r>
      <w:r w:rsidRPr="0067166D">
        <w:rPr>
          <w:rFonts w:ascii="PT Astra Serif" w:hAnsi="PT Astra Serif" w:cs="Times New Roman"/>
          <w:sz w:val="26"/>
          <w:szCs w:val="26"/>
        </w:rPr>
        <w:t xml:space="preserve">) </w:t>
      </w:r>
      <w:r>
        <w:rPr>
          <w:rFonts w:ascii="PT Astra Serif" w:hAnsi="PT Astra Serif" w:cs="Times New Roman"/>
          <w:sz w:val="26"/>
          <w:szCs w:val="26"/>
        </w:rPr>
        <w:t>рабочих</w:t>
      </w:r>
      <w:r w:rsidRPr="0067166D">
        <w:rPr>
          <w:rFonts w:ascii="PT Astra Serif" w:hAnsi="PT Astra Serif" w:cs="Times New Roman"/>
          <w:sz w:val="26"/>
          <w:szCs w:val="26"/>
        </w:rPr>
        <w:t xml:space="preserve"> дней </w:t>
      </w:r>
      <w:r>
        <w:rPr>
          <w:rFonts w:ascii="PT Astra Serif" w:hAnsi="PT Astra Serif" w:cs="Times New Roman"/>
          <w:sz w:val="26"/>
          <w:szCs w:val="26"/>
        </w:rPr>
        <w:t>после</w:t>
      </w:r>
      <w:r w:rsidRPr="0067166D">
        <w:rPr>
          <w:rFonts w:ascii="PT Astra Serif" w:hAnsi="PT Astra Serif" w:cs="Times New Roman"/>
          <w:sz w:val="26"/>
          <w:szCs w:val="26"/>
        </w:rPr>
        <w:t xml:space="preserve"> подписания Заказчиком акта </w:t>
      </w:r>
      <w:r>
        <w:rPr>
          <w:rFonts w:ascii="PT Astra Serif" w:hAnsi="PT Astra Serif" w:cs="Times New Roman"/>
          <w:sz w:val="26"/>
          <w:szCs w:val="26"/>
        </w:rPr>
        <w:t>сдачи</w:t>
      </w:r>
      <w:r w:rsidRPr="0067166D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приемки выполненных работ</w:t>
      </w:r>
      <w:r w:rsidRPr="0067166D">
        <w:rPr>
          <w:rFonts w:ascii="PT Astra Serif" w:hAnsi="PT Astra Serif" w:cs="Times New Roman"/>
          <w:sz w:val="26"/>
          <w:szCs w:val="26"/>
        </w:rPr>
        <w:t>. Акт пр</w:t>
      </w:r>
      <w:r>
        <w:rPr>
          <w:rFonts w:ascii="PT Astra Serif" w:hAnsi="PT Astra Serif" w:cs="Times New Roman"/>
          <w:sz w:val="26"/>
          <w:szCs w:val="26"/>
        </w:rPr>
        <w:t>иемки оказанных услуг подписан 22.04</w:t>
      </w:r>
      <w:r w:rsidRPr="0067166D">
        <w:rPr>
          <w:rFonts w:ascii="PT Astra Serif" w:hAnsi="PT Astra Serif" w:cs="Times New Roman"/>
          <w:sz w:val="26"/>
          <w:szCs w:val="26"/>
        </w:rPr>
        <w:t>.20</w:t>
      </w:r>
      <w:r>
        <w:rPr>
          <w:rFonts w:ascii="PT Astra Serif" w:hAnsi="PT Astra Serif" w:cs="Times New Roman"/>
          <w:sz w:val="26"/>
          <w:szCs w:val="26"/>
        </w:rPr>
        <w:t>22</w:t>
      </w:r>
      <w:r w:rsidRPr="0067166D">
        <w:rPr>
          <w:rFonts w:ascii="PT Astra Serif" w:hAnsi="PT Astra Serif" w:cs="Times New Roman"/>
          <w:sz w:val="26"/>
          <w:szCs w:val="26"/>
        </w:rPr>
        <w:t xml:space="preserve">г. </w:t>
      </w:r>
      <w:r>
        <w:rPr>
          <w:rFonts w:ascii="PT Astra Serif" w:hAnsi="PT Astra Serif" w:cs="Times New Roman"/>
          <w:sz w:val="26"/>
          <w:szCs w:val="26"/>
        </w:rPr>
        <w:t>В нарушение п.2.5</w:t>
      </w:r>
      <w:r w:rsidRPr="0067166D">
        <w:rPr>
          <w:rFonts w:ascii="PT Astra Serif" w:hAnsi="PT Astra Serif" w:cs="Times New Roman"/>
          <w:sz w:val="26"/>
          <w:szCs w:val="26"/>
        </w:rPr>
        <w:t xml:space="preserve"> контракта оплата произведена в полном объеме платежным поручением от </w:t>
      </w:r>
      <w:r>
        <w:rPr>
          <w:rFonts w:ascii="PT Astra Serif" w:hAnsi="PT Astra Serif" w:cs="Times New Roman"/>
          <w:sz w:val="26"/>
          <w:szCs w:val="26"/>
        </w:rPr>
        <w:t>16.08.2022г. №554499</w:t>
      </w:r>
      <w:r w:rsidRPr="0067166D">
        <w:rPr>
          <w:rFonts w:ascii="PT Astra Serif" w:hAnsi="PT Astra Serif" w:cs="Times New Roman"/>
          <w:sz w:val="26"/>
          <w:szCs w:val="26"/>
        </w:rPr>
        <w:t>.</w:t>
      </w:r>
    </w:p>
    <w:p w:rsidR="00B46F7A" w:rsidRPr="000A4FA7" w:rsidRDefault="00B46F7A" w:rsidP="000A4FA7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4D2B9F" w:rsidRPr="001F7032" w:rsidRDefault="004D2B9F" w:rsidP="004D2B9F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1F7032">
        <w:rPr>
          <w:rFonts w:ascii="PT Astra Serif" w:hAnsi="PT Astra Serif" w:cs="Times New Roman"/>
          <w:sz w:val="26"/>
          <w:szCs w:val="26"/>
        </w:rPr>
        <w:t xml:space="preserve">Консультант отдела исполнения </w:t>
      </w:r>
    </w:p>
    <w:p w:rsidR="004D2B9F" w:rsidRPr="001F7032" w:rsidRDefault="004D2B9F" w:rsidP="004D2B9F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1F7032">
        <w:rPr>
          <w:rFonts w:ascii="PT Astra Serif" w:hAnsi="PT Astra Serif" w:cs="Times New Roman"/>
          <w:sz w:val="26"/>
          <w:szCs w:val="26"/>
        </w:rPr>
        <w:t xml:space="preserve">бюджета, учета, отчетности и контроля </w:t>
      </w:r>
    </w:p>
    <w:p w:rsidR="004D2B9F" w:rsidRPr="001F7032" w:rsidRDefault="004D2B9F" w:rsidP="004D2B9F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1F7032">
        <w:rPr>
          <w:rFonts w:ascii="PT Astra Serif" w:hAnsi="PT Astra Serif" w:cs="Times New Roman"/>
          <w:sz w:val="26"/>
          <w:szCs w:val="26"/>
        </w:rPr>
        <w:t>ФУАМО Кимовский район                                                     Т.А. Квардакова</w:t>
      </w:r>
    </w:p>
    <w:p w:rsidR="004D2B9F" w:rsidRDefault="004D2B9F" w:rsidP="004D2B9F">
      <w:pPr>
        <w:spacing w:after="0"/>
        <w:jc w:val="both"/>
        <w:rPr>
          <w:rFonts w:ascii="PT Astra Serif" w:hAnsi="PT Astra Serif" w:cs="Times New Roman"/>
          <w:sz w:val="32"/>
          <w:szCs w:val="28"/>
        </w:rPr>
      </w:pPr>
    </w:p>
    <w:p w:rsidR="004D2B9F" w:rsidRDefault="004D2B9F" w:rsidP="004D2B9F">
      <w:pPr>
        <w:spacing w:after="0"/>
        <w:ind w:firstLine="709"/>
        <w:jc w:val="both"/>
        <w:rPr>
          <w:rFonts w:ascii="PT Astra Serif" w:hAnsi="PT Astra Serif" w:cs="Times New Roman"/>
          <w:sz w:val="32"/>
          <w:szCs w:val="28"/>
        </w:rPr>
      </w:pPr>
    </w:p>
    <w:p w:rsidR="004D2B9F" w:rsidRPr="001F7032" w:rsidRDefault="004D2B9F" w:rsidP="004D2B9F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1F7032">
        <w:rPr>
          <w:rFonts w:ascii="PT Astra Serif" w:hAnsi="PT Astra Serif" w:cs="Times New Roman"/>
          <w:sz w:val="26"/>
          <w:szCs w:val="26"/>
        </w:rPr>
        <w:t xml:space="preserve">  С актом ознакомлены:</w:t>
      </w:r>
    </w:p>
    <w:p w:rsidR="004D2B9F" w:rsidRPr="001F7032" w:rsidRDefault="004D2B9F" w:rsidP="004D2B9F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</w:p>
    <w:p w:rsidR="004D2B9F" w:rsidRPr="001F7032" w:rsidRDefault="004D2B9F" w:rsidP="004D2B9F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1F7032">
        <w:rPr>
          <w:rFonts w:ascii="PT Astra Serif" w:hAnsi="PT Astra Serif" w:cs="Times New Roman"/>
          <w:sz w:val="26"/>
          <w:szCs w:val="26"/>
        </w:rPr>
        <w:t xml:space="preserve">   </w:t>
      </w:r>
      <w:r>
        <w:rPr>
          <w:rFonts w:ascii="PT Astra Serif" w:hAnsi="PT Astra Serif" w:cs="Times New Roman"/>
          <w:sz w:val="26"/>
          <w:szCs w:val="26"/>
        </w:rPr>
        <w:t xml:space="preserve">Директор МКУК </w:t>
      </w:r>
      <w:r>
        <w:rPr>
          <w:rFonts w:ascii="PT Astra Serif" w:eastAsia="Times New Roman" w:hAnsi="PT Astra Serif" w:cs="Times New Roman"/>
          <w:sz w:val="28"/>
          <w:szCs w:val="28"/>
        </w:rPr>
        <w:t>НЦКиД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1F7032">
        <w:rPr>
          <w:rFonts w:ascii="PT Astra Serif" w:hAnsi="PT Astra Serif" w:cs="Times New Roman"/>
          <w:sz w:val="26"/>
          <w:szCs w:val="26"/>
        </w:rPr>
        <w:t xml:space="preserve">                   </w:t>
      </w:r>
      <w:r>
        <w:rPr>
          <w:rFonts w:ascii="PT Astra Serif" w:hAnsi="PT Astra Serif" w:cs="Times New Roman"/>
          <w:sz w:val="26"/>
          <w:szCs w:val="26"/>
        </w:rPr>
        <w:t xml:space="preserve">                                Е.Н</w:t>
      </w:r>
      <w:r w:rsidRPr="001F7032">
        <w:rPr>
          <w:rFonts w:ascii="PT Astra Serif" w:hAnsi="PT Astra Serif" w:cs="Times New Roman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Бабушкина</w:t>
      </w:r>
    </w:p>
    <w:p w:rsidR="005E5D04" w:rsidRDefault="005E5D04" w:rsidP="005E5D04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601B54" w:rsidRPr="00720FBA" w:rsidRDefault="00601B54" w:rsidP="00601B54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601B54" w:rsidRPr="001A30F0" w:rsidRDefault="00601B54" w:rsidP="001A30F0">
      <w:pPr>
        <w:ind w:firstLine="709"/>
        <w:jc w:val="both"/>
        <w:rPr>
          <w:rFonts w:ascii="PT Astra Serif" w:hAnsi="PT Astra Serif" w:cs="Times New Roman"/>
          <w:b/>
          <w:color w:val="000000"/>
          <w:sz w:val="26"/>
          <w:szCs w:val="26"/>
        </w:rPr>
      </w:pPr>
    </w:p>
    <w:p w:rsidR="00DA061F" w:rsidRPr="00D4135E" w:rsidRDefault="00DA061F" w:rsidP="000C58F9">
      <w:pPr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DA061F" w:rsidRPr="00D4135E" w:rsidSect="004A68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873" w:rsidRDefault="00021873" w:rsidP="0009632C">
      <w:pPr>
        <w:spacing w:after="0" w:line="240" w:lineRule="auto"/>
      </w:pPr>
      <w:r>
        <w:separator/>
      </w:r>
    </w:p>
  </w:endnote>
  <w:endnote w:type="continuationSeparator" w:id="1">
    <w:p w:rsidR="00021873" w:rsidRDefault="00021873" w:rsidP="0009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7956"/>
      <w:docPartObj>
        <w:docPartGallery w:val="Page Numbers (Bottom of Page)"/>
        <w:docPartUnique/>
      </w:docPartObj>
    </w:sdtPr>
    <w:sdtContent>
      <w:p w:rsidR="0009632C" w:rsidRDefault="00D45251">
        <w:pPr>
          <w:pStyle w:val="a5"/>
          <w:jc w:val="center"/>
        </w:pPr>
        <w:fldSimple w:instr=" PAGE   \* MERGEFORMAT ">
          <w:r w:rsidR="004D2B9F">
            <w:rPr>
              <w:noProof/>
            </w:rPr>
            <w:t>6</w:t>
          </w:r>
        </w:fldSimple>
      </w:p>
    </w:sdtContent>
  </w:sdt>
  <w:p w:rsidR="0009632C" w:rsidRDefault="000963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873" w:rsidRDefault="00021873" w:rsidP="0009632C">
      <w:pPr>
        <w:spacing w:after="0" w:line="240" w:lineRule="auto"/>
      </w:pPr>
      <w:r>
        <w:separator/>
      </w:r>
    </w:p>
  </w:footnote>
  <w:footnote w:type="continuationSeparator" w:id="1">
    <w:p w:rsidR="00021873" w:rsidRDefault="00021873" w:rsidP="00096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466"/>
    <w:multiLevelType w:val="hybridMultilevel"/>
    <w:tmpl w:val="A1222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C805C6"/>
    <w:multiLevelType w:val="hybridMultilevel"/>
    <w:tmpl w:val="733C3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58F9"/>
    <w:rsid w:val="00021873"/>
    <w:rsid w:val="0009632C"/>
    <w:rsid w:val="000A4FA7"/>
    <w:rsid w:val="000C58F9"/>
    <w:rsid w:val="001A30F0"/>
    <w:rsid w:val="00295F82"/>
    <w:rsid w:val="002A5E3C"/>
    <w:rsid w:val="002E07F0"/>
    <w:rsid w:val="002F0300"/>
    <w:rsid w:val="00366EF1"/>
    <w:rsid w:val="003E478C"/>
    <w:rsid w:val="004409F6"/>
    <w:rsid w:val="004A68C9"/>
    <w:rsid w:val="004D2B9F"/>
    <w:rsid w:val="004E5D0D"/>
    <w:rsid w:val="00515C4A"/>
    <w:rsid w:val="00530A30"/>
    <w:rsid w:val="00586A77"/>
    <w:rsid w:val="005B6CC0"/>
    <w:rsid w:val="005E5D04"/>
    <w:rsid w:val="005F3B48"/>
    <w:rsid w:val="00601B54"/>
    <w:rsid w:val="00667949"/>
    <w:rsid w:val="006731BD"/>
    <w:rsid w:val="006F37CC"/>
    <w:rsid w:val="00722A77"/>
    <w:rsid w:val="00741BA7"/>
    <w:rsid w:val="0080294D"/>
    <w:rsid w:val="008506B3"/>
    <w:rsid w:val="008D437D"/>
    <w:rsid w:val="008F1A3B"/>
    <w:rsid w:val="009F7ED3"/>
    <w:rsid w:val="00AE3F3F"/>
    <w:rsid w:val="00B25B19"/>
    <w:rsid w:val="00B46F7A"/>
    <w:rsid w:val="00B526DA"/>
    <w:rsid w:val="00B94E03"/>
    <w:rsid w:val="00C861C6"/>
    <w:rsid w:val="00D4135E"/>
    <w:rsid w:val="00D45251"/>
    <w:rsid w:val="00DA061F"/>
    <w:rsid w:val="00EC0C14"/>
    <w:rsid w:val="00F40A0C"/>
    <w:rsid w:val="00FB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632C"/>
  </w:style>
  <w:style w:type="paragraph" w:styleId="a5">
    <w:name w:val="footer"/>
    <w:basedOn w:val="a"/>
    <w:link w:val="a6"/>
    <w:uiPriority w:val="99"/>
    <w:unhideWhenUsed/>
    <w:rsid w:val="0009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32C"/>
  </w:style>
  <w:style w:type="character" w:customStyle="1" w:styleId="copytarget">
    <w:name w:val="copy_target"/>
    <w:basedOn w:val="a0"/>
    <w:rsid w:val="00D4135E"/>
  </w:style>
  <w:style w:type="paragraph" w:styleId="a7">
    <w:name w:val="List Paragraph"/>
    <w:basedOn w:val="a"/>
    <w:uiPriority w:val="34"/>
    <w:qFormat/>
    <w:rsid w:val="002F0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8422-CDC2-4F1C-A3D1-E694362C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6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PWS11</dc:creator>
  <cp:keywords/>
  <dc:description/>
  <cp:lastModifiedBy>PWS11</cp:lastModifiedBy>
  <cp:revision>24</cp:revision>
  <dcterms:created xsi:type="dcterms:W3CDTF">2023-08-09T06:11:00Z</dcterms:created>
  <dcterms:modified xsi:type="dcterms:W3CDTF">2023-08-25T05:02:00Z</dcterms:modified>
</cp:coreProperties>
</file>