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AF" w:rsidRDefault="00A74B9F" w:rsidP="00A65625">
      <w:pPr>
        <w:jc w:val="right"/>
      </w:pPr>
      <w:r>
        <w:rPr>
          <w:noProof/>
        </w:rPr>
        <w:drawing>
          <wp:anchor distT="0" distB="0" distL="114300" distR="114300" simplePos="0" relativeHeight="251658240" behindDoc="1" locked="0" layoutInCell="1" allowOverlap="1">
            <wp:simplePos x="0" y="0"/>
            <wp:positionH relativeFrom="column">
              <wp:posOffset>2465705</wp:posOffset>
            </wp:positionH>
            <wp:positionV relativeFrom="paragraph">
              <wp:posOffset>-20955</wp:posOffset>
            </wp:positionV>
            <wp:extent cx="758825" cy="90424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a:blip>
                    <a:srcRect/>
                    <a:stretch>
                      <a:fillRect/>
                    </a:stretch>
                  </pic:blipFill>
                  <pic:spPr bwMode="auto">
                    <a:xfrm>
                      <a:off x="0" y="0"/>
                      <a:ext cx="758825" cy="904240"/>
                    </a:xfrm>
                    <a:prstGeom prst="rect">
                      <a:avLst/>
                    </a:prstGeom>
                    <a:noFill/>
                    <a:ln w="9525">
                      <a:noFill/>
                      <a:miter lim="800000"/>
                      <a:headEnd/>
                      <a:tailEnd/>
                    </a:ln>
                  </pic:spPr>
                </pic:pic>
              </a:graphicData>
            </a:graphic>
          </wp:anchor>
        </w:drawing>
      </w:r>
      <w:r w:rsidR="00A65625">
        <w:t>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pPr>
          </w:p>
          <w:p w:rsidR="00210FAF" w:rsidRDefault="00210FAF">
            <w:pPr>
              <w:jc w:val="center"/>
            </w:pPr>
          </w:p>
          <w:p w:rsidR="00210FAF" w:rsidRDefault="00210FAF">
            <w:pPr>
              <w:jc w:val="center"/>
            </w:pPr>
          </w:p>
          <w:p w:rsidR="00210FAF" w:rsidRDefault="00210FAF">
            <w:pPr>
              <w:jc w:val="center"/>
            </w:pPr>
          </w:p>
          <w:p w:rsidR="00210FAF" w:rsidRDefault="00210FAF">
            <w:pPr>
              <w:jc w:val="cente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1"/>
              <w:rPr>
                <w:sz w:val="20"/>
                <w:szCs w:val="20"/>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1"/>
              <w:rPr>
                <w:b/>
                <w:bCs/>
                <w:spacing w:val="80"/>
              </w:rPr>
            </w:pPr>
            <w:r>
              <w:rPr>
                <w:b/>
                <w:bCs/>
                <w:spacing w:val="80"/>
              </w:rPr>
              <w:t>ТУЛЬСКАЯ ОБЛАСТЬ</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2"/>
              <w:rPr>
                <w:b/>
                <w:bCs/>
                <w:spacing w:val="60"/>
                <w:sz w:val="28"/>
                <w:szCs w:val="28"/>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rPr>
                <w:b/>
                <w:bCs/>
                <w:spacing w:val="40"/>
                <w:sz w:val="28"/>
                <w:szCs w:val="28"/>
              </w:rPr>
            </w:pPr>
            <w:r>
              <w:rPr>
                <w:b/>
                <w:bCs/>
                <w:spacing w:val="40"/>
                <w:sz w:val="28"/>
                <w:szCs w:val="28"/>
              </w:rPr>
              <w:t>СОБРАНИЕ ПРЕДСТАВИТЕЛЕЙ</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3"/>
            </w:pPr>
            <w:r>
              <w:t>МУНИЦИПАЛЬНОГО ОБРАЗОВАНИЯ КИМОВСКИЙ РАЙОН</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A65625">
            <w:pPr>
              <w:pStyle w:val="3"/>
              <w:rPr>
                <w:spacing w:val="20"/>
              </w:rPr>
            </w:pPr>
            <w:r>
              <w:rPr>
                <w:spacing w:val="20"/>
              </w:rPr>
              <w:t>5</w:t>
            </w:r>
            <w:r w:rsidR="00210FAF">
              <w:rPr>
                <w:spacing w:val="20"/>
              </w:rPr>
              <w:t>-го созыва</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rPr>
                <w:b/>
                <w:bCs/>
                <w:sz w:val="28"/>
                <w:szCs w:val="28"/>
              </w:rPr>
            </w:pP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pStyle w:val="3"/>
              <w:rPr>
                <w:spacing w:val="50"/>
              </w:rPr>
            </w:pPr>
            <w:r>
              <w:rPr>
                <w:spacing w:val="50"/>
              </w:rPr>
              <w:t>РЕШЕНИЕ</w:t>
            </w:r>
          </w:p>
        </w:tc>
      </w:tr>
      <w:tr w:rsidR="00210FAF">
        <w:tblPrEx>
          <w:tblCellMar>
            <w:top w:w="0" w:type="dxa"/>
            <w:bottom w:w="0" w:type="dxa"/>
          </w:tblCellMar>
        </w:tblPrEx>
        <w:tc>
          <w:tcPr>
            <w:tcW w:w="9180" w:type="dxa"/>
            <w:gridSpan w:val="2"/>
            <w:tcBorders>
              <w:top w:val="nil"/>
              <w:left w:val="nil"/>
              <w:bottom w:val="nil"/>
              <w:right w:val="nil"/>
            </w:tcBorders>
          </w:tcPr>
          <w:p w:rsidR="00210FAF" w:rsidRDefault="00210FAF">
            <w:pPr>
              <w:jc w:val="center"/>
            </w:pPr>
            <w:r>
              <w:t xml:space="preserve"> </w:t>
            </w:r>
          </w:p>
        </w:tc>
      </w:tr>
      <w:tr w:rsidR="00210FAF">
        <w:tblPrEx>
          <w:tblCellMar>
            <w:top w:w="0" w:type="dxa"/>
            <w:bottom w:w="0" w:type="dxa"/>
          </w:tblCellMar>
        </w:tblPrEx>
        <w:trPr>
          <w:cantSplit/>
          <w:trHeight w:val="271"/>
        </w:trPr>
        <w:tc>
          <w:tcPr>
            <w:tcW w:w="3227" w:type="dxa"/>
            <w:tcBorders>
              <w:top w:val="nil"/>
              <w:left w:val="nil"/>
              <w:bottom w:val="nil"/>
              <w:right w:val="nil"/>
            </w:tcBorders>
          </w:tcPr>
          <w:p w:rsidR="00210FAF" w:rsidRDefault="00210FAF" w:rsidP="00A65625">
            <w:pPr>
              <w:rPr>
                <w:sz w:val="28"/>
                <w:szCs w:val="28"/>
              </w:rPr>
            </w:pPr>
            <w:r>
              <w:rPr>
                <w:sz w:val="28"/>
                <w:szCs w:val="28"/>
              </w:rPr>
              <w:t xml:space="preserve">От  </w:t>
            </w:r>
            <w:r w:rsidR="004A3626">
              <w:rPr>
                <w:sz w:val="28"/>
                <w:szCs w:val="28"/>
              </w:rPr>
              <w:t>____________2020</w:t>
            </w:r>
          </w:p>
        </w:tc>
        <w:tc>
          <w:tcPr>
            <w:tcW w:w="5953" w:type="dxa"/>
            <w:tcBorders>
              <w:top w:val="nil"/>
              <w:left w:val="nil"/>
              <w:bottom w:val="nil"/>
              <w:right w:val="nil"/>
            </w:tcBorders>
          </w:tcPr>
          <w:p w:rsidR="00210FAF" w:rsidRDefault="00210FAF">
            <w:pPr>
              <w:rPr>
                <w:sz w:val="28"/>
                <w:szCs w:val="28"/>
                <w:u w:val="single"/>
              </w:rPr>
            </w:pPr>
            <w:r>
              <w:rPr>
                <w:sz w:val="28"/>
                <w:szCs w:val="28"/>
              </w:rPr>
              <w:t xml:space="preserve">           №  </w:t>
            </w:r>
            <w:r>
              <w:rPr>
                <w:sz w:val="28"/>
                <w:szCs w:val="28"/>
                <w:u w:val="single"/>
              </w:rPr>
              <w:t xml:space="preserve">                                        </w:t>
            </w:r>
          </w:p>
        </w:tc>
      </w:tr>
    </w:tbl>
    <w:p w:rsidR="00210FAF" w:rsidRDefault="00210FAF">
      <w:pPr>
        <w:pStyle w:val="31"/>
      </w:pPr>
    </w:p>
    <w:p w:rsidR="005A0F86" w:rsidRPr="005A0F86" w:rsidRDefault="005A0F86" w:rsidP="005A0F86">
      <w:pPr>
        <w:jc w:val="center"/>
        <w:rPr>
          <w:rFonts w:ascii="PT Astra Serif" w:hAnsi="PT Astra Serif" w:cs="Arial"/>
          <w:b/>
          <w:sz w:val="28"/>
          <w:szCs w:val="28"/>
        </w:rPr>
      </w:pPr>
      <w:r w:rsidRPr="005A0F86">
        <w:rPr>
          <w:rFonts w:ascii="PT Astra Serif" w:hAnsi="PT Astra Serif" w:cs="Arial"/>
          <w:b/>
          <w:sz w:val="28"/>
          <w:szCs w:val="28"/>
        </w:rPr>
        <w:t>Об утверждении Положения о порядке проведения конкурса на замещение должности муниципальной службы в органах местного самоуправления муниципального образования Кимовский район</w:t>
      </w:r>
    </w:p>
    <w:p w:rsidR="005A0F86" w:rsidRPr="005A0F86" w:rsidRDefault="005A0F86" w:rsidP="005A0F86">
      <w:pPr>
        <w:jc w:val="center"/>
        <w:rPr>
          <w:rFonts w:ascii="PT Astra Serif" w:hAnsi="PT Astra Serif" w:cs="Arial"/>
          <w:sz w:val="28"/>
          <w:szCs w:val="28"/>
        </w:rPr>
      </w:pPr>
    </w:p>
    <w:p w:rsidR="005A0F86" w:rsidRPr="005A0F86" w:rsidRDefault="005A0F86" w:rsidP="005A0F86">
      <w:pPr>
        <w:jc w:val="both"/>
        <w:rPr>
          <w:rFonts w:ascii="PT Astra Serif" w:hAnsi="PT Astra Serif" w:cs="Arial"/>
          <w:sz w:val="28"/>
          <w:szCs w:val="28"/>
        </w:rPr>
      </w:pPr>
    </w:p>
    <w:p w:rsidR="005A0F86" w:rsidRDefault="005A0F86" w:rsidP="005A0F86">
      <w:pPr>
        <w:ind w:firstLine="709"/>
        <w:jc w:val="both"/>
        <w:rPr>
          <w:rFonts w:ascii="PT Astra Serif" w:hAnsi="PT Astra Serif" w:cs="Arial"/>
          <w:sz w:val="28"/>
          <w:szCs w:val="28"/>
        </w:rPr>
      </w:pPr>
      <w:r w:rsidRPr="005A0F86">
        <w:rPr>
          <w:rFonts w:ascii="PT Astra Serif" w:hAnsi="PT Astra Serif" w:cs="Arial"/>
          <w:sz w:val="28"/>
          <w:szCs w:val="28"/>
        </w:rPr>
        <w:t xml:space="preserve">В соответствии с Федеральным законом от 06.10.2003 </w:t>
      </w:r>
      <w:r>
        <w:rPr>
          <w:rFonts w:ascii="PT Astra Serif" w:hAnsi="PT Astra Serif" w:cs="Arial"/>
          <w:sz w:val="28"/>
          <w:szCs w:val="28"/>
        </w:rPr>
        <w:t>№ </w:t>
      </w:r>
      <w:r w:rsidRPr="005A0F86">
        <w:rPr>
          <w:rFonts w:ascii="PT Astra Serif" w:hAnsi="PT Astra Serif" w:cs="Arial"/>
          <w:sz w:val="28"/>
          <w:szCs w:val="28"/>
        </w:rPr>
        <w:t>131-ФЗ «Об общих принципах организации местного самоуправления в Российской Федерации», Федеральным законом от 02.03.2007 №</w:t>
      </w:r>
      <w:r>
        <w:rPr>
          <w:rFonts w:ascii="PT Astra Serif" w:hAnsi="PT Astra Serif" w:cs="Arial"/>
          <w:sz w:val="28"/>
          <w:szCs w:val="28"/>
        </w:rPr>
        <w:t> </w:t>
      </w:r>
      <w:r w:rsidRPr="005A0F86">
        <w:rPr>
          <w:rFonts w:ascii="PT Astra Serif" w:hAnsi="PT Astra Serif" w:cs="Arial"/>
          <w:sz w:val="28"/>
          <w:szCs w:val="28"/>
        </w:rPr>
        <w:t xml:space="preserve">25-ФЗ «О муниципальной службе в Российской Федерации», на основании </w:t>
      </w:r>
      <w:r>
        <w:rPr>
          <w:rFonts w:ascii="PT Astra Serif" w:hAnsi="PT Astra Serif" w:cs="Arial"/>
          <w:sz w:val="28"/>
          <w:szCs w:val="28"/>
        </w:rPr>
        <w:t xml:space="preserve">Устава </w:t>
      </w:r>
      <w:r w:rsidRPr="005A0F86">
        <w:rPr>
          <w:rFonts w:ascii="PT Astra Serif" w:hAnsi="PT Astra Serif" w:cs="Arial"/>
          <w:sz w:val="28"/>
          <w:szCs w:val="28"/>
        </w:rPr>
        <w:t>муниципа</w:t>
      </w:r>
      <w:r>
        <w:rPr>
          <w:rFonts w:ascii="PT Astra Serif" w:hAnsi="PT Astra Serif" w:cs="Arial"/>
          <w:sz w:val="28"/>
          <w:szCs w:val="28"/>
        </w:rPr>
        <w:t>льного образования Кимовский район, Собрание представителей</w:t>
      </w:r>
      <w:r w:rsidRPr="005A0F86">
        <w:rPr>
          <w:rFonts w:ascii="PT Astra Serif" w:hAnsi="PT Astra Serif" w:cs="Arial"/>
          <w:sz w:val="28"/>
          <w:szCs w:val="28"/>
        </w:rPr>
        <w:t xml:space="preserve"> муниципа</w:t>
      </w:r>
      <w:r>
        <w:rPr>
          <w:rFonts w:ascii="PT Astra Serif" w:hAnsi="PT Astra Serif" w:cs="Arial"/>
          <w:sz w:val="28"/>
          <w:szCs w:val="28"/>
        </w:rPr>
        <w:t>льного образования Кимовский район</w:t>
      </w:r>
      <w:r w:rsidRPr="005A0F86">
        <w:rPr>
          <w:rFonts w:ascii="PT Astra Serif" w:hAnsi="PT Astra Serif" w:cs="Arial"/>
          <w:sz w:val="28"/>
          <w:szCs w:val="28"/>
        </w:rPr>
        <w:t xml:space="preserve"> РЕШИЛО:</w:t>
      </w:r>
    </w:p>
    <w:p w:rsidR="005A0F86" w:rsidRPr="005A0F86" w:rsidRDefault="005A0F86" w:rsidP="005A0F86">
      <w:pPr>
        <w:ind w:firstLine="709"/>
        <w:jc w:val="both"/>
        <w:rPr>
          <w:rFonts w:ascii="PT Astra Serif" w:hAnsi="PT Astra Serif" w:cs="Arial"/>
          <w:sz w:val="28"/>
          <w:szCs w:val="28"/>
        </w:rPr>
      </w:pPr>
    </w:p>
    <w:p w:rsidR="005A0F86" w:rsidRPr="005A0F86" w:rsidRDefault="008F4592" w:rsidP="005A0F86">
      <w:pPr>
        <w:ind w:firstLine="709"/>
        <w:jc w:val="both"/>
        <w:rPr>
          <w:rFonts w:ascii="PT Astra Serif" w:hAnsi="PT Astra Serif" w:cs="Arial"/>
          <w:sz w:val="28"/>
          <w:szCs w:val="28"/>
        </w:rPr>
      </w:pPr>
      <w:r>
        <w:rPr>
          <w:rFonts w:ascii="PT Astra Serif" w:hAnsi="PT Astra Serif" w:cs="Arial"/>
          <w:sz w:val="28"/>
          <w:szCs w:val="28"/>
        </w:rPr>
        <w:t>1. </w:t>
      </w:r>
      <w:r w:rsidR="005A0F86" w:rsidRPr="005A0F86">
        <w:rPr>
          <w:rFonts w:ascii="PT Astra Serif" w:hAnsi="PT Astra Serif" w:cs="Arial"/>
          <w:sz w:val="28"/>
          <w:szCs w:val="28"/>
        </w:rPr>
        <w:t>Утвердить Положение о порядке проведения конкурса на замещение должности муниципальной службы в органах местного самоуправления муниципа</w:t>
      </w:r>
      <w:r w:rsidR="005A0F86">
        <w:rPr>
          <w:rFonts w:ascii="PT Astra Serif" w:hAnsi="PT Astra Serif" w:cs="Arial"/>
          <w:sz w:val="28"/>
          <w:szCs w:val="28"/>
        </w:rPr>
        <w:t>льного образования Кимовский район</w:t>
      </w:r>
      <w:r w:rsidR="005A0F86" w:rsidRPr="005A0F86">
        <w:rPr>
          <w:rFonts w:ascii="PT Astra Serif" w:hAnsi="PT Astra Serif" w:cs="Arial"/>
          <w:sz w:val="28"/>
          <w:szCs w:val="28"/>
        </w:rPr>
        <w:t xml:space="preserve"> (приложение)</w:t>
      </w:r>
      <w:r w:rsidR="005A0F86">
        <w:rPr>
          <w:rFonts w:ascii="PT Astra Serif" w:hAnsi="PT Astra Serif" w:cs="Arial"/>
          <w:sz w:val="28"/>
          <w:szCs w:val="28"/>
        </w:rPr>
        <w:t>.</w:t>
      </w:r>
    </w:p>
    <w:p w:rsidR="005A0F86" w:rsidRDefault="008F4592" w:rsidP="005A0F86">
      <w:pPr>
        <w:ind w:firstLine="709"/>
        <w:jc w:val="both"/>
        <w:rPr>
          <w:rFonts w:ascii="PT Astra Serif" w:hAnsi="PT Astra Serif" w:cs="Arial"/>
          <w:sz w:val="28"/>
          <w:szCs w:val="28"/>
        </w:rPr>
      </w:pPr>
      <w:r>
        <w:rPr>
          <w:rFonts w:ascii="PT Astra Serif" w:hAnsi="PT Astra Serif" w:cs="Arial"/>
          <w:sz w:val="28"/>
          <w:szCs w:val="28"/>
        </w:rPr>
        <w:t>2. </w:t>
      </w:r>
      <w:r w:rsidR="005A0F86" w:rsidRPr="005A0F86">
        <w:rPr>
          <w:rFonts w:ascii="PT Astra Serif" w:hAnsi="PT Astra Serif" w:cs="Arial"/>
          <w:sz w:val="28"/>
          <w:szCs w:val="28"/>
        </w:rPr>
        <w:t>Признать утратившим</w:t>
      </w:r>
      <w:r w:rsidR="00EF3243">
        <w:rPr>
          <w:rFonts w:ascii="PT Astra Serif" w:hAnsi="PT Astra Serif" w:cs="Arial"/>
          <w:sz w:val="28"/>
          <w:szCs w:val="28"/>
        </w:rPr>
        <w:t xml:space="preserve"> силу решение Собрания представителей</w:t>
      </w:r>
      <w:r w:rsidR="005A0F86" w:rsidRPr="005A0F86">
        <w:rPr>
          <w:rFonts w:ascii="PT Astra Serif" w:hAnsi="PT Astra Serif" w:cs="Arial"/>
          <w:sz w:val="28"/>
          <w:szCs w:val="28"/>
        </w:rPr>
        <w:t xml:space="preserve"> муниципа</w:t>
      </w:r>
      <w:r w:rsidR="00EF3243">
        <w:rPr>
          <w:rFonts w:ascii="PT Astra Serif" w:hAnsi="PT Astra Serif" w:cs="Arial"/>
          <w:sz w:val="28"/>
          <w:szCs w:val="28"/>
        </w:rPr>
        <w:t>льного образования Кимовский район от 24.12.2007 № 42-357</w:t>
      </w:r>
      <w:r w:rsidR="005A0F86" w:rsidRPr="005A0F86">
        <w:rPr>
          <w:rFonts w:ascii="PT Astra Serif" w:hAnsi="PT Astra Serif" w:cs="Arial"/>
          <w:sz w:val="28"/>
          <w:szCs w:val="28"/>
        </w:rPr>
        <w:t xml:space="preserve"> «Об утверждении Положения о </w:t>
      </w:r>
      <w:r w:rsidR="00EF3243">
        <w:rPr>
          <w:rFonts w:ascii="PT Astra Serif" w:hAnsi="PT Astra Serif" w:cs="Arial"/>
          <w:sz w:val="28"/>
          <w:szCs w:val="28"/>
        </w:rPr>
        <w:t>конкурсе</w:t>
      </w:r>
      <w:r w:rsidR="005A0F86" w:rsidRPr="005A0F86">
        <w:rPr>
          <w:rFonts w:ascii="PT Astra Serif" w:hAnsi="PT Astra Serif" w:cs="Arial"/>
          <w:sz w:val="28"/>
          <w:szCs w:val="28"/>
        </w:rPr>
        <w:t xml:space="preserve"> на замещение </w:t>
      </w:r>
      <w:r w:rsidR="00EF3243">
        <w:rPr>
          <w:rFonts w:ascii="PT Astra Serif" w:hAnsi="PT Astra Serif" w:cs="Arial"/>
          <w:sz w:val="28"/>
          <w:szCs w:val="28"/>
        </w:rPr>
        <w:t xml:space="preserve">вакантной </w:t>
      </w:r>
      <w:r w:rsidR="005A0F86" w:rsidRPr="005A0F86">
        <w:rPr>
          <w:rFonts w:ascii="PT Astra Serif" w:hAnsi="PT Astra Serif" w:cs="Arial"/>
          <w:sz w:val="28"/>
          <w:szCs w:val="28"/>
        </w:rPr>
        <w:t>должности муни</w:t>
      </w:r>
      <w:r w:rsidR="00EF3243">
        <w:rPr>
          <w:rFonts w:ascii="PT Astra Serif" w:hAnsi="PT Astra Serif" w:cs="Arial"/>
          <w:sz w:val="28"/>
          <w:szCs w:val="28"/>
        </w:rPr>
        <w:t>ципальной службы в муниципальном образовании Кимовский район</w:t>
      </w:r>
      <w:r w:rsidR="005A0F86" w:rsidRPr="005A0F86">
        <w:rPr>
          <w:rFonts w:ascii="PT Astra Serif" w:hAnsi="PT Astra Serif" w:cs="Arial"/>
          <w:sz w:val="28"/>
          <w:szCs w:val="28"/>
        </w:rPr>
        <w:t xml:space="preserve">». </w:t>
      </w:r>
    </w:p>
    <w:p w:rsidR="005A0F86" w:rsidRPr="004C4588" w:rsidRDefault="005A0F86" w:rsidP="005A0F86">
      <w:pPr>
        <w:autoSpaceDE w:val="0"/>
        <w:autoSpaceDN w:val="0"/>
        <w:adjustRightInd w:val="0"/>
        <w:ind w:firstLine="709"/>
        <w:jc w:val="both"/>
        <w:rPr>
          <w:sz w:val="28"/>
          <w:szCs w:val="28"/>
        </w:rPr>
      </w:pPr>
      <w:r>
        <w:rPr>
          <w:sz w:val="28"/>
          <w:szCs w:val="28"/>
        </w:rPr>
        <w:t>3</w:t>
      </w:r>
      <w:r w:rsidR="008F4592">
        <w:rPr>
          <w:sz w:val="28"/>
          <w:szCs w:val="28"/>
        </w:rPr>
        <w:t>. </w:t>
      </w:r>
      <w:r w:rsidRPr="004C4588">
        <w:rPr>
          <w:sz w:val="28"/>
          <w:szCs w:val="28"/>
        </w:rPr>
        <w:t>Решение подлежит обнародованию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и на официальном сайте муниципального образования Кимовский район в сети Интернет.</w:t>
      </w:r>
    </w:p>
    <w:p w:rsidR="005A0F86" w:rsidRPr="005A0F86" w:rsidRDefault="005A0F86" w:rsidP="005A0F86">
      <w:pPr>
        <w:ind w:firstLine="709"/>
        <w:jc w:val="both"/>
        <w:rPr>
          <w:rFonts w:ascii="PT Astra Serif" w:hAnsi="PT Astra Serif" w:cs="Arial"/>
          <w:sz w:val="28"/>
          <w:szCs w:val="28"/>
        </w:rPr>
      </w:pPr>
      <w:r w:rsidRPr="005A0F86">
        <w:rPr>
          <w:rFonts w:ascii="PT Astra Serif" w:hAnsi="PT Astra Serif" w:cs="Arial"/>
          <w:sz w:val="28"/>
          <w:szCs w:val="28"/>
        </w:rPr>
        <w:t xml:space="preserve">3. Решение вступает в силу со дня </w:t>
      </w:r>
      <w:r w:rsidR="000E54D4">
        <w:rPr>
          <w:rFonts w:ascii="PT Astra Serif" w:hAnsi="PT Astra Serif" w:cs="Arial"/>
          <w:sz w:val="28"/>
          <w:szCs w:val="28"/>
        </w:rPr>
        <w:t>обнародования</w:t>
      </w:r>
      <w:r w:rsidR="008F4592">
        <w:rPr>
          <w:rFonts w:ascii="PT Astra Serif" w:hAnsi="PT Astra Serif" w:cs="Arial"/>
          <w:sz w:val="28"/>
          <w:szCs w:val="28"/>
        </w:rPr>
        <w:t>.</w:t>
      </w:r>
    </w:p>
    <w:p w:rsidR="005A0F86" w:rsidRPr="005A0F86" w:rsidRDefault="005A0F86" w:rsidP="005A0F86">
      <w:pPr>
        <w:ind w:firstLine="709"/>
        <w:rPr>
          <w:rFonts w:ascii="PT Astra Serif" w:hAnsi="PT Astra Serif" w:cs="Arial"/>
          <w:sz w:val="28"/>
          <w:szCs w:val="28"/>
        </w:rPr>
      </w:pPr>
    </w:p>
    <w:p w:rsidR="005A0F86" w:rsidRPr="005A0F86" w:rsidRDefault="005A0F86" w:rsidP="005A0F86">
      <w:pPr>
        <w:ind w:firstLine="709"/>
        <w:rPr>
          <w:rFonts w:ascii="PT Astra Serif" w:hAnsi="PT Astra Serif" w:cs="Arial"/>
          <w:sz w:val="28"/>
          <w:szCs w:val="28"/>
        </w:rPr>
      </w:pPr>
    </w:p>
    <w:tbl>
      <w:tblPr>
        <w:tblW w:w="0" w:type="auto"/>
        <w:tblLook w:val="04A0"/>
      </w:tblPr>
      <w:tblGrid>
        <w:gridCol w:w="359"/>
        <w:gridCol w:w="4426"/>
        <w:gridCol w:w="1745"/>
        <w:gridCol w:w="3041"/>
      </w:tblGrid>
      <w:tr w:rsidR="005A0F86" w:rsidRPr="005A0F86" w:rsidTr="008F4592">
        <w:trPr>
          <w:gridBefore w:val="1"/>
          <w:wBefore w:w="360" w:type="dxa"/>
        </w:trPr>
        <w:tc>
          <w:tcPr>
            <w:tcW w:w="4426" w:type="dxa"/>
          </w:tcPr>
          <w:p w:rsidR="005A0F86" w:rsidRPr="005A0F86" w:rsidRDefault="005A0F86" w:rsidP="00C4221B">
            <w:pPr>
              <w:pStyle w:val="a9"/>
              <w:tabs>
                <w:tab w:val="left" w:pos="2040"/>
              </w:tabs>
              <w:ind w:left="0"/>
              <w:jc w:val="center"/>
              <w:rPr>
                <w:rFonts w:ascii="PT Astra Serif" w:hAnsi="PT Astra Serif"/>
              </w:rPr>
            </w:pPr>
            <w:r w:rsidRPr="005A0F86">
              <w:rPr>
                <w:rFonts w:ascii="PT Astra Serif" w:hAnsi="PT Astra Serif"/>
                <w:b/>
                <w:sz w:val="28"/>
                <w:szCs w:val="28"/>
              </w:rPr>
              <w:t>Глава муниципального образования Кимовский район</w:t>
            </w:r>
          </w:p>
        </w:tc>
        <w:tc>
          <w:tcPr>
            <w:tcW w:w="1745" w:type="dxa"/>
          </w:tcPr>
          <w:p w:rsidR="005A0F86" w:rsidRPr="005A0F86" w:rsidRDefault="005A0F86" w:rsidP="00C4221B">
            <w:pPr>
              <w:pStyle w:val="a9"/>
              <w:ind w:left="0"/>
              <w:rPr>
                <w:rFonts w:ascii="PT Astra Serif" w:hAnsi="PT Astra Serif"/>
              </w:rPr>
            </w:pPr>
          </w:p>
        </w:tc>
        <w:tc>
          <w:tcPr>
            <w:tcW w:w="3039" w:type="dxa"/>
          </w:tcPr>
          <w:p w:rsidR="005A0F86" w:rsidRPr="005A0F86" w:rsidRDefault="005A0F86" w:rsidP="00C4221B">
            <w:pPr>
              <w:pStyle w:val="a9"/>
              <w:ind w:left="0"/>
              <w:rPr>
                <w:rFonts w:ascii="PT Astra Serif" w:hAnsi="PT Astra Serif"/>
              </w:rPr>
            </w:pPr>
          </w:p>
          <w:p w:rsidR="005A0F86" w:rsidRPr="005A0F86" w:rsidRDefault="005A0F86" w:rsidP="00C4221B">
            <w:pPr>
              <w:pStyle w:val="a9"/>
              <w:ind w:left="0"/>
              <w:jc w:val="right"/>
              <w:rPr>
                <w:rFonts w:ascii="PT Astra Serif" w:hAnsi="PT Astra Serif"/>
                <w:b/>
                <w:sz w:val="28"/>
                <w:szCs w:val="28"/>
              </w:rPr>
            </w:pPr>
            <w:r w:rsidRPr="005A0F86">
              <w:rPr>
                <w:rFonts w:ascii="PT Astra Serif" w:hAnsi="PT Astra Serif"/>
                <w:b/>
                <w:sz w:val="28"/>
                <w:szCs w:val="28"/>
              </w:rPr>
              <w:t>В.А.Моторин</w:t>
            </w:r>
          </w:p>
        </w:tc>
      </w:tr>
      <w:tr w:rsidR="00AD4779" w:rsidRPr="00EF3243" w:rsidTr="008F4592">
        <w:tc>
          <w:tcPr>
            <w:tcW w:w="4785" w:type="dxa"/>
            <w:gridSpan w:val="2"/>
          </w:tcPr>
          <w:p w:rsidR="00EF3243" w:rsidRPr="00EF3243" w:rsidRDefault="00EF3243" w:rsidP="00EF3243">
            <w:pPr>
              <w:tabs>
                <w:tab w:val="left" w:pos="5490"/>
              </w:tabs>
              <w:jc w:val="both"/>
              <w:rPr>
                <w:rFonts w:ascii="PT Astra Serif" w:hAnsi="PT Astra Serif"/>
                <w:sz w:val="28"/>
                <w:szCs w:val="28"/>
              </w:rPr>
            </w:pPr>
          </w:p>
        </w:tc>
        <w:tc>
          <w:tcPr>
            <w:tcW w:w="4786" w:type="dxa"/>
            <w:gridSpan w:val="2"/>
          </w:tcPr>
          <w:p w:rsidR="00EF3243" w:rsidRPr="00EF3243" w:rsidRDefault="00EF3243" w:rsidP="00EF3243">
            <w:pPr>
              <w:jc w:val="center"/>
              <w:rPr>
                <w:rFonts w:ascii="PT Astra Serif" w:hAnsi="PT Astra Serif" w:cs="Arial"/>
                <w:sz w:val="28"/>
                <w:szCs w:val="28"/>
              </w:rPr>
            </w:pPr>
            <w:r w:rsidRPr="00EF3243">
              <w:rPr>
                <w:rFonts w:ascii="PT Astra Serif" w:hAnsi="PT Astra Serif" w:cs="Arial"/>
                <w:sz w:val="28"/>
                <w:szCs w:val="28"/>
              </w:rPr>
              <w:t>Приложение</w:t>
            </w:r>
          </w:p>
          <w:p w:rsidR="00EF3243" w:rsidRPr="00EF3243" w:rsidRDefault="00EF3243" w:rsidP="00EF3243">
            <w:pPr>
              <w:jc w:val="center"/>
              <w:rPr>
                <w:rFonts w:ascii="PT Astra Serif" w:hAnsi="PT Astra Serif" w:cs="Arial"/>
                <w:sz w:val="28"/>
                <w:szCs w:val="28"/>
              </w:rPr>
            </w:pPr>
            <w:r w:rsidRPr="00EF3243">
              <w:rPr>
                <w:rFonts w:ascii="PT Astra Serif" w:hAnsi="PT Astra Serif" w:cs="Arial"/>
                <w:sz w:val="28"/>
                <w:szCs w:val="28"/>
              </w:rPr>
              <w:t>к решению Собрания представителей</w:t>
            </w:r>
          </w:p>
          <w:p w:rsidR="00EF3243" w:rsidRPr="00EF3243" w:rsidRDefault="00EF3243" w:rsidP="00EF3243">
            <w:pPr>
              <w:tabs>
                <w:tab w:val="left" w:pos="5490"/>
              </w:tabs>
              <w:jc w:val="center"/>
              <w:rPr>
                <w:rFonts w:ascii="PT Astra Serif" w:hAnsi="PT Astra Serif" w:cs="Arial"/>
                <w:sz w:val="28"/>
                <w:szCs w:val="28"/>
              </w:rPr>
            </w:pPr>
            <w:r w:rsidRPr="00EF3243">
              <w:rPr>
                <w:rFonts w:ascii="PT Astra Serif" w:hAnsi="PT Astra Serif" w:cs="Arial"/>
                <w:sz w:val="28"/>
                <w:szCs w:val="28"/>
              </w:rPr>
              <w:t>муниципального образования Кимовский район</w:t>
            </w:r>
          </w:p>
          <w:p w:rsidR="00EF3243" w:rsidRPr="00EF3243" w:rsidRDefault="00EF3243" w:rsidP="00EF3243">
            <w:pPr>
              <w:tabs>
                <w:tab w:val="left" w:pos="5490"/>
              </w:tabs>
              <w:jc w:val="center"/>
              <w:rPr>
                <w:rFonts w:ascii="PT Astra Serif" w:hAnsi="PT Astra Serif"/>
                <w:sz w:val="28"/>
                <w:szCs w:val="28"/>
              </w:rPr>
            </w:pPr>
            <w:r w:rsidRPr="00EF3243">
              <w:rPr>
                <w:rFonts w:ascii="PT Astra Serif" w:hAnsi="PT Astra Serif" w:cs="Arial"/>
                <w:sz w:val="28"/>
                <w:szCs w:val="28"/>
              </w:rPr>
              <w:t>от ____________ №_____</w:t>
            </w:r>
          </w:p>
        </w:tc>
      </w:tr>
    </w:tbl>
    <w:p w:rsidR="005A0F86" w:rsidRPr="005A0F86" w:rsidRDefault="005A0F86" w:rsidP="005A0F86">
      <w:pPr>
        <w:tabs>
          <w:tab w:val="left" w:pos="5490"/>
        </w:tabs>
        <w:ind w:firstLine="708"/>
        <w:jc w:val="both"/>
        <w:rPr>
          <w:rFonts w:ascii="PT Astra Serif" w:hAnsi="PT Astra Serif"/>
          <w:sz w:val="28"/>
          <w:szCs w:val="28"/>
        </w:rPr>
      </w:pPr>
    </w:p>
    <w:p w:rsidR="005A0F86" w:rsidRPr="00EF3243" w:rsidRDefault="005A0F86" w:rsidP="005A0F86">
      <w:pPr>
        <w:shd w:val="clear" w:color="auto" w:fill="FFFFFF"/>
        <w:spacing w:line="322" w:lineRule="exact"/>
        <w:ind w:left="149" w:firstLine="3701"/>
        <w:rPr>
          <w:rFonts w:ascii="PT Astra Serif" w:hAnsi="PT Astra Serif" w:cs="Arial"/>
          <w:b/>
          <w:sz w:val="28"/>
          <w:szCs w:val="28"/>
        </w:rPr>
      </w:pPr>
      <w:r w:rsidRPr="00EF3243">
        <w:rPr>
          <w:rFonts w:ascii="PT Astra Serif" w:hAnsi="PT Astra Serif" w:cs="Arial"/>
          <w:b/>
          <w:sz w:val="28"/>
          <w:szCs w:val="28"/>
        </w:rPr>
        <w:t xml:space="preserve">ПОЛОЖЕНИЕ </w:t>
      </w:r>
    </w:p>
    <w:p w:rsidR="005A0F86" w:rsidRPr="00EF3243" w:rsidRDefault="005A0F86" w:rsidP="005A0F86">
      <w:pPr>
        <w:shd w:val="clear" w:color="auto" w:fill="FFFFFF"/>
        <w:spacing w:line="322" w:lineRule="exact"/>
        <w:jc w:val="center"/>
        <w:rPr>
          <w:rFonts w:ascii="PT Astra Serif" w:hAnsi="PT Astra Serif" w:cs="Arial"/>
          <w:b/>
          <w:sz w:val="28"/>
          <w:szCs w:val="28"/>
        </w:rPr>
      </w:pPr>
      <w:r w:rsidRPr="00EF3243">
        <w:rPr>
          <w:rFonts w:ascii="PT Astra Serif" w:hAnsi="PT Astra Serif" w:cs="Arial"/>
          <w:b/>
          <w:spacing w:val="-4"/>
          <w:sz w:val="28"/>
          <w:szCs w:val="28"/>
        </w:rPr>
        <w:t xml:space="preserve">о  порядке проведения конкурса на замещение должности </w:t>
      </w:r>
      <w:r w:rsidRPr="00EF3243">
        <w:rPr>
          <w:rFonts w:ascii="PT Astra Serif" w:hAnsi="PT Astra Serif" w:cs="Arial"/>
          <w:b/>
          <w:spacing w:val="-2"/>
          <w:sz w:val="28"/>
          <w:szCs w:val="28"/>
        </w:rPr>
        <w:t xml:space="preserve">муниципальной службы в </w:t>
      </w:r>
      <w:r w:rsidRPr="00EF3243">
        <w:rPr>
          <w:rFonts w:ascii="PT Astra Serif" w:hAnsi="PT Astra Serif" w:cs="Arial"/>
          <w:b/>
          <w:sz w:val="28"/>
          <w:szCs w:val="28"/>
        </w:rPr>
        <w:t>органах местного самоуправления  муниципа</w:t>
      </w:r>
      <w:r w:rsidR="00EF3243">
        <w:rPr>
          <w:rFonts w:ascii="PT Astra Serif" w:hAnsi="PT Astra Serif" w:cs="Arial"/>
          <w:b/>
          <w:sz w:val="28"/>
          <w:szCs w:val="28"/>
        </w:rPr>
        <w:t>льного образования Кимовский район</w:t>
      </w:r>
    </w:p>
    <w:p w:rsidR="005A0F86" w:rsidRPr="00EF3243" w:rsidRDefault="000A65B1" w:rsidP="005A0F86">
      <w:pPr>
        <w:shd w:val="clear" w:color="auto" w:fill="FFFFFF"/>
        <w:spacing w:before="322"/>
        <w:ind w:left="29"/>
        <w:jc w:val="center"/>
        <w:rPr>
          <w:rFonts w:ascii="PT Astra Serif" w:hAnsi="PT Astra Serif" w:cs="Arial"/>
          <w:b/>
          <w:sz w:val="28"/>
          <w:szCs w:val="28"/>
        </w:rPr>
      </w:pPr>
      <w:r>
        <w:rPr>
          <w:rFonts w:ascii="PT Astra Serif" w:hAnsi="PT Astra Serif" w:cs="Arial"/>
          <w:b/>
          <w:sz w:val="28"/>
          <w:szCs w:val="28"/>
        </w:rPr>
        <w:t>1. </w:t>
      </w:r>
      <w:r w:rsidR="005A0F86" w:rsidRPr="00EF3243">
        <w:rPr>
          <w:rFonts w:ascii="PT Astra Serif" w:hAnsi="PT Astra Serif" w:cs="Arial"/>
          <w:b/>
          <w:sz w:val="28"/>
          <w:szCs w:val="28"/>
        </w:rPr>
        <w:t>Общие положения</w:t>
      </w:r>
    </w:p>
    <w:p w:rsidR="005A0F86" w:rsidRPr="00EF3243" w:rsidRDefault="005A0F86" w:rsidP="005A0F86">
      <w:pPr>
        <w:shd w:val="clear" w:color="auto" w:fill="FFFFFF"/>
        <w:ind w:firstLine="709"/>
        <w:jc w:val="both"/>
        <w:rPr>
          <w:rFonts w:ascii="PT Astra Serif" w:hAnsi="PT Astra Serif" w:cs="Arial"/>
          <w:sz w:val="28"/>
          <w:szCs w:val="28"/>
        </w:rPr>
      </w:pPr>
    </w:p>
    <w:p w:rsidR="005A0F86" w:rsidRPr="00EF3243" w:rsidRDefault="005A0F86" w:rsidP="005A0F86">
      <w:pPr>
        <w:shd w:val="clear" w:color="auto" w:fill="FFFFFF"/>
        <w:ind w:firstLine="709"/>
        <w:jc w:val="both"/>
        <w:rPr>
          <w:rFonts w:ascii="PT Astra Serif" w:hAnsi="PT Astra Serif" w:cs="Arial"/>
          <w:b/>
          <w:sz w:val="28"/>
          <w:szCs w:val="28"/>
        </w:rPr>
      </w:pPr>
      <w:r w:rsidRPr="00EF3243">
        <w:rPr>
          <w:rFonts w:ascii="PT Astra Serif" w:hAnsi="PT Astra Serif" w:cs="Arial"/>
          <w:sz w:val="28"/>
          <w:szCs w:val="28"/>
        </w:rPr>
        <w:t>1.</w:t>
      </w:r>
      <w:r w:rsidR="000A65B1">
        <w:rPr>
          <w:rFonts w:ascii="PT Astra Serif" w:hAnsi="PT Astra Serif" w:cs="Arial"/>
          <w:sz w:val="28"/>
          <w:szCs w:val="28"/>
        </w:rPr>
        <w:t>1. </w:t>
      </w:r>
      <w:r w:rsidRPr="00EF3243">
        <w:rPr>
          <w:rFonts w:ascii="PT Astra Serif" w:hAnsi="PT Astra Serif" w:cs="Arial"/>
          <w:sz w:val="28"/>
          <w:szCs w:val="28"/>
        </w:rPr>
        <w:t>Настоящее Положение разработано в соответствии с Федеральным</w:t>
      </w:r>
      <w:r w:rsidR="00AD4779">
        <w:rPr>
          <w:rFonts w:ascii="PT Astra Serif" w:hAnsi="PT Astra Serif" w:cs="Arial"/>
          <w:sz w:val="28"/>
          <w:szCs w:val="28"/>
        </w:rPr>
        <w:t>и закона</w:t>
      </w:r>
      <w:r w:rsidRPr="00EF3243">
        <w:rPr>
          <w:rFonts w:ascii="PT Astra Serif" w:hAnsi="PT Astra Serif" w:cs="Arial"/>
          <w:sz w:val="28"/>
          <w:szCs w:val="28"/>
        </w:rPr>
        <w:t>м</w:t>
      </w:r>
      <w:r w:rsidR="00AD4779">
        <w:rPr>
          <w:rFonts w:ascii="PT Astra Serif" w:hAnsi="PT Astra Serif" w:cs="Arial"/>
          <w:sz w:val="28"/>
          <w:szCs w:val="28"/>
        </w:rPr>
        <w:t>и</w:t>
      </w:r>
      <w:r w:rsidR="000A65B1">
        <w:rPr>
          <w:rFonts w:ascii="PT Astra Serif" w:hAnsi="PT Astra Serif" w:cs="Arial"/>
          <w:sz w:val="28"/>
          <w:szCs w:val="28"/>
        </w:rPr>
        <w:t xml:space="preserve"> от 06.10.2003 № </w:t>
      </w:r>
      <w:r w:rsidRPr="00EF3243">
        <w:rPr>
          <w:rFonts w:ascii="PT Astra Serif" w:hAnsi="PT Astra Serif" w:cs="Arial"/>
          <w:sz w:val="28"/>
          <w:szCs w:val="28"/>
        </w:rPr>
        <w:t>131-ФЗ «Об общих принципах организации местного самоуправления в Российской</w:t>
      </w:r>
      <w:r w:rsidR="00AD4779">
        <w:rPr>
          <w:rFonts w:ascii="PT Astra Serif" w:hAnsi="PT Astra Serif" w:cs="Arial"/>
          <w:sz w:val="28"/>
          <w:szCs w:val="28"/>
        </w:rPr>
        <w:t xml:space="preserve"> Федерации»,</w:t>
      </w:r>
      <w:r w:rsidR="000A65B1">
        <w:rPr>
          <w:rFonts w:ascii="PT Astra Serif" w:hAnsi="PT Astra Serif" w:cs="Arial"/>
          <w:sz w:val="28"/>
          <w:szCs w:val="28"/>
        </w:rPr>
        <w:t xml:space="preserve"> от 02.03.2007 № </w:t>
      </w:r>
      <w:r w:rsidRPr="00EF3243">
        <w:rPr>
          <w:rFonts w:ascii="PT Astra Serif" w:hAnsi="PT Astra Serif" w:cs="Arial"/>
          <w:sz w:val="28"/>
          <w:szCs w:val="28"/>
        </w:rPr>
        <w:t xml:space="preserve">25-ФЗ «О муниципальной службе в Российской Федерации» и определяет порядок и условия проведения конкурса на замещение должности </w:t>
      </w:r>
      <w:r w:rsidRPr="00EF3243">
        <w:rPr>
          <w:rFonts w:ascii="PT Astra Serif" w:hAnsi="PT Astra Serif" w:cs="Arial"/>
          <w:spacing w:val="-3"/>
          <w:sz w:val="28"/>
          <w:szCs w:val="28"/>
        </w:rPr>
        <w:t xml:space="preserve">муниципальной службы в органах местного самоуправления муниципального </w:t>
      </w:r>
      <w:r w:rsidR="00AD4779">
        <w:rPr>
          <w:rFonts w:ascii="PT Astra Serif" w:hAnsi="PT Astra Serif" w:cs="Arial"/>
          <w:sz w:val="28"/>
          <w:szCs w:val="28"/>
        </w:rPr>
        <w:t>образования Кимовский район</w:t>
      </w:r>
      <w:r w:rsidRPr="00EF3243">
        <w:rPr>
          <w:rFonts w:ascii="PT Astra Serif" w:hAnsi="PT Astra Serif" w:cs="Arial"/>
          <w:sz w:val="28"/>
          <w:szCs w:val="28"/>
        </w:rPr>
        <w:t xml:space="preserve"> (далее – конкурс, муниципальное образование).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Целью настоящего Положения является обеспечение конституционного права граждан на равный доступ к муниципальной службе в органах местного самоуправления муниципального образования, а также право муниципальных служащих на должностной рост на конкурсной основе.</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1.2. </w:t>
      </w:r>
      <w:r w:rsidR="005A0F86" w:rsidRPr="00EF3243">
        <w:rPr>
          <w:rFonts w:ascii="PT Astra Serif" w:hAnsi="PT Astra Serif" w:cs="Arial"/>
          <w:sz w:val="28"/>
          <w:szCs w:val="28"/>
        </w:rPr>
        <w:t>Положение не распространяется на проведение конкурса на замещение должности главы администрации муниципального образования по контракту.</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Порядок проведения конкурса на замещение должности главы администрации муниципального образования по контракту определя</w:t>
      </w:r>
      <w:r w:rsidR="00AD4779">
        <w:rPr>
          <w:rFonts w:ascii="PT Astra Serif" w:hAnsi="PT Astra Serif" w:cs="Arial"/>
          <w:sz w:val="28"/>
          <w:szCs w:val="28"/>
        </w:rPr>
        <w:t>ется решением Собрания представителей</w:t>
      </w:r>
      <w:r w:rsidRPr="00EF3243">
        <w:rPr>
          <w:rFonts w:ascii="PT Astra Serif" w:hAnsi="PT Astra Serif" w:cs="Arial"/>
          <w:sz w:val="28"/>
          <w:szCs w:val="28"/>
        </w:rPr>
        <w:t xml:space="preserve"> муниципального образования «О проведении конкурса на замещение должности муниципальной службы главы администрации муниципа</w:t>
      </w:r>
      <w:r w:rsidR="00AD4779">
        <w:rPr>
          <w:rFonts w:ascii="PT Astra Serif" w:hAnsi="PT Astra Serif" w:cs="Arial"/>
          <w:sz w:val="28"/>
          <w:szCs w:val="28"/>
        </w:rPr>
        <w:t>льного образования Кимовский район</w:t>
      </w:r>
      <w:r w:rsidR="008F4592">
        <w:rPr>
          <w:rFonts w:ascii="PT Astra Serif" w:hAnsi="PT Astra Serif" w:cs="Arial"/>
          <w:sz w:val="28"/>
          <w:szCs w:val="28"/>
        </w:rPr>
        <w:t>».</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1.3. </w:t>
      </w:r>
      <w:r w:rsidR="005A0F86" w:rsidRPr="00EF3243">
        <w:rPr>
          <w:rFonts w:ascii="PT Astra Serif" w:hAnsi="PT Astra Serif" w:cs="Arial"/>
          <w:sz w:val="28"/>
          <w:szCs w:val="28"/>
        </w:rPr>
        <w:t>Основные понятия, испо</w:t>
      </w:r>
      <w:r w:rsidR="008F4592">
        <w:rPr>
          <w:rFonts w:ascii="PT Astra Serif" w:hAnsi="PT Astra Serif" w:cs="Arial"/>
          <w:sz w:val="28"/>
          <w:szCs w:val="28"/>
        </w:rPr>
        <w:t>льзуемые в настоящем Положении: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1) </w:t>
      </w:r>
      <w:r w:rsidR="005A0F86" w:rsidRPr="00EF3243">
        <w:rPr>
          <w:rFonts w:ascii="PT Astra Serif" w:hAnsi="PT Astra Serif" w:cs="Arial"/>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A0F86" w:rsidRPr="00EF3243" w:rsidRDefault="000A65B1" w:rsidP="005A0F86">
      <w:pPr>
        <w:ind w:firstLine="708"/>
        <w:jc w:val="both"/>
        <w:rPr>
          <w:rFonts w:ascii="PT Astra Serif" w:hAnsi="PT Astra Serif" w:cs="Arial"/>
          <w:vanish/>
          <w:sz w:val="28"/>
          <w:szCs w:val="28"/>
        </w:rPr>
      </w:pPr>
      <w:r>
        <w:rPr>
          <w:rFonts w:ascii="PT Astra Serif" w:hAnsi="PT Astra Serif" w:cs="Arial"/>
          <w:sz w:val="28"/>
          <w:szCs w:val="28"/>
        </w:rPr>
        <w:t>2) </w:t>
      </w:r>
      <w:r w:rsidR="005A0F86" w:rsidRPr="00EF3243">
        <w:rPr>
          <w:rFonts w:ascii="PT Astra Serif" w:hAnsi="PT Astra Serif" w:cs="Arial"/>
          <w:sz w:val="28"/>
          <w:szCs w:val="28"/>
        </w:rPr>
        <w:t xml:space="preserve">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 </w:t>
      </w:r>
      <w:r w:rsidR="005A0F86" w:rsidRPr="00EF3243">
        <w:rPr>
          <w:rFonts w:ascii="PT Astra Serif" w:hAnsi="PT Astra Serif" w:cs="Arial"/>
          <w:vanish/>
          <w:sz w:val="28"/>
          <w:szCs w:val="28"/>
        </w:rPr>
        <w:t> </w:t>
      </w:r>
    </w:p>
    <w:p w:rsidR="005A0F86" w:rsidRPr="00EF3243" w:rsidRDefault="005A0F86" w:rsidP="005A0F86">
      <w:pPr>
        <w:jc w:val="both"/>
        <w:rPr>
          <w:rFonts w:ascii="PT Astra Serif" w:hAnsi="PT Astra Serif" w:cs="Arial"/>
          <w:sz w:val="28"/>
          <w:szCs w:val="28"/>
        </w:rPr>
      </w:pPr>
      <w:r w:rsidRPr="00EF3243">
        <w:rPr>
          <w:rFonts w:ascii="PT Astra Serif" w:hAnsi="PT Astra Serif" w:cs="Arial"/>
          <w:sz w:val="28"/>
          <w:szCs w:val="28"/>
        </w:rPr>
        <w:t>Представителем нанимателя (работодателем) может быть глава муниципального образования, руководитель органа местного самоуправле</w:t>
      </w:r>
      <w:r w:rsidR="008109AD">
        <w:rPr>
          <w:rFonts w:ascii="PT Astra Serif" w:hAnsi="PT Astra Serif" w:cs="Arial"/>
          <w:sz w:val="28"/>
          <w:szCs w:val="28"/>
        </w:rPr>
        <w:t>ния</w:t>
      </w:r>
      <w:r w:rsidRPr="00EF3243">
        <w:rPr>
          <w:rFonts w:ascii="PT Astra Serif" w:hAnsi="PT Astra Serif" w:cs="Arial"/>
          <w:sz w:val="28"/>
          <w:szCs w:val="28"/>
        </w:rPr>
        <w:t xml:space="preserve"> или иное лицо, </w:t>
      </w:r>
      <w:r w:rsidRPr="00EF3243">
        <w:rPr>
          <w:rFonts w:ascii="PT Astra Serif" w:hAnsi="PT Astra Serif" w:cs="Arial"/>
          <w:sz w:val="28"/>
          <w:szCs w:val="28"/>
        </w:rPr>
        <w:lastRenderedPageBreak/>
        <w:t xml:space="preserve">уполномоченное исполнять обязанности представителя нанимателя (работодателя); </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 </w:t>
      </w:r>
      <w:r w:rsidR="005A0F86" w:rsidRPr="00EF3243">
        <w:rPr>
          <w:rFonts w:ascii="PT Astra Serif" w:hAnsi="PT Astra Serif" w:cs="Arial"/>
          <w:sz w:val="28"/>
          <w:szCs w:val="28"/>
        </w:rPr>
        <w:t xml:space="preserve">должность муниципальной службы - должность в </w:t>
      </w:r>
      <w:r w:rsidR="008109AD">
        <w:rPr>
          <w:rFonts w:ascii="PT Astra Serif" w:hAnsi="PT Astra Serif" w:cs="Arial"/>
          <w:sz w:val="28"/>
          <w:szCs w:val="28"/>
        </w:rPr>
        <w:t>органе местного самоуправления, которая образуе</w:t>
      </w:r>
      <w:r w:rsidR="005A0F86" w:rsidRPr="00EF3243">
        <w:rPr>
          <w:rFonts w:ascii="PT Astra Serif" w:hAnsi="PT Astra Serif" w:cs="Arial"/>
          <w:sz w:val="28"/>
          <w:szCs w:val="28"/>
        </w:rPr>
        <w:t>тся в соответствии с уставом муниципального образования, с установленным кругом обязанностей по обеспечению исполнения полномочий органа местного с</w:t>
      </w:r>
      <w:r w:rsidR="008109AD">
        <w:rPr>
          <w:rFonts w:ascii="PT Astra Serif" w:hAnsi="PT Astra Serif" w:cs="Arial"/>
          <w:sz w:val="28"/>
          <w:szCs w:val="28"/>
        </w:rPr>
        <w:t>амоуправления</w:t>
      </w:r>
      <w:r w:rsidR="005A0F86" w:rsidRPr="00EF3243">
        <w:rPr>
          <w:rFonts w:ascii="PT Astra Serif" w:hAnsi="PT Astra Serif" w:cs="Arial"/>
          <w:sz w:val="28"/>
          <w:szCs w:val="28"/>
        </w:rPr>
        <w:t xml:space="preserve"> или лица, замещающего муниципальную должность.</w:t>
      </w:r>
    </w:p>
    <w:p w:rsidR="005A0F86" w:rsidRPr="00EF3243" w:rsidRDefault="005A0F86" w:rsidP="005A0F86">
      <w:pPr>
        <w:ind w:firstLine="539"/>
        <w:jc w:val="both"/>
        <w:rPr>
          <w:rFonts w:ascii="PT Astra Serif" w:hAnsi="PT Astra Serif" w:cs="Arial"/>
          <w:sz w:val="28"/>
          <w:szCs w:val="28"/>
        </w:rPr>
      </w:pPr>
      <w:r w:rsidRPr="00EF3243">
        <w:rPr>
          <w:rFonts w:ascii="PT Astra Serif" w:hAnsi="PT Astra Serif" w:cs="Arial"/>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w:t>
      </w:r>
      <w:r w:rsidR="008F4592">
        <w:rPr>
          <w:rFonts w:ascii="PT Astra Serif" w:hAnsi="PT Astra Serif" w:cs="Arial"/>
          <w:sz w:val="28"/>
          <w:szCs w:val="28"/>
        </w:rPr>
        <w:t>аемым законом Тульской области;</w:t>
      </w:r>
    </w:p>
    <w:p w:rsidR="005A0F86" w:rsidRPr="00EF3243" w:rsidRDefault="000A65B1" w:rsidP="005A0F86">
      <w:pPr>
        <w:ind w:firstLine="708"/>
        <w:jc w:val="both"/>
        <w:rPr>
          <w:rFonts w:ascii="PT Astra Serif" w:hAnsi="PT Astra Serif" w:cs="Arial"/>
          <w:vanish/>
          <w:sz w:val="28"/>
          <w:szCs w:val="28"/>
        </w:rPr>
      </w:pPr>
      <w:r>
        <w:rPr>
          <w:rFonts w:ascii="PT Astra Serif" w:hAnsi="PT Astra Serif" w:cs="Arial"/>
          <w:sz w:val="28"/>
          <w:szCs w:val="28"/>
        </w:rPr>
        <w:t>4) </w:t>
      </w:r>
      <w:r w:rsidR="005A0F86" w:rsidRPr="00EF3243">
        <w:rPr>
          <w:rFonts w:ascii="PT Astra Serif" w:hAnsi="PT Astra Serif" w:cs="Arial"/>
          <w:sz w:val="28"/>
          <w:szCs w:val="28"/>
        </w:rPr>
        <w:t xml:space="preserve">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 </w:t>
      </w:r>
    </w:p>
    <w:p w:rsidR="005A0F86" w:rsidRPr="00EF3243" w:rsidRDefault="005A0F86" w:rsidP="005A0F86">
      <w:pPr>
        <w:ind w:firstLine="539"/>
        <w:jc w:val="both"/>
        <w:rPr>
          <w:rFonts w:ascii="PT Astra Serif" w:hAnsi="PT Astra Serif" w:cs="Arial"/>
          <w:sz w:val="28"/>
          <w:szCs w:val="28"/>
        </w:rPr>
      </w:pPr>
      <w:r w:rsidRPr="00EF3243">
        <w:rPr>
          <w:rFonts w:ascii="PT Astra Serif" w:hAnsi="PT Astra Serif" w:cs="Arial"/>
          <w:sz w:val="28"/>
          <w:szCs w:val="28"/>
        </w:rPr>
        <w:t>Лица, исполняющие обязанности по техническому обеспечению деятельности органов местного самоуп</w:t>
      </w:r>
      <w:r w:rsidR="008109AD">
        <w:rPr>
          <w:rFonts w:ascii="PT Astra Serif" w:hAnsi="PT Astra Serif" w:cs="Arial"/>
          <w:sz w:val="28"/>
          <w:szCs w:val="28"/>
        </w:rPr>
        <w:t>равления</w:t>
      </w:r>
      <w:r w:rsidRPr="00EF3243">
        <w:rPr>
          <w:rFonts w:ascii="PT Astra Serif" w:hAnsi="PT Astra Serif" w:cs="Arial"/>
          <w:sz w:val="28"/>
          <w:szCs w:val="28"/>
        </w:rPr>
        <w:t>, не замещают должности муниципальной службы и не являются муниципальными служащими.</w:t>
      </w:r>
    </w:p>
    <w:p w:rsidR="005A0F86" w:rsidRPr="00EF3243" w:rsidRDefault="000A65B1" w:rsidP="005A0F86">
      <w:pPr>
        <w:autoSpaceDE w:val="0"/>
        <w:autoSpaceDN w:val="0"/>
        <w:adjustRightInd w:val="0"/>
        <w:ind w:firstLine="709"/>
        <w:jc w:val="both"/>
        <w:outlineLvl w:val="1"/>
        <w:rPr>
          <w:rFonts w:ascii="PT Astra Serif" w:hAnsi="PT Astra Serif" w:cs="Arial"/>
          <w:sz w:val="28"/>
          <w:szCs w:val="28"/>
        </w:rPr>
      </w:pPr>
      <w:r>
        <w:rPr>
          <w:rFonts w:ascii="PT Astra Serif" w:hAnsi="PT Astra Serif" w:cs="Arial"/>
          <w:sz w:val="28"/>
          <w:szCs w:val="28"/>
        </w:rPr>
        <w:t>1.4. </w:t>
      </w:r>
      <w:r w:rsidR="005A0F86" w:rsidRPr="00EF3243">
        <w:rPr>
          <w:rFonts w:ascii="PT Astra Serif" w:hAnsi="PT Astra Serif" w:cs="Arial"/>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w:t>
      </w:r>
      <w:r w:rsidR="008109AD">
        <w:rPr>
          <w:rFonts w:ascii="PT Astra Serif" w:hAnsi="PT Astra Serif" w:cs="Arial"/>
          <w:sz w:val="28"/>
          <w:szCs w:val="28"/>
        </w:rPr>
        <w:t>тажу работы по специальности, направлению подготовки, необходимых</w:t>
      </w:r>
      <w:r w:rsidR="005A0F86" w:rsidRPr="00EF3243">
        <w:rPr>
          <w:rFonts w:ascii="PT Astra Serif" w:hAnsi="PT Astra Serif" w:cs="Arial"/>
          <w:sz w:val="28"/>
          <w:szCs w:val="28"/>
        </w:rPr>
        <w:t xml:space="preserve"> для исполнения должностных обязанностей.</w:t>
      </w:r>
    </w:p>
    <w:p w:rsidR="005A0F86" w:rsidRPr="00EF3243" w:rsidRDefault="005A0F86" w:rsidP="005A0F86">
      <w:pPr>
        <w:autoSpaceDE w:val="0"/>
        <w:autoSpaceDN w:val="0"/>
        <w:adjustRightInd w:val="0"/>
        <w:ind w:firstLine="709"/>
        <w:jc w:val="both"/>
        <w:outlineLvl w:val="1"/>
        <w:rPr>
          <w:rFonts w:ascii="PT Astra Serif" w:hAnsi="PT Astra Serif" w:cs="Arial"/>
          <w:sz w:val="28"/>
          <w:szCs w:val="28"/>
        </w:rPr>
      </w:pPr>
      <w:r w:rsidRPr="00EF3243">
        <w:rPr>
          <w:rFonts w:ascii="PT Astra Serif" w:hAnsi="PT Astra Serif" w:cs="Arial"/>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w:t>
      </w:r>
      <w:r w:rsidR="008109AD">
        <w:rPr>
          <w:rFonts w:ascii="PT Astra Serif" w:hAnsi="PT Astra Serif" w:cs="Arial"/>
          <w:sz w:val="28"/>
          <w:szCs w:val="28"/>
        </w:rPr>
        <w:t>направлению подготовки, необходимым для замещения должностей муниципальной службы</w:t>
      </w:r>
      <w:r w:rsidRPr="00EF3243">
        <w:rPr>
          <w:rFonts w:ascii="PT Astra Serif" w:hAnsi="PT Astra Serif" w:cs="Arial"/>
          <w:sz w:val="28"/>
          <w:szCs w:val="28"/>
        </w:rPr>
        <w:t>,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w:t>
      </w:r>
    </w:p>
    <w:p w:rsidR="005A0F86" w:rsidRPr="00EF3243" w:rsidRDefault="005A0F86" w:rsidP="005A0F86">
      <w:pPr>
        <w:shd w:val="clear" w:color="auto" w:fill="FFFFFF"/>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center"/>
        <w:outlineLvl w:val="1"/>
        <w:rPr>
          <w:rFonts w:ascii="PT Astra Serif" w:hAnsi="PT Astra Serif" w:cs="Arial"/>
          <w:b/>
          <w:sz w:val="28"/>
          <w:szCs w:val="28"/>
        </w:rPr>
      </w:pPr>
      <w:r>
        <w:rPr>
          <w:rFonts w:ascii="PT Astra Serif" w:hAnsi="PT Astra Serif" w:cs="Arial"/>
          <w:b/>
          <w:sz w:val="28"/>
          <w:szCs w:val="28"/>
        </w:rPr>
        <w:t>2. </w:t>
      </w:r>
      <w:r w:rsidR="005A0F86" w:rsidRPr="00EF3243">
        <w:rPr>
          <w:rFonts w:ascii="PT Astra Serif" w:hAnsi="PT Astra Serif" w:cs="Arial"/>
          <w:b/>
          <w:sz w:val="28"/>
          <w:szCs w:val="28"/>
        </w:rPr>
        <w:t>Цели и задачи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2.1. </w:t>
      </w:r>
      <w:r w:rsidR="005A0F86" w:rsidRPr="00EF3243">
        <w:rPr>
          <w:rFonts w:ascii="PT Astra Serif" w:hAnsi="PT Astra Serif" w:cs="Arial"/>
          <w:sz w:val="28"/>
          <w:szCs w:val="28"/>
        </w:rPr>
        <w:t>Цели конкурса: формирование профессионального состава кадров муниципальных служащих муниципального образования; отбор претендентов, которые соответствуют требованиям, предъявляемым к муниципальным служащим, конкретной вакантной должности.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2.2. </w:t>
      </w:r>
      <w:r w:rsidR="005A0F86" w:rsidRPr="00EF3243">
        <w:rPr>
          <w:rFonts w:ascii="PT Astra Serif" w:hAnsi="PT Astra Serif" w:cs="Arial"/>
          <w:sz w:val="28"/>
          <w:szCs w:val="28"/>
        </w:rPr>
        <w:t>Задачи конкурса: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A0F86" w:rsidRPr="00EF3243" w:rsidRDefault="005A0F86" w:rsidP="005A0F86">
      <w:pPr>
        <w:shd w:val="clear" w:color="auto" w:fill="FFFFFF"/>
        <w:tabs>
          <w:tab w:val="left" w:pos="1536"/>
        </w:tabs>
        <w:ind w:firstLine="709"/>
        <w:jc w:val="both"/>
        <w:rPr>
          <w:rFonts w:ascii="PT Astra Serif" w:hAnsi="PT Astra Serif" w:cs="Arial"/>
          <w:spacing w:val="-11"/>
          <w:sz w:val="28"/>
          <w:szCs w:val="28"/>
        </w:rPr>
      </w:pP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3. Порядок объявления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3.1</w:t>
      </w:r>
      <w:r w:rsidR="005A0F86" w:rsidRPr="00EF3243">
        <w:rPr>
          <w:rFonts w:ascii="PT Astra Serif" w:hAnsi="PT Astra Serif" w:cs="Arial"/>
          <w:sz w:val="28"/>
          <w:szCs w:val="28"/>
        </w:rPr>
        <w:t>. Конкурс на замещение вакантной должности муниципальной службы в органах местного самоуправления муниципального образования обеспечивает равный доступ граждан к муниципальной службе в органах местного самоуправления муниципального образования в соответствии с их способностями и профессиональной подготовкой.</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3.2. </w:t>
      </w:r>
      <w:r w:rsidR="005A0F86" w:rsidRPr="00EF3243">
        <w:rPr>
          <w:rFonts w:ascii="PT Astra Serif" w:hAnsi="PT Astra Serif" w:cs="Arial"/>
          <w:sz w:val="28"/>
          <w:szCs w:val="28"/>
        </w:rPr>
        <w:t>Конкурс на вакантную должность муниципальной службы может быть объявлен в любое время по мере необходимости.</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3.3. </w:t>
      </w:r>
      <w:r w:rsidR="005A0F86" w:rsidRPr="00EF3243">
        <w:rPr>
          <w:rFonts w:ascii="PT Astra Serif" w:hAnsi="PT Astra Serif" w:cs="Arial"/>
          <w:sz w:val="28"/>
          <w:szCs w:val="28"/>
        </w:rPr>
        <w:t>Решение об объявлении конкурса на замещение вакантных должностей принимает руководитель органа местного самоуправления муниципального образования, в котором муниципальный служащий будет приниматься на работу.</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3.4. </w:t>
      </w:r>
      <w:r w:rsidR="005A0F86" w:rsidRPr="00EF3243">
        <w:rPr>
          <w:rFonts w:ascii="PT Astra Serif" w:hAnsi="PT Astra Serif" w:cs="Arial"/>
          <w:sz w:val="28"/>
          <w:szCs w:val="28"/>
        </w:rPr>
        <w:t xml:space="preserve">В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сведения о дате, времени и месте проведения конкурса, а также приеме документов, подлежащих представлению в соответствии с </w:t>
      </w:r>
      <w:hyperlink r:id="rId9" w:history="1">
        <w:r>
          <w:rPr>
            <w:rFonts w:ascii="PT Astra Serif" w:hAnsi="PT Astra Serif" w:cs="Arial"/>
            <w:sz w:val="28"/>
            <w:szCs w:val="28"/>
          </w:rPr>
          <w:t>пунктом 4.4.</w:t>
        </w:r>
        <w:r w:rsidR="005A0F86" w:rsidRPr="00EF3243">
          <w:rPr>
            <w:rFonts w:ascii="PT Astra Serif" w:hAnsi="PT Astra Serif" w:cs="Arial"/>
            <w:sz w:val="28"/>
            <w:szCs w:val="28"/>
          </w:rPr>
          <w:t xml:space="preserve"> </w:t>
        </w:r>
      </w:hyperlink>
      <w:r w:rsidR="005A0F86" w:rsidRPr="00EF3243">
        <w:rPr>
          <w:rFonts w:ascii="PT Astra Serif" w:hAnsi="PT Astra Serif" w:cs="Arial"/>
          <w:sz w:val="28"/>
          <w:szCs w:val="28"/>
        </w:rPr>
        <w:t>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5. </w:t>
      </w:r>
      <w:r w:rsidR="005A0F86" w:rsidRPr="00EF3243">
        <w:rPr>
          <w:rFonts w:ascii="PT Astra Serif" w:hAnsi="PT Astra Serif" w:cs="Arial"/>
          <w:sz w:val="28"/>
          <w:szCs w:val="28"/>
        </w:rPr>
        <w:t xml:space="preserve">Объявление о конкурсе не </w:t>
      </w:r>
      <w:r w:rsidRPr="00EF3243">
        <w:rPr>
          <w:rFonts w:ascii="PT Astra Serif" w:hAnsi="PT Astra Serif" w:cs="Arial"/>
          <w:sz w:val="28"/>
          <w:szCs w:val="28"/>
        </w:rPr>
        <w:t>позднее,</w:t>
      </w:r>
      <w:r w:rsidR="005A0F86" w:rsidRPr="00EF3243">
        <w:rPr>
          <w:rFonts w:ascii="PT Astra Serif" w:hAnsi="PT Astra Serif" w:cs="Arial"/>
          <w:sz w:val="28"/>
          <w:szCs w:val="28"/>
        </w:rPr>
        <w:t xml:space="preserve"> чем за двадцать дней до дня его проведения публикуется в средствах массовой информации и размещается на</w:t>
      </w:r>
      <w:r w:rsidR="00EE62E7">
        <w:rPr>
          <w:rFonts w:ascii="PT Astra Serif" w:hAnsi="PT Astra Serif" w:cs="Arial"/>
          <w:sz w:val="28"/>
          <w:szCs w:val="28"/>
        </w:rPr>
        <w:t xml:space="preserve"> официальном</w:t>
      </w:r>
      <w:r w:rsidR="005A0F86" w:rsidRPr="00EF3243">
        <w:rPr>
          <w:rFonts w:ascii="PT Astra Serif" w:hAnsi="PT Astra Serif" w:cs="Arial"/>
          <w:sz w:val="28"/>
          <w:szCs w:val="28"/>
        </w:rPr>
        <w:t xml:space="preserve"> сайте муниципального образования. Одновременно с объявлением публикуется проект трудового договора.</w:t>
      </w: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p>
    <w:p w:rsidR="005A0F86" w:rsidRPr="00EF3243" w:rsidRDefault="000A65B1" w:rsidP="005A0F86">
      <w:pPr>
        <w:autoSpaceDE w:val="0"/>
        <w:autoSpaceDN w:val="0"/>
        <w:adjustRightInd w:val="0"/>
        <w:ind w:firstLine="709"/>
        <w:jc w:val="center"/>
        <w:outlineLvl w:val="1"/>
        <w:rPr>
          <w:rFonts w:ascii="PT Astra Serif" w:hAnsi="PT Astra Serif" w:cs="Arial"/>
          <w:b/>
          <w:sz w:val="28"/>
          <w:szCs w:val="28"/>
        </w:rPr>
      </w:pPr>
      <w:r>
        <w:rPr>
          <w:rFonts w:ascii="PT Astra Serif" w:hAnsi="PT Astra Serif" w:cs="Arial"/>
          <w:b/>
          <w:sz w:val="28"/>
          <w:szCs w:val="28"/>
        </w:rPr>
        <w:t>4. </w:t>
      </w:r>
      <w:r w:rsidR="005A0F86" w:rsidRPr="00EF3243">
        <w:rPr>
          <w:rFonts w:ascii="PT Astra Serif" w:hAnsi="PT Astra Serif" w:cs="Arial"/>
          <w:b/>
          <w:sz w:val="28"/>
          <w:szCs w:val="28"/>
        </w:rPr>
        <w:t>Участники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ind w:firstLine="708"/>
        <w:jc w:val="both"/>
        <w:rPr>
          <w:rFonts w:ascii="PT Astra Serif" w:hAnsi="PT Astra Serif" w:cs="Arial"/>
          <w:sz w:val="28"/>
          <w:szCs w:val="28"/>
        </w:rPr>
      </w:pPr>
      <w:r>
        <w:rPr>
          <w:rFonts w:ascii="PT Astra Serif" w:hAnsi="PT Astra Serif" w:cs="Arial"/>
          <w:sz w:val="28"/>
          <w:szCs w:val="28"/>
        </w:rPr>
        <w:t>4.1. </w:t>
      </w:r>
      <w:r w:rsidR="005A0F86" w:rsidRPr="00EF3243">
        <w:rPr>
          <w:rFonts w:ascii="PT Astra Serif" w:hAnsi="PT Astra Serif" w:cs="Arial"/>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A0F86" w:rsidRDefault="000A65B1" w:rsidP="00BB628F">
      <w:pPr>
        <w:ind w:firstLine="708"/>
        <w:jc w:val="both"/>
        <w:rPr>
          <w:rFonts w:ascii="PT Astra Serif" w:hAnsi="PT Astra Serif" w:cs="Arial"/>
          <w:sz w:val="28"/>
          <w:szCs w:val="28"/>
        </w:rPr>
      </w:pPr>
      <w:r>
        <w:rPr>
          <w:rFonts w:ascii="PT Astra Serif" w:hAnsi="PT Astra Serif" w:cs="Arial"/>
          <w:sz w:val="28"/>
          <w:szCs w:val="28"/>
        </w:rPr>
        <w:t>4.2. </w:t>
      </w:r>
      <w:r w:rsidR="005A0F86" w:rsidRPr="00EF3243">
        <w:rPr>
          <w:rFonts w:ascii="PT Astra Serif" w:hAnsi="PT Astra Serif" w:cs="Arial"/>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w:t>
      </w:r>
      <w:r>
        <w:rPr>
          <w:rFonts w:ascii="PT Astra Serif" w:hAnsi="PT Astra Serif" w:cs="Arial"/>
          <w:sz w:val="28"/>
          <w:szCs w:val="28"/>
        </w:rPr>
        <w:t>ральным законом от 02.03.2007 № </w:t>
      </w:r>
      <w:r w:rsidR="005A0F86" w:rsidRPr="00EF3243">
        <w:rPr>
          <w:rFonts w:ascii="PT Astra Serif" w:hAnsi="PT Astra Serif" w:cs="Arial"/>
          <w:sz w:val="28"/>
          <w:szCs w:val="28"/>
        </w:rPr>
        <w:t>25-ФЗ «О муниципальной службе в Российской Федерации» для замещения должностей муниципальной службы, при отсутствии обстоятельств, указан</w:t>
      </w:r>
      <w:r>
        <w:rPr>
          <w:rFonts w:ascii="PT Astra Serif" w:hAnsi="PT Astra Serif" w:cs="Arial"/>
          <w:sz w:val="28"/>
          <w:szCs w:val="28"/>
        </w:rPr>
        <w:t xml:space="preserve">ных в пункте </w:t>
      </w:r>
      <w:r w:rsidR="005A0F86" w:rsidRPr="00EF3243">
        <w:rPr>
          <w:rFonts w:ascii="PT Astra Serif" w:hAnsi="PT Astra Serif" w:cs="Arial"/>
          <w:sz w:val="28"/>
          <w:szCs w:val="28"/>
        </w:rPr>
        <w:t>4</w:t>
      </w:r>
      <w:r>
        <w:rPr>
          <w:rFonts w:ascii="PT Astra Serif" w:hAnsi="PT Astra Serif" w:cs="Arial"/>
          <w:sz w:val="28"/>
          <w:szCs w:val="28"/>
        </w:rPr>
        <w:t>.3.</w:t>
      </w:r>
      <w:r w:rsidR="005A0F86" w:rsidRPr="00EF3243">
        <w:rPr>
          <w:rFonts w:ascii="PT Astra Serif" w:hAnsi="PT Astra Serif" w:cs="Arial"/>
          <w:sz w:val="28"/>
          <w:szCs w:val="28"/>
        </w:rPr>
        <w:t xml:space="preserve"> настоящего Положения в качестве ограничений, связанных с муниципальной службой.</w:t>
      </w:r>
    </w:p>
    <w:p w:rsidR="00BB628F" w:rsidRPr="00EF3243" w:rsidRDefault="00BB628F" w:rsidP="005A0F86">
      <w:pPr>
        <w:ind w:firstLine="708"/>
        <w:jc w:val="both"/>
        <w:rPr>
          <w:rFonts w:ascii="PT Astra Serif" w:hAnsi="PT Astra Serif" w:cs="Arial"/>
          <w:sz w:val="28"/>
          <w:szCs w:val="28"/>
        </w:rPr>
      </w:pPr>
    </w:p>
    <w:p w:rsidR="005A0F86" w:rsidRDefault="005A0F86" w:rsidP="000A65B1">
      <w:pPr>
        <w:ind w:firstLine="708"/>
        <w:jc w:val="both"/>
        <w:rPr>
          <w:rFonts w:ascii="PT Astra Serif" w:hAnsi="PT Astra Serif" w:cs="Arial"/>
          <w:sz w:val="28"/>
          <w:szCs w:val="28"/>
        </w:rPr>
      </w:pPr>
      <w:r w:rsidRPr="00EF3243">
        <w:rPr>
          <w:rFonts w:ascii="PT Astra Serif" w:hAnsi="PT Astra Serif" w:cs="Arial"/>
          <w:sz w:val="28"/>
          <w:szCs w:val="28"/>
        </w:rPr>
        <w:t>4</w:t>
      </w:r>
      <w:r w:rsidR="000A65B1">
        <w:rPr>
          <w:rFonts w:ascii="PT Astra Serif" w:hAnsi="PT Astra Serif" w:cs="Arial"/>
          <w:sz w:val="28"/>
          <w:szCs w:val="28"/>
        </w:rPr>
        <w:t>.3. </w:t>
      </w:r>
      <w:r w:rsidRPr="00EF3243">
        <w:rPr>
          <w:rFonts w:ascii="PT Astra Serif" w:hAnsi="PT Astra Serif" w:cs="Arial"/>
          <w:sz w:val="28"/>
          <w:szCs w:val="28"/>
        </w:rPr>
        <w:t>Гражданин не может быть принят на муниципальную службу в случае: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 признания его недееспособным или ограниченно дееспособным решением суда, вступившим в законную силу;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EE62E7">
          <w:rPr>
            <w:rFonts w:ascii="PT Astra Serif" w:hAnsi="PT Astra Serif" w:cs="PT Astra Serif"/>
            <w:color w:val="000000" w:themeColor="text1"/>
            <w:sz w:val="28"/>
            <w:szCs w:val="28"/>
          </w:rPr>
          <w:t>Порядок</w:t>
        </w:r>
      </w:hyperlink>
      <w:r w:rsidRPr="00EE62E7">
        <w:rPr>
          <w:rFonts w:ascii="PT Astra Serif" w:hAnsi="PT Astra Serif" w:cs="PT Astra Serif"/>
          <w:color w:val="000000" w:themeColor="text1"/>
          <w:sz w:val="28"/>
          <w:szCs w:val="28"/>
        </w:rPr>
        <w:t xml:space="preserve"> прохождения диспансеризации, </w:t>
      </w:r>
      <w:hyperlink r:id="rId11" w:history="1">
        <w:r w:rsidRPr="00EE62E7">
          <w:rPr>
            <w:rFonts w:ascii="PT Astra Serif" w:hAnsi="PT Astra Serif" w:cs="PT Astra Serif"/>
            <w:color w:val="000000" w:themeColor="text1"/>
            <w:sz w:val="28"/>
            <w:szCs w:val="28"/>
          </w:rPr>
          <w:t>перечень</w:t>
        </w:r>
      </w:hyperlink>
      <w:r w:rsidRPr="00EE62E7">
        <w:rPr>
          <w:rFonts w:ascii="PT Astra Serif" w:hAnsi="PT Astra Serif" w:cs="PT Astra Serif"/>
          <w:color w:val="000000" w:themeColor="text1"/>
          <w:sz w:val="28"/>
          <w:szCs w:val="28"/>
        </w:rPr>
        <w:t xml:space="preserve"> таких заболеваний и </w:t>
      </w:r>
      <w:hyperlink r:id="rId12" w:history="1">
        <w:r w:rsidRPr="00EE62E7">
          <w:rPr>
            <w:rFonts w:ascii="PT Astra Serif" w:hAnsi="PT Astra Serif" w:cs="PT Astra Serif"/>
            <w:color w:val="000000" w:themeColor="text1"/>
            <w:sz w:val="28"/>
            <w:szCs w:val="28"/>
          </w:rPr>
          <w:t>форма</w:t>
        </w:r>
      </w:hyperlink>
      <w:r>
        <w:rPr>
          <w:rFonts w:ascii="PT Astra Serif" w:hAnsi="PT Astra Serif" w:cs="PT Astra Serif"/>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w:t>
      </w:r>
      <w:r>
        <w:rPr>
          <w:rFonts w:ascii="PT Astra Serif" w:hAnsi="PT Astra Serif" w:cs="PT Astra Serif"/>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 представления подложных документов или заведомо ложных сведений при поступлении на муниципальную службу;</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 xml:space="preserve">9) непредставления предусмотренных настоящим Федеральным </w:t>
      </w:r>
      <w:hyperlink r:id="rId13" w:history="1">
        <w:r w:rsidRPr="00EE62E7">
          <w:rPr>
            <w:rFonts w:ascii="PT Astra Serif" w:hAnsi="PT Astra Serif" w:cs="PT Astra Serif"/>
            <w:color w:val="000000" w:themeColor="text1"/>
            <w:sz w:val="28"/>
            <w:szCs w:val="28"/>
          </w:rPr>
          <w:t>законом</w:t>
        </w:r>
      </w:hyperlink>
      <w:r w:rsidRPr="00EE62E7">
        <w:rPr>
          <w:rFonts w:ascii="PT Astra Serif" w:hAnsi="PT Astra Serif" w:cs="PT Astra Serif"/>
          <w:color w:val="000000" w:themeColor="text1"/>
          <w:sz w:val="28"/>
          <w:szCs w:val="28"/>
        </w:rPr>
        <w:t xml:space="preserve">, Федеральным </w:t>
      </w:r>
      <w:hyperlink r:id="rId14" w:history="1">
        <w:r w:rsidRPr="00EE62E7">
          <w:rPr>
            <w:rFonts w:ascii="PT Astra Serif" w:hAnsi="PT Astra Serif" w:cs="PT Astra Serif"/>
            <w:color w:val="000000" w:themeColor="text1"/>
            <w:sz w:val="28"/>
            <w:szCs w:val="28"/>
          </w:rPr>
          <w:t>законом</w:t>
        </w:r>
      </w:hyperlink>
      <w:r w:rsidRPr="00EE62E7">
        <w:rPr>
          <w:rFonts w:ascii="PT Astra Serif" w:hAnsi="PT Astra Serif" w:cs="PT Astra Serif"/>
          <w:color w:val="000000" w:themeColor="text1"/>
          <w:sz w:val="28"/>
          <w:szCs w:val="28"/>
        </w:rPr>
        <w:t xml:space="preserve"> от 25</w:t>
      </w:r>
      <w:r w:rsidR="00EE62E7">
        <w:rPr>
          <w:rFonts w:ascii="PT Astra Serif" w:hAnsi="PT Astra Serif" w:cs="PT Astra Serif"/>
          <w:color w:val="000000" w:themeColor="text1"/>
          <w:sz w:val="28"/>
          <w:szCs w:val="28"/>
        </w:rPr>
        <w:t>.12.2008 № 273-ФЗ «О противодействии коррупции»</w:t>
      </w:r>
      <w:r w:rsidRPr="00EE62E7">
        <w:rPr>
          <w:rFonts w:ascii="PT Astra Serif" w:hAnsi="PT Astra Serif" w:cs="PT Astra Serif"/>
          <w:color w:val="000000" w:themeColor="text1"/>
          <w:sz w:val="28"/>
          <w:szCs w:val="28"/>
        </w:rPr>
        <w:t xml:space="preserve"> и другими федеральными </w:t>
      </w:r>
      <w:hyperlink r:id="rId15" w:history="1">
        <w:r w:rsidRPr="00EE62E7">
          <w:rPr>
            <w:rFonts w:ascii="PT Astra Serif" w:hAnsi="PT Astra Serif" w:cs="PT Astra Serif"/>
            <w:color w:val="000000" w:themeColor="text1"/>
            <w:sz w:val="28"/>
            <w:szCs w:val="28"/>
          </w:rPr>
          <w:t>законами</w:t>
        </w:r>
      </w:hyperlink>
      <w:r>
        <w:rPr>
          <w:rFonts w:ascii="PT Astra Serif" w:hAnsi="PT Astra Serif" w:cs="PT Astra Serif"/>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BB628F" w:rsidRDefault="00BB628F"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EE62E7">
        <w:rPr>
          <w:rFonts w:ascii="PT Astra Serif" w:hAnsi="PT Astra Serif" w:cs="PT Astra Serif"/>
          <w:sz w:val="28"/>
          <w:szCs w:val="28"/>
        </w:rPr>
        <w:t>0</w:t>
      </w:r>
      <w:r>
        <w:rPr>
          <w:rFonts w:ascii="PT Astra Serif" w:hAnsi="PT Astra Serif" w:cs="PT Astra Serif"/>
          <w:sz w:val="28"/>
          <w:szCs w:val="28"/>
        </w:rPr>
        <w:t>) непредставления сведений об адресах сайтов и (или) страниц сайтов в информаци</w:t>
      </w:r>
      <w:r w:rsidR="00EE62E7">
        <w:rPr>
          <w:rFonts w:ascii="PT Astra Serif" w:hAnsi="PT Astra Serif" w:cs="PT Astra Serif"/>
          <w:sz w:val="28"/>
          <w:szCs w:val="28"/>
        </w:rPr>
        <w:t>онно-телекоммуникационной сети «Интернет»</w:t>
      </w:r>
      <w:r>
        <w:rPr>
          <w:rFonts w:ascii="PT Astra Serif" w:hAnsi="PT Astra Serif" w:cs="PT Astra Serif"/>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EE62E7">
        <w:rPr>
          <w:rFonts w:ascii="PT Astra Serif" w:hAnsi="PT Astra Serif" w:cs="PT Astra Serif"/>
          <w:sz w:val="28"/>
          <w:szCs w:val="28"/>
        </w:rPr>
        <w:t>;</w:t>
      </w:r>
    </w:p>
    <w:p w:rsidR="00C675BE" w:rsidRDefault="008F4592"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w:t>
      </w:r>
      <w:r w:rsidR="00C675BE">
        <w:rPr>
          <w:rFonts w:ascii="PT Astra Serif" w:hAnsi="PT Astra Serif" w:cs="PT Astra Serif"/>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675BE" w:rsidRDefault="00C675BE" w:rsidP="00EE62E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0F86" w:rsidRPr="00EF3243" w:rsidRDefault="000A65B1" w:rsidP="005A0F86">
      <w:pPr>
        <w:ind w:firstLine="709"/>
        <w:jc w:val="both"/>
        <w:rPr>
          <w:rFonts w:ascii="PT Astra Serif" w:hAnsi="PT Astra Serif" w:cs="Arial"/>
          <w:sz w:val="28"/>
          <w:szCs w:val="28"/>
        </w:rPr>
      </w:pPr>
      <w:r>
        <w:rPr>
          <w:rFonts w:ascii="PT Astra Serif" w:hAnsi="PT Astra Serif" w:cs="Arial"/>
          <w:sz w:val="28"/>
          <w:szCs w:val="28"/>
        </w:rPr>
        <w:t>4.4</w:t>
      </w:r>
      <w:r w:rsidR="00C675BE">
        <w:rPr>
          <w:rFonts w:ascii="PT Astra Serif" w:hAnsi="PT Astra Serif" w:cs="Arial"/>
          <w:sz w:val="28"/>
          <w:szCs w:val="28"/>
        </w:rPr>
        <w:t>. </w:t>
      </w:r>
      <w:r w:rsidR="005A0F86" w:rsidRPr="00EF3243">
        <w:rPr>
          <w:rFonts w:ascii="PT Astra Serif" w:hAnsi="PT Astra Serif" w:cs="Arial"/>
          <w:sz w:val="28"/>
          <w:szCs w:val="28"/>
        </w:rPr>
        <w:t>Гражданин, изъявивший желание участвовать в конкурсе, представляет в конкурсную комиссию следующие документы:</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 xml:space="preserve">1) </w:t>
      </w:r>
      <w:r w:rsidR="00475862">
        <w:rPr>
          <w:rFonts w:ascii="PT Astra Serif" w:hAnsi="PT Astra Serif" w:cs="PT Astra Serif"/>
          <w:sz w:val="28"/>
          <w:szCs w:val="28"/>
        </w:rPr>
        <w:t xml:space="preserve">заявление о желании принятия участия в конкурсе </w:t>
      </w:r>
      <w:r w:rsidRPr="00EF3243">
        <w:rPr>
          <w:rFonts w:ascii="PT Astra Serif" w:hAnsi="PT Astra Serif" w:cs="Arial"/>
          <w:sz w:val="28"/>
          <w:szCs w:val="28"/>
        </w:rPr>
        <w:t>(приложение);</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96325"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3) паспорт;</w:t>
      </w:r>
    </w:p>
    <w:p w:rsidR="005A0F86" w:rsidRPr="00EF3243" w:rsidRDefault="005A0F86" w:rsidP="005A0F86">
      <w:pPr>
        <w:ind w:firstLine="709"/>
        <w:jc w:val="both"/>
        <w:rPr>
          <w:rFonts w:ascii="PT Astra Serif" w:hAnsi="PT Astra Serif" w:cs="Arial"/>
          <w:vanish/>
          <w:sz w:val="28"/>
          <w:szCs w:val="28"/>
        </w:rPr>
      </w:pPr>
      <w:r w:rsidRPr="00EF3243">
        <w:rPr>
          <w:rFonts w:ascii="PT Astra Serif" w:hAnsi="PT Astra Serif" w:cs="Arial"/>
          <w:vanish/>
          <w:sz w:val="28"/>
          <w:szCs w:val="28"/>
        </w:rPr>
        <w:t> </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4) трудовую книжку, за исключением случаев, когда трудовой договор (контракт) заключается впервые</w:t>
      </w:r>
      <w:r w:rsidR="00475862">
        <w:rPr>
          <w:rFonts w:ascii="PT Astra Serif" w:hAnsi="PT Astra Serif"/>
          <w:bCs/>
          <w:sz w:val="28"/>
          <w:szCs w:val="28"/>
        </w:rPr>
        <w:t xml:space="preserve"> или сведения</w:t>
      </w:r>
      <w:r w:rsidR="00AD4779" w:rsidRPr="005A0F86">
        <w:rPr>
          <w:rFonts w:ascii="PT Astra Serif" w:hAnsi="PT Astra Serif"/>
          <w:bCs/>
          <w:sz w:val="28"/>
          <w:szCs w:val="28"/>
        </w:rPr>
        <w:t xml:space="preserve">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sidRPr="00EF3243">
        <w:rPr>
          <w:rFonts w:ascii="PT Astra Serif" w:hAnsi="PT Astra Serif" w:cs="Arial"/>
          <w:sz w:val="28"/>
          <w:szCs w:val="28"/>
        </w:rPr>
        <w:t>;</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5) документ об образовании;</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8) документы воинского учета - для военнообязанных и лиц, подлежащих призыву на военную службу;</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9) заключение медицинского учреждения об отсутствии заболевания, препятствующего поступлению на муниципальную службу;</w:t>
      </w:r>
    </w:p>
    <w:p w:rsidR="005A0F86" w:rsidRPr="00EF3243" w:rsidRDefault="005A0F86" w:rsidP="005A0F86">
      <w:pPr>
        <w:ind w:firstLine="709"/>
        <w:jc w:val="both"/>
        <w:rPr>
          <w:rFonts w:ascii="PT Astra Serif" w:hAnsi="PT Astra Serif" w:cs="Arial"/>
          <w:sz w:val="28"/>
          <w:szCs w:val="28"/>
        </w:rPr>
      </w:pPr>
      <w:r w:rsidRPr="00EF3243">
        <w:rPr>
          <w:rFonts w:ascii="PT Astra Serif" w:hAnsi="PT Astra Serif" w:cs="Arial"/>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75862" w:rsidRDefault="00475862" w:rsidP="005A0F86">
      <w:pPr>
        <w:ind w:firstLine="709"/>
        <w:jc w:val="both"/>
        <w:rPr>
          <w:rFonts w:ascii="PT Astra Serif" w:hAnsi="PT Astra Serif" w:cs="PT Astra Serif"/>
          <w:sz w:val="28"/>
          <w:szCs w:val="28"/>
        </w:rPr>
      </w:pPr>
      <w:r>
        <w:rPr>
          <w:rFonts w:ascii="PT Astra Serif" w:hAnsi="PT Astra Serif" w:cs="PT Astra Serif"/>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A0F86" w:rsidRPr="00EF3243" w:rsidRDefault="00475862" w:rsidP="005A0F86">
      <w:pPr>
        <w:ind w:firstLine="709"/>
        <w:jc w:val="both"/>
        <w:rPr>
          <w:rFonts w:ascii="PT Astra Serif" w:hAnsi="PT Astra Serif" w:cs="Arial"/>
          <w:sz w:val="28"/>
          <w:szCs w:val="28"/>
        </w:rPr>
      </w:pPr>
      <w:r>
        <w:rPr>
          <w:rFonts w:ascii="PT Astra Serif" w:hAnsi="PT Astra Serif" w:cs="Arial"/>
          <w:sz w:val="28"/>
          <w:szCs w:val="28"/>
        </w:rPr>
        <w:t>12</w:t>
      </w:r>
      <w:r w:rsidR="005A0F86" w:rsidRPr="00EF3243">
        <w:rPr>
          <w:rFonts w:ascii="PT Astra Serif" w:hAnsi="PT Astra Serif" w:cs="Arial"/>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0F86" w:rsidRPr="00EF3243" w:rsidRDefault="005A0F86" w:rsidP="005A0F86">
      <w:pPr>
        <w:ind w:firstLine="709"/>
        <w:jc w:val="both"/>
        <w:rPr>
          <w:rFonts w:ascii="PT Astra Serif" w:hAnsi="PT Astra Serif" w:cs="Arial"/>
          <w:vanish/>
          <w:sz w:val="28"/>
          <w:szCs w:val="28"/>
        </w:rPr>
      </w:pPr>
      <w:r w:rsidRPr="00EF3243">
        <w:rPr>
          <w:rFonts w:ascii="PT Astra Serif" w:hAnsi="PT Astra Serif" w:cs="Arial"/>
          <w:sz w:val="28"/>
          <w:szCs w:val="28"/>
        </w:rPr>
        <w:t>Сведения, представленные гражданином в соответствии с настоящим пунктом, могут подвергаться проверке в установленном федеральными законами порядке</w:t>
      </w:r>
      <w:r w:rsidR="008F4592">
        <w:rPr>
          <w:rFonts w:ascii="PT Astra Serif" w:hAnsi="PT Astra Serif" w:cs="Arial"/>
          <w:sz w:val="28"/>
          <w:szCs w:val="28"/>
        </w:rPr>
        <w:t>.</w:t>
      </w:r>
    </w:p>
    <w:p w:rsidR="005A0F86" w:rsidRPr="00EF3243" w:rsidRDefault="005A0F86" w:rsidP="005A0F86">
      <w:pPr>
        <w:jc w:val="both"/>
        <w:rPr>
          <w:rFonts w:ascii="PT Astra Serif" w:hAnsi="PT Astra Serif" w:cs="Arial"/>
          <w:sz w:val="28"/>
          <w:szCs w:val="28"/>
        </w:rPr>
      </w:pPr>
      <w:r w:rsidRPr="00EF3243">
        <w:rPr>
          <w:rFonts w:ascii="PT Astra Serif" w:hAnsi="PT Astra Serif" w:cs="Arial"/>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0F86" w:rsidRPr="00EF3243" w:rsidRDefault="000A65B1" w:rsidP="005A0F86">
      <w:pPr>
        <w:ind w:firstLine="709"/>
        <w:jc w:val="both"/>
        <w:rPr>
          <w:rFonts w:ascii="PT Astra Serif" w:hAnsi="PT Astra Serif" w:cs="Arial"/>
          <w:sz w:val="28"/>
          <w:szCs w:val="28"/>
        </w:rPr>
      </w:pPr>
      <w:r>
        <w:rPr>
          <w:rFonts w:ascii="PT Astra Serif" w:hAnsi="PT Astra Serif" w:cs="Arial"/>
          <w:sz w:val="28"/>
          <w:szCs w:val="28"/>
        </w:rPr>
        <w:t>4.5</w:t>
      </w:r>
      <w:r w:rsidR="005A0F86" w:rsidRPr="00EF3243">
        <w:rPr>
          <w:rFonts w:ascii="PT Astra Serif" w:hAnsi="PT Astra Serif" w:cs="Arial"/>
          <w:sz w:val="28"/>
          <w:szCs w:val="28"/>
        </w:rPr>
        <w:t>. Решение о допуске к участию или об отказе в участии в конкурсе принимается конкурсной комиссией. Соответствующее решение конкурсной комиссии сообщается претенденту в письменной форме не позднее трех дней до дня проведения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4.6</w:t>
      </w:r>
      <w:r w:rsidR="005A0F86" w:rsidRPr="00EF3243">
        <w:rPr>
          <w:rFonts w:ascii="PT Astra Serif" w:hAnsi="PT Astra Serif" w:cs="Arial"/>
          <w:sz w:val="28"/>
          <w:szCs w:val="28"/>
        </w:rPr>
        <w:t xml:space="preserve">. Непредставление или неполное представление документов является основанием для отказа гражданину в приеме документов для участия в конкурсе. </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Кандидат вправе обжаловать решение конкурсной комиссии в соответствии с законодательством Российской Федерации.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bookmarkStart w:id="0" w:name="Par16"/>
      <w:bookmarkEnd w:id="0"/>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5. Конкурсная комиссия</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5.1</w:t>
      </w:r>
      <w:r w:rsidR="005A0F86" w:rsidRPr="00EF3243">
        <w:rPr>
          <w:rFonts w:ascii="PT Astra Serif" w:hAnsi="PT Astra Serif" w:cs="Arial"/>
          <w:sz w:val="28"/>
          <w:szCs w:val="28"/>
        </w:rPr>
        <w:t xml:space="preserve">. Для проведения конкурса представитель нанимателя (работодатель) муниципальным правовым актом формирует постоянно действующую конкурсную комиссию в составе </w:t>
      </w:r>
      <w:r w:rsidR="005A0F86" w:rsidRPr="00AB3F03">
        <w:rPr>
          <w:rFonts w:ascii="PT Astra Serif" w:hAnsi="PT Astra Serif" w:cs="Arial"/>
          <w:sz w:val="28"/>
          <w:szCs w:val="28"/>
        </w:rPr>
        <w:t>7 человек</w:t>
      </w:r>
      <w:r w:rsidR="005A0F86" w:rsidRPr="00EF3243">
        <w:rPr>
          <w:rFonts w:ascii="PT Astra Serif" w:hAnsi="PT Astra Serif" w:cs="Arial"/>
          <w:sz w:val="28"/>
          <w:szCs w:val="28"/>
        </w:rPr>
        <w:t>.</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w:t>
      </w:r>
      <w:r w:rsidRPr="00EF3243">
        <w:rPr>
          <w:rFonts w:ascii="PT Astra Serif" w:hAnsi="PT Astra Serif" w:cs="Arial"/>
          <w:sz w:val="28"/>
          <w:szCs w:val="28"/>
        </w:rPr>
        <w:lastRenderedPageBreak/>
        <w:t>(правового) подразделения и подразделения, в котором проводится конкурс на замещение вакантной д</w:t>
      </w:r>
      <w:r w:rsidR="008F4592">
        <w:rPr>
          <w:rFonts w:ascii="PT Astra Serif" w:hAnsi="PT Astra Serif" w:cs="Arial"/>
          <w:sz w:val="28"/>
          <w:szCs w:val="28"/>
        </w:rPr>
        <w:t>олжности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5.2</w:t>
      </w:r>
      <w:r w:rsidR="005A0F86" w:rsidRPr="00EF3243">
        <w:rPr>
          <w:rFonts w:ascii="PT Astra Serif" w:hAnsi="PT Astra Serif" w:cs="Arial"/>
          <w:sz w:val="28"/>
          <w:szCs w:val="28"/>
        </w:rPr>
        <w:t>. Деятельность конкурсной комиссии осуществляется гласно и открыто, на коллегиальной основе. Заседание конкурсной комиссии считается правомочным, если на нем присутствует не менее двух третей от общего числа ее членов. На заседании ведется протокол, к которому прикладываются все материалы, поступившие в комиссию и имеющие отношение к рассматриваемым на заседании вопросам.</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5.3</w:t>
      </w:r>
      <w:r w:rsidR="005A0F86" w:rsidRPr="00EF3243">
        <w:rPr>
          <w:rFonts w:ascii="PT Astra Serif" w:hAnsi="PT Astra Serif" w:cs="Arial"/>
          <w:sz w:val="28"/>
          <w:szCs w:val="28"/>
        </w:rPr>
        <w:t>. Заседания конкурсной комиссии созываются и проводятся председателем либо по его поручению заместителем председателя комиссии, которые избираются из числа членов конкурсной комиссии.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5A0F86" w:rsidP="005A0F86">
      <w:pPr>
        <w:autoSpaceDE w:val="0"/>
        <w:autoSpaceDN w:val="0"/>
        <w:adjustRightInd w:val="0"/>
        <w:ind w:firstLine="709"/>
        <w:jc w:val="center"/>
        <w:outlineLvl w:val="1"/>
        <w:rPr>
          <w:rFonts w:ascii="PT Astra Serif" w:hAnsi="PT Astra Serif" w:cs="Arial"/>
          <w:b/>
          <w:sz w:val="28"/>
          <w:szCs w:val="28"/>
        </w:rPr>
      </w:pPr>
      <w:r w:rsidRPr="00EF3243">
        <w:rPr>
          <w:rFonts w:ascii="PT Astra Serif" w:hAnsi="PT Astra Serif" w:cs="Arial"/>
          <w:b/>
          <w:sz w:val="28"/>
          <w:szCs w:val="28"/>
        </w:rPr>
        <w:t>6. Порядок проведения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 включая тестирование, анкетирование, а также индивидуальное собеседование,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 xml:space="preserve">2. Тестирование, индивидуальные собеседования, иные методы оценки деловых качеств должны базироваться на едином для всех претендентов перечне вопросов, вытекающих из квалификационных требований, предъявляемых в соответствии с Федеральным </w:t>
      </w:r>
      <w:hyperlink r:id="rId16" w:history="1">
        <w:r w:rsidR="005A0F86" w:rsidRPr="00EF3243">
          <w:rPr>
            <w:rFonts w:ascii="PT Astra Serif" w:hAnsi="PT Astra Serif" w:cs="Arial"/>
            <w:sz w:val="28"/>
            <w:szCs w:val="28"/>
          </w:rPr>
          <w:t>законом</w:t>
        </w:r>
      </w:hyperlink>
      <w:r w:rsidR="00E75B15">
        <w:rPr>
          <w:rFonts w:ascii="PT Astra Serif" w:hAnsi="PT Astra Serif" w:cs="Arial"/>
          <w:sz w:val="28"/>
          <w:szCs w:val="28"/>
        </w:rPr>
        <w:t xml:space="preserve"> от 02.03.2007 № </w:t>
      </w:r>
      <w:r w:rsidR="00E75B15" w:rsidRPr="00EF3243">
        <w:rPr>
          <w:rFonts w:ascii="PT Astra Serif" w:hAnsi="PT Astra Serif" w:cs="Arial"/>
          <w:sz w:val="28"/>
          <w:szCs w:val="28"/>
        </w:rPr>
        <w:t xml:space="preserve">25-ФЗ </w:t>
      </w:r>
      <w:r w:rsidR="00C675BE">
        <w:rPr>
          <w:rFonts w:ascii="PT Astra Serif" w:hAnsi="PT Astra Serif" w:cs="Arial"/>
          <w:sz w:val="28"/>
          <w:szCs w:val="28"/>
        </w:rPr>
        <w:t>«</w:t>
      </w:r>
      <w:r w:rsidR="005A0F86" w:rsidRPr="00EF3243">
        <w:rPr>
          <w:rFonts w:ascii="PT Astra Serif" w:hAnsi="PT Astra Serif" w:cs="Arial"/>
          <w:sz w:val="28"/>
          <w:szCs w:val="28"/>
        </w:rPr>
        <w:t>О муниципально</w:t>
      </w:r>
      <w:r w:rsidR="00C675BE">
        <w:rPr>
          <w:rFonts w:ascii="PT Astra Serif" w:hAnsi="PT Astra Serif" w:cs="Arial"/>
          <w:sz w:val="28"/>
          <w:szCs w:val="28"/>
        </w:rPr>
        <w:t>й службе в Российской Федерации»</w:t>
      </w:r>
      <w:r w:rsidR="005A0F86" w:rsidRPr="00EF3243">
        <w:rPr>
          <w:rFonts w:ascii="PT Astra Serif" w:hAnsi="PT Astra Serif" w:cs="Arial"/>
          <w:sz w:val="28"/>
          <w:szCs w:val="28"/>
        </w:rPr>
        <w:t xml:space="preserve"> к вакантной должности муниципальной службы, объявленной на конкурсное замещение, должностных инструкций, положений о структурных подразделениях и других правовых актов, связанных с будущей профессиональной деятельностью победителя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Претендентам должно предоставляться одно и то же время для подготовки письменных или устных ответов.</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 xml:space="preserve">3. Подготовку вопросов, иных практических заданий для претендентов осуществляет соответствующее структурное подразделение (управление, </w:t>
      </w:r>
      <w:r w:rsidR="00AB3F03">
        <w:rPr>
          <w:rFonts w:ascii="PT Astra Serif" w:hAnsi="PT Astra Serif" w:cs="Arial"/>
          <w:sz w:val="28"/>
          <w:szCs w:val="28"/>
        </w:rPr>
        <w:t xml:space="preserve">комитет, </w:t>
      </w:r>
      <w:r w:rsidR="005A0F86" w:rsidRPr="00EF3243">
        <w:rPr>
          <w:rFonts w:ascii="PT Astra Serif" w:hAnsi="PT Astra Serif" w:cs="Arial"/>
          <w:sz w:val="28"/>
          <w:szCs w:val="28"/>
        </w:rPr>
        <w:t>отдел, сектор), в котором посредством конкурса замещается вакантная должность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4. По итогам конкурса конкурсная комиссия принимает следующие решения:</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одного из участников победителем конкурса;</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претендентов не соответствующими требова</w:t>
      </w:r>
      <w:r w:rsidR="008F4592">
        <w:rPr>
          <w:rFonts w:ascii="PT Astra Serif" w:hAnsi="PT Astra Serif" w:cs="Arial"/>
          <w:sz w:val="28"/>
          <w:szCs w:val="28"/>
        </w:rPr>
        <w:t>ниям к муниципальной должности;</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о признании конкур</w:t>
      </w:r>
      <w:r w:rsidR="00AB3F03">
        <w:rPr>
          <w:rFonts w:ascii="PT Astra Serif" w:hAnsi="PT Astra Serif" w:cs="Arial"/>
          <w:sz w:val="28"/>
          <w:szCs w:val="28"/>
        </w:rPr>
        <w:t>са несостоявшимся.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5. Конкурсная комиссия принимает решение о несостоявшемся конкурсе в следующих случаях:</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lastRenderedPageBreak/>
        <w:t xml:space="preserve">отсутствия </w:t>
      </w:r>
      <w:hyperlink r:id="rId17"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на участие в конкурсе;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наличия менее двух </w:t>
      </w:r>
      <w:hyperlink r:id="rId18"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на участие в конкурсе;</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отзыва всех </w:t>
      </w:r>
      <w:hyperlink r:id="rId19" w:history="1">
        <w:r w:rsidRPr="00EF3243">
          <w:rPr>
            <w:rFonts w:ascii="PT Astra Serif" w:hAnsi="PT Astra Serif" w:cs="Arial"/>
            <w:sz w:val="28"/>
            <w:szCs w:val="28"/>
          </w:rPr>
          <w:t>заявлений</w:t>
        </w:r>
      </w:hyperlink>
      <w:r w:rsidRPr="00EF3243">
        <w:rPr>
          <w:rFonts w:ascii="PT Astra Serif" w:hAnsi="PT Astra Serif" w:cs="Arial"/>
          <w:sz w:val="28"/>
          <w:szCs w:val="28"/>
        </w:rPr>
        <w:t xml:space="preserve"> претендентов во время проведения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6. Если в результате проведения конкурса не были выявлены кандидаты, отвечающие требованиям, предъявляемым к кандидатам на должность муниципальной службы, либо конкурс не состоялся, руководитель органа местного самоуправления может принять решение о проведении повторного конкурса.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7. Решение конкурсной комиссии принимается в отсутствие кандидата и является основанием для заключения трудового договора с кандидатом на замещение соответствующей должности муниципальной службы либо мотивированного отказа.</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8. Каждому участнику конкурса сообщается о результатах конкурса в письменной форме в течение месяца со дня его завершения.</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w:t>
      </w:r>
      <w:r w:rsidR="005A0F86" w:rsidRPr="00EF3243">
        <w:rPr>
          <w:rFonts w:ascii="PT Astra Serif" w:hAnsi="PT Astra Serif" w:cs="Arial"/>
          <w:sz w:val="28"/>
          <w:szCs w:val="28"/>
        </w:rPr>
        <w:t>9. Решение конкурсной комиссии о победителе конкурса принимается на заседании конкурсной комиссии простым большинством голосов от утвержденного состава конкурсной комиссии. При равенстве голосов решающим является голос председателя конкурсной комиссии.</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Результаты голосования и решение конкурсной комиссии оформляются протоколом, который подписывают все члены комиссии, присутствовавшие на заседании. Члены комиссии, имеющие особое мнение, вправе изложить его в письменной форме. Особое мнение должно быть доведено до лица, объявившего конкурс, не позднее чем в трехдневный срок.</w:t>
      </w:r>
    </w:p>
    <w:p w:rsidR="005A0F86" w:rsidRPr="00EF3243" w:rsidRDefault="005A0F86" w:rsidP="005A0F86">
      <w:pPr>
        <w:autoSpaceDE w:val="0"/>
        <w:autoSpaceDN w:val="0"/>
        <w:adjustRightInd w:val="0"/>
        <w:ind w:firstLine="709"/>
        <w:jc w:val="both"/>
        <w:rPr>
          <w:rFonts w:ascii="PT Astra Serif" w:hAnsi="PT Astra Serif" w:cs="Arial"/>
          <w:sz w:val="28"/>
          <w:szCs w:val="28"/>
        </w:rPr>
      </w:pPr>
      <w:r w:rsidRPr="00EF3243">
        <w:rPr>
          <w:rFonts w:ascii="PT Astra Serif" w:hAnsi="PT Astra Serif" w:cs="Arial"/>
          <w:sz w:val="28"/>
          <w:szCs w:val="28"/>
        </w:rPr>
        <w:t xml:space="preserve">Протокол направляется представителю нанимателя (работодателю). </w:t>
      </w:r>
    </w:p>
    <w:p w:rsidR="005A0F86" w:rsidRPr="00EF3243" w:rsidRDefault="000A65B1" w:rsidP="005A0F86">
      <w:pPr>
        <w:autoSpaceDE w:val="0"/>
        <w:autoSpaceDN w:val="0"/>
        <w:adjustRightInd w:val="0"/>
        <w:ind w:firstLine="708"/>
        <w:jc w:val="both"/>
        <w:outlineLvl w:val="1"/>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0. Представитель нанимателя (работодатель) заключает трудовой договор и назначает на должность муниципальной службы кандидата, отобранного конкурсной комиссией по результатам конкурса на замещение должности муниципальной службы.</w:t>
      </w:r>
    </w:p>
    <w:p w:rsidR="005A0F86" w:rsidRPr="00EF3243" w:rsidRDefault="005A0F86" w:rsidP="005A0F86">
      <w:pPr>
        <w:autoSpaceDE w:val="0"/>
        <w:autoSpaceDN w:val="0"/>
        <w:adjustRightInd w:val="0"/>
        <w:ind w:firstLine="708"/>
        <w:jc w:val="both"/>
        <w:outlineLvl w:val="1"/>
        <w:rPr>
          <w:rFonts w:ascii="PT Astra Serif" w:hAnsi="PT Astra Serif" w:cs="Arial"/>
          <w:sz w:val="28"/>
          <w:szCs w:val="28"/>
        </w:rPr>
      </w:pPr>
      <w:r w:rsidRPr="00EF3243">
        <w:rPr>
          <w:rFonts w:ascii="PT Astra Serif" w:hAnsi="PT Astra Serif" w:cs="Arial"/>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A0F86" w:rsidRPr="00EF3243" w:rsidRDefault="000A65B1"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 xml:space="preserve">1. Информация о назначении кандидата на должность по результатам конкурса </w:t>
      </w:r>
      <w:r w:rsidR="005A0F86" w:rsidRPr="00AB3F03">
        <w:rPr>
          <w:rFonts w:ascii="PT Astra Serif" w:hAnsi="PT Astra Serif" w:cs="Arial"/>
          <w:sz w:val="28"/>
          <w:szCs w:val="28"/>
        </w:rPr>
        <w:t>публикует</w:t>
      </w:r>
      <w:r w:rsidR="00E75B15" w:rsidRPr="00AB3F03">
        <w:rPr>
          <w:rFonts w:ascii="PT Astra Serif" w:hAnsi="PT Astra Serif" w:cs="Arial"/>
          <w:sz w:val="28"/>
          <w:szCs w:val="28"/>
        </w:rPr>
        <w:t>ся в газете «Районные будни. Кимовский район»</w:t>
      </w:r>
      <w:r w:rsidR="005A0F86" w:rsidRPr="00AB3F03">
        <w:rPr>
          <w:rFonts w:ascii="PT Astra Serif" w:hAnsi="PT Astra Serif" w:cs="Arial"/>
          <w:sz w:val="28"/>
          <w:szCs w:val="28"/>
        </w:rPr>
        <w:t xml:space="preserve"> </w:t>
      </w:r>
      <w:r w:rsidR="005A0F86" w:rsidRPr="00EF3243">
        <w:rPr>
          <w:rFonts w:ascii="PT Astra Serif" w:hAnsi="PT Astra Serif" w:cs="Arial"/>
          <w:sz w:val="28"/>
          <w:szCs w:val="28"/>
        </w:rPr>
        <w:t>и на официальном са</w:t>
      </w:r>
      <w:r w:rsidR="008F4592">
        <w:rPr>
          <w:rFonts w:ascii="PT Astra Serif" w:hAnsi="PT Astra Serif" w:cs="Arial"/>
          <w:sz w:val="28"/>
          <w:szCs w:val="28"/>
        </w:rPr>
        <w:t>йте муниципального образования.</w:t>
      </w:r>
    </w:p>
    <w:p w:rsidR="005A0F86" w:rsidRDefault="000A65B1" w:rsidP="005A0F86">
      <w:pPr>
        <w:shd w:val="clear" w:color="auto" w:fill="FFFFFF"/>
        <w:ind w:firstLine="709"/>
        <w:jc w:val="both"/>
        <w:rPr>
          <w:rFonts w:ascii="PT Astra Serif" w:hAnsi="PT Astra Serif" w:cs="Arial"/>
          <w:sz w:val="28"/>
          <w:szCs w:val="28"/>
        </w:rPr>
      </w:pPr>
      <w:r>
        <w:rPr>
          <w:rFonts w:ascii="PT Astra Serif" w:hAnsi="PT Astra Serif" w:cs="Arial"/>
          <w:sz w:val="28"/>
          <w:szCs w:val="28"/>
        </w:rPr>
        <w:t>6.1</w:t>
      </w:r>
      <w:r w:rsidR="005A0F86" w:rsidRPr="00EF3243">
        <w:rPr>
          <w:rFonts w:ascii="PT Astra Serif" w:hAnsi="PT Astra Serif" w:cs="Arial"/>
          <w:sz w:val="28"/>
          <w:szCs w:val="28"/>
        </w:rPr>
        <w:t>2. Организационно-техническое обеспечение проведения конкурса возлагается н</w:t>
      </w:r>
      <w:r w:rsidR="008F4592">
        <w:rPr>
          <w:rFonts w:ascii="PT Astra Serif" w:hAnsi="PT Astra Serif" w:cs="Arial"/>
          <w:sz w:val="28"/>
          <w:szCs w:val="28"/>
        </w:rPr>
        <w:t>а кадровую службу администрации.</w:t>
      </w:r>
    </w:p>
    <w:p w:rsidR="00696325" w:rsidRPr="00EF3243" w:rsidRDefault="00696325" w:rsidP="005A0F86">
      <w:pPr>
        <w:shd w:val="clear" w:color="auto" w:fill="FFFFFF"/>
        <w:ind w:firstLine="709"/>
        <w:jc w:val="both"/>
        <w:rPr>
          <w:rFonts w:ascii="PT Astra Serif" w:hAnsi="PT Astra Serif" w:cs="Arial"/>
          <w:vanish/>
          <w:color w:val="FF0000"/>
          <w:sz w:val="28"/>
          <w:szCs w:val="28"/>
        </w:rPr>
      </w:pPr>
    </w:p>
    <w:p w:rsidR="005A0F86" w:rsidRPr="005A0F86" w:rsidRDefault="005A0F86" w:rsidP="005A0F86">
      <w:pPr>
        <w:shd w:val="clear" w:color="auto" w:fill="FFFFFF"/>
        <w:ind w:firstLine="709"/>
        <w:jc w:val="both"/>
        <w:rPr>
          <w:rFonts w:ascii="PT Astra Serif" w:hAnsi="PT Astra Serif" w:cs="Arial"/>
        </w:rPr>
      </w:pPr>
    </w:p>
    <w:p w:rsidR="005A0F86" w:rsidRPr="005A0F86" w:rsidRDefault="00EF3243" w:rsidP="00EF3243">
      <w:pPr>
        <w:jc w:val="center"/>
        <w:rPr>
          <w:rFonts w:ascii="PT Astra Serif" w:hAnsi="PT Astra Serif" w:cs="Arial"/>
        </w:rPr>
      </w:pPr>
      <w:r>
        <w:rPr>
          <w:rFonts w:ascii="PT Astra Serif" w:hAnsi="PT Astra Serif" w:cs="Arial"/>
        </w:rPr>
        <w:t>______________________</w:t>
      </w:r>
    </w:p>
    <w:p w:rsidR="005A0F86" w:rsidRPr="005A0F86" w:rsidRDefault="005A0F86" w:rsidP="005A0F86">
      <w:pPr>
        <w:ind w:firstLine="5103"/>
        <w:rPr>
          <w:rFonts w:ascii="PT Astra Serif" w:hAnsi="PT Astra Serif" w:cs="Arial"/>
        </w:rPr>
      </w:pPr>
    </w:p>
    <w:p w:rsidR="005A0F86" w:rsidRPr="005A0F86" w:rsidRDefault="005A0F86" w:rsidP="005A0F86">
      <w:pPr>
        <w:ind w:firstLine="5103"/>
        <w:rPr>
          <w:rFonts w:ascii="PT Astra Serif" w:hAnsi="PT Astra Serif" w:cs="Arial"/>
        </w:rPr>
      </w:pPr>
    </w:p>
    <w:p w:rsidR="005A0F86" w:rsidRDefault="005A0F86"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75B15" w:rsidTr="008F4592">
        <w:tc>
          <w:tcPr>
            <w:tcW w:w="4785" w:type="dxa"/>
          </w:tcPr>
          <w:p w:rsidR="00E75B15" w:rsidRDefault="00E75B15" w:rsidP="005A0F86">
            <w:pPr>
              <w:rPr>
                <w:rFonts w:ascii="PT Astra Serif" w:hAnsi="PT Astra Serif" w:cs="Arial"/>
              </w:rPr>
            </w:pPr>
          </w:p>
        </w:tc>
        <w:tc>
          <w:tcPr>
            <w:tcW w:w="4786" w:type="dxa"/>
          </w:tcPr>
          <w:p w:rsidR="00E75B15" w:rsidRPr="00E75B15" w:rsidRDefault="00E75B15" w:rsidP="00E75B15">
            <w:pPr>
              <w:jc w:val="center"/>
              <w:rPr>
                <w:rFonts w:ascii="PT Astra Serif" w:hAnsi="PT Astra Serif" w:cs="Arial"/>
                <w:sz w:val="28"/>
                <w:szCs w:val="28"/>
              </w:rPr>
            </w:pPr>
            <w:r w:rsidRPr="00E75B15">
              <w:rPr>
                <w:rFonts w:ascii="PT Astra Serif" w:hAnsi="PT Astra Serif" w:cs="Arial"/>
                <w:sz w:val="28"/>
                <w:szCs w:val="28"/>
              </w:rPr>
              <w:t xml:space="preserve">Приложение </w:t>
            </w:r>
          </w:p>
          <w:p w:rsidR="00E75B15" w:rsidRPr="00E75B15" w:rsidRDefault="00E75B15" w:rsidP="00E75B15">
            <w:pPr>
              <w:jc w:val="center"/>
              <w:rPr>
                <w:rFonts w:ascii="PT Astra Serif" w:hAnsi="PT Astra Serif" w:cs="Arial"/>
                <w:sz w:val="28"/>
                <w:szCs w:val="28"/>
              </w:rPr>
            </w:pPr>
            <w:r w:rsidRPr="00E75B15">
              <w:rPr>
                <w:rFonts w:ascii="PT Astra Serif" w:hAnsi="PT Astra Serif" w:cs="Arial"/>
                <w:sz w:val="28"/>
                <w:szCs w:val="28"/>
              </w:rPr>
              <w:t>к Положению</w:t>
            </w:r>
          </w:p>
          <w:p w:rsidR="00E75B15" w:rsidRPr="00E75B15" w:rsidRDefault="008F4592" w:rsidP="00E75B15">
            <w:pPr>
              <w:jc w:val="center"/>
              <w:rPr>
                <w:rFonts w:ascii="PT Astra Serif" w:hAnsi="PT Astra Serif" w:cs="Arial"/>
                <w:spacing w:val="-4"/>
                <w:sz w:val="28"/>
                <w:szCs w:val="28"/>
              </w:rPr>
            </w:pPr>
            <w:r>
              <w:rPr>
                <w:rFonts w:ascii="PT Astra Serif" w:hAnsi="PT Astra Serif" w:cs="Arial"/>
                <w:spacing w:val="-4"/>
                <w:sz w:val="28"/>
                <w:szCs w:val="28"/>
              </w:rPr>
              <w:t xml:space="preserve">о </w:t>
            </w:r>
            <w:r w:rsidR="00E75B15" w:rsidRPr="00E75B15">
              <w:rPr>
                <w:rFonts w:ascii="PT Astra Serif" w:hAnsi="PT Astra Serif" w:cs="Arial"/>
                <w:spacing w:val="-4"/>
                <w:sz w:val="28"/>
                <w:szCs w:val="28"/>
              </w:rPr>
              <w:t>порядке проведения конкурса</w:t>
            </w:r>
          </w:p>
          <w:p w:rsidR="00E75B15" w:rsidRPr="00E75B15" w:rsidRDefault="00E75B15" w:rsidP="00E75B15">
            <w:pPr>
              <w:shd w:val="clear" w:color="auto" w:fill="FFFFFF"/>
              <w:jc w:val="center"/>
              <w:rPr>
                <w:rFonts w:ascii="PT Astra Serif" w:hAnsi="PT Astra Serif" w:cs="Arial"/>
                <w:spacing w:val="-4"/>
                <w:sz w:val="28"/>
                <w:szCs w:val="28"/>
              </w:rPr>
            </w:pPr>
            <w:r w:rsidRPr="00E75B15">
              <w:rPr>
                <w:rFonts w:ascii="PT Astra Serif" w:hAnsi="PT Astra Serif" w:cs="Arial"/>
                <w:spacing w:val="-4"/>
                <w:sz w:val="28"/>
                <w:szCs w:val="28"/>
              </w:rPr>
              <w:t>на замещение должности</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pacing w:val="-2"/>
                <w:sz w:val="28"/>
                <w:szCs w:val="28"/>
              </w:rPr>
              <w:lastRenderedPageBreak/>
              <w:t xml:space="preserve">муниципальной службы в </w:t>
            </w:r>
            <w:r w:rsidRPr="00E75B15">
              <w:rPr>
                <w:rFonts w:ascii="PT Astra Serif" w:hAnsi="PT Astra Serif" w:cs="Arial"/>
                <w:sz w:val="28"/>
                <w:szCs w:val="28"/>
              </w:rPr>
              <w:t>органах</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z w:val="28"/>
                <w:szCs w:val="28"/>
              </w:rPr>
              <w:t>местного самоуправления</w:t>
            </w:r>
          </w:p>
          <w:p w:rsidR="00E75B15" w:rsidRPr="00E75B15" w:rsidRDefault="00E75B15" w:rsidP="00E75B15">
            <w:pPr>
              <w:shd w:val="clear" w:color="auto" w:fill="FFFFFF"/>
              <w:jc w:val="center"/>
              <w:rPr>
                <w:rFonts w:ascii="PT Astra Serif" w:hAnsi="PT Astra Serif" w:cs="Arial"/>
                <w:sz w:val="28"/>
                <w:szCs w:val="28"/>
              </w:rPr>
            </w:pPr>
            <w:r w:rsidRPr="00E75B15">
              <w:rPr>
                <w:rFonts w:ascii="PT Astra Serif" w:hAnsi="PT Astra Serif" w:cs="Arial"/>
                <w:sz w:val="28"/>
                <w:szCs w:val="28"/>
              </w:rPr>
              <w:t>муниципального образования</w:t>
            </w:r>
          </w:p>
          <w:p w:rsidR="00E75B15" w:rsidRPr="008F4592" w:rsidRDefault="008F4592" w:rsidP="00E75B15">
            <w:pPr>
              <w:shd w:val="clear" w:color="auto" w:fill="FFFFFF"/>
              <w:jc w:val="center"/>
              <w:rPr>
                <w:rFonts w:ascii="PT Astra Serif" w:hAnsi="PT Astra Serif" w:cs="Arial"/>
                <w:sz w:val="28"/>
                <w:szCs w:val="28"/>
              </w:rPr>
            </w:pPr>
            <w:r w:rsidRPr="008F4592">
              <w:rPr>
                <w:rFonts w:ascii="PT Astra Serif" w:hAnsi="PT Astra Serif" w:cs="Arial"/>
                <w:sz w:val="28"/>
                <w:szCs w:val="28"/>
              </w:rPr>
              <w:t>Кимовский район</w:t>
            </w:r>
          </w:p>
        </w:tc>
      </w:tr>
    </w:tbl>
    <w:p w:rsidR="00E75B15" w:rsidRDefault="00E75B15" w:rsidP="005A0F86">
      <w:pPr>
        <w:ind w:firstLine="5103"/>
        <w:rPr>
          <w:rFonts w:ascii="PT Astra Serif" w:hAnsi="PT Astra Serif" w:cs="Arial"/>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4592" w:rsidTr="008F4592">
        <w:tc>
          <w:tcPr>
            <w:tcW w:w="4785" w:type="dxa"/>
          </w:tcPr>
          <w:p w:rsidR="008F4592" w:rsidRDefault="008F4592" w:rsidP="005A0F86">
            <w:pPr>
              <w:rPr>
                <w:rFonts w:ascii="PT Astra Serif" w:hAnsi="PT Astra Serif" w:cs="Arial"/>
              </w:rPr>
            </w:pPr>
          </w:p>
        </w:tc>
        <w:tc>
          <w:tcPr>
            <w:tcW w:w="4786" w:type="dxa"/>
          </w:tcPr>
          <w:p w:rsidR="008F4592" w:rsidRPr="008F4592" w:rsidRDefault="008F4592" w:rsidP="008F4592">
            <w:pPr>
              <w:shd w:val="clear" w:color="auto" w:fill="FFFFFF"/>
              <w:jc w:val="center"/>
              <w:rPr>
                <w:rFonts w:ascii="PT Astra Serif" w:hAnsi="PT Astra Serif" w:cs="Arial"/>
                <w:b/>
                <w:sz w:val="28"/>
                <w:szCs w:val="28"/>
              </w:rPr>
            </w:pPr>
            <w:r w:rsidRPr="008F4592">
              <w:rPr>
                <w:rFonts w:ascii="PT Astra Serif" w:hAnsi="PT Astra Serif" w:cs="Arial"/>
                <w:b/>
                <w:sz w:val="28"/>
                <w:szCs w:val="28"/>
              </w:rPr>
              <w:t>В конкурсную комиссию</w:t>
            </w:r>
            <w:r>
              <w:rPr>
                <w:rFonts w:ascii="PT Astra Serif" w:hAnsi="PT Astra Serif" w:cs="Arial"/>
                <w:b/>
                <w:sz w:val="28"/>
                <w:szCs w:val="28"/>
              </w:rPr>
              <w:t xml:space="preserve"> </w:t>
            </w:r>
            <w:r w:rsidRPr="008F4592">
              <w:rPr>
                <w:rFonts w:ascii="PT Astra Serif" w:hAnsi="PT Astra Serif" w:cs="Arial"/>
                <w:b/>
                <w:spacing w:val="-4"/>
                <w:sz w:val="28"/>
                <w:szCs w:val="28"/>
              </w:rPr>
              <w:t>по проведению конкурса</w:t>
            </w:r>
            <w:r>
              <w:rPr>
                <w:rFonts w:ascii="PT Astra Serif" w:hAnsi="PT Astra Serif" w:cs="Arial"/>
                <w:b/>
                <w:spacing w:val="-4"/>
                <w:sz w:val="28"/>
                <w:szCs w:val="28"/>
              </w:rPr>
              <w:t xml:space="preserve"> </w:t>
            </w:r>
            <w:r w:rsidRPr="008F4592">
              <w:rPr>
                <w:rFonts w:ascii="PT Astra Serif" w:hAnsi="PT Astra Serif" w:cs="Arial"/>
                <w:b/>
                <w:spacing w:val="-4"/>
                <w:sz w:val="28"/>
                <w:szCs w:val="28"/>
              </w:rPr>
              <w:t>на замещение должности</w:t>
            </w:r>
            <w:r>
              <w:rPr>
                <w:rFonts w:ascii="PT Astra Serif" w:hAnsi="PT Astra Serif" w:cs="Arial"/>
                <w:b/>
                <w:spacing w:val="-4"/>
                <w:sz w:val="28"/>
                <w:szCs w:val="28"/>
              </w:rPr>
              <w:t xml:space="preserve"> </w:t>
            </w:r>
            <w:r w:rsidRPr="008F4592">
              <w:rPr>
                <w:rFonts w:ascii="PT Astra Serif" w:hAnsi="PT Astra Serif" w:cs="Arial"/>
                <w:b/>
                <w:spacing w:val="-2"/>
                <w:sz w:val="28"/>
                <w:szCs w:val="28"/>
              </w:rPr>
              <w:t>муниципальной службы</w:t>
            </w:r>
          </w:p>
          <w:p w:rsidR="008F4592" w:rsidRDefault="008F4592" w:rsidP="008F4592">
            <w:pPr>
              <w:jc w:val="center"/>
              <w:rPr>
                <w:rFonts w:ascii="PT Astra Serif" w:hAnsi="PT Astra Serif" w:cs="Arial"/>
              </w:rPr>
            </w:pPr>
          </w:p>
        </w:tc>
      </w:tr>
    </w:tbl>
    <w:p w:rsidR="005A0F86" w:rsidRPr="005A0F86" w:rsidRDefault="005A0F86" w:rsidP="005A0F86">
      <w:pPr>
        <w:shd w:val="clear" w:color="auto" w:fill="FFFFFF"/>
        <w:ind w:firstLine="5103"/>
        <w:rPr>
          <w:rFonts w:ascii="PT Astra Serif" w:hAnsi="PT Astra Serif" w:cs="Arial"/>
        </w:rPr>
      </w:pPr>
    </w:p>
    <w:p w:rsidR="005A0F86" w:rsidRPr="008F4592" w:rsidRDefault="005A0F86" w:rsidP="005A0F86">
      <w:pPr>
        <w:shd w:val="clear" w:color="auto" w:fill="FFFFFF"/>
        <w:ind w:firstLine="5103"/>
        <w:rPr>
          <w:rFonts w:ascii="PT Astra Serif" w:hAnsi="PT Astra Serif" w:cs="Arial"/>
          <w:sz w:val="28"/>
          <w:szCs w:val="28"/>
        </w:rPr>
      </w:pPr>
    </w:p>
    <w:p w:rsidR="005A0F86" w:rsidRPr="008F4592" w:rsidRDefault="005A0F86" w:rsidP="005A0F86">
      <w:pPr>
        <w:shd w:val="clear" w:color="auto" w:fill="FFFFFF"/>
        <w:ind w:firstLine="5103"/>
        <w:rPr>
          <w:rFonts w:ascii="PT Astra Serif" w:hAnsi="PT Astra Serif" w:cs="Arial"/>
          <w:sz w:val="28"/>
          <w:szCs w:val="28"/>
        </w:rPr>
      </w:pPr>
    </w:p>
    <w:p w:rsidR="005A0F86" w:rsidRPr="008F4592" w:rsidRDefault="005A0F86" w:rsidP="005A0F86">
      <w:pPr>
        <w:autoSpaceDE w:val="0"/>
        <w:autoSpaceDN w:val="0"/>
        <w:adjustRightInd w:val="0"/>
        <w:jc w:val="center"/>
        <w:outlineLvl w:val="1"/>
        <w:rPr>
          <w:rFonts w:ascii="PT Astra Serif" w:hAnsi="PT Astra Serif" w:cs="Arial"/>
          <w:sz w:val="28"/>
          <w:szCs w:val="28"/>
        </w:rPr>
      </w:pPr>
    </w:p>
    <w:p w:rsidR="005A0F86" w:rsidRPr="008F4592" w:rsidRDefault="005A0F86" w:rsidP="005A0F86">
      <w:pPr>
        <w:autoSpaceDE w:val="0"/>
        <w:autoSpaceDN w:val="0"/>
        <w:adjustRightInd w:val="0"/>
        <w:jc w:val="center"/>
        <w:rPr>
          <w:rFonts w:ascii="PT Astra Serif" w:hAnsi="PT Astra Serif" w:cs="Arial"/>
          <w:b/>
          <w:sz w:val="28"/>
          <w:szCs w:val="28"/>
        </w:rPr>
      </w:pPr>
      <w:r w:rsidRPr="008F4592">
        <w:rPr>
          <w:rFonts w:ascii="PT Astra Serif" w:hAnsi="PT Astra Serif" w:cs="Arial"/>
          <w:b/>
          <w:sz w:val="28"/>
          <w:szCs w:val="28"/>
        </w:rPr>
        <w:t>ЗАЯВЛЕНИЕ</w:t>
      </w:r>
    </w:p>
    <w:p w:rsidR="005A0F86" w:rsidRPr="005A0F86" w:rsidRDefault="005A0F86" w:rsidP="005A0F86">
      <w:pPr>
        <w:autoSpaceDE w:val="0"/>
        <w:autoSpaceDN w:val="0"/>
        <w:adjustRightInd w:val="0"/>
        <w:ind w:firstLine="709"/>
        <w:rPr>
          <w:rFonts w:ascii="PT Astra Serif" w:hAnsi="PT Astra Serif" w:cs="Arial"/>
        </w:rPr>
      </w:pPr>
    </w:p>
    <w:p w:rsidR="005A0F86" w:rsidRPr="005A0F86" w:rsidRDefault="005A0F86" w:rsidP="005A0F86">
      <w:pPr>
        <w:autoSpaceDE w:val="0"/>
        <w:autoSpaceDN w:val="0"/>
        <w:adjustRightInd w:val="0"/>
        <w:ind w:firstLine="709"/>
        <w:rPr>
          <w:rFonts w:ascii="PT Astra Serif" w:hAnsi="PT Astra Serif" w:cs="Arial"/>
        </w:rPr>
      </w:pPr>
    </w:p>
    <w:p w:rsidR="005A0F86" w:rsidRPr="005A0F86" w:rsidRDefault="005A0F86" w:rsidP="005A0F86">
      <w:pPr>
        <w:autoSpaceDE w:val="0"/>
        <w:autoSpaceDN w:val="0"/>
        <w:adjustRightInd w:val="0"/>
        <w:ind w:firstLine="709"/>
        <w:rPr>
          <w:rFonts w:ascii="PT Astra Serif" w:hAnsi="PT Astra Serif" w:cs="Arial"/>
        </w:rPr>
      </w:pPr>
      <w:r w:rsidRPr="008F4592">
        <w:rPr>
          <w:rFonts w:ascii="PT Astra Serif" w:hAnsi="PT Astra Serif" w:cs="Arial"/>
          <w:u w:val="single"/>
        </w:rPr>
        <w:t>Я</w:t>
      </w:r>
      <w:r w:rsidRPr="005A0F86">
        <w:rPr>
          <w:rFonts w:ascii="PT Astra Serif" w:hAnsi="PT Astra Serif" w:cs="Arial"/>
        </w:rPr>
        <w:t>, _____________________________________________________________,</w:t>
      </w:r>
    </w:p>
    <w:p w:rsidR="005A0F86" w:rsidRPr="005A0F86" w:rsidRDefault="005A0F86" w:rsidP="005A0F86">
      <w:pPr>
        <w:autoSpaceDE w:val="0"/>
        <w:autoSpaceDN w:val="0"/>
        <w:adjustRightInd w:val="0"/>
        <w:ind w:firstLine="709"/>
        <w:rPr>
          <w:rFonts w:ascii="PT Astra Serif" w:hAnsi="PT Astra Serif" w:cs="Arial"/>
        </w:rPr>
      </w:pPr>
      <w:r w:rsidRPr="005A0F86">
        <w:rPr>
          <w:rFonts w:ascii="PT Astra Serif" w:hAnsi="PT Astra Serif" w:cs="Arial"/>
        </w:rPr>
        <w:t xml:space="preserve">                                        (фамилия, имя, отчество)</w:t>
      </w:r>
    </w:p>
    <w:p w:rsidR="005A0F86" w:rsidRPr="005A0F86" w:rsidRDefault="005A0F86" w:rsidP="005A0F86">
      <w:pPr>
        <w:autoSpaceDE w:val="0"/>
        <w:autoSpaceDN w:val="0"/>
        <w:adjustRightInd w:val="0"/>
        <w:jc w:val="both"/>
        <w:rPr>
          <w:rFonts w:ascii="PT Astra Serif" w:hAnsi="PT Astra Serif" w:cs="Arial"/>
        </w:rPr>
      </w:pPr>
      <w:r w:rsidRPr="008F4592">
        <w:rPr>
          <w:rFonts w:ascii="PT Astra Serif" w:hAnsi="PT Astra Serif" w:cs="Arial"/>
          <w:sz w:val="28"/>
          <w:szCs w:val="28"/>
        </w:rPr>
        <w:t>желаю принять участие в конкурсе на замещение вакантной должности муниципальной службы</w:t>
      </w:r>
      <w:r w:rsidRPr="005A0F86">
        <w:rPr>
          <w:rFonts w:ascii="PT Astra Serif" w:hAnsi="PT Astra Serif" w:cs="Arial"/>
        </w:rPr>
        <w:t xml:space="preserve"> _________________</w:t>
      </w:r>
      <w:r w:rsidR="008F4592">
        <w:rPr>
          <w:rFonts w:ascii="PT Astra Serif" w:hAnsi="PT Astra Serif" w:cs="Arial"/>
        </w:rPr>
        <w:t>_______________________</w:t>
      </w:r>
      <w:r w:rsidRPr="005A0F86">
        <w:rPr>
          <w:rFonts w:ascii="PT Astra Serif" w:hAnsi="PT Astra Serif" w:cs="Arial"/>
        </w:rPr>
        <w:t>_____</w:t>
      </w:r>
      <w:r w:rsidR="008F4592">
        <w:rPr>
          <w:rFonts w:ascii="PT Astra Serif" w:hAnsi="PT Astra Serif" w:cs="Arial"/>
        </w:rPr>
        <w:t>_______</w:t>
      </w:r>
      <w:r w:rsidRPr="005A0F86">
        <w:rPr>
          <w:rFonts w:ascii="PT Astra Serif" w:hAnsi="PT Astra Serif" w:cs="Arial"/>
        </w:rPr>
        <w:t>.</w:t>
      </w:r>
    </w:p>
    <w:p w:rsidR="005A0F86" w:rsidRPr="005A0F86" w:rsidRDefault="005A0F86" w:rsidP="005A0F86">
      <w:pPr>
        <w:autoSpaceDE w:val="0"/>
        <w:autoSpaceDN w:val="0"/>
        <w:adjustRightInd w:val="0"/>
        <w:ind w:firstLine="709"/>
        <w:jc w:val="both"/>
        <w:rPr>
          <w:rFonts w:ascii="PT Astra Serif" w:hAnsi="PT Astra Serif" w:cs="Arial"/>
        </w:rPr>
      </w:pPr>
      <w:r w:rsidRPr="005A0F86">
        <w:rPr>
          <w:rFonts w:ascii="PT Astra Serif" w:hAnsi="PT Astra Serif" w:cs="Arial"/>
        </w:rPr>
        <w:t xml:space="preserve">                                    </w:t>
      </w:r>
      <w:r w:rsidR="008F4592">
        <w:rPr>
          <w:rFonts w:ascii="PT Astra Serif" w:hAnsi="PT Astra Serif" w:cs="Arial"/>
        </w:rPr>
        <w:t xml:space="preserve">     </w:t>
      </w:r>
      <w:r w:rsidRPr="005A0F86">
        <w:rPr>
          <w:rFonts w:ascii="PT Astra Serif" w:hAnsi="PT Astra Serif" w:cs="Arial"/>
        </w:rPr>
        <w:t xml:space="preserve">   (наименование должности)</w:t>
      </w:r>
    </w:p>
    <w:p w:rsidR="005A0F86" w:rsidRPr="005A0F86" w:rsidRDefault="005A0F86" w:rsidP="005A0F86">
      <w:pPr>
        <w:autoSpaceDE w:val="0"/>
        <w:autoSpaceDN w:val="0"/>
        <w:adjustRightInd w:val="0"/>
        <w:ind w:firstLine="709"/>
        <w:rPr>
          <w:rFonts w:ascii="PT Astra Serif" w:hAnsi="PT Astra Serif" w:cs="Arial"/>
        </w:rPr>
      </w:pPr>
    </w:p>
    <w:p w:rsidR="005A0F86" w:rsidRPr="008F4592" w:rsidRDefault="005A0F86" w:rsidP="005A0F86">
      <w:pPr>
        <w:autoSpaceDE w:val="0"/>
        <w:autoSpaceDN w:val="0"/>
        <w:adjustRightInd w:val="0"/>
        <w:ind w:firstLine="709"/>
        <w:jc w:val="both"/>
        <w:rPr>
          <w:rFonts w:ascii="PT Astra Serif" w:hAnsi="PT Astra Serif" w:cs="Arial"/>
          <w:sz w:val="28"/>
          <w:szCs w:val="28"/>
        </w:rPr>
      </w:pPr>
      <w:r w:rsidRPr="008F4592">
        <w:rPr>
          <w:rFonts w:ascii="PT Astra Serif" w:hAnsi="PT Astra Serif" w:cs="Arial"/>
          <w:sz w:val="28"/>
          <w:szCs w:val="28"/>
        </w:rPr>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w:t>
      </w:r>
      <w:r w:rsidR="008F4592">
        <w:rPr>
          <w:rFonts w:ascii="PT Astra Serif" w:hAnsi="PT Astra Serif" w:cs="Arial"/>
          <w:sz w:val="28"/>
          <w:szCs w:val="28"/>
        </w:rPr>
        <w:t xml:space="preserve">пальной службе), дееспособен, </w:t>
      </w:r>
      <w:r w:rsidRPr="008F4592">
        <w:rPr>
          <w:rFonts w:ascii="PT Astra Serif" w:hAnsi="PT Astra Serif" w:cs="Arial"/>
          <w:sz w:val="28"/>
          <w:szCs w:val="28"/>
        </w:rPr>
        <w:t xml:space="preserve">владею государственным языком Российской Федерации и соответствую </w:t>
      </w:r>
      <w:r w:rsidRPr="008F4592">
        <w:rPr>
          <w:rFonts w:ascii="PT Astra Serif" w:hAnsi="PT Astra Serif" w:cs="Arial"/>
          <w:spacing w:val="-6"/>
          <w:sz w:val="28"/>
          <w:szCs w:val="28"/>
        </w:rPr>
        <w:t>квалификационным требованиями, установленным действующим законодательством</w:t>
      </w:r>
      <w:r w:rsidR="008F4592">
        <w:rPr>
          <w:rFonts w:ascii="PT Astra Serif" w:hAnsi="PT Astra Serif" w:cs="Arial"/>
          <w:sz w:val="28"/>
          <w:szCs w:val="28"/>
        </w:rPr>
        <w:t xml:space="preserve"> о муниципальной службе к указанной вакантной </w:t>
      </w:r>
      <w:r w:rsidRPr="008F4592">
        <w:rPr>
          <w:rFonts w:ascii="PT Astra Serif" w:hAnsi="PT Astra Serif" w:cs="Arial"/>
          <w:sz w:val="28"/>
          <w:szCs w:val="28"/>
        </w:rPr>
        <w:t>должности  муниципальной службы.</w:t>
      </w:r>
    </w:p>
    <w:p w:rsidR="005A0F86" w:rsidRPr="008F4592" w:rsidRDefault="008F4592" w:rsidP="005A0F86">
      <w:pPr>
        <w:autoSpaceDE w:val="0"/>
        <w:autoSpaceDN w:val="0"/>
        <w:adjustRightInd w:val="0"/>
        <w:ind w:firstLine="709"/>
        <w:jc w:val="both"/>
        <w:rPr>
          <w:rFonts w:ascii="PT Astra Serif" w:hAnsi="PT Astra Serif" w:cs="Arial"/>
          <w:sz w:val="28"/>
          <w:szCs w:val="28"/>
        </w:rPr>
      </w:pPr>
      <w:r>
        <w:rPr>
          <w:rFonts w:ascii="PT Astra Serif" w:hAnsi="PT Astra Serif" w:cs="Arial"/>
          <w:sz w:val="28"/>
          <w:szCs w:val="28"/>
        </w:rPr>
        <w:t>Сведения,</w:t>
      </w:r>
      <w:r w:rsidR="005A0F86" w:rsidRPr="008F4592">
        <w:rPr>
          <w:rFonts w:ascii="PT Astra Serif" w:hAnsi="PT Astra Serif" w:cs="Arial"/>
          <w:sz w:val="28"/>
          <w:szCs w:val="28"/>
        </w:rPr>
        <w:t xml:space="preserve"> содержащиеся в документах, представляемых мной для участия в</w:t>
      </w:r>
      <w:r>
        <w:rPr>
          <w:rFonts w:ascii="PT Astra Serif" w:hAnsi="PT Astra Serif" w:cs="Arial"/>
          <w:sz w:val="28"/>
          <w:szCs w:val="28"/>
        </w:rPr>
        <w:t xml:space="preserve"> данном конкурсе,</w:t>
      </w:r>
      <w:r w:rsidR="005A0F86" w:rsidRPr="008F4592">
        <w:rPr>
          <w:rFonts w:ascii="PT Astra Serif" w:hAnsi="PT Astra Serif" w:cs="Arial"/>
          <w:sz w:val="28"/>
          <w:szCs w:val="28"/>
        </w:rPr>
        <w:t xml:space="preserve"> с</w:t>
      </w:r>
      <w:r>
        <w:rPr>
          <w:rFonts w:ascii="PT Astra Serif" w:hAnsi="PT Astra Serif" w:cs="Arial"/>
          <w:sz w:val="28"/>
          <w:szCs w:val="28"/>
        </w:rPr>
        <w:t>оответствуют действительности, а сами документы</w:t>
      </w:r>
      <w:r w:rsidR="005A0F86" w:rsidRPr="008F4592">
        <w:rPr>
          <w:rFonts w:ascii="PT Astra Serif" w:hAnsi="PT Astra Serif" w:cs="Arial"/>
          <w:sz w:val="28"/>
          <w:szCs w:val="28"/>
        </w:rPr>
        <w:t xml:space="preserve"> не являются подложными.</w:t>
      </w:r>
    </w:p>
    <w:p w:rsidR="005A0F86" w:rsidRPr="008F4592" w:rsidRDefault="005A0F86" w:rsidP="005A0F86">
      <w:pPr>
        <w:autoSpaceDE w:val="0"/>
        <w:autoSpaceDN w:val="0"/>
        <w:adjustRightInd w:val="0"/>
        <w:ind w:firstLine="709"/>
        <w:jc w:val="both"/>
        <w:rPr>
          <w:rFonts w:ascii="PT Astra Serif" w:hAnsi="PT Astra Serif" w:cs="Arial"/>
          <w:sz w:val="28"/>
          <w:szCs w:val="28"/>
        </w:rPr>
      </w:pPr>
      <w:r w:rsidRPr="008F4592">
        <w:rPr>
          <w:rFonts w:ascii="PT Astra Serif" w:hAnsi="PT Astra Serif" w:cs="Arial"/>
          <w:sz w:val="28"/>
          <w:szCs w:val="28"/>
        </w:rPr>
        <w:t>Не имею возражений против проведения проверки сведений, представляемых мной в конкурсную комиссию.</w:t>
      </w:r>
    </w:p>
    <w:p w:rsidR="005A0F86" w:rsidRPr="005A0F86" w:rsidRDefault="005A0F86" w:rsidP="005A0F86">
      <w:pPr>
        <w:autoSpaceDE w:val="0"/>
        <w:autoSpaceDN w:val="0"/>
        <w:adjustRightInd w:val="0"/>
        <w:ind w:firstLine="709"/>
        <w:jc w:val="both"/>
        <w:rPr>
          <w:rFonts w:ascii="PT Astra Serif" w:hAnsi="PT Astra Serif" w:cs="Arial"/>
        </w:rPr>
      </w:pPr>
    </w:p>
    <w:p w:rsidR="005A0F86" w:rsidRPr="005A0F86" w:rsidRDefault="005A0F86" w:rsidP="005A0F86">
      <w:pPr>
        <w:autoSpaceDE w:val="0"/>
        <w:autoSpaceDN w:val="0"/>
        <w:adjustRightInd w:val="0"/>
        <w:ind w:firstLine="709"/>
        <w:jc w:val="both"/>
        <w:rPr>
          <w:rFonts w:ascii="PT Astra Serif" w:hAnsi="PT Astra Serif" w:cs="Arial"/>
        </w:rPr>
      </w:pPr>
    </w:p>
    <w:p w:rsidR="005A0F86" w:rsidRPr="005A0F86" w:rsidRDefault="005A0F86" w:rsidP="005A0F86">
      <w:pPr>
        <w:autoSpaceDE w:val="0"/>
        <w:autoSpaceDN w:val="0"/>
        <w:adjustRightInd w:val="0"/>
        <w:ind w:firstLine="709"/>
        <w:jc w:val="both"/>
        <w:rPr>
          <w:rFonts w:ascii="PT Astra Serif" w:hAnsi="PT Astra Serif" w:cs="Arial"/>
        </w:rPr>
      </w:pPr>
      <w:r w:rsidRPr="005A0F86">
        <w:rPr>
          <w:rFonts w:ascii="PT Astra Serif" w:hAnsi="PT Astra Serif" w:cs="Arial"/>
        </w:rPr>
        <w:t xml:space="preserve">______________                                       </w:t>
      </w:r>
      <w:r w:rsidR="008F4592">
        <w:rPr>
          <w:rFonts w:ascii="PT Astra Serif" w:hAnsi="PT Astra Serif" w:cs="Arial"/>
        </w:rPr>
        <w:t xml:space="preserve">          </w:t>
      </w:r>
      <w:r w:rsidRPr="005A0F86">
        <w:rPr>
          <w:rFonts w:ascii="PT Astra Serif" w:hAnsi="PT Astra Serif" w:cs="Arial"/>
        </w:rPr>
        <w:t xml:space="preserve"> _________________</w:t>
      </w:r>
    </w:p>
    <w:p w:rsidR="005A0F86" w:rsidRPr="005A0F86" w:rsidRDefault="005A0F86" w:rsidP="005A0F86">
      <w:pPr>
        <w:autoSpaceDE w:val="0"/>
        <w:autoSpaceDN w:val="0"/>
        <w:adjustRightInd w:val="0"/>
        <w:ind w:firstLine="709"/>
        <w:jc w:val="both"/>
        <w:rPr>
          <w:rFonts w:ascii="PT Astra Serif" w:hAnsi="PT Astra Serif" w:cs="Arial"/>
          <w:sz w:val="22"/>
          <w:szCs w:val="22"/>
        </w:rPr>
      </w:pPr>
      <w:r w:rsidRPr="005A0F86">
        <w:rPr>
          <w:rFonts w:ascii="PT Astra Serif" w:hAnsi="PT Astra Serif" w:cs="Arial"/>
          <w:sz w:val="22"/>
          <w:szCs w:val="22"/>
        </w:rPr>
        <w:t xml:space="preserve">        (дата)                                                                   (подпись)</w:t>
      </w:r>
    </w:p>
    <w:p w:rsidR="005A0F86" w:rsidRPr="005A0F86" w:rsidRDefault="005A0F86" w:rsidP="005A0F86">
      <w:pPr>
        <w:shd w:val="clear" w:color="auto" w:fill="FFFFFF"/>
        <w:ind w:firstLine="709"/>
        <w:jc w:val="both"/>
        <w:rPr>
          <w:rFonts w:ascii="PT Astra Serif" w:hAnsi="PT Astra Serif" w:cs="Arial"/>
        </w:rPr>
      </w:pPr>
    </w:p>
    <w:p w:rsidR="00210FAF" w:rsidRDefault="008F4592" w:rsidP="008F4592">
      <w:pPr>
        <w:pStyle w:val="21"/>
        <w:ind w:firstLine="0"/>
        <w:jc w:val="center"/>
        <w:rPr>
          <w:rFonts w:ascii="PT Astra Serif" w:hAnsi="PT Astra Serif"/>
          <w:b/>
          <w:bCs/>
          <w:sz w:val="24"/>
          <w:szCs w:val="24"/>
        </w:rPr>
      </w:pPr>
      <w:r>
        <w:rPr>
          <w:rFonts w:ascii="PT Astra Serif" w:hAnsi="PT Astra Serif"/>
          <w:b/>
          <w:bCs/>
          <w:sz w:val="24"/>
          <w:szCs w:val="24"/>
        </w:rPr>
        <w:t>______________________</w:t>
      </w:r>
    </w:p>
    <w:p w:rsidR="008F4592" w:rsidRPr="005A0F86" w:rsidRDefault="008F4592" w:rsidP="008F4592">
      <w:pPr>
        <w:pStyle w:val="21"/>
        <w:ind w:firstLine="0"/>
        <w:jc w:val="center"/>
        <w:rPr>
          <w:rFonts w:ascii="PT Astra Serif" w:hAnsi="PT Astra Serif"/>
          <w:b/>
          <w:bCs/>
          <w:sz w:val="24"/>
          <w:szCs w:val="24"/>
        </w:rPr>
      </w:pPr>
    </w:p>
    <w:p w:rsidR="00210FAF" w:rsidRPr="005A0F86" w:rsidRDefault="00210FAF">
      <w:pPr>
        <w:pStyle w:val="ConsTitle"/>
        <w:widowControl/>
        <w:jc w:val="center"/>
        <w:rPr>
          <w:rFonts w:ascii="PT Astra Serif" w:hAnsi="PT Astra Serif" w:cs="Times New Roman"/>
          <w:sz w:val="24"/>
          <w:szCs w:val="24"/>
        </w:rPr>
      </w:pPr>
    </w:p>
    <w:p w:rsidR="00210FAF" w:rsidRPr="005A0F86" w:rsidRDefault="00B36AC1">
      <w:pPr>
        <w:ind w:firstLine="720"/>
        <w:rPr>
          <w:rFonts w:ascii="PT Astra Serif" w:hAnsi="PT Astra Serif"/>
          <w:sz w:val="28"/>
          <w:szCs w:val="28"/>
        </w:rPr>
      </w:pPr>
      <w:r>
        <w:rPr>
          <w:rFonts w:ascii="PT Astra Serif" w:hAnsi="PT Astra Serif"/>
          <w:sz w:val="28"/>
          <w:szCs w:val="28"/>
        </w:rPr>
        <w:br w:type="page"/>
      </w:r>
      <w:r w:rsidR="00210FAF" w:rsidRPr="005A0F86">
        <w:rPr>
          <w:rFonts w:ascii="PT Astra Serif" w:hAnsi="PT Astra Serif"/>
          <w:sz w:val="28"/>
          <w:szCs w:val="28"/>
        </w:rPr>
        <w:lastRenderedPageBreak/>
        <w:t>ИСПОЛНИТЕЛЬ:</w:t>
      </w:r>
    </w:p>
    <w:p w:rsidR="00210FAF" w:rsidRPr="005A0F86" w:rsidRDefault="00210FAF">
      <w:pPr>
        <w:ind w:firstLine="720"/>
        <w:rPr>
          <w:rFonts w:ascii="PT Astra Serif" w:hAnsi="PT Astra Serif"/>
          <w:sz w:val="28"/>
          <w:szCs w:val="28"/>
        </w:rPr>
      </w:pPr>
    </w:p>
    <w:tbl>
      <w:tblPr>
        <w:tblW w:w="0" w:type="auto"/>
        <w:tblLook w:val="0000"/>
      </w:tblPr>
      <w:tblGrid>
        <w:gridCol w:w="3794"/>
        <w:gridCol w:w="2586"/>
        <w:gridCol w:w="3191"/>
      </w:tblGrid>
      <w:tr w:rsidR="00210FAF" w:rsidRPr="005A0F86">
        <w:tblPrEx>
          <w:tblCellMar>
            <w:top w:w="0" w:type="dxa"/>
            <w:bottom w:w="0" w:type="dxa"/>
          </w:tblCellMar>
        </w:tblPrEx>
        <w:tc>
          <w:tcPr>
            <w:tcW w:w="3794"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 xml:space="preserve">Отдел по делопроизводству, кадрам, </w:t>
            </w:r>
            <w:r w:rsidR="00210FAF" w:rsidRPr="005A0F86">
              <w:rPr>
                <w:rFonts w:ascii="PT Astra Serif" w:hAnsi="PT Astra Serif"/>
                <w:sz w:val="28"/>
                <w:szCs w:val="28"/>
              </w:rPr>
              <w:t xml:space="preserve">информационным технологиям </w:t>
            </w:r>
            <w:r w:rsidRPr="005A0F86">
              <w:rPr>
                <w:rFonts w:ascii="PT Astra Serif" w:hAnsi="PT Astra Serif"/>
                <w:sz w:val="28"/>
                <w:szCs w:val="28"/>
              </w:rPr>
              <w:t xml:space="preserve">и делам архива </w:t>
            </w:r>
            <w:r w:rsidR="00210FAF" w:rsidRPr="005A0F86">
              <w:rPr>
                <w:rFonts w:ascii="PT Astra Serif" w:hAnsi="PT Astra Serif"/>
                <w:sz w:val="28"/>
                <w:szCs w:val="28"/>
              </w:rPr>
              <w:t>администрации МО Кимовский район</w:t>
            </w:r>
          </w:p>
        </w:tc>
        <w:tc>
          <w:tcPr>
            <w:tcW w:w="2586" w:type="dxa"/>
            <w:tcBorders>
              <w:top w:val="nil"/>
              <w:left w:val="nil"/>
              <w:bottom w:val="nil"/>
              <w:right w:val="nil"/>
            </w:tcBorders>
          </w:tcPr>
          <w:p w:rsidR="00210FAF" w:rsidRPr="005A0F86" w:rsidRDefault="00210FAF">
            <w:pPr>
              <w:rPr>
                <w:rFonts w:ascii="PT Astra Serif" w:hAnsi="PT Astra Serif"/>
                <w:sz w:val="28"/>
                <w:szCs w:val="28"/>
              </w:rPr>
            </w:pPr>
          </w:p>
        </w:tc>
        <w:tc>
          <w:tcPr>
            <w:tcW w:w="3191" w:type="dxa"/>
            <w:tcBorders>
              <w:top w:val="nil"/>
              <w:left w:val="nil"/>
              <w:bottom w:val="nil"/>
              <w:right w:val="nil"/>
            </w:tcBorders>
          </w:tcPr>
          <w:p w:rsidR="00210FAF" w:rsidRPr="005A0F86" w:rsidRDefault="00210FAF">
            <w:pPr>
              <w:rPr>
                <w:rFonts w:ascii="PT Astra Serif" w:hAnsi="PT Astra Serif"/>
                <w:sz w:val="28"/>
                <w:szCs w:val="28"/>
              </w:rPr>
            </w:pPr>
          </w:p>
          <w:p w:rsidR="00210FAF" w:rsidRPr="005A0F86" w:rsidRDefault="00210FAF">
            <w:pPr>
              <w:rPr>
                <w:rFonts w:ascii="PT Astra Serif" w:hAnsi="PT Astra Serif"/>
                <w:sz w:val="28"/>
                <w:szCs w:val="28"/>
              </w:rPr>
            </w:pPr>
          </w:p>
          <w:p w:rsidR="00210FAF" w:rsidRPr="005A0F86" w:rsidRDefault="00210FAF" w:rsidP="00362E0D">
            <w:pPr>
              <w:jc w:val="right"/>
              <w:rPr>
                <w:rFonts w:ascii="PT Astra Serif" w:hAnsi="PT Astra Serif"/>
                <w:sz w:val="28"/>
                <w:szCs w:val="28"/>
              </w:rPr>
            </w:pPr>
            <w:r w:rsidRPr="005A0F86">
              <w:rPr>
                <w:rFonts w:ascii="PT Astra Serif" w:hAnsi="PT Astra Serif"/>
                <w:sz w:val="28"/>
                <w:szCs w:val="28"/>
              </w:rPr>
              <w:t>Н.А.Юрчикова</w:t>
            </w:r>
          </w:p>
        </w:tc>
      </w:tr>
    </w:tbl>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 xml:space="preserve">                                     </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СОГЛАСОВАНО:</w:t>
      </w:r>
    </w:p>
    <w:p w:rsidR="00210FAF" w:rsidRPr="005A0F86" w:rsidRDefault="00210FAF">
      <w:pPr>
        <w:ind w:firstLine="720"/>
        <w:rPr>
          <w:rFonts w:ascii="PT Astra Serif" w:hAnsi="PT Astra Serif"/>
          <w:sz w:val="28"/>
          <w:szCs w:val="28"/>
        </w:rPr>
      </w:pPr>
    </w:p>
    <w:tbl>
      <w:tblPr>
        <w:tblW w:w="0" w:type="auto"/>
        <w:tblLook w:val="0000"/>
      </w:tblPr>
      <w:tblGrid>
        <w:gridCol w:w="2518"/>
        <w:gridCol w:w="2693"/>
        <w:gridCol w:w="4360"/>
      </w:tblGrid>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8A1130">
            <w:pPr>
              <w:rPr>
                <w:rFonts w:ascii="PT Astra Serif" w:hAnsi="PT Astra Serif"/>
                <w:sz w:val="28"/>
                <w:szCs w:val="28"/>
              </w:rPr>
            </w:pPr>
            <w:r w:rsidRPr="005A0F86">
              <w:rPr>
                <w:rFonts w:ascii="PT Astra Serif" w:hAnsi="PT Astra Serif"/>
                <w:sz w:val="28"/>
                <w:szCs w:val="28"/>
              </w:rPr>
              <w:t>Захаров Е.В</w:t>
            </w:r>
            <w:r w:rsidR="00210FAF" w:rsidRPr="005A0F86">
              <w:rPr>
                <w:rFonts w:ascii="PT Astra Serif" w:hAnsi="PT Astra Serif"/>
                <w:sz w:val="28"/>
                <w:szCs w:val="28"/>
              </w:rPr>
              <w:t>.-</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210FAF">
            <w:pPr>
              <w:rPr>
                <w:rFonts w:ascii="PT Astra Serif" w:hAnsi="PT Astra Serif"/>
                <w:sz w:val="28"/>
                <w:szCs w:val="28"/>
              </w:rPr>
            </w:pPr>
            <w:r w:rsidRPr="005A0F86">
              <w:rPr>
                <w:rFonts w:ascii="PT Astra Serif" w:hAnsi="PT Astra Serif"/>
                <w:sz w:val="28"/>
                <w:szCs w:val="28"/>
              </w:rPr>
              <w:t>Глава администрации МО Кимовский район</w:t>
            </w:r>
          </w:p>
          <w:p w:rsidR="00210FAF" w:rsidRPr="005A0F86" w:rsidRDefault="00210FAF">
            <w:pPr>
              <w:rPr>
                <w:rFonts w:ascii="PT Astra Serif" w:hAnsi="PT Astra Serif"/>
                <w:sz w:val="28"/>
                <w:szCs w:val="28"/>
              </w:rPr>
            </w:pPr>
          </w:p>
        </w:tc>
      </w:tr>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210FAF">
            <w:pPr>
              <w:rPr>
                <w:rFonts w:ascii="PT Astra Serif" w:hAnsi="PT Astra Serif"/>
                <w:sz w:val="28"/>
                <w:szCs w:val="28"/>
              </w:rPr>
            </w:pPr>
            <w:r w:rsidRPr="005A0F86">
              <w:rPr>
                <w:rFonts w:ascii="PT Astra Serif" w:hAnsi="PT Astra Serif"/>
                <w:sz w:val="28"/>
                <w:szCs w:val="28"/>
              </w:rPr>
              <w:t>Морозова Н.М. -</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Руководитель аппарата</w:t>
            </w:r>
            <w:r w:rsidR="00210FAF" w:rsidRPr="005A0F86">
              <w:rPr>
                <w:rFonts w:ascii="PT Astra Serif" w:hAnsi="PT Astra Serif"/>
                <w:sz w:val="28"/>
                <w:szCs w:val="28"/>
              </w:rPr>
              <w:t xml:space="preserve"> администрации </w:t>
            </w:r>
          </w:p>
          <w:p w:rsidR="00210FAF" w:rsidRPr="005A0F86" w:rsidRDefault="00210FAF">
            <w:pPr>
              <w:rPr>
                <w:rFonts w:ascii="PT Astra Serif" w:hAnsi="PT Astra Serif"/>
                <w:sz w:val="28"/>
                <w:szCs w:val="28"/>
              </w:rPr>
            </w:pPr>
          </w:p>
        </w:tc>
      </w:tr>
      <w:tr w:rsidR="00210FAF" w:rsidRPr="005A0F86">
        <w:tblPrEx>
          <w:tblCellMar>
            <w:top w:w="0" w:type="dxa"/>
            <w:bottom w:w="0" w:type="dxa"/>
          </w:tblCellMar>
        </w:tblPrEx>
        <w:tc>
          <w:tcPr>
            <w:tcW w:w="2518" w:type="dxa"/>
            <w:tcBorders>
              <w:top w:val="nil"/>
              <w:left w:val="nil"/>
              <w:bottom w:val="nil"/>
              <w:right w:val="nil"/>
            </w:tcBorders>
          </w:tcPr>
          <w:p w:rsidR="00210FAF" w:rsidRPr="005A0F86" w:rsidRDefault="00362E0D">
            <w:pPr>
              <w:rPr>
                <w:rFonts w:ascii="PT Astra Serif" w:hAnsi="PT Astra Serif"/>
                <w:sz w:val="28"/>
                <w:szCs w:val="28"/>
              </w:rPr>
            </w:pPr>
            <w:r w:rsidRPr="005A0F86">
              <w:rPr>
                <w:rFonts w:ascii="PT Astra Serif" w:hAnsi="PT Astra Serif"/>
                <w:sz w:val="28"/>
                <w:szCs w:val="28"/>
              </w:rPr>
              <w:t>Новикова Е</w:t>
            </w:r>
            <w:r w:rsidR="00210FAF" w:rsidRPr="005A0F86">
              <w:rPr>
                <w:rFonts w:ascii="PT Astra Serif" w:hAnsi="PT Astra Serif"/>
                <w:sz w:val="28"/>
                <w:szCs w:val="28"/>
              </w:rPr>
              <w:t>.В. -</w:t>
            </w:r>
          </w:p>
        </w:tc>
        <w:tc>
          <w:tcPr>
            <w:tcW w:w="2693" w:type="dxa"/>
            <w:tcBorders>
              <w:top w:val="nil"/>
              <w:left w:val="nil"/>
              <w:bottom w:val="nil"/>
              <w:right w:val="nil"/>
            </w:tcBorders>
          </w:tcPr>
          <w:p w:rsidR="00210FAF" w:rsidRPr="005A0F86" w:rsidRDefault="00210FAF">
            <w:pPr>
              <w:rPr>
                <w:rFonts w:ascii="PT Astra Serif" w:hAnsi="PT Astra Serif"/>
                <w:sz w:val="28"/>
                <w:szCs w:val="28"/>
              </w:rPr>
            </w:pPr>
          </w:p>
        </w:tc>
        <w:tc>
          <w:tcPr>
            <w:tcW w:w="4360" w:type="dxa"/>
            <w:tcBorders>
              <w:top w:val="nil"/>
              <w:left w:val="nil"/>
              <w:bottom w:val="nil"/>
              <w:right w:val="nil"/>
            </w:tcBorders>
          </w:tcPr>
          <w:p w:rsidR="00210FAF" w:rsidRPr="005A0F86" w:rsidRDefault="00BD08F2">
            <w:pPr>
              <w:rPr>
                <w:rFonts w:ascii="PT Astra Serif" w:hAnsi="PT Astra Serif"/>
                <w:sz w:val="28"/>
                <w:szCs w:val="28"/>
              </w:rPr>
            </w:pPr>
            <w:r w:rsidRPr="005A0F86">
              <w:rPr>
                <w:rFonts w:ascii="PT Astra Serif" w:hAnsi="PT Astra Serif"/>
                <w:sz w:val="28"/>
                <w:szCs w:val="28"/>
              </w:rPr>
              <w:t>Начальник сектора</w:t>
            </w:r>
            <w:r w:rsidR="00210FAF" w:rsidRPr="005A0F86">
              <w:rPr>
                <w:rFonts w:ascii="PT Astra Serif" w:hAnsi="PT Astra Serif"/>
                <w:sz w:val="28"/>
                <w:szCs w:val="28"/>
              </w:rPr>
              <w:t xml:space="preserve"> по правовой работе</w:t>
            </w:r>
          </w:p>
          <w:p w:rsidR="00210FAF" w:rsidRPr="005A0F86" w:rsidRDefault="00210FAF">
            <w:pPr>
              <w:rPr>
                <w:rFonts w:ascii="PT Astra Serif" w:hAnsi="PT Astra Serif"/>
                <w:sz w:val="28"/>
                <w:szCs w:val="28"/>
              </w:rPr>
            </w:pPr>
          </w:p>
        </w:tc>
      </w:tr>
    </w:tbl>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РОЗДАНО:</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в дело - 1экз.</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прокуратура – 1 экз.</w:t>
      </w:r>
    </w:p>
    <w:p w:rsidR="00210FAF" w:rsidRPr="005A0F86" w:rsidRDefault="00210FAF">
      <w:pPr>
        <w:ind w:firstLine="720"/>
        <w:rPr>
          <w:rFonts w:ascii="PT Astra Serif" w:hAnsi="PT Astra Serif"/>
          <w:sz w:val="28"/>
          <w:szCs w:val="28"/>
        </w:rPr>
      </w:pPr>
      <w:r w:rsidRPr="005A0F86">
        <w:rPr>
          <w:rFonts w:ascii="PT Astra Serif" w:hAnsi="PT Astra Serif"/>
          <w:sz w:val="28"/>
          <w:szCs w:val="28"/>
        </w:rPr>
        <w:t>администрация – 1 экз.</w:t>
      </w:r>
    </w:p>
    <w:p w:rsidR="00210FAF" w:rsidRPr="005A0F86" w:rsidRDefault="00210FAF">
      <w:pPr>
        <w:jc w:val="center"/>
        <w:rPr>
          <w:rFonts w:ascii="PT Astra Serif" w:hAnsi="PT Astra Serif"/>
          <w:sz w:val="28"/>
          <w:szCs w:val="28"/>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jc w:val="both"/>
        <w:rPr>
          <w:rFonts w:ascii="PT Astra Serif" w:hAnsi="PT Astra Serif"/>
        </w:rPr>
      </w:pPr>
    </w:p>
    <w:p w:rsidR="00210FAF" w:rsidRPr="005A0F86" w:rsidRDefault="00210FAF">
      <w:pPr>
        <w:pStyle w:val="ConsNonformat"/>
        <w:widowControl/>
        <w:rPr>
          <w:rFonts w:ascii="PT Astra Serif" w:hAnsi="PT Astra Serif" w:cs="Times New Roman"/>
          <w:sz w:val="24"/>
          <w:szCs w:val="24"/>
        </w:rPr>
      </w:pPr>
    </w:p>
    <w:sectPr w:rsidR="00210FAF" w:rsidRPr="005A0F86" w:rsidSect="00EF3243">
      <w:headerReference w:type="default" r:id="rId20"/>
      <w:pgSz w:w="11907" w:h="16840"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DF" w:rsidRDefault="002455DF" w:rsidP="00EF3243">
      <w:r>
        <w:separator/>
      </w:r>
    </w:p>
  </w:endnote>
  <w:endnote w:type="continuationSeparator" w:id="0">
    <w:p w:rsidR="002455DF" w:rsidRDefault="002455DF" w:rsidP="00EF324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DF" w:rsidRDefault="002455DF" w:rsidP="00EF3243">
      <w:r>
        <w:separator/>
      </w:r>
    </w:p>
  </w:footnote>
  <w:footnote w:type="continuationSeparator" w:id="0">
    <w:p w:rsidR="002455DF" w:rsidRDefault="002455DF" w:rsidP="00EF3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43" w:rsidRDefault="00EF3243">
    <w:pPr>
      <w:pStyle w:val="ac"/>
      <w:jc w:val="center"/>
    </w:pPr>
    <w:fldSimple w:instr="PAGE   \* MERGEFORMAT">
      <w:r w:rsidR="00A74B9F">
        <w:rPr>
          <w:noProof/>
        </w:rPr>
        <w:t>11</w:t>
      </w:r>
    </w:fldSimple>
  </w:p>
  <w:p w:rsidR="00EF3243" w:rsidRDefault="00EF324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182"/>
    <w:multiLevelType w:val="singleLevel"/>
    <w:tmpl w:val="101E918A"/>
    <w:lvl w:ilvl="0">
      <w:start w:val="8"/>
      <w:numFmt w:val="decimal"/>
      <w:lvlText w:val="%1."/>
      <w:legacy w:legacy="1" w:legacySpace="0" w:legacyIndent="283"/>
      <w:lvlJc w:val="left"/>
      <w:rPr>
        <w:rFonts w:ascii="Times New Roman" w:hAnsi="Times New Roman" w:cs="Times New Roman" w:hint="default"/>
      </w:rPr>
    </w:lvl>
  </w:abstractNum>
  <w:abstractNum w:abstractNumId="1">
    <w:nsid w:val="226F23FF"/>
    <w:multiLevelType w:val="hybridMultilevel"/>
    <w:tmpl w:val="F49A52F0"/>
    <w:lvl w:ilvl="0" w:tplc="BC323C6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7B909D3"/>
    <w:multiLevelType w:val="singleLevel"/>
    <w:tmpl w:val="83B420C6"/>
    <w:lvl w:ilvl="0">
      <w:start w:val="3"/>
      <w:numFmt w:val="decimal"/>
      <w:lvlText w:val="%1."/>
      <w:legacy w:legacy="1" w:legacySpace="0" w:legacyIndent="442"/>
      <w:lvlJc w:val="left"/>
      <w:rPr>
        <w:rFonts w:ascii="Times New Roman" w:hAnsi="Times New Roman" w:cs="Times New Roman" w:hint="default"/>
      </w:rPr>
    </w:lvl>
  </w:abstractNum>
  <w:abstractNum w:abstractNumId="3">
    <w:nsid w:val="5C5273A5"/>
    <w:multiLevelType w:val="singleLevel"/>
    <w:tmpl w:val="B1EE83F8"/>
    <w:lvl w:ilvl="0">
      <w:start w:val="6"/>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94FA4"/>
    <w:rsid w:val="00031912"/>
    <w:rsid w:val="00040360"/>
    <w:rsid w:val="000A65B1"/>
    <w:rsid w:val="000B126E"/>
    <w:rsid w:val="000E54D4"/>
    <w:rsid w:val="000F4913"/>
    <w:rsid w:val="00115CF0"/>
    <w:rsid w:val="00155DFC"/>
    <w:rsid w:val="0017330A"/>
    <w:rsid w:val="00176622"/>
    <w:rsid w:val="001C181F"/>
    <w:rsid w:val="001C69B5"/>
    <w:rsid w:val="001E44F6"/>
    <w:rsid w:val="00205A52"/>
    <w:rsid w:val="00210FAF"/>
    <w:rsid w:val="00220F35"/>
    <w:rsid w:val="002455DF"/>
    <w:rsid w:val="002473C7"/>
    <w:rsid w:val="00254ACA"/>
    <w:rsid w:val="002F6C7C"/>
    <w:rsid w:val="00314867"/>
    <w:rsid w:val="00362E0D"/>
    <w:rsid w:val="003A2E29"/>
    <w:rsid w:val="003A5733"/>
    <w:rsid w:val="003C5661"/>
    <w:rsid w:val="00405F62"/>
    <w:rsid w:val="004262FD"/>
    <w:rsid w:val="004430E8"/>
    <w:rsid w:val="00475862"/>
    <w:rsid w:val="00496E63"/>
    <w:rsid w:val="004A3626"/>
    <w:rsid w:val="004B3452"/>
    <w:rsid w:val="004B6D65"/>
    <w:rsid w:val="004C1717"/>
    <w:rsid w:val="004C4588"/>
    <w:rsid w:val="005A0F86"/>
    <w:rsid w:val="005F014A"/>
    <w:rsid w:val="005F147C"/>
    <w:rsid w:val="00643718"/>
    <w:rsid w:val="00696325"/>
    <w:rsid w:val="006A403F"/>
    <w:rsid w:val="007609D4"/>
    <w:rsid w:val="0077522F"/>
    <w:rsid w:val="007A1A9F"/>
    <w:rsid w:val="007C7E4F"/>
    <w:rsid w:val="008109AD"/>
    <w:rsid w:val="0085737E"/>
    <w:rsid w:val="00876666"/>
    <w:rsid w:val="008A1130"/>
    <w:rsid w:val="008E107A"/>
    <w:rsid w:val="008F4592"/>
    <w:rsid w:val="009039A1"/>
    <w:rsid w:val="00906006"/>
    <w:rsid w:val="00912F8B"/>
    <w:rsid w:val="00926D16"/>
    <w:rsid w:val="00962CC3"/>
    <w:rsid w:val="00972D01"/>
    <w:rsid w:val="0097752C"/>
    <w:rsid w:val="00987B85"/>
    <w:rsid w:val="00994FA4"/>
    <w:rsid w:val="009A2610"/>
    <w:rsid w:val="009E7D02"/>
    <w:rsid w:val="00A03C68"/>
    <w:rsid w:val="00A562AE"/>
    <w:rsid w:val="00A65625"/>
    <w:rsid w:val="00A74B9F"/>
    <w:rsid w:val="00AB3F03"/>
    <w:rsid w:val="00AD2E01"/>
    <w:rsid w:val="00AD4779"/>
    <w:rsid w:val="00AD7CCD"/>
    <w:rsid w:val="00B15B38"/>
    <w:rsid w:val="00B249B8"/>
    <w:rsid w:val="00B360BD"/>
    <w:rsid w:val="00B36AC1"/>
    <w:rsid w:val="00BB3389"/>
    <w:rsid w:val="00BB628F"/>
    <w:rsid w:val="00BD08F2"/>
    <w:rsid w:val="00C247EE"/>
    <w:rsid w:val="00C360EC"/>
    <w:rsid w:val="00C4221B"/>
    <w:rsid w:val="00C675BE"/>
    <w:rsid w:val="00CB681D"/>
    <w:rsid w:val="00CE4452"/>
    <w:rsid w:val="00D56676"/>
    <w:rsid w:val="00E71B86"/>
    <w:rsid w:val="00E75B15"/>
    <w:rsid w:val="00E87FF4"/>
    <w:rsid w:val="00E91374"/>
    <w:rsid w:val="00EB7DEC"/>
    <w:rsid w:val="00ED7EB1"/>
    <w:rsid w:val="00EE1B3B"/>
    <w:rsid w:val="00EE62E7"/>
    <w:rsid w:val="00EF3243"/>
    <w:rsid w:val="00F51C01"/>
    <w:rsid w:val="00FB5DB0"/>
    <w:rsid w:val="00F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paragraph" w:customStyle="1" w:styleId="ConsNormal">
    <w:name w:val="ConsNormal"/>
    <w:uiPriority w:val="99"/>
    <w:pPr>
      <w:widowControl w:val="0"/>
      <w:autoSpaceDE w:val="0"/>
      <w:autoSpaceDN w:val="0"/>
      <w:adjustRightInd w:val="0"/>
      <w:ind w:firstLine="720"/>
    </w:pPr>
    <w:rPr>
      <w:rFonts w:ascii="Courier New" w:hAnsi="Courier New" w:cs="Courier New"/>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Courier New" w:hAnsi="Courier New" w:cs="Courier New"/>
    </w:rPr>
  </w:style>
  <w:style w:type="paragraph" w:customStyle="1" w:styleId="ConsCell">
    <w:name w:val="ConsCell"/>
    <w:uiPriority w:val="99"/>
    <w:pPr>
      <w:widowControl w:val="0"/>
      <w:autoSpaceDE w:val="0"/>
      <w:autoSpaceDN w:val="0"/>
      <w:adjustRightInd w:val="0"/>
    </w:pPr>
    <w:rPr>
      <w:rFonts w:ascii="Courier New" w:hAnsi="Courier New" w:cs="Courier New"/>
    </w:rPr>
  </w:style>
  <w:style w:type="paragraph" w:customStyle="1" w:styleId="ConsDocList">
    <w:name w:val="ConsDocList"/>
    <w:uiPriority w:val="99"/>
    <w:pPr>
      <w:widowControl w:val="0"/>
      <w:autoSpaceDE w:val="0"/>
      <w:autoSpaceDN w:val="0"/>
      <w:adjustRightInd w:val="0"/>
    </w:pPr>
    <w:rPr>
      <w:rFonts w:ascii="Courier New" w:hAnsi="Courier New" w:cs="Courier New"/>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basedOn w:val="a0"/>
    <w:link w:val="21"/>
    <w:uiPriority w:val="99"/>
    <w:semiHidden/>
    <w:locked/>
    <w:rPr>
      <w:rFonts w:cs="Times New Roman"/>
      <w:sz w:val="24"/>
    </w:rPr>
  </w:style>
  <w:style w:type="paragraph" w:styleId="31">
    <w:name w:val="Body Text 3"/>
    <w:basedOn w:val="a"/>
    <w:link w:val="32"/>
    <w:uiPriority w:val="99"/>
    <w:pPr>
      <w:jc w:val="center"/>
    </w:pPr>
    <w:rPr>
      <w:b/>
      <w:bCs/>
    </w:rPr>
  </w:style>
  <w:style w:type="character" w:customStyle="1" w:styleId="32">
    <w:name w:val="Основной текст 3 Знак"/>
    <w:basedOn w:val="a0"/>
    <w:link w:val="31"/>
    <w:uiPriority w:val="99"/>
    <w:semiHidden/>
    <w:locked/>
    <w:rPr>
      <w:rFonts w:cs="Times New Roman"/>
      <w:sz w:val="16"/>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basedOn w:val="a0"/>
    <w:link w:val="23"/>
    <w:uiPriority w:val="99"/>
    <w:semiHidden/>
    <w:locked/>
    <w:rPr>
      <w:rFonts w:cs="Times New Roman"/>
      <w:sz w:val="24"/>
    </w:rPr>
  </w:style>
  <w:style w:type="paragraph" w:styleId="a3">
    <w:name w:val="Body Text"/>
    <w:basedOn w:val="a"/>
    <w:link w:val="a4"/>
    <w:uiPriority w:val="99"/>
    <w:pPr>
      <w:widowControl w:val="0"/>
      <w:autoSpaceDE w:val="0"/>
      <w:autoSpaceDN w:val="0"/>
      <w:jc w:val="both"/>
    </w:pPr>
  </w:style>
  <w:style w:type="character" w:customStyle="1" w:styleId="a4">
    <w:name w:val="Основной текст Знак"/>
    <w:basedOn w:val="a0"/>
    <w:link w:val="a3"/>
    <w:uiPriority w:val="99"/>
    <w:semiHidden/>
    <w:locked/>
    <w:rPr>
      <w:rFonts w:cs="Times New Roman"/>
      <w:sz w:val="24"/>
    </w:rPr>
  </w:style>
  <w:style w:type="paragraph" w:customStyle="1" w:styleId="ConsPlusNormal">
    <w:name w:val="ConsPlusNormal"/>
    <w:rsid w:val="009039A1"/>
    <w:pPr>
      <w:autoSpaceDE w:val="0"/>
      <w:autoSpaceDN w:val="0"/>
      <w:adjustRightInd w:val="0"/>
    </w:pPr>
    <w:rPr>
      <w:sz w:val="24"/>
      <w:szCs w:val="24"/>
    </w:rPr>
  </w:style>
  <w:style w:type="paragraph" w:styleId="a5">
    <w:name w:val="Normal (Web)"/>
    <w:basedOn w:val="a"/>
    <w:uiPriority w:val="99"/>
    <w:unhideWhenUsed/>
    <w:rsid w:val="00A562AE"/>
    <w:pPr>
      <w:spacing w:before="100" w:beforeAutospacing="1" w:after="100" w:afterAutospacing="1"/>
    </w:pPr>
  </w:style>
  <w:style w:type="paragraph" w:customStyle="1" w:styleId="ConsPlusNonformat">
    <w:name w:val="ConsPlusNonformat"/>
    <w:rsid w:val="00A03C68"/>
    <w:pPr>
      <w:widowControl w:val="0"/>
      <w:autoSpaceDE w:val="0"/>
      <w:autoSpaceDN w:val="0"/>
      <w:adjustRightInd w:val="0"/>
    </w:pPr>
    <w:rPr>
      <w:rFonts w:ascii="Courier New" w:hAnsi="Courier New" w:cs="Courier New"/>
    </w:rPr>
  </w:style>
  <w:style w:type="character" w:styleId="a6">
    <w:name w:val="Hyperlink"/>
    <w:basedOn w:val="a0"/>
    <w:uiPriority w:val="99"/>
    <w:semiHidden/>
    <w:unhideWhenUsed/>
    <w:rsid w:val="0077522F"/>
    <w:rPr>
      <w:rFonts w:cs="Times New Roman"/>
      <w:color w:val="135CAE"/>
      <w:u w:val="none"/>
      <w:effect w:val="none"/>
    </w:rPr>
  </w:style>
  <w:style w:type="paragraph" w:styleId="a7">
    <w:name w:val="Balloon Text"/>
    <w:basedOn w:val="a"/>
    <w:link w:val="a8"/>
    <w:uiPriority w:val="99"/>
    <w:semiHidden/>
    <w:unhideWhenUsed/>
    <w:rsid w:val="003A5733"/>
    <w:rPr>
      <w:rFonts w:ascii="Tahoma" w:hAnsi="Tahoma" w:cs="Tahoma"/>
      <w:sz w:val="16"/>
      <w:szCs w:val="16"/>
    </w:rPr>
  </w:style>
  <w:style w:type="character" w:customStyle="1" w:styleId="a8">
    <w:name w:val="Текст выноски Знак"/>
    <w:basedOn w:val="a0"/>
    <w:link w:val="a7"/>
    <w:uiPriority w:val="99"/>
    <w:semiHidden/>
    <w:locked/>
    <w:rsid w:val="003A5733"/>
    <w:rPr>
      <w:rFonts w:ascii="Tahoma" w:hAnsi="Tahoma" w:cs="Times New Roman"/>
      <w:sz w:val="16"/>
    </w:rPr>
  </w:style>
  <w:style w:type="paragraph" w:styleId="a9">
    <w:name w:val="Body Text Indent"/>
    <w:basedOn w:val="a"/>
    <w:link w:val="aa"/>
    <w:uiPriority w:val="99"/>
    <w:semiHidden/>
    <w:unhideWhenUsed/>
    <w:rsid w:val="004B6D65"/>
    <w:pPr>
      <w:spacing w:after="120"/>
      <w:ind w:left="283"/>
    </w:pPr>
  </w:style>
  <w:style w:type="character" w:customStyle="1" w:styleId="aa">
    <w:name w:val="Основной текст с отступом Знак"/>
    <w:basedOn w:val="a0"/>
    <w:link w:val="a9"/>
    <w:uiPriority w:val="99"/>
    <w:semiHidden/>
    <w:locked/>
    <w:rsid w:val="004B6D65"/>
    <w:rPr>
      <w:rFonts w:cs="Times New Roman"/>
      <w:sz w:val="24"/>
    </w:rPr>
  </w:style>
  <w:style w:type="table" w:styleId="ab">
    <w:name w:val="Table Grid"/>
    <w:basedOn w:val="a1"/>
    <w:uiPriority w:val="59"/>
    <w:rsid w:val="00EF3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F3243"/>
    <w:pPr>
      <w:tabs>
        <w:tab w:val="center" w:pos="4677"/>
        <w:tab w:val="right" w:pos="9355"/>
      </w:tabs>
    </w:pPr>
  </w:style>
  <w:style w:type="character" w:customStyle="1" w:styleId="ad">
    <w:name w:val="Верхний колонтитул Знак"/>
    <w:basedOn w:val="a0"/>
    <w:link w:val="ac"/>
    <w:uiPriority w:val="99"/>
    <w:locked/>
    <w:rsid w:val="00EF3243"/>
    <w:rPr>
      <w:rFonts w:cs="Times New Roman"/>
      <w:sz w:val="24"/>
    </w:rPr>
  </w:style>
  <w:style w:type="paragraph" w:styleId="ae">
    <w:name w:val="footer"/>
    <w:basedOn w:val="a"/>
    <w:link w:val="af"/>
    <w:uiPriority w:val="99"/>
    <w:unhideWhenUsed/>
    <w:rsid w:val="00EF3243"/>
    <w:pPr>
      <w:tabs>
        <w:tab w:val="center" w:pos="4677"/>
        <w:tab w:val="right" w:pos="9355"/>
      </w:tabs>
    </w:pPr>
  </w:style>
  <w:style w:type="character" w:customStyle="1" w:styleId="af">
    <w:name w:val="Нижний колонтитул Знак"/>
    <w:basedOn w:val="a0"/>
    <w:link w:val="ae"/>
    <w:uiPriority w:val="99"/>
    <w:locked/>
    <w:rsid w:val="00EF3243"/>
    <w:rPr>
      <w:rFonts w:cs="Times New Roman"/>
      <w:sz w:val="24"/>
    </w:rPr>
  </w:style>
</w:styles>
</file>

<file path=word/webSettings.xml><?xml version="1.0" encoding="utf-8"?>
<w:webSettings xmlns:r="http://schemas.openxmlformats.org/officeDocument/2006/relationships" xmlns:w="http://schemas.openxmlformats.org/wordprocessingml/2006/main">
  <w:divs>
    <w:div w:id="631523194">
      <w:marLeft w:val="0"/>
      <w:marRight w:val="0"/>
      <w:marTop w:val="0"/>
      <w:marBottom w:val="0"/>
      <w:divBdr>
        <w:top w:val="none" w:sz="0" w:space="0" w:color="auto"/>
        <w:left w:val="none" w:sz="0" w:space="0" w:color="auto"/>
        <w:bottom w:val="none" w:sz="0" w:space="0" w:color="auto"/>
        <w:right w:val="none" w:sz="0" w:space="0" w:color="auto"/>
      </w:divBdr>
      <w:divsChild>
        <w:div w:id="631523214">
          <w:marLeft w:val="0"/>
          <w:marRight w:val="0"/>
          <w:marTop w:val="0"/>
          <w:marBottom w:val="0"/>
          <w:divBdr>
            <w:top w:val="none" w:sz="0" w:space="0" w:color="auto"/>
            <w:left w:val="none" w:sz="0" w:space="0" w:color="auto"/>
            <w:bottom w:val="none" w:sz="0" w:space="0" w:color="auto"/>
            <w:right w:val="none" w:sz="0" w:space="0" w:color="auto"/>
          </w:divBdr>
          <w:divsChild>
            <w:div w:id="631523201">
              <w:marLeft w:val="0"/>
              <w:marRight w:val="0"/>
              <w:marTop w:val="0"/>
              <w:marBottom w:val="0"/>
              <w:divBdr>
                <w:top w:val="none" w:sz="0" w:space="0" w:color="auto"/>
                <w:left w:val="none" w:sz="0" w:space="0" w:color="auto"/>
                <w:bottom w:val="none" w:sz="0" w:space="0" w:color="auto"/>
                <w:right w:val="none" w:sz="0" w:space="0" w:color="auto"/>
              </w:divBdr>
              <w:divsChild>
                <w:div w:id="631523195">
                  <w:marLeft w:val="0"/>
                  <w:marRight w:val="0"/>
                  <w:marTop w:val="0"/>
                  <w:marBottom w:val="0"/>
                  <w:divBdr>
                    <w:top w:val="none" w:sz="0" w:space="0" w:color="auto"/>
                    <w:left w:val="none" w:sz="0" w:space="0" w:color="auto"/>
                    <w:bottom w:val="none" w:sz="0" w:space="0" w:color="auto"/>
                    <w:right w:val="none" w:sz="0" w:space="0" w:color="auto"/>
                  </w:divBdr>
                  <w:divsChild>
                    <w:div w:id="631523205">
                      <w:marLeft w:val="0"/>
                      <w:marRight w:val="0"/>
                      <w:marTop w:val="0"/>
                      <w:marBottom w:val="0"/>
                      <w:divBdr>
                        <w:top w:val="none" w:sz="0" w:space="0" w:color="auto"/>
                        <w:left w:val="none" w:sz="0" w:space="0" w:color="auto"/>
                        <w:bottom w:val="none" w:sz="0" w:space="0" w:color="auto"/>
                        <w:right w:val="none" w:sz="0" w:space="0" w:color="auto"/>
                      </w:divBdr>
                      <w:divsChild>
                        <w:div w:id="6315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198">
      <w:marLeft w:val="0"/>
      <w:marRight w:val="0"/>
      <w:marTop w:val="0"/>
      <w:marBottom w:val="0"/>
      <w:divBdr>
        <w:top w:val="none" w:sz="0" w:space="0" w:color="auto"/>
        <w:left w:val="none" w:sz="0" w:space="0" w:color="auto"/>
        <w:bottom w:val="none" w:sz="0" w:space="0" w:color="auto"/>
        <w:right w:val="none" w:sz="0" w:space="0" w:color="auto"/>
      </w:divBdr>
      <w:divsChild>
        <w:div w:id="631523221">
          <w:marLeft w:val="0"/>
          <w:marRight w:val="0"/>
          <w:marTop w:val="0"/>
          <w:marBottom w:val="0"/>
          <w:divBdr>
            <w:top w:val="none" w:sz="0" w:space="0" w:color="auto"/>
            <w:left w:val="none" w:sz="0" w:space="0" w:color="auto"/>
            <w:bottom w:val="none" w:sz="0" w:space="0" w:color="auto"/>
            <w:right w:val="none" w:sz="0" w:space="0" w:color="auto"/>
          </w:divBdr>
          <w:divsChild>
            <w:div w:id="631523207">
              <w:marLeft w:val="0"/>
              <w:marRight w:val="0"/>
              <w:marTop w:val="0"/>
              <w:marBottom w:val="0"/>
              <w:divBdr>
                <w:top w:val="none" w:sz="0" w:space="0" w:color="auto"/>
                <w:left w:val="none" w:sz="0" w:space="0" w:color="auto"/>
                <w:bottom w:val="none" w:sz="0" w:space="0" w:color="auto"/>
                <w:right w:val="none" w:sz="0" w:space="0" w:color="auto"/>
              </w:divBdr>
              <w:divsChild>
                <w:div w:id="631523196">
                  <w:marLeft w:val="0"/>
                  <w:marRight w:val="0"/>
                  <w:marTop w:val="0"/>
                  <w:marBottom w:val="0"/>
                  <w:divBdr>
                    <w:top w:val="none" w:sz="0" w:space="0" w:color="auto"/>
                    <w:left w:val="none" w:sz="0" w:space="0" w:color="auto"/>
                    <w:bottom w:val="none" w:sz="0" w:space="0" w:color="auto"/>
                    <w:right w:val="none" w:sz="0" w:space="0" w:color="auto"/>
                  </w:divBdr>
                  <w:divsChild>
                    <w:div w:id="631523210">
                      <w:marLeft w:val="0"/>
                      <w:marRight w:val="0"/>
                      <w:marTop w:val="0"/>
                      <w:marBottom w:val="0"/>
                      <w:divBdr>
                        <w:top w:val="none" w:sz="0" w:space="0" w:color="auto"/>
                        <w:left w:val="none" w:sz="0" w:space="0" w:color="auto"/>
                        <w:bottom w:val="none" w:sz="0" w:space="0" w:color="auto"/>
                        <w:right w:val="none" w:sz="0" w:space="0" w:color="auto"/>
                      </w:divBdr>
                      <w:divsChild>
                        <w:div w:id="631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202">
      <w:marLeft w:val="0"/>
      <w:marRight w:val="0"/>
      <w:marTop w:val="0"/>
      <w:marBottom w:val="0"/>
      <w:divBdr>
        <w:top w:val="none" w:sz="0" w:space="0" w:color="auto"/>
        <w:left w:val="none" w:sz="0" w:space="0" w:color="auto"/>
        <w:bottom w:val="none" w:sz="0" w:space="0" w:color="auto"/>
        <w:right w:val="none" w:sz="0" w:space="0" w:color="auto"/>
      </w:divBdr>
      <w:divsChild>
        <w:div w:id="631523206">
          <w:marLeft w:val="0"/>
          <w:marRight w:val="0"/>
          <w:marTop w:val="0"/>
          <w:marBottom w:val="0"/>
          <w:divBdr>
            <w:top w:val="none" w:sz="0" w:space="0" w:color="auto"/>
            <w:left w:val="none" w:sz="0" w:space="0" w:color="auto"/>
            <w:bottom w:val="none" w:sz="0" w:space="0" w:color="auto"/>
            <w:right w:val="none" w:sz="0" w:space="0" w:color="auto"/>
          </w:divBdr>
          <w:divsChild>
            <w:div w:id="631523211">
              <w:marLeft w:val="0"/>
              <w:marRight w:val="0"/>
              <w:marTop w:val="0"/>
              <w:marBottom w:val="0"/>
              <w:divBdr>
                <w:top w:val="none" w:sz="0" w:space="0" w:color="auto"/>
                <w:left w:val="none" w:sz="0" w:space="0" w:color="auto"/>
                <w:bottom w:val="none" w:sz="0" w:space="0" w:color="auto"/>
                <w:right w:val="none" w:sz="0" w:space="0" w:color="auto"/>
              </w:divBdr>
              <w:divsChild>
                <w:div w:id="631523199">
                  <w:marLeft w:val="0"/>
                  <w:marRight w:val="0"/>
                  <w:marTop w:val="0"/>
                  <w:marBottom w:val="0"/>
                  <w:divBdr>
                    <w:top w:val="none" w:sz="0" w:space="0" w:color="auto"/>
                    <w:left w:val="none" w:sz="0" w:space="0" w:color="auto"/>
                    <w:bottom w:val="none" w:sz="0" w:space="0" w:color="auto"/>
                    <w:right w:val="none" w:sz="0" w:space="0" w:color="auto"/>
                  </w:divBdr>
                  <w:divsChild>
                    <w:div w:id="631523197">
                      <w:marLeft w:val="0"/>
                      <w:marRight w:val="0"/>
                      <w:marTop w:val="0"/>
                      <w:marBottom w:val="0"/>
                      <w:divBdr>
                        <w:top w:val="none" w:sz="0" w:space="0" w:color="auto"/>
                        <w:left w:val="none" w:sz="0" w:space="0" w:color="auto"/>
                        <w:bottom w:val="none" w:sz="0" w:space="0" w:color="auto"/>
                        <w:right w:val="none" w:sz="0" w:space="0" w:color="auto"/>
                      </w:divBdr>
                      <w:divsChild>
                        <w:div w:id="6315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23213">
      <w:marLeft w:val="0"/>
      <w:marRight w:val="0"/>
      <w:marTop w:val="0"/>
      <w:marBottom w:val="15"/>
      <w:divBdr>
        <w:top w:val="none" w:sz="0" w:space="0" w:color="auto"/>
        <w:left w:val="none" w:sz="0" w:space="0" w:color="auto"/>
        <w:bottom w:val="none" w:sz="0" w:space="0" w:color="auto"/>
        <w:right w:val="none" w:sz="0" w:space="0" w:color="auto"/>
      </w:divBdr>
      <w:divsChild>
        <w:div w:id="631523218">
          <w:marLeft w:val="0"/>
          <w:marRight w:val="0"/>
          <w:marTop w:val="0"/>
          <w:marBottom w:val="0"/>
          <w:divBdr>
            <w:top w:val="none" w:sz="0" w:space="0" w:color="auto"/>
            <w:left w:val="none" w:sz="0" w:space="0" w:color="auto"/>
            <w:bottom w:val="none" w:sz="0" w:space="0" w:color="auto"/>
            <w:right w:val="none" w:sz="0" w:space="0" w:color="auto"/>
          </w:divBdr>
          <w:divsChild>
            <w:div w:id="631523219">
              <w:marLeft w:val="0"/>
              <w:marRight w:val="0"/>
              <w:marTop w:val="0"/>
              <w:marBottom w:val="0"/>
              <w:divBdr>
                <w:top w:val="none" w:sz="0" w:space="0" w:color="auto"/>
                <w:left w:val="none" w:sz="0" w:space="0" w:color="auto"/>
                <w:bottom w:val="none" w:sz="0" w:space="0" w:color="auto"/>
                <w:right w:val="none" w:sz="0" w:space="0" w:color="auto"/>
              </w:divBdr>
              <w:divsChild>
                <w:div w:id="631523220">
                  <w:marLeft w:val="315"/>
                  <w:marRight w:val="315"/>
                  <w:marTop w:val="0"/>
                  <w:marBottom w:val="0"/>
                  <w:divBdr>
                    <w:top w:val="none" w:sz="0" w:space="0" w:color="auto"/>
                    <w:left w:val="none" w:sz="0" w:space="0" w:color="auto"/>
                    <w:bottom w:val="none" w:sz="0" w:space="0" w:color="auto"/>
                    <w:right w:val="none" w:sz="0" w:space="0" w:color="auto"/>
                  </w:divBdr>
                  <w:divsChild>
                    <w:div w:id="631523204">
                      <w:marLeft w:val="0"/>
                      <w:marRight w:val="0"/>
                      <w:marTop w:val="0"/>
                      <w:marBottom w:val="0"/>
                      <w:divBdr>
                        <w:top w:val="none" w:sz="0" w:space="0" w:color="auto"/>
                        <w:left w:val="single" w:sz="6" w:space="6" w:color="CCCCCC"/>
                        <w:bottom w:val="none" w:sz="0" w:space="0" w:color="auto"/>
                        <w:right w:val="single" w:sz="6" w:space="6" w:color="CCCCCC"/>
                      </w:divBdr>
                      <w:divsChild>
                        <w:div w:id="631523217">
                          <w:marLeft w:val="0"/>
                          <w:marRight w:val="0"/>
                          <w:marTop w:val="0"/>
                          <w:marBottom w:val="0"/>
                          <w:divBdr>
                            <w:top w:val="none" w:sz="0" w:space="0" w:color="auto"/>
                            <w:left w:val="none" w:sz="0" w:space="0" w:color="auto"/>
                            <w:bottom w:val="none" w:sz="0" w:space="0" w:color="auto"/>
                            <w:right w:val="none" w:sz="0" w:space="0" w:color="auto"/>
                          </w:divBdr>
                          <w:divsChild>
                            <w:div w:id="631523216">
                              <w:marLeft w:val="20"/>
                              <w:marRight w:val="0"/>
                              <w:marTop w:val="0"/>
                              <w:marBottom w:val="0"/>
                              <w:divBdr>
                                <w:top w:val="none" w:sz="0" w:space="0" w:color="auto"/>
                                <w:left w:val="none" w:sz="0" w:space="0" w:color="auto"/>
                                <w:bottom w:val="none" w:sz="0" w:space="0" w:color="auto"/>
                                <w:right w:val="none" w:sz="0" w:space="0" w:color="auto"/>
                              </w:divBdr>
                              <w:divsChild>
                                <w:div w:id="631523208">
                                  <w:marLeft w:val="0"/>
                                  <w:marRight w:val="0"/>
                                  <w:marTop w:val="0"/>
                                  <w:marBottom w:val="360"/>
                                  <w:divBdr>
                                    <w:top w:val="none" w:sz="0" w:space="0" w:color="auto"/>
                                    <w:left w:val="none" w:sz="0" w:space="0" w:color="auto"/>
                                    <w:bottom w:val="dotted" w:sz="6" w:space="18" w:color="CCCCCC"/>
                                    <w:right w:val="none" w:sz="0" w:space="0" w:color="auto"/>
                                  </w:divBdr>
                                  <w:divsChild>
                                    <w:div w:id="631523203">
                                      <w:marLeft w:val="0"/>
                                      <w:marRight w:val="0"/>
                                      <w:marTop w:val="0"/>
                                      <w:marBottom w:val="0"/>
                                      <w:divBdr>
                                        <w:top w:val="none" w:sz="0" w:space="0" w:color="auto"/>
                                        <w:left w:val="none" w:sz="0" w:space="0" w:color="auto"/>
                                        <w:bottom w:val="none" w:sz="0" w:space="0" w:color="auto"/>
                                        <w:right w:val="none" w:sz="0" w:space="0" w:color="auto"/>
                                      </w:divBdr>
                                    </w:div>
                                    <w:div w:id="6315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C3863C9D2ECAF521BE1AC315273D9A555209D0AEE127F45212D8D74B512266A12A39FEE02ECEE636320B8F872A93A3F49F45E5A5C524BAmF1AJ" TargetMode="External"/><Relationship Id="rId18" Type="http://schemas.openxmlformats.org/officeDocument/2006/relationships/hyperlink" Target="consultantplus://offline/ref=EDE6B2EA8723876A6BF81315F07ABA092ADF178EFBFC405F03D2C50447989BC520DD69B1FC1DEB1D4707A6nDs4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C3863C9D2ECAF521BE1AC315273D9A5F500FD2A1E37AFE5A4BD4D54C5E7D71A66335FFE02CC8EC3B6D0E9A96729EA0E98141FFB9C726mB18J" TargetMode="External"/><Relationship Id="rId17" Type="http://schemas.openxmlformats.org/officeDocument/2006/relationships/hyperlink" Target="consultantplus://offline/ref=EDE6B2EA8723876A6BF81315F07ABA092ADF178EFBFC405F03D2C50447989BC520DD69B1FC1DEB1D4707A6nDs4H" TargetMode="External"/><Relationship Id="rId2" Type="http://schemas.openxmlformats.org/officeDocument/2006/relationships/numbering" Target="numbering.xml"/><Relationship Id="rId16" Type="http://schemas.openxmlformats.org/officeDocument/2006/relationships/hyperlink" Target="consultantplus://offline/ref=EDE6B2EA8723876A6BF80D18E616E4022CD6488AFEF1430A588D9E5910n9s1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3863C9D2ECAF521BE1AC315273D9A5F500FD2A1E37AFE5A4BD4D54C5E7D71A66335FFE02CC9E13B6D0E9A96729EA0E98141FFB9C726mB18J" TargetMode="External"/><Relationship Id="rId5" Type="http://schemas.openxmlformats.org/officeDocument/2006/relationships/webSettings" Target="webSettings.xml"/><Relationship Id="rId15" Type="http://schemas.openxmlformats.org/officeDocument/2006/relationships/hyperlink" Target="consultantplus://offline/ref=62C3863C9D2ECAF521BE1AC315273D9A545F00D6ACEF27F45212D8D74B512266A12A39FEE02ECFE737320B8F872A93A3F49F45E5A5C524BAmF1AJ" TargetMode="External"/><Relationship Id="rId10" Type="http://schemas.openxmlformats.org/officeDocument/2006/relationships/hyperlink" Target="consultantplus://offline/ref=62C3863C9D2ECAF521BE1AC315273D9A5F500FD2A1E37AFE5A4BD4D54C5E7D71A66335FFE02ECEE73B6D0E9A96729EA0E98141FFB9C726mB18J" TargetMode="External"/><Relationship Id="rId19" Type="http://schemas.openxmlformats.org/officeDocument/2006/relationships/hyperlink" Target="consultantplus://offline/ref=EDE6B2EA8723876A6BF81315F07ABA092ADF178EFBFC405F03D2C50447989BC520DD69B1FC1DEB1D4707A6nDs4H" TargetMode="External"/><Relationship Id="rId4" Type="http://schemas.openxmlformats.org/officeDocument/2006/relationships/settings" Target="settings.xml"/><Relationship Id="rId9" Type="http://schemas.openxmlformats.org/officeDocument/2006/relationships/hyperlink" Target="consultantplus://offline/ref=EDE6B2EA8723876A6BF81315F07ABA092ADF178EFBFC405F03D2C50447989BC520DD69B1FC1DEB1D4707ABnDs2H" TargetMode="External"/><Relationship Id="rId14" Type="http://schemas.openxmlformats.org/officeDocument/2006/relationships/hyperlink" Target="consultantplus://offline/ref=62C3863C9D2ECAF521BE1AC315273D9A555209D0AFEC27F45212D8D74B512266A12A39FEE1259BB4746C52DEC0619EA7E98345E3mB1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4337-3C38-4384-8B6C-59E7C507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3582</Words>
  <Characters>20422</Characters>
  <Application>Microsoft Office Word</Application>
  <DocSecurity>0</DocSecurity>
  <Lines>170</Lines>
  <Paragraphs>47</Paragraphs>
  <ScaleCrop>false</ScaleCrop>
  <Company>Администрация Кимовского МО</Company>
  <LinksUpToDate>false</LinksUpToDate>
  <CharactersWithSpaces>23957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ConsultantPlus</dc:creator>
  <cp:lastModifiedBy>Астахова</cp:lastModifiedBy>
  <cp:revision>2</cp:revision>
  <cp:lastPrinted>2020-04-06T07:39:00Z</cp:lastPrinted>
  <dcterms:created xsi:type="dcterms:W3CDTF">2023-06-20T08:59:00Z</dcterms:created>
  <dcterms:modified xsi:type="dcterms:W3CDTF">2023-06-20T08:59:00Z</dcterms:modified>
</cp:coreProperties>
</file>