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E0B" w:rsidRDefault="00623E0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Default="00BD4C4B" w:rsidP="006F768C">
      <w:pPr>
        <w:pStyle w:val="a4"/>
        <w:spacing w:line="276" w:lineRule="auto"/>
        <w:ind w:firstLine="709"/>
        <w:jc w:val="center"/>
        <w:rPr>
          <w:rFonts w:ascii="Times New Roman" w:hAnsi="Times New Roman"/>
          <w:b/>
          <w:sz w:val="24"/>
          <w:szCs w:val="24"/>
        </w:rPr>
      </w:pPr>
    </w:p>
    <w:p w:rsidR="00BD4C4B" w:rsidRPr="00BD4C4B" w:rsidRDefault="00BD4C4B" w:rsidP="00BD4C4B">
      <w:pPr>
        <w:spacing w:after="0" w:line="240" w:lineRule="auto"/>
        <w:contextualSpacing/>
        <w:jc w:val="center"/>
        <w:rPr>
          <w:rFonts w:ascii="Times New Roman" w:eastAsia="Calibri" w:hAnsi="Times New Roman"/>
          <w:b/>
          <w:sz w:val="28"/>
          <w:szCs w:val="28"/>
          <w:lang w:eastAsia="en-US"/>
        </w:rPr>
      </w:pPr>
      <w:r w:rsidRPr="00BD4C4B">
        <w:rPr>
          <w:rFonts w:ascii="Times New Roman" w:eastAsia="Calibri" w:hAnsi="Times New Roman"/>
          <w:b/>
          <w:color w:val="000000" w:themeColor="text1"/>
          <w:sz w:val="28"/>
          <w:szCs w:val="28"/>
          <w:lang w:eastAsia="en-US"/>
        </w:rPr>
        <w:t xml:space="preserve">Об утверждении административного регламента </w:t>
      </w:r>
      <w:r w:rsidRPr="00BD4C4B">
        <w:rPr>
          <w:rFonts w:ascii="Times New Roman" w:eastAsia="Calibri" w:hAnsi="Times New Roman"/>
          <w:b/>
          <w:bCs/>
          <w:color w:val="000000" w:themeColor="text1"/>
          <w:sz w:val="28"/>
          <w:szCs w:val="28"/>
          <w:lang w:eastAsia="en-US"/>
        </w:rPr>
        <w:t>предоставления муниципальной услуги</w:t>
      </w:r>
      <w:r w:rsidRPr="00BD4C4B">
        <w:rPr>
          <w:rFonts w:ascii="Times New Roman" w:eastAsia="Calibri" w:hAnsi="Times New Roman"/>
          <w:b/>
          <w:bCs/>
          <w:sz w:val="28"/>
          <w:szCs w:val="28"/>
          <w:lang w:eastAsia="en-US"/>
        </w:rPr>
        <w:t xml:space="preserve"> </w:t>
      </w:r>
      <w:r w:rsidRPr="00BD4C4B">
        <w:rPr>
          <w:rFonts w:ascii="Times New Roman" w:eastAsia="Calibri" w:hAnsi="Times New Roman"/>
          <w:b/>
          <w:sz w:val="28"/>
          <w:szCs w:val="28"/>
          <w:lang w:eastAsia="en-US"/>
        </w:rPr>
        <w:t>«</w:t>
      </w:r>
      <w:r w:rsidRPr="009D7436">
        <w:rPr>
          <w:rStyle w:val="a5"/>
          <w:rFonts w:ascii="Times New Roman" w:hAnsi="Times New Roman"/>
          <w:color w:val="000000"/>
          <w:sz w:val="28"/>
          <w:szCs w:val="28"/>
        </w:rPr>
        <w:t>Приватизация муниципального имущества</w:t>
      </w:r>
      <w:r w:rsidRPr="00BD4C4B">
        <w:rPr>
          <w:rFonts w:ascii="Times New Roman" w:hAnsi="Times New Roman"/>
          <w:b/>
          <w:sz w:val="28"/>
          <w:szCs w:val="28"/>
          <w:lang w:eastAsia="en-US"/>
        </w:rPr>
        <w:t>»</w:t>
      </w:r>
    </w:p>
    <w:p w:rsidR="00BD4C4B" w:rsidRPr="00BD4C4B" w:rsidRDefault="00BD4C4B" w:rsidP="00BD4C4B">
      <w:pPr>
        <w:spacing w:after="0" w:line="240" w:lineRule="auto"/>
        <w:ind w:firstLine="709"/>
        <w:contextualSpacing/>
        <w:jc w:val="center"/>
        <w:rPr>
          <w:rFonts w:ascii="Times New Roman" w:eastAsiaTheme="minorEastAsia" w:hAnsi="Times New Roman"/>
          <w:b/>
          <w:sz w:val="24"/>
          <w:szCs w:val="24"/>
        </w:rPr>
      </w:pPr>
    </w:p>
    <w:p w:rsidR="00BD4C4B" w:rsidRPr="00BD4C4B" w:rsidRDefault="00BD4C4B" w:rsidP="00BD4C4B">
      <w:pPr>
        <w:autoSpaceDE w:val="0"/>
        <w:autoSpaceDN w:val="0"/>
        <w:adjustRightInd w:val="0"/>
        <w:spacing w:after="0" w:line="240" w:lineRule="auto"/>
        <w:ind w:firstLine="709"/>
        <w:jc w:val="both"/>
        <w:rPr>
          <w:rFonts w:ascii="Times New Roman" w:hAnsi="Times New Roman"/>
          <w:color w:val="000000" w:themeColor="text1"/>
          <w:sz w:val="28"/>
          <w:szCs w:val="28"/>
        </w:rPr>
      </w:pPr>
      <w:r w:rsidRPr="00BD4C4B">
        <w:rPr>
          <w:rFonts w:ascii="Times New Roman" w:hAnsi="Times New Roman"/>
          <w:color w:val="000000" w:themeColor="text1"/>
          <w:sz w:val="28"/>
          <w:szCs w:val="28"/>
        </w:rPr>
        <w:t xml:space="preserve">В соответствии с Федеральными законами от 06.10.2003 № 131-ФЗ «Об общих принципах организации местного самоуправления </w:t>
      </w:r>
      <w:proofErr w:type="gramStart"/>
      <w:r w:rsidRPr="00BD4C4B">
        <w:rPr>
          <w:rFonts w:ascii="Times New Roman" w:hAnsi="Times New Roman"/>
          <w:color w:val="000000" w:themeColor="text1"/>
          <w:sz w:val="28"/>
          <w:szCs w:val="28"/>
        </w:rPr>
        <w:t>в</w:t>
      </w:r>
      <w:proofErr w:type="gramEnd"/>
      <w:r w:rsidRPr="00BD4C4B">
        <w:rPr>
          <w:rFonts w:ascii="Times New Roman" w:hAnsi="Times New Roman"/>
          <w:color w:val="000000" w:themeColor="text1"/>
          <w:sz w:val="28"/>
          <w:szCs w:val="28"/>
        </w:rPr>
        <w:t xml:space="preserve"> Российской </w:t>
      </w:r>
      <w:proofErr w:type="gramStart"/>
      <w:r w:rsidRPr="00BD4C4B">
        <w:rPr>
          <w:rFonts w:ascii="Times New Roman" w:hAnsi="Times New Roman"/>
          <w:color w:val="000000" w:themeColor="text1"/>
          <w:sz w:val="28"/>
          <w:szCs w:val="28"/>
        </w:rPr>
        <w:t>Федерации»,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на основании Устава муниципального образования Кимовский</w:t>
      </w:r>
      <w:proofErr w:type="gramEnd"/>
      <w:r w:rsidRPr="00BD4C4B">
        <w:rPr>
          <w:rFonts w:ascii="Times New Roman" w:hAnsi="Times New Roman"/>
          <w:color w:val="000000" w:themeColor="text1"/>
          <w:sz w:val="28"/>
          <w:szCs w:val="28"/>
        </w:rPr>
        <w:t xml:space="preserve"> район, администрация муниципального образования Кимовский район ПОСТАНОВЛЯЕТ:</w:t>
      </w:r>
    </w:p>
    <w:p w:rsidR="00BD4C4B" w:rsidRPr="00BD4C4B" w:rsidRDefault="00BD4C4B" w:rsidP="00BD4C4B">
      <w:pPr>
        <w:spacing w:after="0" w:line="240" w:lineRule="auto"/>
        <w:ind w:firstLine="709"/>
        <w:jc w:val="both"/>
        <w:rPr>
          <w:rFonts w:ascii="Times New Roman" w:eastAsiaTheme="minorEastAsia" w:hAnsi="Times New Roman"/>
          <w:sz w:val="28"/>
          <w:szCs w:val="28"/>
        </w:rPr>
      </w:pPr>
    </w:p>
    <w:p w:rsidR="00BD4C4B" w:rsidRPr="00BD4C4B" w:rsidRDefault="00BD4C4B" w:rsidP="00BD4C4B">
      <w:pPr>
        <w:spacing w:after="0" w:line="240" w:lineRule="auto"/>
        <w:ind w:firstLine="709"/>
        <w:jc w:val="both"/>
        <w:rPr>
          <w:rFonts w:ascii="Times New Roman" w:eastAsiaTheme="minorHAnsi" w:hAnsi="Times New Roman"/>
          <w:sz w:val="28"/>
          <w:szCs w:val="28"/>
          <w:lang w:eastAsia="en-US"/>
        </w:rPr>
      </w:pPr>
      <w:r w:rsidRPr="00BD4C4B">
        <w:rPr>
          <w:rFonts w:ascii="Times New Roman" w:hAnsi="Times New Roman"/>
          <w:sz w:val="28"/>
          <w:szCs w:val="28"/>
        </w:rPr>
        <w:t xml:space="preserve">1. </w:t>
      </w:r>
      <w:r w:rsidRPr="00BD4C4B">
        <w:rPr>
          <w:rFonts w:ascii="Times New Roman" w:eastAsiaTheme="minorEastAsia" w:hAnsi="Times New Roman" w:cstheme="minorBidi"/>
          <w:color w:val="000000" w:themeColor="text1"/>
          <w:sz w:val="28"/>
          <w:szCs w:val="28"/>
        </w:rPr>
        <w:t xml:space="preserve">Утвердить административный регламент </w:t>
      </w:r>
      <w:r w:rsidRPr="00BD4C4B">
        <w:rPr>
          <w:rFonts w:ascii="Times New Roman" w:eastAsiaTheme="minorEastAsia" w:hAnsi="Times New Roman" w:cstheme="minorBidi"/>
          <w:bCs/>
          <w:color w:val="000000" w:themeColor="text1"/>
          <w:sz w:val="28"/>
          <w:szCs w:val="28"/>
        </w:rPr>
        <w:t>предоставления муниципальной услуги</w:t>
      </w:r>
      <w:r w:rsidRPr="00BD4C4B">
        <w:rPr>
          <w:rFonts w:ascii="Times New Roman" w:hAnsi="Times New Roman"/>
          <w:sz w:val="28"/>
          <w:szCs w:val="28"/>
        </w:rPr>
        <w:t xml:space="preserve"> «</w:t>
      </w:r>
      <w:r w:rsidRPr="00BD4C4B">
        <w:rPr>
          <w:rStyle w:val="a5"/>
          <w:rFonts w:ascii="Times New Roman" w:hAnsi="Times New Roman"/>
          <w:b w:val="0"/>
          <w:color w:val="000000"/>
          <w:sz w:val="28"/>
          <w:szCs w:val="28"/>
        </w:rPr>
        <w:t>Приватизация муниципального имущества</w:t>
      </w:r>
      <w:r w:rsidRPr="00BD4C4B">
        <w:rPr>
          <w:rFonts w:ascii="Times New Roman" w:hAnsi="Times New Roman"/>
          <w:sz w:val="28"/>
          <w:szCs w:val="28"/>
        </w:rPr>
        <w:t xml:space="preserve">» </w:t>
      </w:r>
      <w:r w:rsidRPr="00BD4C4B">
        <w:rPr>
          <w:rFonts w:ascii="Times New Roman" w:eastAsiaTheme="minorHAnsi" w:hAnsi="Times New Roman"/>
          <w:sz w:val="28"/>
          <w:szCs w:val="28"/>
          <w:lang w:eastAsia="en-US"/>
        </w:rPr>
        <w:t>(приложение).</w:t>
      </w:r>
    </w:p>
    <w:p w:rsidR="00BD4C4B" w:rsidRPr="00BD4C4B" w:rsidRDefault="00BD4C4B" w:rsidP="00BD4C4B">
      <w:pPr>
        <w:spacing w:after="0" w:line="240" w:lineRule="auto"/>
        <w:ind w:firstLine="709"/>
        <w:jc w:val="both"/>
        <w:rPr>
          <w:rFonts w:ascii="Times New Roman" w:eastAsiaTheme="minorHAnsi" w:hAnsi="Times New Roman"/>
          <w:sz w:val="28"/>
          <w:szCs w:val="28"/>
          <w:lang w:eastAsia="en-US"/>
        </w:rPr>
      </w:pPr>
    </w:p>
    <w:p w:rsidR="00BD4C4B" w:rsidRPr="00BD4C4B" w:rsidRDefault="00BD4C4B" w:rsidP="00BD4C4B">
      <w:pPr>
        <w:spacing w:after="0" w:line="240" w:lineRule="auto"/>
        <w:ind w:firstLine="709"/>
        <w:contextualSpacing/>
        <w:jc w:val="both"/>
        <w:rPr>
          <w:rFonts w:ascii="Times New Roman" w:eastAsiaTheme="minorEastAsia" w:hAnsi="Times New Roman" w:cstheme="minorBidi"/>
          <w:color w:val="000000" w:themeColor="text1"/>
          <w:sz w:val="28"/>
          <w:szCs w:val="28"/>
        </w:rPr>
      </w:pPr>
      <w:r w:rsidRPr="00BD4C4B">
        <w:rPr>
          <w:rFonts w:ascii="Times New Roman" w:hAnsi="Times New Roman"/>
          <w:color w:val="000000" w:themeColor="text1"/>
          <w:sz w:val="28"/>
          <w:szCs w:val="28"/>
        </w:rPr>
        <w:t xml:space="preserve">2. </w:t>
      </w:r>
      <w:r w:rsidR="00E90A95">
        <w:rPr>
          <w:rFonts w:ascii="Times New Roman" w:eastAsiaTheme="minorEastAsia" w:hAnsi="Times New Roman" w:cstheme="minorBidi"/>
          <w:color w:val="000000" w:themeColor="text1"/>
          <w:sz w:val="28"/>
          <w:szCs w:val="28"/>
        </w:rPr>
        <w:t>Считать</w:t>
      </w:r>
      <w:r w:rsidRPr="00BD4C4B">
        <w:rPr>
          <w:rFonts w:ascii="Times New Roman" w:eastAsiaTheme="minorEastAsia" w:hAnsi="Times New Roman" w:cstheme="minorBidi"/>
          <w:color w:val="000000" w:themeColor="text1"/>
          <w:sz w:val="28"/>
          <w:szCs w:val="28"/>
        </w:rPr>
        <w:t xml:space="preserve"> утратившим силу постановление администрации муниципального образования Кимовский район от </w:t>
      </w:r>
      <w:r w:rsidR="00564E64">
        <w:rPr>
          <w:rFonts w:ascii="Times New Roman" w:eastAsiaTheme="minorEastAsia" w:hAnsi="Times New Roman" w:cstheme="minorBidi"/>
          <w:sz w:val="28"/>
          <w:szCs w:val="28"/>
        </w:rPr>
        <w:t>03</w:t>
      </w:r>
      <w:r w:rsidRPr="00BD4C4B">
        <w:rPr>
          <w:rFonts w:ascii="Times New Roman" w:eastAsiaTheme="minorEastAsia" w:hAnsi="Times New Roman" w:cstheme="minorBidi"/>
          <w:sz w:val="28"/>
          <w:szCs w:val="28"/>
        </w:rPr>
        <w:t>.</w:t>
      </w:r>
      <w:r w:rsidR="00564E64">
        <w:rPr>
          <w:rFonts w:ascii="Times New Roman" w:eastAsiaTheme="minorEastAsia" w:hAnsi="Times New Roman" w:cstheme="minorBidi"/>
          <w:sz w:val="28"/>
          <w:szCs w:val="28"/>
        </w:rPr>
        <w:t>08</w:t>
      </w:r>
      <w:r w:rsidRPr="00BD4C4B">
        <w:rPr>
          <w:rFonts w:ascii="Times New Roman" w:eastAsiaTheme="minorEastAsia" w:hAnsi="Times New Roman" w:cstheme="minorBidi"/>
          <w:sz w:val="28"/>
          <w:szCs w:val="28"/>
        </w:rPr>
        <w:t>.201</w:t>
      </w:r>
      <w:r w:rsidR="00564E64">
        <w:rPr>
          <w:rFonts w:ascii="Times New Roman" w:eastAsiaTheme="minorEastAsia" w:hAnsi="Times New Roman" w:cstheme="minorBidi"/>
          <w:sz w:val="28"/>
          <w:szCs w:val="28"/>
        </w:rPr>
        <w:t>2</w:t>
      </w:r>
      <w:r w:rsidRPr="00BD4C4B">
        <w:rPr>
          <w:rFonts w:ascii="Times New Roman" w:eastAsiaTheme="minorEastAsia" w:hAnsi="Times New Roman" w:cstheme="minorBidi"/>
          <w:sz w:val="28"/>
          <w:szCs w:val="28"/>
        </w:rPr>
        <w:t xml:space="preserve"> №</w:t>
      </w:r>
      <w:r w:rsidR="00EA597C">
        <w:rPr>
          <w:rFonts w:ascii="Times New Roman" w:eastAsiaTheme="minorEastAsia" w:hAnsi="Times New Roman" w:cstheme="minorBidi"/>
          <w:sz w:val="28"/>
          <w:szCs w:val="28"/>
        </w:rPr>
        <w:t> </w:t>
      </w:r>
      <w:r w:rsidR="00564E64">
        <w:rPr>
          <w:rFonts w:ascii="Times New Roman" w:eastAsiaTheme="minorEastAsia" w:hAnsi="Times New Roman" w:cstheme="minorBidi"/>
          <w:sz w:val="28"/>
          <w:szCs w:val="28"/>
        </w:rPr>
        <w:t>1320</w:t>
      </w:r>
      <w:r w:rsidRPr="00BD4C4B">
        <w:rPr>
          <w:rFonts w:ascii="Times New Roman" w:eastAsiaTheme="minorEastAsia" w:hAnsi="Times New Roman" w:cstheme="minorBidi"/>
          <w:color w:val="000000" w:themeColor="text1"/>
          <w:sz w:val="28"/>
          <w:szCs w:val="28"/>
        </w:rPr>
        <w:t xml:space="preserve"> «</w:t>
      </w:r>
      <w:r w:rsidRPr="00BD4C4B">
        <w:rPr>
          <w:rStyle w:val="a5"/>
          <w:rFonts w:ascii="Times New Roman" w:hAnsi="Times New Roman"/>
          <w:b w:val="0"/>
          <w:color w:val="000000"/>
          <w:sz w:val="28"/>
          <w:szCs w:val="28"/>
        </w:rPr>
        <w:t>Приватизация муниципального имущества</w:t>
      </w:r>
      <w:r w:rsidRPr="00BD4C4B">
        <w:rPr>
          <w:rFonts w:ascii="Times New Roman" w:hAnsi="Times New Roman" w:cstheme="minorBidi"/>
          <w:b/>
          <w:sz w:val="28"/>
          <w:szCs w:val="28"/>
        </w:rPr>
        <w:t>»</w:t>
      </w:r>
      <w:r w:rsidRPr="00BD4C4B">
        <w:rPr>
          <w:rFonts w:ascii="Times New Roman" w:eastAsiaTheme="minorEastAsia" w:hAnsi="Times New Roman" w:cstheme="minorBidi"/>
          <w:color w:val="000000" w:themeColor="text1"/>
          <w:sz w:val="28"/>
          <w:szCs w:val="28"/>
        </w:rPr>
        <w:t>.</w:t>
      </w:r>
    </w:p>
    <w:p w:rsidR="00BD4C4B" w:rsidRPr="00BD4C4B" w:rsidRDefault="00BD4C4B" w:rsidP="00BD4C4B">
      <w:pPr>
        <w:spacing w:after="0" w:line="240" w:lineRule="auto"/>
        <w:ind w:firstLine="709"/>
        <w:contextualSpacing/>
        <w:jc w:val="both"/>
        <w:rPr>
          <w:rFonts w:ascii="Times New Roman" w:hAnsi="Times New Roman"/>
          <w:color w:val="000000" w:themeColor="text1"/>
          <w:sz w:val="28"/>
          <w:szCs w:val="28"/>
        </w:rPr>
      </w:pPr>
    </w:p>
    <w:p w:rsidR="00BD4C4B" w:rsidRPr="00BD4C4B" w:rsidRDefault="00BD4C4B" w:rsidP="00BD4C4B">
      <w:pPr>
        <w:autoSpaceDE w:val="0"/>
        <w:autoSpaceDN w:val="0"/>
        <w:adjustRightInd w:val="0"/>
        <w:spacing w:after="0" w:line="240" w:lineRule="auto"/>
        <w:ind w:firstLine="709"/>
        <w:jc w:val="both"/>
        <w:rPr>
          <w:rFonts w:ascii="Times New Roman" w:hAnsi="Times New Roman"/>
          <w:sz w:val="28"/>
          <w:szCs w:val="28"/>
        </w:rPr>
      </w:pPr>
      <w:r w:rsidRPr="00BD4C4B">
        <w:rPr>
          <w:rFonts w:ascii="Times New Roman" w:hAnsi="Times New Roman"/>
          <w:sz w:val="28"/>
          <w:szCs w:val="28"/>
        </w:rPr>
        <w:t xml:space="preserve">3. </w:t>
      </w:r>
      <w:proofErr w:type="gramStart"/>
      <w:r w:rsidRPr="00BD4C4B">
        <w:rPr>
          <w:rFonts w:ascii="Times New Roman" w:hAnsi="Times New Roman"/>
          <w:sz w:val="28"/>
          <w:szCs w:val="28"/>
        </w:rPr>
        <w:t xml:space="preserve">Отделу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 Ю.Ю.) обнародовать постановление посредством </w:t>
      </w:r>
      <w:r w:rsidRPr="00BD4C4B">
        <w:rPr>
          <w:rFonts w:ascii="Times New Roman" w:hAnsi="Times New Roman"/>
          <w:sz w:val="28"/>
          <w:szCs w:val="28"/>
        </w:rPr>
        <w:lastRenderedPageBreak/>
        <w:t xml:space="preserve">размещения его в Центре правовой и деловой информации при муниципальном казенном учреждении культуры «Кимовская </w:t>
      </w:r>
      <w:proofErr w:type="spellStart"/>
      <w:r w:rsidRPr="00BD4C4B">
        <w:rPr>
          <w:rFonts w:ascii="Times New Roman" w:hAnsi="Times New Roman"/>
          <w:sz w:val="28"/>
          <w:szCs w:val="28"/>
        </w:rPr>
        <w:t>межпоселенческая</w:t>
      </w:r>
      <w:proofErr w:type="spellEnd"/>
      <w:r w:rsidRPr="00BD4C4B">
        <w:rPr>
          <w:rFonts w:ascii="Times New Roman" w:hAnsi="Times New Roman"/>
          <w:sz w:val="28"/>
          <w:szCs w:val="28"/>
        </w:rPr>
        <w:t xml:space="preserve"> центральная районная библиотека».</w:t>
      </w:r>
      <w:proofErr w:type="gramEnd"/>
    </w:p>
    <w:p w:rsidR="00BD4C4B" w:rsidRPr="00BD4C4B" w:rsidRDefault="00BD4C4B" w:rsidP="00BD4C4B">
      <w:pPr>
        <w:autoSpaceDE w:val="0"/>
        <w:autoSpaceDN w:val="0"/>
        <w:adjustRightInd w:val="0"/>
        <w:spacing w:after="0" w:line="240" w:lineRule="auto"/>
        <w:jc w:val="both"/>
        <w:rPr>
          <w:rFonts w:ascii="Times New Roman" w:eastAsiaTheme="minorHAnsi" w:hAnsi="Times New Roman"/>
          <w:sz w:val="28"/>
          <w:szCs w:val="28"/>
          <w:lang w:eastAsia="en-US"/>
        </w:rPr>
      </w:pPr>
    </w:p>
    <w:p w:rsidR="00BD4C4B" w:rsidRPr="00BD4C4B" w:rsidRDefault="00BD4C4B" w:rsidP="00BD4C4B">
      <w:pPr>
        <w:autoSpaceDE w:val="0"/>
        <w:autoSpaceDN w:val="0"/>
        <w:adjustRightInd w:val="0"/>
        <w:spacing w:after="0" w:line="240" w:lineRule="auto"/>
        <w:ind w:firstLine="709"/>
        <w:jc w:val="both"/>
        <w:rPr>
          <w:rFonts w:ascii="Times New Roman" w:hAnsi="Times New Roman"/>
          <w:sz w:val="28"/>
          <w:szCs w:val="28"/>
        </w:rPr>
      </w:pPr>
      <w:r w:rsidRPr="00BD4C4B">
        <w:rPr>
          <w:rFonts w:ascii="Times New Roman" w:hAnsi="Times New Roman"/>
          <w:sz w:val="28"/>
          <w:szCs w:val="28"/>
        </w:rPr>
        <w:t xml:space="preserve">4. </w:t>
      </w:r>
      <w:proofErr w:type="gramStart"/>
      <w:r w:rsidRPr="00BD4C4B">
        <w:rPr>
          <w:rFonts w:ascii="Times New Roman" w:hAnsi="Times New Roman"/>
          <w:sz w:val="28"/>
          <w:szCs w:val="28"/>
        </w:rPr>
        <w:t>Контроль за</w:t>
      </w:r>
      <w:proofErr w:type="gramEnd"/>
      <w:r w:rsidRPr="00BD4C4B">
        <w:rPr>
          <w:rFonts w:ascii="Times New Roman" w:hAnsi="Times New Roman"/>
          <w:sz w:val="28"/>
          <w:szCs w:val="28"/>
        </w:rPr>
        <w:t xml:space="preserve"> выполнением постановления возложить на заместителя главы администрации Ларионову Т.В.</w:t>
      </w:r>
    </w:p>
    <w:p w:rsidR="00BD4C4B" w:rsidRPr="00BD4C4B" w:rsidRDefault="00BD4C4B" w:rsidP="00BD4C4B">
      <w:pPr>
        <w:autoSpaceDE w:val="0"/>
        <w:autoSpaceDN w:val="0"/>
        <w:adjustRightInd w:val="0"/>
        <w:spacing w:after="0" w:line="240" w:lineRule="auto"/>
        <w:ind w:firstLine="709"/>
        <w:jc w:val="both"/>
        <w:rPr>
          <w:rFonts w:ascii="Times New Roman" w:hAnsi="Times New Roman"/>
          <w:sz w:val="28"/>
          <w:szCs w:val="28"/>
        </w:rPr>
      </w:pPr>
    </w:p>
    <w:p w:rsidR="00BD4C4B" w:rsidRPr="00BD4C4B" w:rsidRDefault="00BD4C4B" w:rsidP="00BD4C4B">
      <w:pPr>
        <w:autoSpaceDE w:val="0"/>
        <w:autoSpaceDN w:val="0"/>
        <w:adjustRightInd w:val="0"/>
        <w:spacing w:after="0" w:line="240" w:lineRule="auto"/>
        <w:ind w:firstLine="709"/>
        <w:jc w:val="both"/>
        <w:rPr>
          <w:rFonts w:ascii="Times New Roman" w:hAnsi="Times New Roman"/>
          <w:sz w:val="28"/>
          <w:szCs w:val="28"/>
        </w:rPr>
      </w:pPr>
      <w:r w:rsidRPr="00BD4C4B">
        <w:rPr>
          <w:rFonts w:ascii="Times New Roman" w:hAnsi="Times New Roman"/>
          <w:sz w:val="28"/>
          <w:szCs w:val="28"/>
        </w:rPr>
        <w:t>5. Постановление вступает в силу со дня обнародования.</w:t>
      </w:r>
    </w:p>
    <w:p w:rsidR="00BD4C4B" w:rsidRPr="00BD4C4B" w:rsidRDefault="00BD4C4B" w:rsidP="00BD4C4B">
      <w:pPr>
        <w:autoSpaceDE w:val="0"/>
        <w:autoSpaceDN w:val="0"/>
        <w:adjustRightInd w:val="0"/>
        <w:spacing w:after="0" w:line="240" w:lineRule="auto"/>
        <w:jc w:val="both"/>
        <w:rPr>
          <w:rFonts w:ascii="Times New Roman" w:hAnsi="Times New Roman"/>
          <w:sz w:val="28"/>
          <w:szCs w:val="28"/>
        </w:rPr>
      </w:pPr>
    </w:p>
    <w:p w:rsidR="00BD4C4B" w:rsidRPr="00BD4C4B" w:rsidRDefault="00BD4C4B" w:rsidP="00BD4C4B">
      <w:pPr>
        <w:autoSpaceDE w:val="0"/>
        <w:autoSpaceDN w:val="0"/>
        <w:adjustRightInd w:val="0"/>
        <w:spacing w:after="0" w:line="240" w:lineRule="auto"/>
        <w:jc w:val="both"/>
        <w:rPr>
          <w:rFonts w:ascii="Times New Roman" w:hAnsi="Times New Roman"/>
          <w:sz w:val="28"/>
          <w:szCs w:val="28"/>
        </w:rPr>
      </w:pPr>
    </w:p>
    <w:p w:rsidR="00BD4C4B" w:rsidRPr="00BD4C4B" w:rsidRDefault="00BD4C4B" w:rsidP="00BD4C4B">
      <w:pPr>
        <w:autoSpaceDE w:val="0"/>
        <w:autoSpaceDN w:val="0"/>
        <w:adjustRightInd w:val="0"/>
        <w:spacing w:after="0" w:line="240" w:lineRule="auto"/>
        <w:jc w:val="both"/>
        <w:rPr>
          <w:rFonts w:ascii="Times New Roman" w:hAnsi="Times New Roman"/>
          <w:sz w:val="28"/>
          <w:szCs w:val="28"/>
        </w:rPr>
      </w:pPr>
    </w:p>
    <w:p w:rsidR="00BD4C4B" w:rsidRPr="00BD4C4B" w:rsidRDefault="00BD4C4B" w:rsidP="00BD4C4B">
      <w:pPr>
        <w:autoSpaceDE w:val="0"/>
        <w:autoSpaceDN w:val="0"/>
        <w:adjustRightInd w:val="0"/>
        <w:spacing w:after="0" w:line="240" w:lineRule="auto"/>
        <w:jc w:val="both"/>
        <w:rPr>
          <w:rFonts w:ascii="Times New Roman" w:hAnsi="Times New Roman"/>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D4C4B" w:rsidRPr="00BD4C4B" w:rsidTr="00BD4C4B">
        <w:tc>
          <w:tcPr>
            <w:tcW w:w="4785" w:type="dxa"/>
          </w:tcPr>
          <w:p w:rsidR="00BD4C4B" w:rsidRPr="00BD4C4B" w:rsidRDefault="00BD4C4B" w:rsidP="00BD4C4B">
            <w:pPr>
              <w:ind w:firstLine="0"/>
              <w:jc w:val="left"/>
              <w:rPr>
                <w:rFonts w:ascii="Times New Roman" w:eastAsiaTheme="minorEastAsia" w:hAnsi="Times New Roman"/>
                <w:b/>
                <w:sz w:val="28"/>
                <w:szCs w:val="28"/>
              </w:rPr>
            </w:pPr>
            <w:r>
              <w:rPr>
                <w:rFonts w:ascii="Times New Roman" w:eastAsiaTheme="minorEastAsia" w:hAnsi="Times New Roman"/>
                <w:b/>
                <w:sz w:val="28"/>
                <w:szCs w:val="28"/>
              </w:rPr>
              <w:t>Заместитель главы</w:t>
            </w:r>
            <w:r w:rsidRPr="00BD4C4B">
              <w:rPr>
                <w:rFonts w:ascii="Times New Roman" w:eastAsiaTheme="minorEastAsia" w:hAnsi="Times New Roman"/>
                <w:b/>
                <w:sz w:val="28"/>
                <w:szCs w:val="28"/>
              </w:rPr>
              <w:t xml:space="preserve"> администрации</w:t>
            </w:r>
          </w:p>
          <w:p w:rsidR="00BD4C4B" w:rsidRPr="00BD4C4B" w:rsidRDefault="00BD4C4B" w:rsidP="00BD4C4B">
            <w:pPr>
              <w:ind w:firstLine="0"/>
              <w:jc w:val="left"/>
              <w:rPr>
                <w:rFonts w:ascii="Times New Roman" w:eastAsiaTheme="minorEastAsia" w:hAnsi="Times New Roman"/>
                <w:b/>
                <w:sz w:val="28"/>
                <w:szCs w:val="28"/>
              </w:rPr>
            </w:pPr>
            <w:r w:rsidRPr="00BD4C4B">
              <w:rPr>
                <w:rFonts w:ascii="Times New Roman" w:eastAsiaTheme="minorEastAsia" w:hAnsi="Times New Roman"/>
                <w:b/>
                <w:sz w:val="28"/>
                <w:szCs w:val="28"/>
              </w:rPr>
              <w:t>муниципального образования</w:t>
            </w:r>
          </w:p>
          <w:p w:rsidR="00BD4C4B" w:rsidRPr="00BD4C4B" w:rsidRDefault="00BD4C4B" w:rsidP="00E90A95">
            <w:pPr>
              <w:ind w:firstLine="0"/>
              <w:jc w:val="center"/>
              <w:rPr>
                <w:rFonts w:ascii="Times New Roman" w:eastAsiaTheme="minorEastAsia" w:hAnsi="Times New Roman"/>
                <w:b/>
                <w:sz w:val="28"/>
                <w:szCs w:val="28"/>
              </w:rPr>
            </w:pPr>
            <w:r w:rsidRPr="00BD4C4B">
              <w:rPr>
                <w:rFonts w:ascii="Times New Roman" w:eastAsiaTheme="minorEastAsia" w:hAnsi="Times New Roman"/>
                <w:b/>
                <w:sz w:val="28"/>
                <w:szCs w:val="28"/>
              </w:rPr>
              <w:t>Кимовский район</w:t>
            </w:r>
          </w:p>
        </w:tc>
        <w:tc>
          <w:tcPr>
            <w:tcW w:w="4786" w:type="dxa"/>
          </w:tcPr>
          <w:p w:rsidR="00BD4C4B" w:rsidRPr="00BD4C4B" w:rsidRDefault="00BD4C4B" w:rsidP="00BD4C4B">
            <w:pPr>
              <w:ind w:firstLine="0"/>
              <w:jc w:val="center"/>
              <w:rPr>
                <w:rFonts w:ascii="Times New Roman" w:eastAsiaTheme="minorEastAsia" w:hAnsi="Times New Roman"/>
                <w:b/>
                <w:sz w:val="28"/>
                <w:szCs w:val="28"/>
              </w:rPr>
            </w:pPr>
          </w:p>
          <w:p w:rsidR="00E90A95" w:rsidRDefault="00E90A95" w:rsidP="00BD4C4B">
            <w:pPr>
              <w:ind w:firstLine="0"/>
              <w:jc w:val="right"/>
              <w:rPr>
                <w:rFonts w:ascii="Times New Roman" w:eastAsiaTheme="minorEastAsia" w:hAnsi="Times New Roman"/>
                <w:b/>
                <w:sz w:val="28"/>
                <w:szCs w:val="28"/>
              </w:rPr>
            </w:pPr>
          </w:p>
          <w:p w:rsidR="00BD4C4B" w:rsidRPr="00BD4C4B" w:rsidRDefault="00BD4C4B" w:rsidP="00E90A95">
            <w:pPr>
              <w:ind w:firstLine="0"/>
              <w:jc w:val="right"/>
              <w:rPr>
                <w:rFonts w:ascii="Times New Roman" w:eastAsiaTheme="minorEastAsia" w:hAnsi="Times New Roman"/>
                <w:b/>
                <w:sz w:val="28"/>
                <w:szCs w:val="28"/>
              </w:rPr>
            </w:pPr>
            <w:proofErr w:type="spellStart"/>
            <w:r>
              <w:rPr>
                <w:rFonts w:ascii="Times New Roman" w:eastAsiaTheme="minorEastAsia" w:hAnsi="Times New Roman"/>
                <w:b/>
                <w:sz w:val="28"/>
                <w:szCs w:val="28"/>
              </w:rPr>
              <w:t>Т</w:t>
            </w:r>
            <w:r w:rsidRPr="00BD4C4B">
              <w:rPr>
                <w:rFonts w:ascii="Times New Roman" w:eastAsiaTheme="minorEastAsia" w:hAnsi="Times New Roman"/>
                <w:b/>
                <w:sz w:val="28"/>
                <w:szCs w:val="28"/>
              </w:rPr>
              <w:t>.</w:t>
            </w:r>
            <w:r>
              <w:rPr>
                <w:rFonts w:ascii="Times New Roman" w:eastAsiaTheme="minorEastAsia" w:hAnsi="Times New Roman"/>
                <w:b/>
                <w:sz w:val="28"/>
                <w:szCs w:val="28"/>
              </w:rPr>
              <w:t>В</w:t>
            </w:r>
            <w:r w:rsidRPr="00BD4C4B">
              <w:rPr>
                <w:rFonts w:ascii="Times New Roman" w:eastAsiaTheme="minorEastAsia" w:hAnsi="Times New Roman"/>
                <w:b/>
                <w:sz w:val="28"/>
                <w:szCs w:val="28"/>
              </w:rPr>
              <w:t>.</w:t>
            </w:r>
            <w:r>
              <w:rPr>
                <w:rFonts w:ascii="Times New Roman" w:eastAsiaTheme="minorEastAsia" w:hAnsi="Times New Roman"/>
                <w:b/>
                <w:sz w:val="28"/>
                <w:szCs w:val="28"/>
              </w:rPr>
              <w:t>Ларионова</w:t>
            </w:r>
            <w:proofErr w:type="spellEnd"/>
          </w:p>
        </w:tc>
      </w:tr>
    </w:tbl>
    <w:p w:rsidR="00BD4C4B" w:rsidRPr="00BD4C4B" w:rsidRDefault="00BD4C4B" w:rsidP="00BD4C4B">
      <w:pPr>
        <w:autoSpaceDE w:val="0"/>
        <w:autoSpaceDN w:val="0"/>
        <w:adjustRightInd w:val="0"/>
        <w:spacing w:after="0" w:line="240" w:lineRule="auto"/>
        <w:jc w:val="both"/>
        <w:rPr>
          <w:rFonts w:ascii="Times New Roman" w:hAnsi="Times New Roman"/>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jc w:val="center"/>
        <w:rPr>
          <w:rFonts w:ascii="Times New Roman" w:hAnsi="Times New Roman"/>
          <w:b/>
          <w:sz w:val="28"/>
          <w:szCs w:val="28"/>
        </w:rPr>
      </w:pPr>
    </w:p>
    <w:p w:rsidR="00BD4C4B" w:rsidRPr="00BD4C4B" w:rsidRDefault="00BD4C4B" w:rsidP="00BD4C4B">
      <w:pPr>
        <w:spacing w:after="0" w:line="240" w:lineRule="auto"/>
        <w:contextualSpacing/>
        <w:rPr>
          <w:rFonts w:ascii="Times New Roman" w:hAnsi="Times New Roman"/>
          <w:b/>
          <w:sz w:val="28"/>
          <w:szCs w:val="28"/>
        </w:rPr>
      </w:pPr>
    </w:p>
    <w:p w:rsidR="00BD4C4B" w:rsidRPr="00BD4C4B" w:rsidRDefault="00BD4C4B" w:rsidP="00BD4C4B">
      <w:pPr>
        <w:spacing w:after="0" w:line="240" w:lineRule="auto"/>
        <w:contextualSpacing/>
        <w:rPr>
          <w:rFonts w:ascii="Times New Roman" w:hAnsi="Times New Roman"/>
          <w:b/>
          <w:sz w:val="28"/>
          <w:szCs w:val="28"/>
        </w:rPr>
      </w:pPr>
    </w:p>
    <w:p w:rsidR="00BD4C4B" w:rsidRPr="00BD4C4B" w:rsidRDefault="00BD4C4B" w:rsidP="00BD4C4B">
      <w:pPr>
        <w:spacing w:after="0" w:line="240" w:lineRule="auto"/>
        <w:contextualSpacing/>
        <w:rPr>
          <w:rFonts w:ascii="Times New Roman" w:hAnsi="Times New Roman"/>
          <w:b/>
          <w:sz w:val="28"/>
          <w:szCs w:val="28"/>
        </w:rPr>
      </w:pPr>
    </w:p>
    <w:p w:rsidR="00BD4C4B" w:rsidRPr="00BD4C4B" w:rsidRDefault="00BD4C4B" w:rsidP="00BD4C4B">
      <w:pPr>
        <w:spacing w:after="0" w:line="240" w:lineRule="auto"/>
        <w:contextualSpacing/>
        <w:rPr>
          <w:rFonts w:ascii="Times New Roman" w:hAnsi="Times New Roman"/>
          <w:b/>
          <w:sz w:val="28"/>
          <w:szCs w:val="28"/>
        </w:rPr>
      </w:pPr>
    </w:p>
    <w:p w:rsidR="00BD4C4B" w:rsidRPr="00BD4C4B" w:rsidRDefault="00BD4C4B" w:rsidP="00BD4C4B">
      <w:pPr>
        <w:spacing w:after="0" w:line="240" w:lineRule="auto"/>
        <w:contextualSpacing/>
        <w:rPr>
          <w:rFonts w:ascii="Times New Roman" w:hAnsi="Times New Roman"/>
          <w:b/>
          <w:sz w:val="28"/>
          <w:szCs w:val="28"/>
        </w:rPr>
      </w:pPr>
    </w:p>
    <w:p w:rsidR="00BD4C4B" w:rsidRPr="00BD4C4B" w:rsidRDefault="00BD4C4B" w:rsidP="00BD4C4B">
      <w:pPr>
        <w:spacing w:after="0" w:line="240" w:lineRule="auto"/>
        <w:contextualSpacing/>
        <w:rPr>
          <w:rFonts w:ascii="Times New Roman" w:hAnsi="Times New Roman"/>
          <w:sz w:val="24"/>
          <w:szCs w:val="24"/>
        </w:rPr>
      </w:pPr>
    </w:p>
    <w:p w:rsidR="00623E0B" w:rsidRDefault="00623E0B" w:rsidP="006F768C">
      <w:pPr>
        <w:pStyle w:val="a4"/>
        <w:spacing w:line="276" w:lineRule="auto"/>
        <w:ind w:firstLine="709"/>
        <w:jc w:val="center"/>
        <w:rPr>
          <w:rFonts w:ascii="Times New Roman" w:hAnsi="Times New Roman"/>
          <w:b/>
          <w:sz w:val="24"/>
          <w:szCs w:val="24"/>
        </w:rPr>
      </w:pPr>
    </w:p>
    <w:p w:rsidR="00BD4C4B" w:rsidRDefault="00BD4C4B" w:rsidP="00BD4C4B">
      <w:pPr>
        <w:pStyle w:val="a4"/>
        <w:spacing w:line="276" w:lineRule="auto"/>
        <w:rPr>
          <w:rFonts w:ascii="Times New Roman" w:hAnsi="Times New Roman"/>
          <w:b/>
          <w:sz w:val="24"/>
          <w:szCs w:val="24"/>
        </w:rPr>
      </w:pPr>
    </w:p>
    <w:p w:rsidR="00693A6F" w:rsidRPr="00693A6F" w:rsidRDefault="00693A6F" w:rsidP="00693A6F"/>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90A95" w:rsidRPr="00BD4C4B" w:rsidTr="00E90A95">
        <w:tc>
          <w:tcPr>
            <w:tcW w:w="4785" w:type="dxa"/>
          </w:tcPr>
          <w:p w:rsidR="00E90A95" w:rsidRPr="00BD4C4B" w:rsidRDefault="00E90A95" w:rsidP="00E90A95">
            <w:pPr>
              <w:ind w:firstLine="0"/>
              <w:jc w:val="center"/>
              <w:rPr>
                <w:rFonts w:ascii="Times New Roman" w:eastAsiaTheme="minorEastAsia" w:hAnsi="Times New Roman"/>
                <w:b/>
                <w:sz w:val="28"/>
                <w:szCs w:val="28"/>
              </w:rPr>
            </w:pPr>
          </w:p>
        </w:tc>
        <w:tc>
          <w:tcPr>
            <w:tcW w:w="4786" w:type="dxa"/>
          </w:tcPr>
          <w:p w:rsidR="00E90A95" w:rsidRPr="00201582" w:rsidRDefault="00E90A95" w:rsidP="00E90A95">
            <w:pPr>
              <w:ind w:firstLine="0"/>
              <w:contextualSpacing/>
              <w:jc w:val="center"/>
              <w:rPr>
                <w:rFonts w:ascii="Times New Roman" w:hAnsi="Times New Roman"/>
                <w:sz w:val="28"/>
                <w:szCs w:val="28"/>
              </w:rPr>
            </w:pPr>
            <w:r w:rsidRPr="00201582">
              <w:rPr>
                <w:rFonts w:ascii="Times New Roman" w:hAnsi="Times New Roman"/>
                <w:sz w:val="28"/>
                <w:szCs w:val="28"/>
              </w:rPr>
              <w:t>Приложение</w:t>
            </w:r>
          </w:p>
          <w:p w:rsidR="00E90A95" w:rsidRPr="00201582" w:rsidRDefault="00E90A95" w:rsidP="00E90A95">
            <w:pPr>
              <w:ind w:firstLine="0"/>
              <w:contextualSpacing/>
              <w:jc w:val="center"/>
              <w:rPr>
                <w:rFonts w:ascii="Times New Roman" w:hAnsi="Times New Roman"/>
                <w:sz w:val="28"/>
                <w:szCs w:val="28"/>
              </w:rPr>
            </w:pPr>
            <w:r w:rsidRPr="00201582">
              <w:rPr>
                <w:rFonts w:ascii="Times New Roman" w:hAnsi="Times New Roman"/>
                <w:sz w:val="28"/>
                <w:szCs w:val="28"/>
              </w:rPr>
              <w:t>к постановлению</w:t>
            </w:r>
            <w:r>
              <w:rPr>
                <w:rFonts w:ascii="Times New Roman" w:hAnsi="Times New Roman"/>
                <w:sz w:val="28"/>
                <w:szCs w:val="28"/>
              </w:rPr>
              <w:t xml:space="preserve"> </w:t>
            </w:r>
            <w:r w:rsidRPr="00201582">
              <w:rPr>
                <w:rFonts w:ascii="Times New Roman" w:hAnsi="Times New Roman"/>
                <w:sz w:val="28"/>
                <w:szCs w:val="28"/>
              </w:rPr>
              <w:t>администрации</w:t>
            </w:r>
          </w:p>
          <w:p w:rsidR="00E90A95" w:rsidRPr="00201582" w:rsidRDefault="00E90A95" w:rsidP="00E90A95">
            <w:pPr>
              <w:ind w:firstLine="0"/>
              <w:contextualSpacing/>
              <w:jc w:val="center"/>
              <w:rPr>
                <w:rFonts w:ascii="Times New Roman" w:hAnsi="Times New Roman"/>
                <w:sz w:val="28"/>
                <w:szCs w:val="28"/>
              </w:rPr>
            </w:pPr>
            <w:r w:rsidRPr="00201582">
              <w:rPr>
                <w:rFonts w:ascii="Times New Roman" w:hAnsi="Times New Roman"/>
                <w:sz w:val="28"/>
                <w:szCs w:val="28"/>
              </w:rPr>
              <w:t>муниципального образования</w:t>
            </w:r>
          </w:p>
          <w:p w:rsidR="00E90A95" w:rsidRPr="00201582" w:rsidRDefault="00E90A95" w:rsidP="00E90A95">
            <w:pPr>
              <w:ind w:firstLine="0"/>
              <w:contextualSpacing/>
              <w:jc w:val="center"/>
              <w:rPr>
                <w:rFonts w:ascii="Times New Roman" w:hAnsi="Times New Roman"/>
                <w:sz w:val="28"/>
                <w:szCs w:val="28"/>
              </w:rPr>
            </w:pPr>
            <w:r w:rsidRPr="00201582">
              <w:rPr>
                <w:rFonts w:ascii="Times New Roman" w:hAnsi="Times New Roman"/>
                <w:sz w:val="28"/>
                <w:szCs w:val="28"/>
              </w:rPr>
              <w:t>Кимовский район</w:t>
            </w:r>
          </w:p>
          <w:p w:rsidR="00E90A95" w:rsidRPr="00201582" w:rsidRDefault="00E90A95" w:rsidP="00E90A95">
            <w:pPr>
              <w:ind w:firstLine="0"/>
              <w:contextualSpacing/>
              <w:jc w:val="center"/>
              <w:rPr>
                <w:rFonts w:ascii="Times New Roman" w:hAnsi="Times New Roman"/>
                <w:sz w:val="28"/>
                <w:szCs w:val="28"/>
              </w:rPr>
            </w:pPr>
            <w:r>
              <w:rPr>
                <w:rFonts w:ascii="Times New Roman" w:hAnsi="Times New Roman"/>
                <w:sz w:val="28"/>
                <w:szCs w:val="28"/>
              </w:rPr>
              <w:t>о</w:t>
            </w:r>
            <w:r w:rsidRPr="00201582">
              <w:rPr>
                <w:rFonts w:ascii="Times New Roman" w:hAnsi="Times New Roman"/>
                <w:sz w:val="28"/>
                <w:szCs w:val="28"/>
              </w:rPr>
              <w:t>т _________ № _______</w:t>
            </w:r>
          </w:p>
          <w:p w:rsidR="00E90A95" w:rsidRPr="00BD4C4B" w:rsidRDefault="00E90A95" w:rsidP="00E90A95">
            <w:pPr>
              <w:ind w:firstLine="0"/>
              <w:jc w:val="right"/>
              <w:rPr>
                <w:rFonts w:ascii="Times New Roman" w:eastAsiaTheme="minorEastAsia" w:hAnsi="Times New Roman"/>
                <w:b/>
                <w:sz w:val="28"/>
                <w:szCs w:val="28"/>
              </w:rPr>
            </w:pPr>
          </w:p>
        </w:tc>
      </w:tr>
    </w:tbl>
    <w:p w:rsidR="00567D3C" w:rsidRPr="00201582" w:rsidRDefault="00567D3C" w:rsidP="00693A6F">
      <w:pPr>
        <w:spacing w:after="0" w:line="240" w:lineRule="auto"/>
        <w:ind w:firstLine="709"/>
        <w:contextualSpacing/>
        <w:jc w:val="center"/>
        <w:rPr>
          <w:rFonts w:ascii="Times New Roman" w:hAnsi="Times New Roman"/>
          <w:b/>
          <w:color w:val="000000"/>
          <w:sz w:val="28"/>
          <w:szCs w:val="28"/>
        </w:rPr>
      </w:pPr>
    </w:p>
    <w:p w:rsidR="00693A6F" w:rsidRPr="00201582" w:rsidRDefault="00693A6F" w:rsidP="00693A6F">
      <w:pPr>
        <w:spacing w:after="0" w:line="240" w:lineRule="auto"/>
        <w:ind w:firstLine="709"/>
        <w:contextualSpacing/>
        <w:jc w:val="center"/>
        <w:rPr>
          <w:rFonts w:ascii="Times New Roman" w:hAnsi="Times New Roman"/>
          <w:b/>
          <w:color w:val="000000"/>
          <w:sz w:val="28"/>
          <w:szCs w:val="28"/>
        </w:rPr>
      </w:pPr>
      <w:r w:rsidRPr="00201582">
        <w:rPr>
          <w:rFonts w:ascii="Times New Roman" w:hAnsi="Times New Roman"/>
          <w:b/>
          <w:color w:val="000000"/>
          <w:sz w:val="28"/>
          <w:szCs w:val="28"/>
        </w:rPr>
        <w:t>АДМИНИСТРАТИВНЫЙ РЕГЛАМЕНТ</w:t>
      </w:r>
    </w:p>
    <w:p w:rsidR="00693A6F" w:rsidRPr="00201582" w:rsidRDefault="00693A6F" w:rsidP="00693A6F">
      <w:pPr>
        <w:spacing w:after="0" w:line="240" w:lineRule="auto"/>
        <w:ind w:firstLine="709"/>
        <w:contextualSpacing/>
        <w:jc w:val="center"/>
        <w:rPr>
          <w:rFonts w:ascii="Times New Roman" w:hAnsi="Times New Roman"/>
          <w:b/>
          <w:color w:val="000000"/>
          <w:sz w:val="28"/>
          <w:szCs w:val="28"/>
        </w:rPr>
      </w:pPr>
      <w:r w:rsidRPr="00201582">
        <w:rPr>
          <w:rFonts w:ascii="Times New Roman" w:hAnsi="Times New Roman"/>
          <w:b/>
          <w:color w:val="000000"/>
          <w:sz w:val="28"/>
          <w:szCs w:val="28"/>
        </w:rPr>
        <w:t>ПРЕДОСТАВЛЕНИЯ МУНИЦИПАЛЬНОЙ УСЛУГИ</w:t>
      </w:r>
    </w:p>
    <w:p w:rsidR="00693A6F" w:rsidRPr="00201582" w:rsidRDefault="00693A6F" w:rsidP="00693A6F">
      <w:pPr>
        <w:spacing w:after="0" w:line="240" w:lineRule="auto"/>
        <w:ind w:firstLine="709"/>
        <w:contextualSpacing/>
        <w:jc w:val="center"/>
        <w:rPr>
          <w:rFonts w:ascii="Times New Roman" w:hAnsi="Times New Roman"/>
          <w:b/>
          <w:color w:val="000000"/>
          <w:sz w:val="28"/>
          <w:szCs w:val="28"/>
        </w:rPr>
      </w:pPr>
      <w:r w:rsidRPr="00201582">
        <w:rPr>
          <w:rFonts w:ascii="Times New Roman" w:hAnsi="Times New Roman"/>
          <w:b/>
          <w:color w:val="000000"/>
          <w:sz w:val="28"/>
          <w:szCs w:val="28"/>
        </w:rPr>
        <w:t xml:space="preserve"> «ПРИВАТИЗАЦИЯ МУН</w:t>
      </w:r>
      <w:bookmarkStart w:id="0" w:name="_GoBack"/>
      <w:bookmarkEnd w:id="0"/>
      <w:r w:rsidRPr="00201582">
        <w:rPr>
          <w:rFonts w:ascii="Times New Roman" w:hAnsi="Times New Roman"/>
          <w:b/>
          <w:color w:val="000000"/>
          <w:sz w:val="28"/>
          <w:szCs w:val="28"/>
        </w:rPr>
        <w:t>ИЦИПАЛЬНОГО ИМУЩЕСТВА»</w:t>
      </w:r>
    </w:p>
    <w:p w:rsidR="00693A6F" w:rsidRPr="00201582" w:rsidRDefault="00693A6F" w:rsidP="00693A6F">
      <w:pPr>
        <w:spacing w:after="0" w:line="240" w:lineRule="auto"/>
        <w:ind w:left="709" w:firstLine="709"/>
        <w:contextualSpacing/>
        <w:rPr>
          <w:rFonts w:ascii="Times New Roman" w:hAnsi="Times New Roman"/>
          <w:color w:val="000000"/>
          <w:sz w:val="28"/>
          <w:szCs w:val="28"/>
        </w:rPr>
      </w:pPr>
    </w:p>
    <w:p w:rsidR="00693A6F" w:rsidRPr="00201582" w:rsidRDefault="00693A6F" w:rsidP="00693A6F">
      <w:pPr>
        <w:spacing w:after="0" w:line="240" w:lineRule="auto"/>
        <w:ind w:firstLine="709"/>
        <w:contextualSpacing/>
        <w:jc w:val="center"/>
        <w:rPr>
          <w:rFonts w:ascii="Times New Roman" w:hAnsi="Times New Roman"/>
          <w:b/>
          <w:color w:val="000000"/>
          <w:sz w:val="28"/>
          <w:szCs w:val="28"/>
        </w:rPr>
      </w:pPr>
      <w:bookmarkStart w:id="1" w:name="sub_102"/>
      <w:r w:rsidRPr="00201582">
        <w:rPr>
          <w:rFonts w:ascii="Times New Roman" w:hAnsi="Times New Roman"/>
          <w:b/>
          <w:color w:val="000000"/>
          <w:sz w:val="28"/>
          <w:szCs w:val="28"/>
        </w:rPr>
        <w:t xml:space="preserve">РАЗДЕЛ 1. </w:t>
      </w:r>
    </w:p>
    <w:p w:rsidR="00693A6F" w:rsidRPr="00201582" w:rsidRDefault="00693A6F" w:rsidP="00693A6F">
      <w:pPr>
        <w:spacing w:after="0" w:line="240" w:lineRule="auto"/>
        <w:ind w:firstLine="709"/>
        <w:contextualSpacing/>
        <w:jc w:val="center"/>
        <w:rPr>
          <w:rFonts w:ascii="Times New Roman" w:hAnsi="Times New Roman"/>
          <w:b/>
          <w:color w:val="000000"/>
          <w:sz w:val="28"/>
          <w:szCs w:val="28"/>
        </w:rPr>
      </w:pPr>
      <w:r w:rsidRPr="00201582">
        <w:rPr>
          <w:rFonts w:ascii="Times New Roman" w:hAnsi="Times New Roman"/>
          <w:b/>
          <w:color w:val="000000"/>
          <w:sz w:val="28"/>
          <w:szCs w:val="28"/>
        </w:rPr>
        <w:t xml:space="preserve">ОБЩИЕ ПОЛОЖЕНИЯ </w:t>
      </w:r>
    </w:p>
    <w:p w:rsidR="00693A6F" w:rsidRPr="00201582" w:rsidRDefault="00693A6F" w:rsidP="00693A6F">
      <w:pPr>
        <w:spacing w:after="0" w:line="240" w:lineRule="auto"/>
        <w:ind w:firstLine="709"/>
        <w:contextualSpacing/>
        <w:jc w:val="center"/>
        <w:rPr>
          <w:rFonts w:ascii="Times New Roman" w:hAnsi="Times New Roman"/>
          <w:b/>
          <w:color w:val="000000"/>
          <w:sz w:val="28"/>
          <w:szCs w:val="28"/>
        </w:rPr>
      </w:pPr>
    </w:p>
    <w:p w:rsidR="00693A6F" w:rsidRPr="00201582" w:rsidRDefault="00693A6F" w:rsidP="00693A6F">
      <w:pPr>
        <w:tabs>
          <w:tab w:val="left" w:pos="360"/>
          <w:tab w:val="left" w:pos="600"/>
        </w:tabs>
        <w:spacing w:after="0" w:line="240" w:lineRule="auto"/>
        <w:ind w:firstLine="709"/>
        <w:contextualSpacing/>
        <w:jc w:val="center"/>
        <w:rPr>
          <w:rFonts w:ascii="Times New Roman" w:hAnsi="Times New Roman"/>
          <w:b/>
          <w:bCs/>
          <w:sz w:val="28"/>
          <w:szCs w:val="28"/>
        </w:rPr>
      </w:pPr>
      <w:r w:rsidRPr="00201582">
        <w:rPr>
          <w:rFonts w:ascii="Times New Roman" w:hAnsi="Times New Roman"/>
          <w:b/>
          <w:bCs/>
          <w:sz w:val="28"/>
          <w:szCs w:val="28"/>
        </w:rPr>
        <w:t>Предмет регулирования административного регламента.</w:t>
      </w:r>
    </w:p>
    <w:p w:rsidR="00693A6F" w:rsidRPr="00201582" w:rsidRDefault="00693A6F" w:rsidP="00693A6F">
      <w:pPr>
        <w:tabs>
          <w:tab w:val="left" w:pos="360"/>
          <w:tab w:val="left" w:pos="600"/>
        </w:tabs>
        <w:spacing w:after="0" w:line="240" w:lineRule="auto"/>
        <w:ind w:firstLine="709"/>
        <w:contextualSpacing/>
        <w:rPr>
          <w:rFonts w:ascii="Times New Roman" w:hAnsi="Times New Roman"/>
          <w:b/>
          <w:bCs/>
          <w:sz w:val="28"/>
          <w:szCs w:val="28"/>
        </w:rPr>
      </w:pPr>
    </w:p>
    <w:p w:rsidR="00693A6F" w:rsidRDefault="00693A6F" w:rsidP="00693A6F">
      <w:pPr>
        <w:spacing w:after="0" w:line="240" w:lineRule="auto"/>
        <w:ind w:firstLine="709"/>
        <w:contextualSpacing/>
        <w:rPr>
          <w:rFonts w:ascii="Times New Roman" w:hAnsi="Times New Roman"/>
          <w:sz w:val="28"/>
          <w:szCs w:val="28"/>
        </w:rPr>
      </w:pPr>
      <w:r w:rsidRPr="00201582">
        <w:rPr>
          <w:rFonts w:ascii="Times New Roman" w:hAnsi="Times New Roman"/>
          <w:sz w:val="28"/>
          <w:szCs w:val="28"/>
        </w:rPr>
        <w:t>1. Административный регламент предоставления муниципальной услуги «</w:t>
      </w:r>
      <w:r w:rsidRPr="00201582">
        <w:rPr>
          <w:rStyle w:val="a5"/>
          <w:rFonts w:ascii="Times New Roman" w:hAnsi="Times New Roman"/>
          <w:b w:val="0"/>
          <w:color w:val="000000"/>
          <w:sz w:val="28"/>
          <w:szCs w:val="28"/>
        </w:rPr>
        <w:t>Приватизация муниципального имущества</w:t>
      </w:r>
      <w:r w:rsidRPr="00201582">
        <w:rPr>
          <w:rFonts w:ascii="Times New Roman" w:hAnsi="Times New Roman"/>
          <w:sz w:val="28"/>
          <w:szCs w:val="28"/>
        </w:rPr>
        <w:t>» (далее – Регламент и муниципальная услуга соответственно), разработан и утвержден в целях совершенствования форм и методов предоставления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DD0D99" w:rsidRPr="00201582" w:rsidRDefault="00DD0D99" w:rsidP="00693A6F">
      <w:pPr>
        <w:spacing w:after="0" w:line="240" w:lineRule="auto"/>
        <w:ind w:firstLine="709"/>
        <w:contextualSpacing/>
        <w:rPr>
          <w:rFonts w:ascii="Times New Roman" w:hAnsi="Times New Roman"/>
          <w:sz w:val="28"/>
          <w:szCs w:val="28"/>
        </w:rPr>
      </w:pPr>
    </w:p>
    <w:p w:rsidR="008C3893" w:rsidRDefault="008C3893" w:rsidP="00E90A95">
      <w:pPr>
        <w:spacing w:after="0" w:line="240" w:lineRule="auto"/>
        <w:ind w:firstLine="709"/>
        <w:contextualSpacing/>
        <w:jc w:val="center"/>
        <w:rPr>
          <w:rFonts w:ascii="Times New Roman" w:hAnsi="Times New Roman"/>
          <w:b/>
          <w:sz w:val="28"/>
          <w:szCs w:val="28"/>
        </w:rPr>
      </w:pPr>
      <w:r w:rsidRPr="00201582">
        <w:rPr>
          <w:rFonts w:ascii="Times New Roman" w:hAnsi="Times New Roman"/>
          <w:b/>
          <w:sz w:val="28"/>
          <w:szCs w:val="28"/>
        </w:rPr>
        <w:t>Основные понятия и круг заявителей</w:t>
      </w:r>
    </w:p>
    <w:p w:rsidR="00DD0D99" w:rsidRPr="00201582" w:rsidRDefault="00DD0D99" w:rsidP="00E90A95">
      <w:pPr>
        <w:spacing w:after="0" w:line="240" w:lineRule="auto"/>
        <w:ind w:firstLine="709"/>
        <w:contextualSpacing/>
        <w:jc w:val="center"/>
        <w:rPr>
          <w:rFonts w:ascii="Times New Roman" w:hAnsi="Times New Roman"/>
          <w:b/>
          <w:sz w:val="28"/>
          <w:szCs w:val="28"/>
        </w:rPr>
      </w:pPr>
    </w:p>
    <w:p w:rsidR="00693A6F" w:rsidRPr="00201582" w:rsidRDefault="00693A6F" w:rsidP="00693A6F">
      <w:pPr>
        <w:spacing w:after="0" w:line="240" w:lineRule="auto"/>
        <w:ind w:firstLine="709"/>
        <w:contextualSpacing/>
        <w:rPr>
          <w:rFonts w:ascii="Times New Roman" w:hAnsi="Times New Roman"/>
          <w:sz w:val="28"/>
          <w:szCs w:val="28"/>
        </w:rPr>
      </w:pPr>
      <w:r w:rsidRPr="00201582">
        <w:rPr>
          <w:rFonts w:ascii="Times New Roman" w:hAnsi="Times New Roman"/>
          <w:sz w:val="28"/>
          <w:szCs w:val="28"/>
        </w:rPr>
        <w:t xml:space="preserve"> </w:t>
      </w:r>
      <w:r w:rsidR="008C3893" w:rsidRPr="00201582">
        <w:rPr>
          <w:rFonts w:ascii="Times New Roman" w:hAnsi="Times New Roman"/>
          <w:sz w:val="28"/>
          <w:szCs w:val="28"/>
        </w:rPr>
        <w:t xml:space="preserve">2. </w:t>
      </w:r>
      <w:r w:rsidRPr="00201582">
        <w:rPr>
          <w:rFonts w:ascii="Times New Roman" w:hAnsi="Times New Roman"/>
          <w:sz w:val="28"/>
          <w:szCs w:val="28"/>
        </w:rPr>
        <w:t>В целях применения настоящего Регламента используются следующие понятия:</w:t>
      </w:r>
    </w:p>
    <w:p w:rsidR="00693A6F" w:rsidRPr="00201582" w:rsidRDefault="00693A6F" w:rsidP="00693A6F">
      <w:pPr>
        <w:spacing w:after="0" w:line="240" w:lineRule="auto"/>
        <w:ind w:firstLine="709"/>
        <w:contextualSpacing/>
        <w:rPr>
          <w:rFonts w:ascii="Times New Roman" w:hAnsi="Times New Roman"/>
          <w:sz w:val="28"/>
          <w:szCs w:val="28"/>
        </w:rPr>
      </w:pPr>
      <w:r w:rsidRPr="00201582">
        <w:rPr>
          <w:rFonts w:ascii="Times New Roman" w:hAnsi="Times New Roman"/>
          <w:b/>
          <w:sz w:val="28"/>
          <w:szCs w:val="28"/>
        </w:rPr>
        <w:t>муниципальная услуга</w:t>
      </w:r>
      <w:r w:rsidRPr="00201582">
        <w:rPr>
          <w:rFonts w:ascii="Times New Roman" w:hAnsi="Times New Roman"/>
          <w:sz w:val="28"/>
          <w:szCs w:val="28"/>
        </w:rPr>
        <w:t xml:space="preserve"> - деятельность по реализации функций органа местного самоуправления (далее - орган, предоставляющий муниципальную услугу),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w:t>
      </w:r>
    </w:p>
    <w:p w:rsidR="00693A6F" w:rsidRPr="00201582" w:rsidRDefault="00693A6F" w:rsidP="00693A6F">
      <w:pPr>
        <w:spacing w:after="0" w:line="240" w:lineRule="auto"/>
        <w:ind w:firstLine="709"/>
        <w:contextualSpacing/>
        <w:rPr>
          <w:rFonts w:ascii="Times New Roman" w:hAnsi="Times New Roman"/>
          <w:sz w:val="28"/>
          <w:szCs w:val="28"/>
        </w:rPr>
      </w:pPr>
      <w:r w:rsidRPr="00201582">
        <w:rPr>
          <w:rFonts w:ascii="Times New Roman" w:hAnsi="Times New Roman"/>
          <w:b/>
          <w:sz w:val="28"/>
          <w:szCs w:val="28"/>
        </w:rPr>
        <w:t>административный регламент</w:t>
      </w:r>
      <w:r w:rsidRPr="00201582">
        <w:rPr>
          <w:rFonts w:ascii="Times New Roman" w:hAnsi="Times New Roman"/>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201582" w:rsidRDefault="00693A6F" w:rsidP="00E90A95">
      <w:pPr>
        <w:autoSpaceDE w:val="0"/>
        <w:autoSpaceDN w:val="0"/>
        <w:adjustRightInd w:val="0"/>
        <w:spacing w:after="0" w:line="240" w:lineRule="auto"/>
        <w:ind w:firstLine="709"/>
        <w:jc w:val="both"/>
        <w:rPr>
          <w:rFonts w:ascii="Times New Roman" w:eastAsiaTheme="minorHAnsi" w:hAnsi="Times New Roman"/>
          <w:b/>
          <w:bCs/>
          <w:sz w:val="28"/>
          <w:szCs w:val="28"/>
          <w:lang w:eastAsia="en-US"/>
        </w:rPr>
      </w:pPr>
      <w:r w:rsidRPr="00201582">
        <w:rPr>
          <w:rFonts w:ascii="Times New Roman" w:hAnsi="Times New Roman"/>
          <w:b/>
          <w:bCs/>
          <w:sz w:val="28"/>
          <w:szCs w:val="28"/>
        </w:rPr>
        <w:t xml:space="preserve">заявитель - </w:t>
      </w:r>
      <w:r w:rsidRPr="00201582">
        <w:rPr>
          <w:rFonts w:ascii="Times New Roman" w:hAnsi="Times New Roman"/>
          <w:bCs/>
          <w:sz w:val="28"/>
          <w:szCs w:val="28"/>
        </w:rPr>
        <w:t>физическое или юридическое лицо</w:t>
      </w:r>
      <w:r w:rsidR="00201582">
        <w:rPr>
          <w:rFonts w:ascii="Times New Roman" w:hAnsi="Times New Roman"/>
          <w:bCs/>
          <w:sz w:val="28"/>
          <w:szCs w:val="28"/>
        </w:rPr>
        <w:t xml:space="preserve">, </w:t>
      </w:r>
      <w:r w:rsidRPr="00201582">
        <w:rPr>
          <w:rFonts w:ascii="Times New Roman" w:hAnsi="Times New Roman"/>
          <w:bCs/>
          <w:sz w:val="28"/>
          <w:szCs w:val="28"/>
        </w:rPr>
        <w:t>обратившиеся в орган, предоставляющий муниципальные услуги с запросом о предоставлении муниципальной услуги</w:t>
      </w:r>
      <w:r w:rsidR="00201582">
        <w:rPr>
          <w:rFonts w:ascii="Times New Roman" w:hAnsi="Times New Roman"/>
          <w:bCs/>
          <w:sz w:val="28"/>
          <w:szCs w:val="28"/>
        </w:rPr>
        <w:t>,</w:t>
      </w:r>
      <w:r w:rsidR="00201582">
        <w:rPr>
          <w:rFonts w:ascii="Times New Roman" w:eastAsiaTheme="minorHAnsi" w:hAnsi="Times New Roman"/>
          <w:b/>
          <w:bCs/>
          <w:sz w:val="28"/>
          <w:szCs w:val="28"/>
          <w:lang w:eastAsia="en-US"/>
        </w:rPr>
        <w:t xml:space="preserve"> за исключением:</w:t>
      </w:r>
    </w:p>
    <w:p w:rsidR="00201582" w:rsidRPr="00201582" w:rsidRDefault="00201582" w:rsidP="00E90A95">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201582">
        <w:rPr>
          <w:rFonts w:ascii="Times New Roman" w:eastAsiaTheme="minorHAnsi" w:hAnsi="Times New Roman"/>
          <w:bCs/>
          <w:sz w:val="28"/>
          <w:szCs w:val="28"/>
          <w:lang w:eastAsia="en-US"/>
        </w:rPr>
        <w:t>государственных и муниципальных унитарных предприятий, государственных и муниципальных учреждений;</w:t>
      </w:r>
    </w:p>
    <w:p w:rsidR="00201582" w:rsidRPr="00201582" w:rsidRDefault="00201582" w:rsidP="00E90A95">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201582">
        <w:rPr>
          <w:rFonts w:ascii="Times New Roman" w:eastAsiaTheme="minorHAnsi" w:hAnsi="Times New Roman"/>
          <w:bCs/>
          <w:sz w:val="28"/>
          <w:szCs w:val="28"/>
          <w:lang w:eastAsia="en-US"/>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201582" w:rsidRPr="00201582" w:rsidRDefault="00201582" w:rsidP="00E90A95">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proofErr w:type="gramStart"/>
      <w:r w:rsidRPr="00201582">
        <w:rPr>
          <w:rFonts w:ascii="Times New Roman" w:eastAsiaTheme="minorHAnsi" w:hAnsi="Times New Roman"/>
          <w:bCs/>
          <w:sz w:val="28"/>
          <w:szCs w:val="28"/>
          <w:lang w:eastAsia="en-US"/>
        </w:rPr>
        <w:lastRenderedPageBreak/>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Pr="00BD4C4B">
          <w:rPr>
            <w:rFonts w:ascii="Times New Roman" w:eastAsiaTheme="minorHAnsi" w:hAnsi="Times New Roman"/>
            <w:bCs/>
            <w:sz w:val="28"/>
            <w:szCs w:val="28"/>
            <w:lang w:eastAsia="en-US"/>
          </w:rPr>
          <w:t>перечень</w:t>
        </w:r>
      </w:hyperlink>
      <w:r w:rsidRPr="00201582">
        <w:rPr>
          <w:rFonts w:ascii="Times New Roman" w:eastAsiaTheme="minorHAnsi" w:hAnsi="Times New Roman"/>
          <w:bCs/>
          <w:sz w:val="28"/>
          <w:szCs w:val="28"/>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01582">
        <w:rPr>
          <w:rFonts w:ascii="Times New Roman" w:eastAsiaTheme="minorHAnsi" w:hAnsi="Times New Roman"/>
          <w:bCs/>
          <w:sz w:val="28"/>
          <w:szCs w:val="28"/>
          <w:lang w:eastAsia="en-US"/>
        </w:rPr>
        <w:t>бенефициарных</w:t>
      </w:r>
      <w:proofErr w:type="spellEnd"/>
      <w:r w:rsidRPr="00201582">
        <w:rPr>
          <w:rFonts w:ascii="Times New Roman" w:eastAsiaTheme="minorHAnsi" w:hAnsi="Times New Roman"/>
          <w:bCs/>
          <w:sz w:val="28"/>
          <w:szCs w:val="28"/>
          <w:lang w:eastAsia="en-US"/>
        </w:rPr>
        <w:t xml:space="preserve"> владельцах и контролирующих лицах в порядке, установленном Правительством Российской</w:t>
      </w:r>
      <w:proofErr w:type="gramEnd"/>
      <w:r w:rsidRPr="00201582">
        <w:rPr>
          <w:rFonts w:ascii="Times New Roman" w:eastAsiaTheme="minorHAnsi" w:hAnsi="Times New Roman"/>
          <w:bCs/>
          <w:sz w:val="28"/>
          <w:szCs w:val="28"/>
          <w:lang w:eastAsia="en-US"/>
        </w:rPr>
        <w:t xml:space="preserve"> Федерации</w:t>
      </w:r>
      <w:r>
        <w:rPr>
          <w:rFonts w:ascii="Times New Roman" w:eastAsiaTheme="minorHAnsi" w:hAnsi="Times New Roman"/>
          <w:bCs/>
          <w:sz w:val="28"/>
          <w:szCs w:val="28"/>
          <w:lang w:eastAsia="en-US"/>
        </w:rPr>
        <w:t>.</w:t>
      </w:r>
    </w:p>
    <w:p w:rsidR="00693A6F" w:rsidRPr="00201582" w:rsidRDefault="00693A6F" w:rsidP="00693A6F">
      <w:pPr>
        <w:spacing w:after="0" w:line="240" w:lineRule="auto"/>
        <w:ind w:firstLine="709"/>
        <w:contextualSpacing/>
        <w:rPr>
          <w:rFonts w:ascii="Times New Roman" w:hAnsi="Times New Roman"/>
          <w:color w:val="000000"/>
          <w:sz w:val="28"/>
          <w:szCs w:val="28"/>
        </w:rPr>
      </w:pPr>
    </w:p>
    <w:p w:rsidR="00A0660F" w:rsidRPr="00BD4C4B" w:rsidRDefault="00A0660F" w:rsidP="00BD4C4B">
      <w:pPr>
        <w:pStyle w:val="af3"/>
        <w:spacing w:before="0" w:after="0"/>
        <w:ind w:firstLine="709"/>
        <w:contextualSpacing/>
        <w:jc w:val="center"/>
        <w:rPr>
          <w:rFonts w:ascii="Times New Roman" w:hAnsi="Times New Roman" w:cs="Times New Roman"/>
          <w:b/>
          <w:sz w:val="28"/>
          <w:szCs w:val="28"/>
        </w:rPr>
      </w:pPr>
      <w:r w:rsidRPr="00BD4C4B">
        <w:rPr>
          <w:rFonts w:ascii="Times New Roman" w:hAnsi="Times New Roman" w:cs="Times New Roman"/>
          <w:b/>
          <w:sz w:val="28"/>
          <w:szCs w:val="28"/>
        </w:rPr>
        <w:t>Требования к порядку информирования о порядке предоставления муниципальной услуги</w:t>
      </w:r>
    </w:p>
    <w:p w:rsidR="00A0660F" w:rsidRPr="00444F24" w:rsidRDefault="00A0660F" w:rsidP="00A0660F">
      <w:pPr>
        <w:pStyle w:val="af3"/>
        <w:spacing w:before="0" w:after="0"/>
        <w:ind w:firstLine="709"/>
        <w:contextualSpacing/>
        <w:rPr>
          <w:sz w:val="28"/>
          <w:szCs w:val="28"/>
        </w:rPr>
      </w:pP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w:t>
      </w:r>
      <w:r w:rsidR="005F0F8D">
        <w:rPr>
          <w:rFonts w:ascii="Times New Roman" w:hAnsi="Times New Roman"/>
          <w:sz w:val="28"/>
          <w:szCs w:val="28"/>
        </w:rPr>
        <w:t>3.</w:t>
      </w:r>
      <w:r w:rsidR="008C3893">
        <w:rPr>
          <w:rFonts w:ascii="Times New Roman" w:hAnsi="Times New Roman"/>
          <w:sz w:val="28"/>
          <w:szCs w:val="28"/>
        </w:rPr>
        <w:t xml:space="preserve"> </w:t>
      </w:r>
      <w:proofErr w:type="gramStart"/>
      <w:r w:rsidRPr="00444F24">
        <w:rPr>
          <w:rFonts w:ascii="Times New Roman" w:hAnsi="Times New Roman"/>
          <w:sz w:val="28"/>
          <w:szCs w:val="28"/>
        </w:rPr>
        <w:t>Информирование о порядке предоставления муниципальной услуги осуществляется в Администрации (в Отделе имущественных и земельных отношений)</w:t>
      </w:r>
      <w:r w:rsidR="005B2108">
        <w:rPr>
          <w:rFonts w:ascii="Times New Roman" w:hAnsi="Times New Roman"/>
          <w:sz w:val="28"/>
          <w:szCs w:val="28"/>
        </w:rPr>
        <w:t xml:space="preserve">, (далее Отдел), </w:t>
      </w:r>
      <w:r w:rsidRPr="00444F24">
        <w:rPr>
          <w:rFonts w:ascii="Times New Roman" w:hAnsi="Times New Roman"/>
          <w:sz w:val="28"/>
          <w:szCs w:val="28"/>
        </w:rPr>
        <w:t xml:space="preserve">с использованием средств почтовой, телефонной связи,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 Тульской области (далее – РПГУ). </w:t>
      </w:r>
      <w:proofErr w:type="gramEnd"/>
    </w:p>
    <w:p w:rsidR="00A0660F" w:rsidRPr="00444F24" w:rsidRDefault="00A0660F" w:rsidP="00A0660F">
      <w:pPr>
        <w:autoSpaceDE w:val="0"/>
        <w:autoSpaceDN w:val="0"/>
        <w:adjustRightInd w:val="0"/>
        <w:spacing w:after="0" w:line="240" w:lineRule="auto"/>
        <w:ind w:firstLine="709"/>
        <w:jc w:val="both"/>
        <w:rPr>
          <w:rFonts w:ascii="Times New Roman" w:hAnsi="Times New Roman"/>
          <w:sz w:val="28"/>
          <w:szCs w:val="28"/>
        </w:rPr>
      </w:pPr>
      <w:r w:rsidRPr="00444F24">
        <w:rPr>
          <w:rFonts w:ascii="Times New Roman" w:hAnsi="Times New Roman"/>
          <w:sz w:val="28"/>
          <w:szCs w:val="28"/>
        </w:rPr>
        <w:t xml:space="preserve"> Адреса места нахождения:</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Администрации: 301720, Тульская област</w:t>
      </w:r>
      <w:r w:rsidR="00E422BE">
        <w:rPr>
          <w:rFonts w:ascii="Times New Roman" w:hAnsi="Times New Roman"/>
          <w:sz w:val="28"/>
          <w:szCs w:val="28"/>
        </w:rPr>
        <w:t xml:space="preserve">ь, </w:t>
      </w:r>
      <w:proofErr w:type="gramStart"/>
      <w:r w:rsidR="00E422BE">
        <w:rPr>
          <w:rFonts w:ascii="Times New Roman" w:hAnsi="Times New Roman"/>
          <w:sz w:val="28"/>
          <w:szCs w:val="28"/>
        </w:rPr>
        <w:t>г</w:t>
      </w:r>
      <w:proofErr w:type="gramEnd"/>
      <w:r w:rsidR="00E422BE">
        <w:rPr>
          <w:rFonts w:ascii="Times New Roman" w:hAnsi="Times New Roman"/>
          <w:sz w:val="28"/>
          <w:szCs w:val="28"/>
        </w:rPr>
        <w:t xml:space="preserve"> Кимовск, ул. Ленина, д. 44</w:t>
      </w:r>
      <w:r w:rsidRPr="00444F24">
        <w:rPr>
          <w:rFonts w:ascii="Times New Roman" w:hAnsi="Times New Roman"/>
          <w:sz w:val="28"/>
          <w:szCs w:val="28"/>
        </w:rPr>
        <w:t>а</w:t>
      </w:r>
      <w:r w:rsidR="00E422BE">
        <w:rPr>
          <w:rFonts w:ascii="Times New Roman" w:hAnsi="Times New Roman"/>
          <w:sz w:val="28"/>
          <w:szCs w:val="28"/>
        </w:rPr>
        <w:t>.</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Отдел имущественных и земельных отношений: 301720, Тульская область, </w:t>
      </w:r>
      <w:proofErr w:type="gramStart"/>
      <w:r w:rsidRPr="00444F24">
        <w:rPr>
          <w:rFonts w:ascii="Times New Roman" w:hAnsi="Times New Roman"/>
          <w:sz w:val="28"/>
          <w:szCs w:val="28"/>
        </w:rPr>
        <w:t>г</w:t>
      </w:r>
      <w:proofErr w:type="gramEnd"/>
      <w:r w:rsidRPr="00444F24">
        <w:rPr>
          <w:rFonts w:ascii="Times New Roman" w:hAnsi="Times New Roman"/>
          <w:sz w:val="28"/>
          <w:szCs w:val="28"/>
        </w:rPr>
        <w:t xml:space="preserve"> Кимовск, ул. Ленина, д. 44а, </w:t>
      </w:r>
      <w:proofErr w:type="spellStart"/>
      <w:r w:rsidRPr="00444F24">
        <w:rPr>
          <w:rFonts w:ascii="Times New Roman" w:hAnsi="Times New Roman"/>
          <w:sz w:val="28"/>
          <w:szCs w:val="28"/>
        </w:rPr>
        <w:t>каб</w:t>
      </w:r>
      <w:proofErr w:type="spellEnd"/>
      <w:r w:rsidRPr="00444F24">
        <w:rPr>
          <w:rFonts w:ascii="Times New Roman" w:hAnsi="Times New Roman"/>
          <w:sz w:val="28"/>
          <w:szCs w:val="28"/>
        </w:rPr>
        <w:t xml:space="preserve">. </w:t>
      </w:r>
      <w:r w:rsidR="00810209">
        <w:rPr>
          <w:rFonts w:ascii="Times New Roman" w:hAnsi="Times New Roman"/>
          <w:sz w:val="28"/>
          <w:szCs w:val="28"/>
        </w:rPr>
        <w:t>№</w:t>
      </w:r>
      <w:r w:rsidRPr="00444F24">
        <w:rPr>
          <w:rFonts w:ascii="Times New Roman" w:hAnsi="Times New Roman"/>
          <w:sz w:val="28"/>
          <w:szCs w:val="28"/>
        </w:rPr>
        <w:t xml:space="preserve"> 53.</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График работы Отдела имущественных и земельных отношений регламентируется правилами внутреннего трудового распорядка Администрации:</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понедельник-четверг с 9 час 00 мин до 18 час 00 мин, пятница до 17 час 00 мин</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суббота, воскресение – выходные дни</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перерыв с 13 час 00 мин до 13 час 48 мин</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приемные дни: вторник, четверг</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Телефон Администрации (848735)5-29-92</w:t>
      </w:r>
    </w:p>
    <w:p w:rsidR="00A0660F" w:rsidRPr="00444F24" w:rsidRDefault="00A0660F" w:rsidP="00A0660F">
      <w:pPr>
        <w:shd w:val="clear" w:color="auto" w:fill="FFFFFF"/>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Телефоны Отдела имущественных и земельных отношений: (848735) 5-30-04</w:t>
      </w:r>
    </w:p>
    <w:p w:rsidR="00A0660F" w:rsidRPr="00444F24" w:rsidRDefault="00A0660F" w:rsidP="00A0660F">
      <w:pPr>
        <w:shd w:val="clear" w:color="auto" w:fill="FFFFFF"/>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Адрес официального сайта муниципального образования Кимовский район в сети Интернет –</w:t>
      </w:r>
      <w:hyperlink r:id="rId10" w:history="1">
        <w:r w:rsidRPr="00444F24">
          <w:rPr>
            <w:rStyle w:val="ae"/>
            <w:rFonts w:ascii="Times New Roman" w:hAnsi="Times New Roman"/>
            <w:sz w:val="28"/>
            <w:szCs w:val="28"/>
          </w:rPr>
          <w:t>https://kimovsk.tularegion.ru</w:t>
        </w:r>
      </w:hyperlink>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Адрес электронной почты Администрации: </w:t>
      </w:r>
      <w:hyperlink r:id="rId11" w:history="1">
        <w:r w:rsidRPr="00444F24">
          <w:rPr>
            <w:rStyle w:val="ae"/>
            <w:rFonts w:ascii="Times New Roman" w:hAnsi="Times New Roman"/>
            <w:sz w:val="28"/>
            <w:szCs w:val="28"/>
          </w:rPr>
          <w:t>a</w:t>
        </w:r>
        <w:proofErr w:type="spellStart"/>
        <w:r w:rsidRPr="00444F24">
          <w:rPr>
            <w:rStyle w:val="ae"/>
            <w:rFonts w:ascii="Times New Roman" w:hAnsi="Times New Roman"/>
            <w:sz w:val="28"/>
            <w:szCs w:val="28"/>
            <w:lang w:val="en-US"/>
          </w:rPr>
          <w:t>sed</w:t>
        </w:r>
        <w:proofErr w:type="spellEnd"/>
        <w:r w:rsidRPr="00444F24">
          <w:rPr>
            <w:rStyle w:val="ae"/>
            <w:rFonts w:ascii="Times New Roman" w:hAnsi="Times New Roman"/>
            <w:sz w:val="28"/>
            <w:szCs w:val="28"/>
          </w:rPr>
          <w:t>_</w:t>
        </w:r>
        <w:proofErr w:type="spellStart"/>
        <w:r w:rsidRPr="00444F24">
          <w:rPr>
            <w:rStyle w:val="ae"/>
            <w:rFonts w:ascii="Times New Roman" w:hAnsi="Times New Roman"/>
            <w:sz w:val="28"/>
            <w:szCs w:val="28"/>
            <w:lang w:val="en-US"/>
          </w:rPr>
          <w:t>mo</w:t>
        </w:r>
        <w:proofErr w:type="spellEnd"/>
        <w:r w:rsidRPr="00444F24">
          <w:rPr>
            <w:rStyle w:val="ae"/>
            <w:rFonts w:ascii="Times New Roman" w:hAnsi="Times New Roman"/>
            <w:sz w:val="28"/>
            <w:szCs w:val="28"/>
          </w:rPr>
          <w:t>_</w:t>
        </w:r>
        <w:proofErr w:type="spellStart"/>
        <w:r w:rsidRPr="00444F24">
          <w:rPr>
            <w:rStyle w:val="ae"/>
            <w:rFonts w:ascii="Times New Roman" w:hAnsi="Times New Roman"/>
            <w:sz w:val="28"/>
            <w:szCs w:val="28"/>
            <w:lang w:val="en-US"/>
          </w:rPr>
          <w:t>kimovsk</w:t>
        </w:r>
        <w:proofErr w:type="spellEnd"/>
        <w:r w:rsidRPr="00444F24">
          <w:rPr>
            <w:rStyle w:val="ae"/>
            <w:rFonts w:ascii="Times New Roman" w:hAnsi="Times New Roman"/>
            <w:sz w:val="28"/>
            <w:szCs w:val="28"/>
          </w:rPr>
          <w:t>@</w:t>
        </w:r>
        <w:proofErr w:type="spellStart"/>
        <w:r w:rsidRPr="00444F24">
          <w:rPr>
            <w:rStyle w:val="ae"/>
            <w:rFonts w:ascii="Times New Roman" w:hAnsi="Times New Roman"/>
            <w:sz w:val="28"/>
            <w:szCs w:val="28"/>
            <w:lang w:val="en-US"/>
          </w:rPr>
          <w:t>tularegion</w:t>
        </w:r>
        <w:r w:rsidRPr="00444F24">
          <w:rPr>
            <w:rStyle w:val="ae"/>
            <w:rFonts w:ascii="Times New Roman" w:hAnsi="Times New Roman"/>
            <w:sz w:val="28"/>
            <w:szCs w:val="28"/>
          </w:rPr>
          <w:t>ru</w:t>
        </w:r>
        <w:proofErr w:type="spellEnd"/>
      </w:hyperlink>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Адрес ЕПГУ: </w:t>
      </w:r>
      <w:hyperlink r:id="rId12" w:history="1">
        <w:r w:rsidRPr="00444F24">
          <w:rPr>
            <w:rStyle w:val="ae"/>
            <w:rFonts w:ascii="Times New Roman" w:hAnsi="Times New Roman"/>
            <w:sz w:val="28"/>
            <w:szCs w:val="28"/>
          </w:rPr>
          <w:t>http://wwwgosuslugiru/</w:t>
        </w:r>
      </w:hyperlink>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Адрес РПГУ: </w:t>
      </w:r>
      <w:hyperlink r:id="rId13" w:history="1">
        <w:r w:rsidRPr="00444F24">
          <w:rPr>
            <w:rStyle w:val="ae"/>
            <w:rFonts w:ascii="Times New Roman" w:hAnsi="Times New Roman"/>
            <w:sz w:val="28"/>
            <w:szCs w:val="28"/>
          </w:rPr>
          <w:t>http://gosuslugi71ru/</w:t>
        </w:r>
      </w:hyperlink>
    </w:p>
    <w:p w:rsidR="00A0660F" w:rsidRPr="00444F24" w:rsidRDefault="005F0F8D" w:rsidP="00A0660F">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A0660F" w:rsidRPr="00444F24">
        <w:rPr>
          <w:rFonts w:ascii="Times New Roman" w:hAnsi="Times New Roman"/>
          <w:sz w:val="28"/>
          <w:szCs w:val="28"/>
        </w:rPr>
        <w:t xml:space="preserve">. Основными требованиями к информированию заявителей о порядке предоставления муниципальной услуги являются: </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lastRenderedPageBreak/>
        <w:t>- достоверность предоставляемой информации;</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четкость в изложении информации;</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полнота информирования;</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наглядность форм предоставляемой информации (при письменном информировании);</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удобство и доступность получения информации;</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оперативность предоставления информации</w:t>
      </w:r>
      <w:r w:rsidR="00E422BE">
        <w:rPr>
          <w:rFonts w:ascii="Times New Roman" w:hAnsi="Times New Roman"/>
          <w:sz w:val="28"/>
          <w:szCs w:val="28"/>
        </w:rPr>
        <w:t>.</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r w:rsidR="00810209">
        <w:rPr>
          <w:rFonts w:ascii="Times New Roman" w:hAnsi="Times New Roman"/>
          <w:sz w:val="28"/>
          <w:szCs w:val="28"/>
        </w:rPr>
        <w:t>.</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Время ожидания ответа при устном информировании заявителя не может превышать </w:t>
      </w:r>
      <w:r w:rsidR="00E422BE">
        <w:rPr>
          <w:rFonts w:ascii="Times New Roman" w:hAnsi="Times New Roman"/>
          <w:sz w:val="28"/>
          <w:szCs w:val="28"/>
        </w:rPr>
        <w:t>десяти</w:t>
      </w:r>
      <w:r w:rsidRPr="00444F24">
        <w:rPr>
          <w:rFonts w:ascii="Times New Roman" w:hAnsi="Times New Roman"/>
          <w:sz w:val="28"/>
          <w:szCs w:val="28"/>
        </w:rPr>
        <w:t xml:space="preserve"> минут</w:t>
      </w:r>
      <w:r w:rsidR="00810209">
        <w:rPr>
          <w:rFonts w:ascii="Times New Roman" w:hAnsi="Times New Roman"/>
          <w:sz w:val="28"/>
          <w:szCs w:val="28"/>
        </w:rPr>
        <w:t>.</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444F24">
        <w:rPr>
          <w:rFonts w:ascii="Times New Roman" w:hAnsi="Times New Roman"/>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r w:rsidR="00E422BE">
        <w:rPr>
          <w:rFonts w:ascii="Times New Roman" w:hAnsi="Times New Roman"/>
          <w:sz w:val="28"/>
          <w:szCs w:val="28"/>
        </w:rPr>
        <w:t>.</w:t>
      </w:r>
      <w:proofErr w:type="gramEnd"/>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r w:rsidR="00810209">
        <w:rPr>
          <w:rFonts w:ascii="Times New Roman" w:hAnsi="Times New Roman"/>
          <w:sz w:val="28"/>
          <w:szCs w:val="28"/>
        </w:rPr>
        <w:t>.</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r w:rsidR="00810209">
        <w:rPr>
          <w:rFonts w:ascii="Times New Roman" w:hAnsi="Times New Roman"/>
          <w:sz w:val="28"/>
          <w:szCs w:val="28"/>
        </w:rPr>
        <w:t>.</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r w:rsidR="00E422BE">
        <w:rPr>
          <w:rFonts w:ascii="Times New Roman" w:hAnsi="Times New Roman"/>
          <w:sz w:val="28"/>
          <w:szCs w:val="28"/>
        </w:rPr>
        <w:t>.</w:t>
      </w:r>
    </w:p>
    <w:p w:rsidR="00A0660F" w:rsidRPr="00444F24" w:rsidRDefault="00D159F1" w:rsidP="00A0660F">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A0660F" w:rsidRPr="00444F24">
        <w:rPr>
          <w:rFonts w:ascii="Times New Roman" w:hAnsi="Times New Roman"/>
          <w:sz w:val="28"/>
          <w:szCs w:val="28"/>
        </w:rPr>
        <w:t xml:space="preserve">. Информация о месте нахождения и графике работы администрации  размещается на официальном сайте МО Кимовский район, </w:t>
      </w:r>
      <w:r w:rsidR="00E422BE">
        <w:rPr>
          <w:rFonts w:ascii="Times New Roman" w:hAnsi="Times New Roman"/>
          <w:sz w:val="28"/>
          <w:szCs w:val="28"/>
        </w:rPr>
        <w:t>н</w:t>
      </w:r>
      <w:r w:rsidR="00A0660F" w:rsidRPr="00444F24">
        <w:rPr>
          <w:rFonts w:ascii="Times New Roman" w:hAnsi="Times New Roman"/>
          <w:sz w:val="28"/>
          <w:szCs w:val="28"/>
        </w:rPr>
        <w:t>а ЕПГУ/РПГУ Размещаемая информация содержит:</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текст настоящего административного регламента;</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w:t>
      </w:r>
      <w:hyperlink r:id="rId14" w:history="1">
        <w:r w:rsidRPr="00444F24">
          <w:rPr>
            <w:rFonts w:ascii="Times New Roman" w:hAnsi="Times New Roman"/>
            <w:sz w:val="28"/>
            <w:szCs w:val="28"/>
          </w:rPr>
          <w:t>форму</w:t>
        </w:r>
      </w:hyperlink>
      <w:r w:rsidRPr="00444F24">
        <w:rPr>
          <w:rFonts w:ascii="Times New Roman" w:hAnsi="Times New Roman"/>
          <w:sz w:val="28"/>
          <w:szCs w:val="28"/>
        </w:rPr>
        <w:t xml:space="preserve"> заявления о предоставлении муниципальной услуги (приложение № 1 к административному регламенту);</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w:t>
      </w:r>
      <w:hyperlink r:id="rId15" w:history="1">
        <w:r w:rsidRPr="00444F24">
          <w:rPr>
            <w:rFonts w:ascii="Times New Roman" w:hAnsi="Times New Roman"/>
            <w:sz w:val="28"/>
            <w:szCs w:val="28"/>
          </w:rPr>
          <w:t>блок-схему</w:t>
        </w:r>
      </w:hyperlink>
      <w:r w:rsidRPr="00444F24">
        <w:rPr>
          <w:rFonts w:ascii="Times New Roman" w:hAnsi="Times New Roman"/>
          <w:sz w:val="28"/>
          <w:szCs w:val="28"/>
        </w:rPr>
        <w:t xml:space="preserve"> последовательности действий при предоставлении муниципальной услуги (приложение № 2 к административному регламенту)</w:t>
      </w:r>
    </w:p>
    <w:p w:rsidR="00A0660F" w:rsidRPr="00444F24" w:rsidRDefault="00D159F1" w:rsidP="00A0660F">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A0660F" w:rsidRPr="00444F24">
        <w:rPr>
          <w:rFonts w:ascii="Times New Roman" w:hAnsi="Times New Roman"/>
          <w:sz w:val="28"/>
          <w:szCs w:val="28"/>
        </w:rPr>
        <w:t>. Консультации (справки) предоставляются по следующим вопросам:</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перечень документов, необходимых для предоставления муниципальной услуги;</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источник получения документов, необходимых для предоставления муниципальной услуги;</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lastRenderedPageBreak/>
        <w:t>- время приёма документов;</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сроки предоставления муниципальной услуги;</w:t>
      </w:r>
    </w:p>
    <w:p w:rsidR="00A0660F" w:rsidRPr="00444F24" w:rsidRDefault="00E422BE" w:rsidP="00A0660F">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A0660F" w:rsidRPr="00444F24">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место нахождения и график работы специалистов Администрации;</w:t>
      </w:r>
    </w:p>
    <w:p w:rsidR="00A0660F" w:rsidRPr="00444F24" w:rsidRDefault="00A0660F" w:rsidP="00A0660F">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r w:rsidR="00E422BE">
        <w:rPr>
          <w:rFonts w:ascii="Times New Roman" w:hAnsi="Times New Roman"/>
          <w:sz w:val="28"/>
          <w:szCs w:val="28"/>
        </w:rPr>
        <w:t>.</w:t>
      </w:r>
    </w:p>
    <w:p w:rsidR="00A0660F" w:rsidRPr="00444F24" w:rsidRDefault="00A0660F" w:rsidP="00A0660F">
      <w:pPr>
        <w:spacing w:after="0" w:line="240" w:lineRule="auto"/>
        <w:ind w:firstLine="709"/>
        <w:contextualSpacing/>
        <w:jc w:val="both"/>
        <w:rPr>
          <w:rFonts w:ascii="Times New Roman" w:hAnsi="Times New Roman"/>
          <w:sz w:val="28"/>
          <w:szCs w:val="28"/>
        </w:rPr>
      </w:pPr>
    </w:p>
    <w:p w:rsidR="00693A6F" w:rsidRPr="005A2E00" w:rsidRDefault="00570E3F" w:rsidP="00693A6F">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 xml:space="preserve">II. СТАНДАРТ </w:t>
      </w:r>
      <w:r w:rsidR="00693A6F" w:rsidRPr="005A2E00">
        <w:rPr>
          <w:rFonts w:ascii="Times New Roman" w:hAnsi="Times New Roman"/>
          <w:b/>
          <w:sz w:val="24"/>
          <w:szCs w:val="24"/>
        </w:rPr>
        <w:t>ПРЕДОСТАВЛЕНИЯ МУНИЦИПАЛЬНОЙ УСЛУГИ</w:t>
      </w:r>
    </w:p>
    <w:p w:rsidR="00693A6F" w:rsidRPr="005A2E00" w:rsidRDefault="00693A6F" w:rsidP="00693A6F">
      <w:pPr>
        <w:spacing w:after="0" w:line="240" w:lineRule="auto"/>
        <w:ind w:firstLine="709"/>
        <w:contextualSpacing/>
        <w:jc w:val="center"/>
        <w:rPr>
          <w:rFonts w:ascii="Times New Roman" w:hAnsi="Times New Roman"/>
          <w:b/>
          <w:sz w:val="24"/>
          <w:szCs w:val="24"/>
        </w:rPr>
      </w:pPr>
    </w:p>
    <w:p w:rsidR="00693A6F" w:rsidRPr="0019321D" w:rsidRDefault="00693A6F" w:rsidP="00693A6F">
      <w:pPr>
        <w:spacing w:after="0" w:line="240" w:lineRule="auto"/>
        <w:ind w:firstLine="709"/>
        <w:contextualSpacing/>
        <w:jc w:val="center"/>
        <w:rPr>
          <w:rFonts w:ascii="Times New Roman" w:hAnsi="Times New Roman"/>
          <w:b/>
          <w:sz w:val="28"/>
          <w:szCs w:val="28"/>
        </w:rPr>
      </w:pPr>
      <w:r w:rsidRPr="0019321D">
        <w:rPr>
          <w:rFonts w:ascii="Times New Roman" w:hAnsi="Times New Roman"/>
          <w:b/>
          <w:sz w:val="28"/>
          <w:szCs w:val="28"/>
        </w:rPr>
        <w:t>Наименование муниципальной услуги</w:t>
      </w:r>
    </w:p>
    <w:p w:rsidR="00693A6F" w:rsidRPr="0019321D" w:rsidRDefault="00693A6F" w:rsidP="00693A6F">
      <w:pPr>
        <w:spacing w:after="0" w:line="240" w:lineRule="auto"/>
        <w:ind w:firstLine="709"/>
        <w:contextualSpacing/>
        <w:jc w:val="center"/>
        <w:rPr>
          <w:rFonts w:ascii="Times New Roman" w:hAnsi="Times New Roman"/>
          <w:b/>
          <w:sz w:val="28"/>
          <w:szCs w:val="28"/>
        </w:rPr>
      </w:pPr>
    </w:p>
    <w:p w:rsidR="00693A6F" w:rsidRPr="0019321D" w:rsidRDefault="00F4090D" w:rsidP="00693A6F">
      <w:pPr>
        <w:spacing w:after="0" w:line="240" w:lineRule="auto"/>
        <w:ind w:firstLine="709"/>
        <w:contextualSpacing/>
        <w:rPr>
          <w:rFonts w:ascii="Times New Roman" w:hAnsi="Times New Roman"/>
          <w:sz w:val="28"/>
          <w:szCs w:val="28"/>
        </w:rPr>
      </w:pPr>
      <w:r>
        <w:rPr>
          <w:rFonts w:ascii="Times New Roman" w:hAnsi="Times New Roman"/>
          <w:sz w:val="28"/>
          <w:szCs w:val="28"/>
        </w:rPr>
        <w:t>7</w:t>
      </w:r>
      <w:r w:rsidR="00E90A95">
        <w:rPr>
          <w:rFonts w:ascii="Times New Roman" w:hAnsi="Times New Roman"/>
          <w:sz w:val="28"/>
          <w:szCs w:val="28"/>
        </w:rPr>
        <w:t xml:space="preserve">. </w:t>
      </w:r>
      <w:r w:rsidR="00693A6F" w:rsidRPr="0019321D">
        <w:rPr>
          <w:rFonts w:ascii="Times New Roman" w:hAnsi="Times New Roman"/>
          <w:sz w:val="28"/>
          <w:szCs w:val="28"/>
        </w:rPr>
        <w:t xml:space="preserve">Муниципальная услуга: «Приватизация муниципального имущества» </w:t>
      </w:r>
    </w:p>
    <w:p w:rsidR="00693A6F" w:rsidRPr="005A2E00" w:rsidRDefault="00693A6F" w:rsidP="00693A6F">
      <w:pPr>
        <w:spacing w:after="0" w:line="240" w:lineRule="auto"/>
        <w:ind w:firstLine="709"/>
        <w:contextualSpacing/>
        <w:rPr>
          <w:rFonts w:ascii="Times New Roman" w:hAnsi="Times New Roman"/>
          <w:sz w:val="24"/>
          <w:szCs w:val="24"/>
        </w:rPr>
      </w:pPr>
    </w:p>
    <w:p w:rsidR="00A0660F" w:rsidRPr="00444F24" w:rsidRDefault="00A0660F" w:rsidP="00A0660F">
      <w:pPr>
        <w:pStyle w:val="ConsPlusNormal"/>
        <w:widowControl/>
        <w:ind w:firstLine="709"/>
        <w:contextualSpacing/>
        <w:jc w:val="center"/>
        <w:rPr>
          <w:rFonts w:ascii="Times New Roman" w:hAnsi="Times New Roman"/>
          <w:b/>
          <w:sz w:val="28"/>
          <w:szCs w:val="28"/>
        </w:rPr>
      </w:pPr>
      <w:r w:rsidRPr="00444F24">
        <w:rPr>
          <w:rFonts w:ascii="Times New Roman" w:hAnsi="Times New Roman"/>
          <w:b/>
          <w:sz w:val="28"/>
          <w:szCs w:val="28"/>
        </w:rPr>
        <w:t>Наименование структурного подразделения, предоставляющего муниципальную услугу</w:t>
      </w:r>
    </w:p>
    <w:p w:rsidR="00A0660F" w:rsidRPr="00444F24" w:rsidRDefault="00A0660F" w:rsidP="00A0660F">
      <w:pPr>
        <w:pStyle w:val="ConsPlusNormal"/>
        <w:widowControl/>
        <w:ind w:firstLine="709"/>
        <w:contextualSpacing/>
        <w:jc w:val="both"/>
        <w:rPr>
          <w:rFonts w:ascii="Times New Roman" w:hAnsi="Times New Roman"/>
          <w:sz w:val="28"/>
          <w:szCs w:val="28"/>
        </w:rPr>
      </w:pPr>
    </w:p>
    <w:p w:rsidR="00A0660F" w:rsidRPr="00444F24" w:rsidRDefault="00F4090D" w:rsidP="00A0660F">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00A0660F" w:rsidRPr="00444F24">
        <w:rPr>
          <w:rFonts w:ascii="Times New Roman" w:hAnsi="Times New Roman"/>
          <w:sz w:val="28"/>
          <w:szCs w:val="28"/>
        </w:rPr>
        <w:t>. Муниципальную услугу предоставляет Администрация</w:t>
      </w:r>
    </w:p>
    <w:p w:rsidR="00A0660F" w:rsidRPr="00444F24" w:rsidRDefault="00A0660F" w:rsidP="00A0660F">
      <w:pPr>
        <w:widowControl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Структурное подразделение Администрации, ответственное за непосредственное предоставление муниципальной услуги – Отдел имущественных и земельных отношений (далее Отдел)</w:t>
      </w:r>
    </w:p>
    <w:p w:rsidR="00A0660F" w:rsidRPr="00444F24" w:rsidRDefault="00A0660F" w:rsidP="00A0660F">
      <w:pPr>
        <w:spacing w:after="0" w:line="240" w:lineRule="auto"/>
        <w:ind w:firstLine="709"/>
        <w:jc w:val="both"/>
        <w:rPr>
          <w:rFonts w:ascii="Times New Roman" w:hAnsi="Times New Roman"/>
          <w:snapToGrid w:val="0"/>
          <w:sz w:val="28"/>
          <w:szCs w:val="28"/>
        </w:rPr>
      </w:pPr>
      <w:r w:rsidRPr="00444F24">
        <w:rPr>
          <w:rFonts w:ascii="Times New Roman" w:hAnsi="Times New Roman"/>
          <w:sz w:val="28"/>
          <w:szCs w:val="28"/>
        </w:rPr>
        <w:t xml:space="preserve">В предоставлении муниципальной услуги участвует </w:t>
      </w:r>
      <w:r w:rsidRPr="00444F24">
        <w:rPr>
          <w:rFonts w:ascii="Times New Roman" w:hAnsi="Times New Roman"/>
          <w:snapToGrid w:val="0"/>
          <w:sz w:val="28"/>
          <w:szCs w:val="28"/>
        </w:rPr>
        <w:t>Отдел по делопроизводству, кадрам, информационным технологиям и делам архива</w:t>
      </w:r>
      <w:r w:rsidRPr="00444F24">
        <w:rPr>
          <w:rFonts w:ascii="Times New Roman" w:hAnsi="Times New Roman"/>
          <w:sz w:val="28"/>
          <w:szCs w:val="28"/>
        </w:rPr>
        <w:t xml:space="preserve"> (далее – Отдел по делопроизводству)</w:t>
      </w:r>
    </w:p>
    <w:p w:rsidR="00A0660F" w:rsidRPr="00444F24" w:rsidRDefault="00A0660F" w:rsidP="00A0660F">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В целях получения информации и документов, необходимых для предоставления муниципальной услуги, Администрация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A0660F" w:rsidRPr="00153D6F" w:rsidRDefault="00F4090D" w:rsidP="00E90A95">
      <w:pPr>
        <w:autoSpaceDE w:val="0"/>
        <w:autoSpaceDN w:val="0"/>
        <w:adjustRightInd w:val="0"/>
        <w:spacing w:after="0" w:line="240" w:lineRule="auto"/>
        <w:ind w:firstLine="709"/>
        <w:jc w:val="both"/>
        <w:rPr>
          <w:rFonts w:ascii="Times New Roman" w:hAnsi="Times New Roman"/>
          <w:bCs/>
          <w:color w:val="FF0000"/>
          <w:sz w:val="28"/>
          <w:szCs w:val="28"/>
        </w:rPr>
      </w:pPr>
      <w:r>
        <w:rPr>
          <w:rFonts w:ascii="Times New Roman" w:hAnsi="Times New Roman"/>
          <w:color w:val="FF0000"/>
          <w:sz w:val="28"/>
          <w:szCs w:val="28"/>
        </w:rPr>
        <w:t>9</w:t>
      </w:r>
      <w:r w:rsidR="00A0660F" w:rsidRPr="00153D6F">
        <w:rPr>
          <w:rFonts w:ascii="Times New Roman" w:hAnsi="Times New Roman"/>
          <w:color w:val="FF0000"/>
          <w:sz w:val="28"/>
          <w:szCs w:val="28"/>
        </w:rPr>
        <w:t>. О</w:t>
      </w:r>
      <w:r w:rsidR="00A0660F" w:rsidRPr="00153D6F">
        <w:rPr>
          <w:rFonts w:ascii="Times New Roman" w:hAnsi="Times New Roman"/>
          <w:bCs/>
          <w:color w:val="FF0000"/>
          <w:sz w:val="28"/>
          <w:szCs w:val="28"/>
        </w:rPr>
        <w:t>рганы, предоставляющие государственные услуги, и органы, предоставляющие муниципальные услуги, не вправе требовать от заявителя:</w:t>
      </w:r>
    </w:p>
    <w:p w:rsidR="00A0660F" w:rsidRPr="00153D6F" w:rsidRDefault="00A0660F" w:rsidP="00E90A95">
      <w:pPr>
        <w:autoSpaceDE w:val="0"/>
        <w:autoSpaceDN w:val="0"/>
        <w:adjustRightInd w:val="0"/>
        <w:spacing w:after="0" w:line="240" w:lineRule="auto"/>
        <w:ind w:firstLine="709"/>
        <w:jc w:val="both"/>
        <w:rPr>
          <w:rFonts w:ascii="Times New Roman" w:hAnsi="Times New Roman"/>
          <w:bCs/>
          <w:color w:val="FF0000"/>
          <w:sz w:val="28"/>
          <w:szCs w:val="28"/>
        </w:rPr>
      </w:pPr>
      <w:r w:rsidRPr="00153D6F">
        <w:rPr>
          <w:rFonts w:ascii="Times New Roman" w:hAnsi="Times New Roman"/>
          <w:bCs/>
          <w:color w:val="FF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0660F" w:rsidRPr="00153D6F" w:rsidRDefault="00A0660F" w:rsidP="00E90A95">
      <w:pPr>
        <w:autoSpaceDE w:val="0"/>
        <w:autoSpaceDN w:val="0"/>
        <w:adjustRightInd w:val="0"/>
        <w:spacing w:after="0" w:line="240" w:lineRule="auto"/>
        <w:ind w:firstLine="709"/>
        <w:jc w:val="both"/>
        <w:rPr>
          <w:rFonts w:ascii="Times New Roman" w:hAnsi="Times New Roman"/>
          <w:bCs/>
          <w:color w:val="FF0000"/>
          <w:sz w:val="28"/>
          <w:szCs w:val="28"/>
        </w:rPr>
      </w:pPr>
      <w:bookmarkStart w:id="2" w:name="Par2"/>
      <w:bookmarkEnd w:id="2"/>
      <w:proofErr w:type="gramStart"/>
      <w:r w:rsidRPr="00153D6F">
        <w:rPr>
          <w:rFonts w:ascii="Times New Roman" w:hAnsi="Times New Roman"/>
          <w:bCs/>
          <w:color w:val="FF0000"/>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153D6F">
        <w:rPr>
          <w:rFonts w:ascii="Times New Roman" w:hAnsi="Times New Roman"/>
          <w:bCs/>
          <w:color w:val="FF0000"/>
          <w:sz w:val="28"/>
          <w:szCs w:val="28"/>
        </w:rPr>
        <w:lastRenderedPageBreak/>
        <w:t>предоставлении государственных и муниципальных услуг, в соответствии с нормативными правовыми актами Российской Федерации</w:t>
      </w:r>
      <w:proofErr w:type="gramEnd"/>
      <w:r w:rsidRPr="00153D6F">
        <w:rPr>
          <w:rFonts w:ascii="Times New Roman" w:hAnsi="Times New Roman"/>
          <w:bCs/>
          <w:color w:val="FF0000"/>
          <w:sz w:val="28"/>
          <w:szCs w:val="28"/>
        </w:rPr>
        <w:t>,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0660F" w:rsidRPr="00153D6F" w:rsidRDefault="00A0660F" w:rsidP="00E90A95">
      <w:pPr>
        <w:autoSpaceDE w:val="0"/>
        <w:autoSpaceDN w:val="0"/>
        <w:adjustRightInd w:val="0"/>
        <w:spacing w:after="0" w:line="240" w:lineRule="auto"/>
        <w:ind w:firstLine="709"/>
        <w:jc w:val="both"/>
        <w:rPr>
          <w:rFonts w:ascii="Times New Roman" w:hAnsi="Times New Roman"/>
          <w:bCs/>
          <w:color w:val="FF0000"/>
          <w:sz w:val="28"/>
          <w:szCs w:val="28"/>
        </w:rPr>
      </w:pPr>
      <w:r w:rsidRPr="00153D6F">
        <w:rPr>
          <w:rFonts w:ascii="Times New Roman" w:hAnsi="Times New Roman"/>
          <w:bCs/>
          <w:color w:val="FF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A0660F" w:rsidRPr="00153D6F" w:rsidRDefault="00A0660F" w:rsidP="00E90A95">
      <w:pPr>
        <w:autoSpaceDE w:val="0"/>
        <w:autoSpaceDN w:val="0"/>
        <w:adjustRightInd w:val="0"/>
        <w:spacing w:after="0" w:line="240" w:lineRule="auto"/>
        <w:ind w:firstLine="709"/>
        <w:jc w:val="both"/>
        <w:rPr>
          <w:rFonts w:ascii="Times New Roman" w:hAnsi="Times New Roman"/>
          <w:bCs/>
          <w:color w:val="FF0000"/>
          <w:sz w:val="28"/>
          <w:szCs w:val="28"/>
        </w:rPr>
      </w:pPr>
      <w:r w:rsidRPr="00153D6F">
        <w:rPr>
          <w:rFonts w:ascii="Times New Roman" w:hAnsi="Times New Roman"/>
          <w:bCs/>
          <w:color w:val="FF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0660F" w:rsidRPr="00153D6F" w:rsidRDefault="00A0660F" w:rsidP="00E90A95">
      <w:pPr>
        <w:autoSpaceDE w:val="0"/>
        <w:autoSpaceDN w:val="0"/>
        <w:adjustRightInd w:val="0"/>
        <w:spacing w:after="0" w:line="240" w:lineRule="auto"/>
        <w:ind w:firstLine="709"/>
        <w:jc w:val="both"/>
        <w:rPr>
          <w:rFonts w:ascii="Times New Roman" w:hAnsi="Times New Roman"/>
          <w:bCs/>
          <w:color w:val="FF0000"/>
          <w:sz w:val="28"/>
          <w:szCs w:val="28"/>
        </w:rPr>
      </w:pPr>
      <w:r w:rsidRPr="00153D6F">
        <w:rPr>
          <w:rFonts w:ascii="Times New Roman" w:hAnsi="Times New Roman"/>
          <w:bCs/>
          <w:color w:val="FF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0660F" w:rsidRPr="00153D6F" w:rsidRDefault="00A0660F" w:rsidP="00E90A95">
      <w:pPr>
        <w:autoSpaceDE w:val="0"/>
        <w:autoSpaceDN w:val="0"/>
        <w:adjustRightInd w:val="0"/>
        <w:spacing w:after="0" w:line="240" w:lineRule="auto"/>
        <w:ind w:firstLine="709"/>
        <w:jc w:val="both"/>
        <w:rPr>
          <w:rFonts w:ascii="Times New Roman" w:hAnsi="Times New Roman"/>
          <w:bCs/>
          <w:color w:val="FF0000"/>
          <w:sz w:val="28"/>
          <w:szCs w:val="28"/>
        </w:rPr>
      </w:pPr>
      <w:r w:rsidRPr="00153D6F">
        <w:rPr>
          <w:rFonts w:ascii="Times New Roman" w:hAnsi="Times New Roman"/>
          <w:bCs/>
          <w:color w:val="FF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0660F" w:rsidRPr="00153D6F" w:rsidRDefault="00A0660F" w:rsidP="00E90A95">
      <w:pPr>
        <w:autoSpaceDE w:val="0"/>
        <w:autoSpaceDN w:val="0"/>
        <w:adjustRightInd w:val="0"/>
        <w:spacing w:after="0" w:line="240" w:lineRule="auto"/>
        <w:ind w:firstLine="709"/>
        <w:jc w:val="both"/>
        <w:rPr>
          <w:rFonts w:ascii="Times New Roman" w:hAnsi="Times New Roman"/>
          <w:bCs/>
          <w:color w:val="FF0000"/>
          <w:sz w:val="28"/>
          <w:szCs w:val="28"/>
        </w:rPr>
      </w:pPr>
      <w:r w:rsidRPr="00153D6F">
        <w:rPr>
          <w:rFonts w:ascii="Times New Roman" w:hAnsi="Times New Roman"/>
          <w:bCs/>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0660F" w:rsidRPr="00153D6F" w:rsidRDefault="00A0660F" w:rsidP="00E90A95">
      <w:pPr>
        <w:autoSpaceDE w:val="0"/>
        <w:autoSpaceDN w:val="0"/>
        <w:adjustRightInd w:val="0"/>
        <w:spacing w:after="0" w:line="240" w:lineRule="auto"/>
        <w:ind w:firstLine="709"/>
        <w:jc w:val="both"/>
        <w:rPr>
          <w:rFonts w:ascii="Times New Roman" w:hAnsi="Times New Roman"/>
          <w:bCs/>
          <w:color w:val="FF0000"/>
          <w:sz w:val="28"/>
          <w:szCs w:val="28"/>
        </w:rPr>
      </w:pPr>
      <w:proofErr w:type="gramStart"/>
      <w:r w:rsidRPr="00153D6F">
        <w:rPr>
          <w:rFonts w:ascii="Times New Roman" w:hAnsi="Times New Roman"/>
          <w:bCs/>
          <w:color w:val="FF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153D6F">
        <w:rPr>
          <w:rFonts w:ascii="Times New Roman" w:hAnsi="Times New Roman"/>
          <w:bCs/>
          <w:color w:val="FF0000"/>
          <w:sz w:val="28"/>
          <w:szCs w:val="28"/>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w:t>
      </w:r>
      <w:r w:rsidR="00E90A95">
        <w:rPr>
          <w:rFonts w:ascii="Times New Roman" w:hAnsi="Times New Roman"/>
          <w:bCs/>
          <w:color w:val="FF0000"/>
          <w:sz w:val="28"/>
          <w:szCs w:val="28"/>
        </w:rPr>
        <w:t xml:space="preserve">либо </w:t>
      </w:r>
      <w:r w:rsidR="00E90A95">
        <w:rPr>
          <w:rFonts w:ascii="Times New Roman" w:hAnsi="Times New Roman"/>
          <w:bCs/>
          <w:color w:val="FF0000"/>
          <w:sz w:val="28"/>
          <w:szCs w:val="28"/>
        </w:rPr>
        <w:lastRenderedPageBreak/>
        <w:t xml:space="preserve">руководителя организации, </w:t>
      </w:r>
      <w:r w:rsidRPr="00153D6F">
        <w:rPr>
          <w:rFonts w:ascii="Times New Roman" w:hAnsi="Times New Roman"/>
          <w:bCs/>
          <w:color w:val="FF0000"/>
          <w:sz w:val="28"/>
          <w:szCs w:val="28"/>
        </w:rPr>
        <w:t>уведомляется заявитель, а также приносятся извинения за доставленные неудобства.</w:t>
      </w:r>
    </w:p>
    <w:p w:rsidR="00A0660F" w:rsidRPr="00153D6F" w:rsidRDefault="005F0F8D" w:rsidP="00E90A95">
      <w:pPr>
        <w:autoSpaceDE w:val="0"/>
        <w:autoSpaceDN w:val="0"/>
        <w:adjustRightInd w:val="0"/>
        <w:spacing w:after="0" w:line="240" w:lineRule="auto"/>
        <w:ind w:firstLine="709"/>
        <w:jc w:val="both"/>
        <w:rPr>
          <w:rFonts w:ascii="Times New Roman" w:hAnsi="Times New Roman"/>
          <w:bCs/>
          <w:color w:val="FF0000"/>
          <w:sz w:val="28"/>
          <w:szCs w:val="28"/>
        </w:rPr>
      </w:pPr>
      <w:r>
        <w:rPr>
          <w:rFonts w:ascii="Times New Roman" w:hAnsi="Times New Roman"/>
          <w:bCs/>
          <w:color w:val="FF0000"/>
          <w:sz w:val="28"/>
          <w:szCs w:val="28"/>
        </w:rPr>
        <w:t xml:space="preserve">5. </w:t>
      </w:r>
      <w:r w:rsidR="00A0660F" w:rsidRPr="00153D6F">
        <w:rPr>
          <w:rFonts w:ascii="Times New Roman" w:hAnsi="Times New Roman"/>
          <w:bCs/>
          <w:color w:val="FF0000"/>
          <w:sz w:val="28"/>
          <w:szCs w:val="28"/>
        </w:rPr>
        <w:t>В случае</w:t>
      </w:r>
      <w:proofErr w:type="gramStart"/>
      <w:r w:rsidR="00A0660F" w:rsidRPr="00153D6F">
        <w:rPr>
          <w:rFonts w:ascii="Times New Roman" w:hAnsi="Times New Roman"/>
          <w:bCs/>
          <w:color w:val="FF0000"/>
          <w:sz w:val="28"/>
          <w:szCs w:val="28"/>
        </w:rPr>
        <w:t>,</w:t>
      </w:r>
      <w:proofErr w:type="gramEnd"/>
      <w:r w:rsidR="00A0660F" w:rsidRPr="00153D6F">
        <w:rPr>
          <w:rFonts w:ascii="Times New Roman" w:hAnsi="Times New Roman"/>
          <w:bCs/>
          <w:color w:val="FF0000"/>
          <w:sz w:val="28"/>
          <w:szCs w:val="28"/>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6" w:history="1">
        <w:r w:rsidR="00A0660F" w:rsidRPr="00153D6F">
          <w:rPr>
            <w:rFonts w:ascii="Times New Roman" w:hAnsi="Times New Roman"/>
            <w:bCs/>
            <w:color w:val="FF0000"/>
            <w:sz w:val="28"/>
            <w:szCs w:val="28"/>
          </w:rPr>
          <w:t>законом</w:t>
        </w:r>
      </w:hyperlink>
      <w:r w:rsidR="00A0660F" w:rsidRPr="00153D6F">
        <w:rPr>
          <w:rFonts w:ascii="Times New Roman" w:hAnsi="Times New Roman"/>
          <w:bCs/>
          <w:color w:val="FF0000"/>
          <w:sz w:val="28"/>
          <w:szCs w:val="28"/>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7" w:history="1">
        <w:r w:rsidR="00A0660F" w:rsidRPr="00153D6F">
          <w:rPr>
            <w:rFonts w:ascii="Times New Roman" w:hAnsi="Times New Roman"/>
            <w:bCs/>
            <w:color w:val="FF0000"/>
            <w:sz w:val="28"/>
            <w:szCs w:val="28"/>
          </w:rPr>
          <w:t>законного представителя</w:t>
        </w:r>
      </w:hyperlink>
      <w:r w:rsidR="00A0660F" w:rsidRPr="00153D6F">
        <w:rPr>
          <w:rFonts w:ascii="Times New Roman" w:hAnsi="Times New Roman"/>
          <w:bCs/>
          <w:color w:val="FF0000"/>
          <w:sz w:val="28"/>
          <w:szCs w:val="28"/>
        </w:rPr>
        <w:t xml:space="preserve"> на обработку персональных данных указанного лица. Документы, подтверждающие получение согласия, могут быть </w:t>
      </w:r>
      <w:proofErr w:type="gramStart"/>
      <w:r w:rsidR="00A0660F" w:rsidRPr="00153D6F">
        <w:rPr>
          <w:rFonts w:ascii="Times New Roman" w:hAnsi="Times New Roman"/>
          <w:bCs/>
          <w:color w:val="FF0000"/>
          <w:sz w:val="28"/>
          <w:szCs w:val="28"/>
        </w:rPr>
        <w:t>представлены</w:t>
      </w:r>
      <w:proofErr w:type="gramEnd"/>
      <w:r w:rsidR="00A0660F" w:rsidRPr="00153D6F">
        <w:rPr>
          <w:rFonts w:ascii="Times New Roman" w:hAnsi="Times New Roman"/>
          <w:bCs/>
          <w:color w:val="FF0000"/>
          <w:sz w:val="28"/>
          <w:szCs w:val="28"/>
        </w:rPr>
        <w:t xml:space="preserve"> в том числе в форме электронного документа. </w:t>
      </w:r>
    </w:p>
    <w:p w:rsidR="00A0660F" w:rsidRPr="00153D6F" w:rsidRDefault="005F0F8D" w:rsidP="00E90A95">
      <w:pPr>
        <w:autoSpaceDE w:val="0"/>
        <w:autoSpaceDN w:val="0"/>
        <w:adjustRightInd w:val="0"/>
        <w:spacing w:after="0" w:line="240" w:lineRule="auto"/>
        <w:ind w:firstLine="709"/>
        <w:jc w:val="both"/>
        <w:rPr>
          <w:rFonts w:ascii="Times New Roman" w:hAnsi="Times New Roman"/>
          <w:bCs/>
          <w:color w:val="FF0000"/>
          <w:sz w:val="28"/>
          <w:szCs w:val="28"/>
        </w:rPr>
      </w:pPr>
      <w:r>
        <w:rPr>
          <w:rFonts w:ascii="Times New Roman" w:hAnsi="Times New Roman"/>
          <w:bCs/>
          <w:color w:val="FF0000"/>
          <w:sz w:val="28"/>
          <w:szCs w:val="28"/>
        </w:rPr>
        <w:t>6</w:t>
      </w:r>
      <w:r w:rsidR="00A0660F" w:rsidRPr="00153D6F">
        <w:rPr>
          <w:rFonts w:ascii="Times New Roman" w:hAnsi="Times New Roman"/>
          <w:bCs/>
          <w:color w:val="FF0000"/>
          <w:sz w:val="28"/>
          <w:szCs w:val="28"/>
        </w:rPr>
        <w:t xml:space="preserve">. </w:t>
      </w:r>
      <w:proofErr w:type="gramStart"/>
      <w:r w:rsidR="00A0660F" w:rsidRPr="00153D6F">
        <w:rPr>
          <w:rFonts w:ascii="Times New Roman" w:hAnsi="Times New Roman"/>
          <w:bCs/>
          <w:color w:val="FF0000"/>
          <w:sz w:val="28"/>
          <w:szCs w:val="28"/>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w:t>
      </w:r>
      <w:proofErr w:type="gramEnd"/>
      <w:r w:rsidR="00A0660F" w:rsidRPr="00153D6F">
        <w:rPr>
          <w:rFonts w:ascii="Times New Roman" w:hAnsi="Times New Roman"/>
          <w:bCs/>
          <w:color w:val="FF0000"/>
          <w:sz w:val="28"/>
          <w:szCs w:val="28"/>
        </w:rPr>
        <w:t xml:space="preserve"> </w:t>
      </w:r>
      <w:proofErr w:type="gramStart"/>
      <w:r w:rsidR="00A0660F" w:rsidRPr="00153D6F">
        <w:rPr>
          <w:rFonts w:ascii="Times New Roman" w:hAnsi="Times New Roman"/>
          <w:bCs/>
          <w:color w:val="FF0000"/>
          <w:sz w:val="28"/>
          <w:szCs w:val="28"/>
        </w:rPr>
        <w:t>органу местного самоуправления организацию, участвующую в предоставлении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w:t>
      </w:r>
      <w:proofErr w:type="gramEnd"/>
      <w:r w:rsidR="00A0660F" w:rsidRPr="00153D6F">
        <w:rPr>
          <w:rFonts w:ascii="Times New Roman" w:hAnsi="Times New Roman"/>
          <w:bCs/>
          <w:color w:val="FF0000"/>
          <w:sz w:val="28"/>
          <w:szCs w:val="28"/>
        </w:rPr>
        <w:t xml:space="preserve"> муниципальных услуг не требуется получение согласия заявителя как субъекта персональных данных в соответствии с требованиями </w:t>
      </w:r>
      <w:hyperlink r:id="rId18" w:history="1">
        <w:r w:rsidR="00A0660F" w:rsidRPr="00153D6F">
          <w:rPr>
            <w:rFonts w:ascii="Times New Roman" w:hAnsi="Times New Roman"/>
            <w:bCs/>
            <w:color w:val="FF0000"/>
            <w:sz w:val="28"/>
            <w:szCs w:val="28"/>
          </w:rPr>
          <w:t>статьи 6</w:t>
        </w:r>
      </w:hyperlink>
      <w:r w:rsidR="00A0660F" w:rsidRPr="00153D6F">
        <w:rPr>
          <w:rFonts w:ascii="Times New Roman" w:hAnsi="Times New Roman"/>
          <w:bCs/>
          <w:color w:val="FF0000"/>
          <w:sz w:val="28"/>
          <w:szCs w:val="28"/>
        </w:rPr>
        <w:t xml:space="preserve"> Федерально</w:t>
      </w:r>
      <w:r w:rsidR="00E90A95">
        <w:rPr>
          <w:rFonts w:ascii="Times New Roman" w:hAnsi="Times New Roman"/>
          <w:bCs/>
          <w:color w:val="FF0000"/>
          <w:sz w:val="28"/>
          <w:szCs w:val="28"/>
        </w:rPr>
        <w:t>го закона от 27 июля 2006 года № 152-ФЗ «О персональных данных»</w:t>
      </w:r>
      <w:r w:rsidR="00A0660F" w:rsidRPr="00153D6F">
        <w:rPr>
          <w:rFonts w:ascii="Times New Roman" w:hAnsi="Times New Roman"/>
          <w:bCs/>
          <w:color w:val="FF0000"/>
          <w:sz w:val="28"/>
          <w:szCs w:val="28"/>
        </w:rPr>
        <w:t>.</w:t>
      </w:r>
    </w:p>
    <w:p w:rsidR="00693A6F" w:rsidRPr="005A2E00" w:rsidRDefault="00693A6F" w:rsidP="00693A6F">
      <w:pPr>
        <w:pStyle w:val="af3"/>
        <w:spacing w:before="0" w:after="0"/>
        <w:ind w:firstLine="709"/>
        <w:contextualSpacing/>
        <w:jc w:val="both"/>
        <w:rPr>
          <w:rFonts w:ascii="Times New Roman" w:hAnsi="Times New Roman" w:cs="Times New Roman"/>
        </w:rPr>
      </w:pPr>
    </w:p>
    <w:p w:rsidR="00693A6F" w:rsidRPr="0019321D" w:rsidRDefault="0019321D" w:rsidP="00E90A95">
      <w:pPr>
        <w:spacing w:after="0" w:line="240" w:lineRule="auto"/>
        <w:contextualSpacing/>
        <w:jc w:val="center"/>
        <w:rPr>
          <w:rFonts w:ascii="Times New Roman" w:hAnsi="Times New Roman"/>
          <w:b/>
          <w:color w:val="000000"/>
          <w:sz w:val="28"/>
          <w:szCs w:val="28"/>
        </w:rPr>
      </w:pPr>
      <w:r w:rsidRPr="0019321D">
        <w:rPr>
          <w:rFonts w:ascii="Times New Roman" w:hAnsi="Times New Roman"/>
          <w:b/>
          <w:color w:val="000000"/>
          <w:sz w:val="28"/>
          <w:szCs w:val="28"/>
        </w:rPr>
        <w:t>Описание</w:t>
      </w:r>
      <w:r w:rsidR="00693A6F" w:rsidRPr="0019321D">
        <w:rPr>
          <w:rFonts w:ascii="Times New Roman" w:hAnsi="Times New Roman"/>
          <w:b/>
          <w:color w:val="000000"/>
          <w:sz w:val="28"/>
          <w:szCs w:val="28"/>
        </w:rPr>
        <w:t xml:space="preserve"> </w:t>
      </w:r>
      <w:r w:rsidRPr="0019321D">
        <w:rPr>
          <w:rFonts w:ascii="Times New Roman" w:hAnsi="Times New Roman"/>
          <w:b/>
          <w:color w:val="000000"/>
          <w:sz w:val="28"/>
          <w:szCs w:val="28"/>
        </w:rPr>
        <w:t>результатов п</w:t>
      </w:r>
      <w:r w:rsidR="00693A6F" w:rsidRPr="0019321D">
        <w:rPr>
          <w:rFonts w:ascii="Times New Roman" w:hAnsi="Times New Roman"/>
          <w:b/>
          <w:color w:val="000000"/>
          <w:sz w:val="28"/>
          <w:szCs w:val="28"/>
        </w:rPr>
        <w:t>редоставлени</w:t>
      </w:r>
      <w:r w:rsidRPr="0019321D">
        <w:rPr>
          <w:rFonts w:ascii="Times New Roman" w:hAnsi="Times New Roman"/>
          <w:b/>
          <w:color w:val="000000"/>
          <w:sz w:val="28"/>
          <w:szCs w:val="28"/>
        </w:rPr>
        <w:t>я</w:t>
      </w:r>
      <w:r w:rsidR="00693A6F" w:rsidRPr="0019321D">
        <w:rPr>
          <w:rFonts w:ascii="Times New Roman" w:hAnsi="Times New Roman"/>
          <w:b/>
          <w:color w:val="000000"/>
          <w:sz w:val="28"/>
          <w:szCs w:val="28"/>
        </w:rPr>
        <w:t xml:space="preserve"> муниципальной услуги.</w:t>
      </w:r>
    </w:p>
    <w:p w:rsidR="00693A6F" w:rsidRPr="0019321D" w:rsidRDefault="00693A6F" w:rsidP="00693A6F">
      <w:pPr>
        <w:spacing w:after="0" w:line="240" w:lineRule="auto"/>
        <w:ind w:firstLine="709"/>
        <w:contextualSpacing/>
        <w:jc w:val="center"/>
        <w:rPr>
          <w:rFonts w:ascii="Times New Roman" w:hAnsi="Times New Roman"/>
          <w:b/>
          <w:color w:val="000000"/>
          <w:sz w:val="28"/>
          <w:szCs w:val="28"/>
        </w:rPr>
      </w:pPr>
    </w:p>
    <w:p w:rsidR="00693A6F" w:rsidRPr="0019321D" w:rsidRDefault="00693A6F" w:rsidP="00E90A95">
      <w:pPr>
        <w:spacing w:after="0" w:line="240" w:lineRule="auto"/>
        <w:ind w:firstLine="709"/>
        <w:contextualSpacing/>
        <w:rPr>
          <w:rFonts w:ascii="Times New Roman" w:hAnsi="Times New Roman"/>
          <w:color w:val="000000"/>
          <w:sz w:val="28"/>
          <w:szCs w:val="28"/>
        </w:rPr>
      </w:pPr>
      <w:r w:rsidRPr="0019321D">
        <w:rPr>
          <w:rFonts w:ascii="Times New Roman" w:hAnsi="Times New Roman"/>
          <w:color w:val="000000"/>
          <w:sz w:val="28"/>
          <w:szCs w:val="28"/>
        </w:rPr>
        <w:t>1</w:t>
      </w:r>
      <w:r w:rsidR="00321412">
        <w:rPr>
          <w:rFonts w:ascii="Times New Roman" w:hAnsi="Times New Roman"/>
          <w:color w:val="000000"/>
          <w:sz w:val="28"/>
          <w:szCs w:val="28"/>
        </w:rPr>
        <w:t>0</w:t>
      </w:r>
      <w:r w:rsidRPr="0019321D">
        <w:rPr>
          <w:rFonts w:ascii="Times New Roman" w:hAnsi="Times New Roman"/>
          <w:color w:val="000000"/>
          <w:sz w:val="28"/>
          <w:szCs w:val="28"/>
        </w:rPr>
        <w:t>. Результатом предоставления заявителям муниципальной услуги является:</w:t>
      </w:r>
    </w:p>
    <w:p w:rsidR="00B13584" w:rsidRPr="007C5412" w:rsidRDefault="009A579E" w:rsidP="00E90A95">
      <w:pPr>
        <w:autoSpaceDE w:val="0"/>
        <w:autoSpaceDN w:val="0"/>
        <w:adjustRightInd w:val="0"/>
        <w:spacing w:after="0" w:line="240" w:lineRule="auto"/>
        <w:ind w:firstLine="709"/>
        <w:jc w:val="both"/>
        <w:rPr>
          <w:rFonts w:ascii="Times New Roman" w:hAnsi="Times New Roman"/>
          <w:sz w:val="28"/>
          <w:szCs w:val="28"/>
        </w:rPr>
      </w:pPr>
      <w:r w:rsidRPr="007C5412">
        <w:rPr>
          <w:rFonts w:ascii="Times New Roman" w:hAnsi="Times New Roman"/>
          <w:sz w:val="28"/>
          <w:szCs w:val="28"/>
        </w:rPr>
        <w:t>-</w:t>
      </w:r>
      <w:r w:rsidR="00B13584" w:rsidRPr="007C5412">
        <w:rPr>
          <w:rFonts w:ascii="Times New Roman" w:hAnsi="Times New Roman"/>
          <w:sz w:val="28"/>
          <w:szCs w:val="28"/>
        </w:rPr>
        <w:t xml:space="preserve"> передача Заявителю в собственность муниципального имущества;</w:t>
      </w:r>
    </w:p>
    <w:p w:rsidR="00B13584" w:rsidRPr="007C5412" w:rsidRDefault="009A579E" w:rsidP="00E90A95">
      <w:pPr>
        <w:autoSpaceDE w:val="0"/>
        <w:autoSpaceDN w:val="0"/>
        <w:adjustRightInd w:val="0"/>
        <w:spacing w:after="0" w:line="240" w:lineRule="auto"/>
        <w:ind w:firstLine="709"/>
        <w:jc w:val="both"/>
        <w:rPr>
          <w:rFonts w:ascii="Times New Roman" w:hAnsi="Times New Roman"/>
          <w:sz w:val="28"/>
          <w:szCs w:val="28"/>
        </w:rPr>
      </w:pPr>
      <w:r w:rsidRPr="007C5412">
        <w:rPr>
          <w:rFonts w:ascii="Times New Roman" w:hAnsi="Times New Roman"/>
          <w:sz w:val="28"/>
          <w:szCs w:val="28"/>
        </w:rPr>
        <w:t xml:space="preserve">- </w:t>
      </w:r>
      <w:r w:rsidR="00B13584" w:rsidRPr="007C5412">
        <w:rPr>
          <w:rFonts w:ascii="Times New Roman" w:hAnsi="Times New Roman"/>
          <w:sz w:val="28"/>
          <w:szCs w:val="28"/>
        </w:rPr>
        <w:t>отказ в передаче в собственность Заявителя муниципального имущества.</w:t>
      </w:r>
    </w:p>
    <w:p w:rsidR="00B13584" w:rsidRPr="007C5412" w:rsidRDefault="009A579E" w:rsidP="00E90A95">
      <w:pPr>
        <w:autoSpaceDE w:val="0"/>
        <w:autoSpaceDN w:val="0"/>
        <w:adjustRightInd w:val="0"/>
        <w:spacing w:after="0" w:line="240" w:lineRule="auto"/>
        <w:ind w:firstLine="709"/>
        <w:jc w:val="both"/>
        <w:rPr>
          <w:rFonts w:ascii="Times New Roman" w:hAnsi="Times New Roman"/>
          <w:sz w:val="28"/>
          <w:szCs w:val="28"/>
        </w:rPr>
      </w:pPr>
      <w:r w:rsidRPr="007C5412">
        <w:rPr>
          <w:rFonts w:ascii="Times New Roman" w:hAnsi="Times New Roman"/>
          <w:sz w:val="28"/>
          <w:szCs w:val="28"/>
        </w:rPr>
        <w:t xml:space="preserve"> </w:t>
      </w:r>
      <w:r w:rsidR="00B13584" w:rsidRPr="007C5412">
        <w:rPr>
          <w:rFonts w:ascii="Times New Roman" w:hAnsi="Times New Roman"/>
          <w:sz w:val="28"/>
          <w:szCs w:val="28"/>
        </w:rPr>
        <w:t xml:space="preserve"> Предоставление Муниципальной услуги завершается:</w:t>
      </w:r>
    </w:p>
    <w:p w:rsidR="00B13584" w:rsidRPr="007C5412" w:rsidRDefault="009A579E" w:rsidP="00E90A95">
      <w:pPr>
        <w:autoSpaceDE w:val="0"/>
        <w:autoSpaceDN w:val="0"/>
        <w:adjustRightInd w:val="0"/>
        <w:spacing w:after="0" w:line="240" w:lineRule="auto"/>
        <w:ind w:firstLine="709"/>
        <w:jc w:val="both"/>
        <w:rPr>
          <w:rFonts w:ascii="Times New Roman" w:hAnsi="Times New Roman"/>
          <w:sz w:val="28"/>
          <w:szCs w:val="28"/>
        </w:rPr>
      </w:pPr>
      <w:r w:rsidRPr="007C5412">
        <w:rPr>
          <w:rFonts w:ascii="Times New Roman" w:hAnsi="Times New Roman"/>
          <w:sz w:val="28"/>
          <w:szCs w:val="28"/>
        </w:rPr>
        <w:t>-</w:t>
      </w:r>
      <w:r w:rsidR="00B13584" w:rsidRPr="007C5412">
        <w:rPr>
          <w:rFonts w:ascii="Times New Roman" w:hAnsi="Times New Roman"/>
          <w:sz w:val="28"/>
          <w:szCs w:val="28"/>
        </w:rPr>
        <w:t xml:space="preserve"> заключением договора купли-продажи муниципального имущества;</w:t>
      </w:r>
    </w:p>
    <w:p w:rsidR="00B13584" w:rsidRPr="007C5412" w:rsidRDefault="009A579E" w:rsidP="00E90A95">
      <w:pPr>
        <w:autoSpaceDE w:val="0"/>
        <w:autoSpaceDN w:val="0"/>
        <w:adjustRightInd w:val="0"/>
        <w:spacing w:after="0" w:line="240" w:lineRule="auto"/>
        <w:ind w:firstLine="709"/>
        <w:jc w:val="both"/>
        <w:rPr>
          <w:rFonts w:ascii="Times New Roman" w:hAnsi="Times New Roman"/>
          <w:sz w:val="28"/>
          <w:szCs w:val="28"/>
        </w:rPr>
      </w:pPr>
      <w:r w:rsidRPr="007C5412">
        <w:rPr>
          <w:rFonts w:ascii="Times New Roman" w:hAnsi="Times New Roman"/>
          <w:sz w:val="28"/>
          <w:szCs w:val="28"/>
        </w:rPr>
        <w:lastRenderedPageBreak/>
        <w:t>-</w:t>
      </w:r>
      <w:r w:rsidR="00B13584" w:rsidRPr="007C5412">
        <w:rPr>
          <w:rFonts w:ascii="Times New Roman" w:hAnsi="Times New Roman"/>
          <w:sz w:val="28"/>
          <w:szCs w:val="28"/>
        </w:rPr>
        <w:t>. выдачей (направлением) Заявителю извещения об отказе в приватизации муниципального имущества;</w:t>
      </w:r>
    </w:p>
    <w:p w:rsidR="00B13584" w:rsidRPr="007C5412" w:rsidRDefault="009A579E" w:rsidP="00E90A95">
      <w:pPr>
        <w:autoSpaceDE w:val="0"/>
        <w:autoSpaceDN w:val="0"/>
        <w:adjustRightInd w:val="0"/>
        <w:spacing w:after="0" w:line="240" w:lineRule="auto"/>
        <w:ind w:firstLine="709"/>
        <w:jc w:val="both"/>
        <w:rPr>
          <w:rFonts w:ascii="Times New Roman" w:hAnsi="Times New Roman"/>
          <w:sz w:val="28"/>
          <w:szCs w:val="28"/>
        </w:rPr>
      </w:pPr>
      <w:r w:rsidRPr="007C5412">
        <w:rPr>
          <w:rFonts w:ascii="Times New Roman" w:hAnsi="Times New Roman"/>
          <w:sz w:val="28"/>
          <w:szCs w:val="28"/>
        </w:rPr>
        <w:t>-</w:t>
      </w:r>
      <w:r w:rsidR="00B13584" w:rsidRPr="007C5412">
        <w:rPr>
          <w:rFonts w:ascii="Times New Roman" w:hAnsi="Times New Roman"/>
          <w:sz w:val="28"/>
          <w:szCs w:val="28"/>
        </w:rPr>
        <w:t>. выдачей (направлением) Заявителю извещения об отказе в допуске к участию в торгах;</w:t>
      </w:r>
    </w:p>
    <w:p w:rsidR="00B13584" w:rsidRPr="007C5412" w:rsidRDefault="009A579E" w:rsidP="00E90A95">
      <w:pPr>
        <w:autoSpaceDE w:val="0"/>
        <w:autoSpaceDN w:val="0"/>
        <w:adjustRightInd w:val="0"/>
        <w:spacing w:after="0" w:line="240" w:lineRule="auto"/>
        <w:ind w:firstLine="709"/>
        <w:jc w:val="both"/>
        <w:rPr>
          <w:rFonts w:ascii="Times New Roman" w:hAnsi="Times New Roman"/>
          <w:sz w:val="28"/>
          <w:szCs w:val="28"/>
        </w:rPr>
      </w:pPr>
      <w:r w:rsidRPr="007C5412">
        <w:rPr>
          <w:rFonts w:ascii="Times New Roman" w:hAnsi="Times New Roman"/>
          <w:sz w:val="28"/>
          <w:szCs w:val="28"/>
        </w:rPr>
        <w:t>-</w:t>
      </w:r>
      <w:r w:rsidR="00B13584" w:rsidRPr="007C5412">
        <w:rPr>
          <w:rFonts w:ascii="Times New Roman" w:hAnsi="Times New Roman"/>
          <w:sz w:val="28"/>
          <w:szCs w:val="28"/>
        </w:rPr>
        <w:t>. участием в торгах без выдачи уведомления (в случае, если Заявитель участвовал в торгах и не стал победителем торгов).</w:t>
      </w:r>
    </w:p>
    <w:p w:rsidR="00693A6F" w:rsidRPr="005A2E00" w:rsidRDefault="00693A6F" w:rsidP="00693A6F">
      <w:pPr>
        <w:spacing w:after="0" w:line="240" w:lineRule="auto"/>
        <w:ind w:firstLine="709"/>
        <w:contextualSpacing/>
        <w:jc w:val="center"/>
        <w:rPr>
          <w:rFonts w:ascii="Times New Roman" w:hAnsi="Times New Roman"/>
          <w:b/>
          <w:color w:val="000000"/>
          <w:sz w:val="24"/>
          <w:szCs w:val="24"/>
        </w:rPr>
      </w:pPr>
    </w:p>
    <w:p w:rsidR="00693A6F" w:rsidRPr="0019321D" w:rsidRDefault="00693A6F" w:rsidP="00693A6F">
      <w:pPr>
        <w:spacing w:after="0" w:line="240" w:lineRule="auto"/>
        <w:ind w:firstLine="709"/>
        <w:contextualSpacing/>
        <w:jc w:val="center"/>
        <w:outlineLvl w:val="2"/>
        <w:rPr>
          <w:rFonts w:ascii="Times New Roman" w:hAnsi="Times New Roman"/>
          <w:b/>
          <w:bCs/>
          <w:sz w:val="28"/>
          <w:szCs w:val="28"/>
        </w:rPr>
      </w:pPr>
      <w:r w:rsidRPr="0019321D">
        <w:rPr>
          <w:rFonts w:ascii="Times New Roman" w:hAnsi="Times New Roman"/>
          <w:b/>
          <w:bCs/>
          <w:sz w:val="28"/>
          <w:szCs w:val="28"/>
        </w:rPr>
        <w:t>Срок предоставления муниципальной услуги.</w:t>
      </w:r>
    </w:p>
    <w:p w:rsidR="00693A6F" w:rsidRPr="0019321D" w:rsidRDefault="00693A6F" w:rsidP="00693A6F">
      <w:pPr>
        <w:spacing w:after="0" w:line="240" w:lineRule="auto"/>
        <w:ind w:firstLine="709"/>
        <w:contextualSpacing/>
        <w:jc w:val="center"/>
        <w:outlineLvl w:val="2"/>
        <w:rPr>
          <w:rFonts w:ascii="Times New Roman" w:hAnsi="Times New Roman"/>
          <w:b/>
          <w:bCs/>
          <w:sz w:val="28"/>
          <w:szCs w:val="28"/>
        </w:rPr>
      </w:pPr>
    </w:p>
    <w:p w:rsidR="00693A6F" w:rsidRPr="0019321D" w:rsidRDefault="0019321D" w:rsidP="00E90A95">
      <w:pPr>
        <w:pStyle w:val="af1"/>
        <w:tabs>
          <w:tab w:val="left" w:pos="720"/>
        </w:tabs>
        <w:spacing w:after="0"/>
        <w:ind w:firstLine="709"/>
        <w:rPr>
          <w:rFonts w:ascii="Times New Roman" w:hAnsi="Times New Roman" w:cs="Times New Roman"/>
          <w:sz w:val="28"/>
          <w:szCs w:val="28"/>
        </w:rPr>
      </w:pPr>
      <w:r w:rsidRPr="0019321D">
        <w:rPr>
          <w:rFonts w:ascii="Times New Roman" w:hAnsi="Times New Roman" w:cs="Times New Roman"/>
          <w:sz w:val="28"/>
          <w:szCs w:val="28"/>
        </w:rPr>
        <w:t>1</w:t>
      </w:r>
      <w:r w:rsidR="00E40927">
        <w:rPr>
          <w:rFonts w:ascii="Times New Roman" w:hAnsi="Times New Roman" w:cs="Times New Roman"/>
          <w:sz w:val="28"/>
          <w:szCs w:val="28"/>
        </w:rPr>
        <w:t>1</w:t>
      </w:r>
      <w:r w:rsidR="00693A6F" w:rsidRPr="0019321D">
        <w:rPr>
          <w:rFonts w:ascii="Times New Roman" w:hAnsi="Times New Roman" w:cs="Times New Roman"/>
          <w:sz w:val="28"/>
          <w:szCs w:val="28"/>
        </w:rPr>
        <w:t xml:space="preserve">. Общий срок предоставления муниципальной услуги составляет </w:t>
      </w:r>
      <w:r w:rsidR="00643A7C">
        <w:rPr>
          <w:rFonts w:ascii="Times New Roman" w:hAnsi="Times New Roman" w:cs="Times New Roman"/>
          <w:sz w:val="28"/>
          <w:szCs w:val="28"/>
        </w:rPr>
        <w:t>3</w:t>
      </w:r>
      <w:r w:rsidR="00693A6F" w:rsidRPr="0019321D">
        <w:rPr>
          <w:rFonts w:ascii="Times New Roman" w:hAnsi="Times New Roman" w:cs="Times New Roman"/>
          <w:sz w:val="28"/>
          <w:szCs w:val="28"/>
        </w:rPr>
        <w:t xml:space="preserve"> месяца с момента решения о продаже муниципального имущества.</w:t>
      </w:r>
    </w:p>
    <w:p w:rsidR="00B13584" w:rsidRPr="000A158A" w:rsidRDefault="000A158A" w:rsidP="00E90A95">
      <w:pPr>
        <w:autoSpaceDE w:val="0"/>
        <w:autoSpaceDN w:val="0"/>
        <w:adjustRightInd w:val="0"/>
        <w:spacing w:after="0" w:line="240" w:lineRule="auto"/>
        <w:ind w:firstLine="709"/>
        <w:jc w:val="both"/>
        <w:rPr>
          <w:rFonts w:ascii="Times New Roman" w:hAnsi="Times New Roman"/>
          <w:sz w:val="28"/>
          <w:szCs w:val="28"/>
        </w:rPr>
      </w:pPr>
      <w:r w:rsidRPr="000A158A">
        <w:rPr>
          <w:rFonts w:ascii="Times New Roman" w:hAnsi="Times New Roman"/>
          <w:sz w:val="28"/>
          <w:szCs w:val="28"/>
        </w:rPr>
        <w:t>1</w:t>
      </w:r>
      <w:r w:rsidR="00E40927">
        <w:rPr>
          <w:rFonts w:ascii="Times New Roman" w:hAnsi="Times New Roman"/>
          <w:sz w:val="28"/>
          <w:szCs w:val="28"/>
        </w:rPr>
        <w:t>2</w:t>
      </w:r>
      <w:r w:rsidR="00B13584" w:rsidRPr="000A158A">
        <w:rPr>
          <w:rFonts w:ascii="Times New Roman" w:hAnsi="Times New Roman"/>
          <w:sz w:val="28"/>
          <w:szCs w:val="28"/>
        </w:rPr>
        <w:t>. Срок предоставления Муниципальной услуги составляет:</w:t>
      </w:r>
    </w:p>
    <w:p w:rsidR="00B13584" w:rsidRPr="000A158A" w:rsidRDefault="000A158A" w:rsidP="00E90A95">
      <w:pPr>
        <w:autoSpaceDE w:val="0"/>
        <w:autoSpaceDN w:val="0"/>
        <w:adjustRightInd w:val="0"/>
        <w:spacing w:after="0" w:line="240" w:lineRule="auto"/>
        <w:ind w:firstLine="709"/>
        <w:jc w:val="both"/>
        <w:rPr>
          <w:rFonts w:ascii="Times New Roman" w:hAnsi="Times New Roman"/>
          <w:sz w:val="28"/>
          <w:szCs w:val="28"/>
        </w:rPr>
      </w:pPr>
      <w:r w:rsidRPr="000A158A">
        <w:rPr>
          <w:rFonts w:ascii="Times New Roman" w:hAnsi="Times New Roman"/>
          <w:sz w:val="28"/>
          <w:szCs w:val="28"/>
        </w:rPr>
        <w:t>-</w:t>
      </w:r>
      <w:r w:rsidR="00B13584" w:rsidRPr="000A158A">
        <w:rPr>
          <w:rFonts w:ascii="Times New Roman" w:hAnsi="Times New Roman"/>
          <w:sz w:val="28"/>
          <w:szCs w:val="28"/>
        </w:rPr>
        <w:t xml:space="preserve"> при представлении запроса на реализацию преимущественного права покупки арендованного имущества Заявителем - субъектом малого и среднего предпринимательства - не более 7 месяцев со дня подачи запроса, в том числе:</w:t>
      </w:r>
    </w:p>
    <w:p w:rsidR="00B13584" w:rsidRPr="000A158A" w:rsidRDefault="000A158A" w:rsidP="00E90A95">
      <w:pPr>
        <w:autoSpaceDE w:val="0"/>
        <w:autoSpaceDN w:val="0"/>
        <w:adjustRightInd w:val="0"/>
        <w:spacing w:after="0" w:line="240" w:lineRule="auto"/>
        <w:ind w:firstLine="709"/>
        <w:jc w:val="both"/>
        <w:rPr>
          <w:rFonts w:ascii="Times New Roman" w:hAnsi="Times New Roman"/>
          <w:sz w:val="28"/>
          <w:szCs w:val="28"/>
        </w:rPr>
      </w:pPr>
      <w:r w:rsidRPr="000A158A">
        <w:rPr>
          <w:rFonts w:ascii="Times New Roman" w:hAnsi="Times New Roman"/>
          <w:sz w:val="28"/>
          <w:szCs w:val="28"/>
        </w:rPr>
        <w:t>-</w:t>
      </w:r>
      <w:r w:rsidR="00B13584" w:rsidRPr="000A158A">
        <w:rPr>
          <w:rFonts w:ascii="Times New Roman" w:hAnsi="Times New Roman"/>
          <w:sz w:val="28"/>
          <w:szCs w:val="28"/>
        </w:rPr>
        <w:t xml:space="preserve"> срок формирования и направления межведомственного запроса - 2 дня;</w:t>
      </w:r>
    </w:p>
    <w:p w:rsidR="00B13584" w:rsidRPr="000A158A" w:rsidRDefault="000A158A" w:rsidP="00E90A95">
      <w:pPr>
        <w:autoSpaceDE w:val="0"/>
        <w:autoSpaceDN w:val="0"/>
        <w:adjustRightInd w:val="0"/>
        <w:spacing w:after="0" w:line="240" w:lineRule="auto"/>
        <w:ind w:firstLine="709"/>
        <w:jc w:val="both"/>
        <w:rPr>
          <w:rFonts w:ascii="Times New Roman" w:hAnsi="Times New Roman"/>
          <w:sz w:val="28"/>
          <w:szCs w:val="28"/>
        </w:rPr>
      </w:pPr>
      <w:r w:rsidRPr="000A158A">
        <w:rPr>
          <w:rFonts w:ascii="Times New Roman" w:hAnsi="Times New Roman"/>
          <w:sz w:val="28"/>
          <w:szCs w:val="28"/>
        </w:rPr>
        <w:t>-</w:t>
      </w:r>
      <w:r w:rsidR="00B13584" w:rsidRPr="000A158A">
        <w:rPr>
          <w:rFonts w:ascii="Times New Roman" w:hAnsi="Times New Roman"/>
          <w:sz w:val="28"/>
          <w:szCs w:val="28"/>
        </w:rPr>
        <w:t xml:space="preserve"> срок подготовки, направления и получения ответа на межведомственный запрос - 5 рабочих дней;</w:t>
      </w:r>
    </w:p>
    <w:p w:rsidR="00B13584" w:rsidRPr="000A158A" w:rsidRDefault="000A158A" w:rsidP="00E90A95">
      <w:pPr>
        <w:autoSpaceDE w:val="0"/>
        <w:autoSpaceDN w:val="0"/>
        <w:adjustRightInd w:val="0"/>
        <w:spacing w:after="0" w:line="240" w:lineRule="auto"/>
        <w:ind w:firstLine="709"/>
        <w:jc w:val="both"/>
        <w:rPr>
          <w:rFonts w:ascii="Times New Roman" w:hAnsi="Times New Roman"/>
          <w:sz w:val="28"/>
          <w:szCs w:val="28"/>
        </w:rPr>
      </w:pPr>
      <w:r w:rsidRPr="000A158A">
        <w:rPr>
          <w:rFonts w:ascii="Times New Roman" w:hAnsi="Times New Roman"/>
          <w:sz w:val="28"/>
          <w:szCs w:val="28"/>
        </w:rPr>
        <w:t>-</w:t>
      </w:r>
      <w:r w:rsidR="00B13584" w:rsidRPr="000A158A">
        <w:rPr>
          <w:rFonts w:ascii="Times New Roman" w:hAnsi="Times New Roman"/>
          <w:sz w:val="28"/>
          <w:szCs w:val="28"/>
        </w:rPr>
        <w:t xml:space="preserve"> срок подготовки результата предоставления Муниципальной услуги - 205 дней со дня регистрации запроса;</w:t>
      </w:r>
    </w:p>
    <w:p w:rsidR="00B13584" w:rsidRPr="000A158A" w:rsidRDefault="000A158A" w:rsidP="00E90A95">
      <w:pPr>
        <w:autoSpaceDE w:val="0"/>
        <w:autoSpaceDN w:val="0"/>
        <w:adjustRightInd w:val="0"/>
        <w:spacing w:after="0" w:line="240" w:lineRule="auto"/>
        <w:ind w:firstLine="709"/>
        <w:jc w:val="both"/>
        <w:rPr>
          <w:rFonts w:ascii="Times New Roman" w:hAnsi="Times New Roman"/>
          <w:sz w:val="28"/>
          <w:szCs w:val="28"/>
        </w:rPr>
      </w:pPr>
      <w:r w:rsidRPr="000A158A">
        <w:rPr>
          <w:rFonts w:ascii="Times New Roman" w:hAnsi="Times New Roman"/>
          <w:sz w:val="28"/>
          <w:szCs w:val="28"/>
        </w:rPr>
        <w:t>-</w:t>
      </w:r>
      <w:r w:rsidR="00B13584" w:rsidRPr="000A158A">
        <w:rPr>
          <w:rFonts w:ascii="Times New Roman" w:hAnsi="Times New Roman"/>
          <w:sz w:val="28"/>
          <w:szCs w:val="28"/>
        </w:rPr>
        <w:t xml:space="preserve"> срок направления результата Муниципальной услуги Заявителю - 5 дней;</w:t>
      </w:r>
    </w:p>
    <w:p w:rsidR="00B13584" w:rsidRPr="000A158A" w:rsidRDefault="000A158A" w:rsidP="00E90A95">
      <w:pPr>
        <w:autoSpaceDE w:val="0"/>
        <w:autoSpaceDN w:val="0"/>
        <w:adjustRightInd w:val="0"/>
        <w:spacing w:after="0" w:line="240" w:lineRule="auto"/>
        <w:ind w:firstLine="709"/>
        <w:jc w:val="both"/>
        <w:rPr>
          <w:rFonts w:ascii="Times New Roman" w:hAnsi="Times New Roman"/>
          <w:sz w:val="28"/>
          <w:szCs w:val="28"/>
        </w:rPr>
      </w:pPr>
      <w:r w:rsidRPr="000A158A">
        <w:rPr>
          <w:rFonts w:ascii="Times New Roman" w:hAnsi="Times New Roman"/>
          <w:sz w:val="28"/>
          <w:szCs w:val="28"/>
        </w:rPr>
        <w:t>-</w:t>
      </w:r>
      <w:r w:rsidR="00B13584" w:rsidRPr="000A158A">
        <w:rPr>
          <w:rFonts w:ascii="Times New Roman" w:hAnsi="Times New Roman"/>
          <w:sz w:val="28"/>
          <w:szCs w:val="28"/>
        </w:rPr>
        <w:t xml:space="preserve"> при представлении запроса на участие в аукционе по продаже муниципального имущества, в продаже муниципального имущества посредством публичного предложения, по продаже муниципального имущества на конкурсе, продаже муниципального имущества без объявления цены - не более 50 дней со дня подачи запроса;</w:t>
      </w:r>
    </w:p>
    <w:p w:rsidR="00B13584" w:rsidRPr="000A158A" w:rsidRDefault="000A158A" w:rsidP="00E90A95">
      <w:pPr>
        <w:autoSpaceDE w:val="0"/>
        <w:autoSpaceDN w:val="0"/>
        <w:adjustRightInd w:val="0"/>
        <w:spacing w:after="0" w:line="240" w:lineRule="auto"/>
        <w:ind w:firstLine="709"/>
        <w:jc w:val="both"/>
        <w:rPr>
          <w:rFonts w:ascii="Times New Roman" w:hAnsi="Times New Roman"/>
          <w:sz w:val="28"/>
          <w:szCs w:val="28"/>
        </w:rPr>
      </w:pPr>
      <w:r w:rsidRPr="000A158A">
        <w:rPr>
          <w:rFonts w:ascii="Times New Roman" w:hAnsi="Times New Roman"/>
          <w:sz w:val="28"/>
          <w:szCs w:val="28"/>
        </w:rPr>
        <w:t>-</w:t>
      </w:r>
      <w:r w:rsidR="00B13584" w:rsidRPr="000A158A">
        <w:rPr>
          <w:rFonts w:ascii="Times New Roman" w:hAnsi="Times New Roman"/>
          <w:sz w:val="28"/>
          <w:szCs w:val="28"/>
        </w:rPr>
        <w:t xml:space="preserve"> при представлении запроса на участие в специализированном аукционе по продаже акций акционерных обществ - не более 90 дней со дня подачи запроса.</w:t>
      </w:r>
    </w:p>
    <w:p w:rsidR="00693A6F" w:rsidRPr="000A158A" w:rsidRDefault="00693A6F" w:rsidP="00693A6F">
      <w:pPr>
        <w:spacing w:after="0" w:line="240" w:lineRule="auto"/>
        <w:ind w:firstLine="709"/>
        <w:contextualSpacing/>
        <w:outlineLvl w:val="2"/>
        <w:rPr>
          <w:rFonts w:ascii="Times New Roman" w:hAnsi="Times New Roman"/>
          <w:sz w:val="28"/>
          <w:szCs w:val="28"/>
        </w:rPr>
      </w:pPr>
    </w:p>
    <w:p w:rsidR="00693A6F" w:rsidRPr="00643A7C" w:rsidRDefault="00693A6F" w:rsidP="00E90A95">
      <w:pPr>
        <w:spacing w:after="0" w:line="240" w:lineRule="auto"/>
        <w:contextualSpacing/>
        <w:jc w:val="center"/>
        <w:rPr>
          <w:rFonts w:ascii="Times New Roman" w:hAnsi="Times New Roman"/>
          <w:b/>
          <w:sz w:val="28"/>
          <w:szCs w:val="28"/>
        </w:rPr>
      </w:pPr>
      <w:r w:rsidRPr="00643A7C">
        <w:rPr>
          <w:rFonts w:ascii="Times New Roman" w:hAnsi="Times New Roman"/>
          <w:b/>
          <w:sz w:val="28"/>
          <w:szCs w:val="28"/>
        </w:rPr>
        <w:t>Перечень нормативных правовых актов, непосредственно регулирующих предоставление муниципальной услуги</w:t>
      </w:r>
    </w:p>
    <w:p w:rsidR="00693A6F" w:rsidRPr="00643A7C" w:rsidRDefault="00693A6F" w:rsidP="00693A6F">
      <w:pPr>
        <w:spacing w:after="0" w:line="240" w:lineRule="auto"/>
        <w:ind w:firstLine="709"/>
        <w:contextualSpacing/>
        <w:rPr>
          <w:rFonts w:ascii="Times New Roman" w:hAnsi="Times New Roman"/>
          <w:b/>
          <w:bCs/>
          <w:color w:val="000000"/>
          <w:sz w:val="28"/>
          <w:szCs w:val="28"/>
        </w:rPr>
      </w:pPr>
    </w:p>
    <w:p w:rsidR="00693A6F" w:rsidRPr="00643A7C" w:rsidRDefault="00643A7C" w:rsidP="00693A6F">
      <w:pPr>
        <w:spacing w:after="0" w:line="240" w:lineRule="auto"/>
        <w:ind w:firstLine="709"/>
        <w:contextualSpacing/>
        <w:rPr>
          <w:rFonts w:ascii="Times New Roman" w:hAnsi="Times New Roman"/>
          <w:color w:val="000000"/>
          <w:sz w:val="28"/>
          <w:szCs w:val="28"/>
        </w:rPr>
      </w:pPr>
      <w:r w:rsidRPr="00643A7C">
        <w:rPr>
          <w:rFonts w:ascii="Times New Roman" w:hAnsi="Times New Roman"/>
          <w:bCs/>
          <w:color w:val="000000"/>
          <w:sz w:val="28"/>
          <w:szCs w:val="28"/>
        </w:rPr>
        <w:t>1</w:t>
      </w:r>
      <w:r w:rsidR="00D63820">
        <w:rPr>
          <w:rFonts w:ascii="Times New Roman" w:hAnsi="Times New Roman"/>
          <w:bCs/>
          <w:color w:val="000000"/>
          <w:sz w:val="28"/>
          <w:szCs w:val="28"/>
        </w:rPr>
        <w:t>3</w:t>
      </w:r>
      <w:r w:rsidRPr="00643A7C">
        <w:rPr>
          <w:rFonts w:ascii="Times New Roman" w:hAnsi="Times New Roman"/>
          <w:bCs/>
          <w:color w:val="000000"/>
          <w:sz w:val="28"/>
          <w:szCs w:val="28"/>
        </w:rPr>
        <w:t>.</w:t>
      </w:r>
      <w:r w:rsidR="00693A6F" w:rsidRPr="00643A7C">
        <w:rPr>
          <w:rFonts w:ascii="Times New Roman" w:hAnsi="Times New Roman"/>
          <w:b/>
          <w:bCs/>
          <w:color w:val="000000"/>
          <w:sz w:val="28"/>
          <w:szCs w:val="28"/>
        </w:rPr>
        <w:t xml:space="preserve"> </w:t>
      </w:r>
      <w:r w:rsidR="00693A6F" w:rsidRPr="00643A7C">
        <w:rPr>
          <w:rFonts w:ascii="Times New Roman" w:hAnsi="Times New Roman"/>
          <w:color w:val="000000"/>
          <w:sz w:val="28"/>
          <w:szCs w:val="28"/>
        </w:rPr>
        <w:t>Предоставление муниципальной услуги осуществляется в соответствии со следующими нормативными правовыми актами:</w:t>
      </w:r>
    </w:p>
    <w:bookmarkEnd w:id="1"/>
    <w:p w:rsidR="00693A6F" w:rsidRPr="00643A7C" w:rsidRDefault="00693A6F" w:rsidP="00693A6F">
      <w:pPr>
        <w:spacing w:after="0" w:line="240" w:lineRule="auto"/>
        <w:ind w:firstLine="709"/>
        <w:contextualSpacing/>
        <w:rPr>
          <w:rFonts w:ascii="Times New Roman" w:hAnsi="Times New Roman"/>
          <w:color w:val="000000"/>
          <w:sz w:val="28"/>
          <w:szCs w:val="28"/>
        </w:rPr>
      </w:pPr>
      <w:r w:rsidRPr="00643A7C">
        <w:rPr>
          <w:rFonts w:ascii="Times New Roman" w:hAnsi="Times New Roman"/>
          <w:color w:val="000000"/>
          <w:sz w:val="28"/>
          <w:szCs w:val="28"/>
        </w:rPr>
        <w:t xml:space="preserve">- Конституцией Российской Федерации </w:t>
      </w:r>
      <w:r w:rsidRPr="00643A7C">
        <w:rPr>
          <w:rFonts w:ascii="Times New Roman" w:hAnsi="Times New Roman"/>
          <w:sz w:val="28"/>
          <w:szCs w:val="28"/>
        </w:rPr>
        <w:t>(Российская газета, 25.12.1993, № 327)</w:t>
      </w:r>
      <w:r w:rsidRPr="00643A7C">
        <w:rPr>
          <w:rFonts w:ascii="Times New Roman" w:hAnsi="Times New Roman"/>
          <w:color w:val="000000"/>
          <w:sz w:val="28"/>
          <w:szCs w:val="28"/>
        </w:rPr>
        <w:t>;</w:t>
      </w:r>
    </w:p>
    <w:p w:rsidR="00284F9B" w:rsidRPr="00643A7C" w:rsidRDefault="00693A6F" w:rsidP="00284F9B">
      <w:pPr>
        <w:autoSpaceDE w:val="0"/>
        <w:autoSpaceDN w:val="0"/>
        <w:adjustRightInd w:val="0"/>
        <w:spacing w:after="0" w:line="240" w:lineRule="auto"/>
        <w:ind w:firstLine="709"/>
        <w:contextualSpacing/>
        <w:jc w:val="both"/>
        <w:rPr>
          <w:rFonts w:ascii="Times New Roman" w:hAnsi="Times New Roman"/>
          <w:sz w:val="28"/>
          <w:szCs w:val="28"/>
        </w:rPr>
      </w:pPr>
      <w:r w:rsidRPr="00643A7C">
        <w:rPr>
          <w:rFonts w:ascii="Times New Roman" w:hAnsi="Times New Roman"/>
          <w:color w:val="000000"/>
          <w:sz w:val="28"/>
          <w:szCs w:val="28"/>
        </w:rPr>
        <w:t>- Гражданским кодексом Российской Федерации</w:t>
      </w:r>
      <w:r w:rsidR="00284F9B" w:rsidRPr="00643A7C">
        <w:rPr>
          <w:rFonts w:ascii="Times New Roman" w:hAnsi="Times New Roman"/>
          <w:color w:val="000000"/>
          <w:sz w:val="28"/>
          <w:szCs w:val="28"/>
        </w:rPr>
        <w:t xml:space="preserve"> (</w:t>
      </w:r>
      <w:r w:rsidR="00284F9B" w:rsidRPr="00643A7C">
        <w:rPr>
          <w:rFonts w:ascii="Times New Roman" w:hAnsi="Times New Roman"/>
          <w:sz w:val="28"/>
          <w:szCs w:val="28"/>
        </w:rPr>
        <w:t>Собрание законодательства РФ, 05.12.1994, № 32, ст. 3301);</w:t>
      </w:r>
    </w:p>
    <w:p w:rsidR="00693A6F" w:rsidRPr="00643A7C" w:rsidRDefault="009D01D7" w:rsidP="00693A6F">
      <w:pPr>
        <w:spacing w:after="0" w:line="240" w:lineRule="auto"/>
        <w:ind w:firstLine="709"/>
        <w:contextualSpacing/>
        <w:rPr>
          <w:rFonts w:ascii="Times New Roman" w:hAnsi="Times New Roman"/>
          <w:color w:val="000000"/>
          <w:sz w:val="28"/>
          <w:szCs w:val="28"/>
        </w:rPr>
      </w:pPr>
      <w:r>
        <w:rPr>
          <w:rFonts w:ascii="Times New Roman" w:hAnsi="Times New Roman"/>
          <w:color w:val="000000"/>
          <w:sz w:val="28"/>
          <w:szCs w:val="28"/>
        </w:rPr>
        <w:lastRenderedPageBreak/>
        <w:t xml:space="preserve">- Федеральным законом от 06.10.2003 </w:t>
      </w:r>
      <w:r w:rsidR="00693A6F" w:rsidRPr="00643A7C">
        <w:rPr>
          <w:rFonts w:ascii="Times New Roman" w:hAnsi="Times New Roman"/>
          <w:color w:val="000000"/>
          <w:sz w:val="28"/>
          <w:szCs w:val="28"/>
        </w:rPr>
        <w:t xml:space="preserve">№ 131-ФЗ «Об общих принципах организации местного самоуправления в Российской Федерации» </w:t>
      </w:r>
      <w:r w:rsidR="00693A6F" w:rsidRPr="00643A7C">
        <w:rPr>
          <w:rFonts w:ascii="Times New Roman" w:hAnsi="Times New Roman"/>
          <w:sz w:val="28"/>
          <w:szCs w:val="28"/>
        </w:rPr>
        <w:t>(Российская газета, № 202, 08.10.2003)</w:t>
      </w:r>
      <w:r w:rsidR="00693A6F" w:rsidRPr="00643A7C">
        <w:rPr>
          <w:rFonts w:ascii="Times New Roman" w:hAnsi="Times New Roman"/>
          <w:color w:val="000000"/>
          <w:sz w:val="28"/>
          <w:szCs w:val="28"/>
        </w:rPr>
        <w:t>;</w:t>
      </w:r>
    </w:p>
    <w:p w:rsidR="00693A6F" w:rsidRPr="00643A7C" w:rsidRDefault="00693A6F" w:rsidP="00693A6F">
      <w:pPr>
        <w:spacing w:after="0" w:line="240" w:lineRule="auto"/>
        <w:ind w:firstLine="709"/>
        <w:contextualSpacing/>
        <w:rPr>
          <w:rFonts w:ascii="Times New Roman" w:hAnsi="Times New Roman"/>
          <w:color w:val="000000"/>
          <w:sz w:val="28"/>
          <w:szCs w:val="28"/>
        </w:rPr>
      </w:pPr>
      <w:r w:rsidRPr="00643A7C">
        <w:rPr>
          <w:rFonts w:ascii="Times New Roman" w:hAnsi="Times New Roman"/>
          <w:color w:val="000000"/>
          <w:sz w:val="28"/>
          <w:szCs w:val="28"/>
        </w:rPr>
        <w:t xml:space="preserve">- Федеральным законом от 21 декабря </w:t>
      </w:r>
      <w:r w:rsidR="00F411A4">
        <w:rPr>
          <w:rFonts w:ascii="Times New Roman" w:hAnsi="Times New Roman"/>
          <w:color w:val="000000"/>
          <w:sz w:val="28"/>
          <w:szCs w:val="28"/>
        </w:rPr>
        <w:t>2001</w:t>
      </w:r>
      <w:r w:rsidRPr="00643A7C">
        <w:rPr>
          <w:rFonts w:ascii="Times New Roman" w:hAnsi="Times New Roman"/>
          <w:color w:val="000000"/>
          <w:sz w:val="28"/>
          <w:szCs w:val="28"/>
        </w:rPr>
        <w:t xml:space="preserve"> № 178-ФЗ «О приватизации муниципального имущества» </w:t>
      </w:r>
      <w:r w:rsidRPr="00643A7C">
        <w:rPr>
          <w:rFonts w:ascii="Times New Roman" w:hAnsi="Times New Roman"/>
          <w:sz w:val="28"/>
          <w:szCs w:val="28"/>
        </w:rPr>
        <w:t>(Российская газета, № 16, 26.01.2002)</w:t>
      </w:r>
      <w:r w:rsidRPr="00643A7C">
        <w:rPr>
          <w:rFonts w:ascii="Times New Roman" w:hAnsi="Times New Roman"/>
          <w:color w:val="000000"/>
          <w:sz w:val="28"/>
          <w:szCs w:val="28"/>
        </w:rPr>
        <w:t>;</w:t>
      </w:r>
    </w:p>
    <w:p w:rsidR="00693A6F" w:rsidRPr="00643A7C" w:rsidRDefault="009D01D7" w:rsidP="00E90A9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Федеральным законом от 22.07.</w:t>
      </w:r>
      <w:r w:rsidR="00693A6F" w:rsidRPr="00643A7C">
        <w:rPr>
          <w:rFonts w:ascii="Times New Roman" w:hAnsi="Times New Roman"/>
          <w:color w:val="000000"/>
          <w:sz w:val="28"/>
          <w:szCs w:val="28"/>
        </w:rPr>
        <w:t>200</w:t>
      </w:r>
      <w:r w:rsidR="00F411A4">
        <w:rPr>
          <w:rFonts w:ascii="Times New Roman" w:hAnsi="Times New Roman"/>
          <w:color w:val="000000"/>
          <w:sz w:val="28"/>
          <w:szCs w:val="28"/>
        </w:rPr>
        <w:t>8</w:t>
      </w:r>
      <w:r w:rsidR="00693A6F" w:rsidRPr="00643A7C">
        <w:rPr>
          <w:rFonts w:ascii="Times New Roman" w:hAnsi="Times New Roman"/>
          <w:color w:val="000000"/>
          <w:sz w:val="28"/>
          <w:szCs w:val="28"/>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93A6F" w:rsidRPr="00643A7C">
        <w:rPr>
          <w:rFonts w:ascii="Times New Roman" w:hAnsi="Times New Roman"/>
          <w:sz w:val="28"/>
          <w:szCs w:val="28"/>
        </w:rPr>
        <w:t xml:space="preserve"> (Российская газета, № 158, 25.07.2008)</w:t>
      </w:r>
      <w:r w:rsidR="00693A6F" w:rsidRPr="00643A7C">
        <w:rPr>
          <w:rFonts w:ascii="Times New Roman" w:hAnsi="Times New Roman"/>
          <w:color w:val="000000"/>
          <w:sz w:val="28"/>
          <w:szCs w:val="28"/>
        </w:rPr>
        <w:t>;</w:t>
      </w:r>
    </w:p>
    <w:p w:rsidR="00693A6F" w:rsidRPr="00643A7C" w:rsidRDefault="009D01D7" w:rsidP="00693A6F">
      <w:pPr>
        <w:spacing w:after="0" w:line="240" w:lineRule="auto"/>
        <w:ind w:firstLine="709"/>
        <w:contextualSpacing/>
        <w:rPr>
          <w:rFonts w:ascii="Times New Roman" w:hAnsi="Times New Roman"/>
          <w:color w:val="000000"/>
          <w:sz w:val="28"/>
          <w:szCs w:val="28"/>
        </w:rPr>
      </w:pPr>
      <w:r>
        <w:rPr>
          <w:rFonts w:ascii="Times New Roman" w:hAnsi="Times New Roman"/>
          <w:color w:val="000000"/>
          <w:sz w:val="28"/>
          <w:szCs w:val="28"/>
        </w:rPr>
        <w:t>- Федеральным законом от 24.07.2007</w:t>
      </w:r>
      <w:r w:rsidR="00693A6F" w:rsidRPr="00643A7C">
        <w:rPr>
          <w:rFonts w:ascii="Times New Roman" w:hAnsi="Times New Roman"/>
          <w:color w:val="000000"/>
          <w:sz w:val="28"/>
          <w:szCs w:val="28"/>
        </w:rPr>
        <w:t xml:space="preserve"> № 209-ФЗ «О развитии малого и среднего предпринимательства в Российской Федерации»</w:t>
      </w:r>
      <w:r w:rsidR="00693A6F" w:rsidRPr="00643A7C">
        <w:rPr>
          <w:rFonts w:ascii="Times New Roman" w:hAnsi="Times New Roman"/>
          <w:sz w:val="28"/>
          <w:szCs w:val="28"/>
        </w:rPr>
        <w:t xml:space="preserve"> (Российская газета, № 164, 31.07.2007)</w:t>
      </w:r>
      <w:r w:rsidR="00693A6F" w:rsidRPr="00643A7C">
        <w:rPr>
          <w:rFonts w:ascii="Times New Roman" w:hAnsi="Times New Roman"/>
          <w:color w:val="000000"/>
          <w:sz w:val="28"/>
          <w:szCs w:val="28"/>
        </w:rPr>
        <w:t>;</w:t>
      </w:r>
    </w:p>
    <w:p w:rsidR="00693A6F" w:rsidRPr="00643A7C" w:rsidRDefault="009D01D7" w:rsidP="00693A6F">
      <w:pPr>
        <w:spacing w:after="0" w:line="240" w:lineRule="auto"/>
        <w:ind w:firstLine="709"/>
        <w:contextualSpacing/>
        <w:rPr>
          <w:rFonts w:ascii="Times New Roman" w:hAnsi="Times New Roman"/>
          <w:color w:val="000000"/>
          <w:sz w:val="28"/>
          <w:szCs w:val="28"/>
        </w:rPr>
      </w:pPr>
      <w:r>
        <w:rPr>
          <w:rFonts w:ascii="Times New Roman" w:hAnsi="Times New Roman"/>
          <w:color w:val="000000"/>
          <w:sz w:val="28"/>
          <w:szCs w:val="28"/>
        </w:rPr>
        <w:t xml:space="preserve">- Федеральным законом от 21.07.2005 </w:t>
      </w:r>
      <w:r w:rsidR="00693A6F" w:rsidRPr="00643A7C">
        <w:rPr>
          <w:rFonts w:ascii="Times New Roman" w:hAnsi="Times New Roman"/>
          <w:color w:val="000000"/>
          <w:sz w:val="28"/>
          <w:szCs w:val="28"/>
        </w:rPr>
        <w:t>№ 94-ФЗ «О размещении заказов на поставки товаров, выполнение работ, оказание услуг для государственных и муниципальных нужд» (</w:t>
      </w:r>
      <w:r w:rsidR="00693A6F" w:rsidRPr="00643A7C">
        <w:rPr>
          <w:rFonts w:ascii="Times New Roman" w:hAnsi="Times New Roman"/>
          <w:sz w:val="28"/>
          <w:szCs w:val="28"/>
        </w:rPr>
        <w:t>Российская газета, № 163, 28.07.2005)</w:t>
      </w:r>
      <w:r w:rsidR="00693A6F" w:rsidRPr="00643A7C">
        <w:rPr>
          <w:rFonts w:ascii="Times New Roman" w:hAnsi="Times New Roman"/>
          <w:color w:val="000000"/>
          <w:sz w:val="28"/>
          <w:szCs w:val="28"/>
        </w:rPr>
        <w:t>;</w:t>
      </w:r>
    </w:p>
    <w:p w:rsidR="00693A6F" w:rsidRPr="00643A7C" w:rsidRDefault="00497E90" w:rsidP="00E90A9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Федеральным законом от 29.07.1998</w:t>
      </w:r>
      <w:r w:rsidR="00693A6F" w:rsidRPr="00643A7C">
        <w:rPr>
          <w:rFonts w:ascii="Times New Roman" w:hAnsi="Times New Roman"/>
          <w:color w:val="000000"/>
          <w:sz w:val="28"/>
          <w:szCs w:val="28"/>
        </w:rPr>
        <w:t xml:space="preserve"> № 135-ФЗ «Об оценочной деятельности в Российской Федерации» </w:t>
      </w:r>
      <w:r w:rsidR="00693A6F" w:rsidRPr="00643A7C">
        <w:rPr>
          <w:rFonts w:ascii="Times New Roman" w:hAnsi="Times New Roman"/>
          <w:sz w:val="28"/>
          <w:szCs w:val="28"/>
        </w:rPr>
        <w:t>(Российская газета, № 148-149, 06.08.1998)</w:t>
      </w:r>
      <w:r w:rsidR="00693A6F" w:rsidRPr="00643A7C">
        <w:rPr>
          <w:rFonts w:ascii="Times New Roman" w:hAnsi="Times New Roman"/>
          <w:color w:val="000000"/>
          <w:sz w:val="28"/>
          <w:szCs w:val="28"/>
        </w:rPr>
        <w:t>;</w:t>
      </w:r>
    </w:p>
    <w:p w:rsidR="00693A6F" w:rsidRPr="00643A7C" w:rsidRDefault="00497E90" w:rsidP="00E90A9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Федеральным законом от 02.05.2006</w:t>
      </w:r>
      <w:r w:rsidR="00693A6F" w:rsidRPr="00643A7C">
        <w:rPr>
          <w:rFonts w:ascii="Times New Roman" w:hAnsi="Times New Roman"/>
          <w:color w:val="000000"/>
          <w:sz w:val="28"/>
          <w:szCs w:val="28"/>
        </w:rPr>
        <w:t xml:space="preserve"> № 59-ФЗ «О порядке рассмотрения обращений граждан Российской Федерации» (</w:t>
      </w:r>
      <w:r w:rsidR="00693A6F" w:rsidRPr="00643A7C">
        <w:rPr>
          <w:rFonts w:ascii="Times New Roman" w:hAnsi="Times New Roman"/>
          <w:sz w:val="28"/>
          <w:szCs w:val="28"/>
        </w:rPr>
        <w:t>Российская газета, № 95, 05.05.2006)</w:t>
      </w:r>
      <w:r w:rsidR="00693A6F" w:rsidRPr="00643A7C">
        <w:rPr>
          <w:rFonts w:ascii="Times New Roman" w:hAnsi="Times New Roman"/>
          <w:color w:val="000000"/>
          <w:sz w:val="28"/>
          <w:szCs w:val="28"/>
        </w:rPr>
        <w:t>;</w:t>
      </w:r>
    </w:p>
    <w:p w:rsidR="00693A6F" w:rsidRPr="00643A7C" w:rsidRDefault="00497E90" w:rsidP="00E90A9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Федеральным законом от 26.07.2006</w:t>
      </w:r>
      <w:r w:rsidR="00693A6F" w:rsidRPr="00643A7C">
        <w:rPr>
          <w:rFonts w:ascii="Times New Roman" w:hAnsi="Times New Roman"/>
          <w:color w:val="000000"/>
          <w:sz w:val="28"/>
          <w:szCs w:val="28"/>
        </w:rPr>
        <w:t xml:space="preserve"> № 135-ФЗ «О защите конкуренции </w:t>
      </w:r>
      <w:r w:rsidR="00693A6F" w:rsidRPr="00643A7C">
        <w:rPr>
          <w:rFonts w:ascii="Times New Roman" w:hAnsi="Times New Roman"/>
          <w:bCs/>
          <w:sz w:val="28"/>
          <w:szCs w:val="28"/>
        </w:rPr>
        <w:t>(Российская газета, № 162, 27.07.2006)</w:t>
      </w:r>
      <w:r w:rsidR="00693A6F" w:rsidRPr="00643A7C">
        <w:rPr>
          <w:rFonts w:ascii="Times New Roman" w:hAnsi="Times New Roman"/>
          <w:color w:val="000000"/>
          <w:sz w:val="28"/>
          <w:szCs w:val="28"/>
        </w:rPr>
        <w:t>;</w:t>
      </w:r>
    </w:p>
    <w:p w:rsidR="00693A6F" w:rsidRPr="00643A7C" w:rsidRDefault="00693A6F" w:rsidP="00E90A95">
      <w:pPr>
        <w:spacing w:after="0" w:line="240" w:lineRule="auto"/>
        <w:ind w:firstLine="709"/>
        <w:contextualSpacing/>
        <w:jc w:val="both"/>
        <w:rPr>
          <w:rFonts w:ascii="Times New Roman" w:hAnsi="Times New Roman"/>
          <w:sz w:val="28"/>
          <w:szCs w:val="28"/>
        </w:rPr>
      </w:pPr>
      <w:r w:rsidRPr="00643A7C">
        <w:rPr>
          <w:rFonts w:ascii="Times New Roman" w:hAnsi="Times New Roman"/>
          <w:sz w:val="28"/>
          <w:szCs w:val="28"/>
        </w:rPr>
        <w:t xml:space="preserve">- Федеральным законом от </w:t>
      </w:r>
      <w:r w:rsidR="00497E90">
        <w:rPr>
          <w:rFonts w:ascii="Times New Roman" w:hAnsi="Times New Roman"/>
          <w:sz w:val="28"/>
          <w:szCs w:val="28"/>
        </w:rPr>
        <w:t>0</w:t>
      </w:r>
      <w:r w:rsidRPr="00643A7C">
        <w:rPr>
          <w:rFonts w:ascii="Times New Roman" w:hAnsi="Times New Roman"/>
          <w:sz w:val="28"/>
          <w:szCs w:val="28"/>
        </w:rPr>
        <w:t>6</w:t>
      </w:r>
      <w:r w:rsidR="00497E90">
        <w:rPr>
          <w:rFonts w:ascii="Times New Roman" w:hAnsi="Times New Roman"/>
          <w:sz w:val="28"/>
          <w:szCs w:val="28"/>
        </w:rPr>
        <w:t>.04.</w:t>
      </w:r>
      <w:r w:rsidRPr="00643A7C">
        <w:rPr>
          <w:rFonts w:ascii="Times New Roman" w:hAnsi="Times New Roman"/>
          <w:sz w:val="28"/>
          <w:szCs w:val="28"/>
        </w:rPr>
        <w:t xml:space="preserve"> </w:t>
      </w:r>
      <w:r w:rsidR="00497E90">
        <w:rPr>
          <w:rFonts w:ascii="Times New Roman" w:hAnsi="Times New Roman"/>
          <w:sz w:val="28"/>
          <w:szCs w:val="28"/>
        </w:rPr>
        <w:t xml:space="preserve">2011 </w:t>
      </w:r>
      <w:r w:rsidRPr="00643A7C">
        <w:rPr>
          <w:rFonts w:ascii="Times New Roman" w:hAnsi="Times New Roman"/>
          <w:sz w:val="28"/>
          <w:szCs w:val="28"/>
        </w:rPr>
        <w:t>№ 63-ФЗ «Об электронной подписи» (Российская газета, № 75, 08.04.2011);</w:t>
      </w:r>
    </w:p>
    <w:p w:rsidR="00693A6F" w:rsidRPr="00643A7C" w:rsidRDefault="00693A6F" w:rsidP="00E90A95">
      <w:pPr>
        <w:spacing w:after="0" w:line="240" w:lineRule="auto"/>
        <w:ind w:firstLine="709"/>
        <w:contextualSpacing/>
        <w:jc w:val="both"/>
        <w:rPr>
          <w:rFonts w:ascii="Times New Roman" w:hAnsi="Times New Roman"/>
          <w:color w:val="000000"/>
          <w:sz w:val="28"/>
          <w:szCs w:val="28"/>
        </w:rPr>
      </w:pPr>
      <w:r w:rsidRPr="00643A7C">
        <w:rPr>
          <w:rFonts w:ascii="Times New Roman" w:hAnsi="Times New Roman"/>
          <w:color w:val="000000"/>
          <w:sz w:val="28"/>
          <w:szCs w:val="28"/>
        </w:rPr>
        <w:t>- Положениями об организации продажи государственного или муниципального имущества на аукционе, конкурсе, посредством публичного предложения, без объявления цены, утвержденными постано</w:t>
      </w:r>
      <w:r w:rsidR="00497E90">
        <w:rPr>
          <w:rFonts w:ascii="Times New Roman" w:hAnsi="Times New Roman"/>
          <w:color w:val="000000"/>
          <w:sz w:val="28"/>
          <w:szCs w:val="28"/>
        </w:rPr>
        <w:t xml:space="preserve">влениями Правительства РФ от 12.08.2002 № 585, № 584, от 22.07.2002 </w:t>
      </w:r>
      <w:r w:rsidRPr="00643A7C">
        <w:rPr>
          <w:rFonts w:ascii="Times New Roman" w:hAnsi="Times New Roman"/>
          <w:color w:val="000000"/>
          <w:sz w:val="28"/>
          <w:szCs w:val="28"/>
        </w:rPr>
        <w:t>№ 549;</w:t>
      </w:r>
    </w:p>
    <w:p w:rsidR="00693A6F" w:rsidRPr="00643A7C" w:rsidRDefault="00693A6F" w:rsidP="00E90A95">
      <w:pPr>
        <w:spacing w:after="0" w:line="240" w:lineRule="auto"/>
        <w:ind w:firstLine="709"/>
        <w:contextualSpacing/>
        <w:jc w:val="both"/>
        <w:rPr>
          <w:rFonts w:ascii="Times New Roman" w:hAnsi="Times New Roman"/>
          <w:color w:val="000000"/>
          <w:sz w:val="28"/>
          <w:szCs w:val="28"/>
        </w:rPr>
      </w:pPr>
      <w:r w:rsidRPr="00643A7C">
        <w:rPr>
          <w:rFonts w:ascii="Times New Roman" w:hAnsi="Times New Roman"/>
          <w:i/>
          <w:color w:val="000000"/>
          <w:sz w:val="28"/>
          <w:szCs w:val="28"/>
        </w:rPr>
        <w:t xml:space="preserve"> - </w:t>
      </w:r>
      <w:r w:rsidRPr="00643A7C">
        <w:rPr>
          <w:rFonts w:ascii="Times New Roman" w:hAnsi="Times New Roman"/>
          <w:color w:val="000000"/>
          <w:sz w:val="28"/>
          <w:szCs w:val="28"/>
        </w:rPr>
        <w:t>Уставом муниципального образования Кимовский район;</w:t>
      </w:r>
    </w:p>
    <w:p w:rsidR="00693A6F" w:rsidRPr="00643A7C" w:rsidRDefault="00693A6F" w:rsidP="00E90A95">
      <w:pPr>
        <w:spacing w:after="0" w:line="240" w:lineRule="auto"/>
        <w:ind w:firstLine="709"/>
        <w:contextualSpacing/>
        <w:jc w:val="both"/>
        <w:rPr>
          <w:rFonts w:ascii="Times New Roman" w:hAnsi="Times New Roman"/>
          <w:sz w:val="28"/>
          <w:szCs w:val="28"/>
        </w:rPr>
      </w:pPr>
      <w:r w:rsidRPr="00643A7C">
        <w:rPr>
          <w:rFonts w:ascii="Times New Roman" w:hAnsi="Times New Roman"/>
          <w:color w:val="000000"/>
          <w:sz w:val="28"/>
          <w:szCs w:val="28"/>
        </w:rPr>
        <w:t xml:space="preserve"> </w:t>
      </w:r>
      <w:r w:rsidRPr="00643A7C">
        <w:rPr>
          <w:rFonts w:ascii="Times New Roman" w:hAnsi="Times New Roman"/>
          <w:sz w:val="28"/>
          <w:szCs w:val="28"/>
        </w:rPr>
        <w:t>- Положением «О порядке владения, пользования и распоряжения муниципальным имуществом муниципального образования Кимовский район», утвержденным решением Собрания представителей муниципального образования Кимовс</w:t>
      </w:r>
      <w:r w:rsidR="00497E90">
        <w:rPr>
          <w:rFonts w:ascii="Times New Roman" w:hAnsi="Times New Roman"/>
          <w:sz w:val="28"/>
          <w:szCs w:val="28"/>
        </w:rPr>
        <w:t>кий район от 25.11.2009</w:t>
      </w:r>
      <w:r w:rsidRPr="00643A7C">
        <w:rPr>
          <w:rFonts w:ascii="Times New Roman" w:hAnsi="Times New Roman"/>
          <w:sz w:val="28"/>
          <w:szCs w:val="28"/>
        </w:rPr>
        <w:t xml:space="preserve"> № 14-96;</w:t>
      </w:r>
    </w:p>
    <w:p w:rsidR="00693A6F" w:rsidRPr="00643A7C" w:rsidRDefault="00693A6F" w:rsidP="00E90A95">
      <w:pPr>
        <w:shd w:val="clear" w:color="auto" w:fill="FFFFFF"/>
        <w:tabs>
          <w:tab w:val="left" w:pos="-280"/>
        </w:tabs>
        <w:spacing w:after="0" w:line="240" w:lineRule="auto"/>
        <w:ind w:firstLine="709"/>
        <w:contextualSpacing/>
        <w:jc w:val="both"/>
        <w:rPr>
          <w:rFonts w:ascii="Times New Roman" w:hAnsi="Times New Roman"/>
          <w:color w:val="000000"/>
          <w:sz w:val="28"/>
          <w:szCs w:val="28"/>
        </w:rPr>
      </w:pPr>
      <w:r w:rsidRPr="00643A7C">
        <w:rPr>
          <w:rFonts w:ascii="Times New Roman" w:hAnsi="Times New Roman"/>
          <w:color w:val="000000"/>
          <w:sz w:val="28"/>
          <w:szCs w:val="28"/>
        </w:rPr>
        <w:t>- иными нормативно правовыми актами Российской Федерации, Тульской области и муниципальным образованием Кимовский район, регламентирующими правоотношения в сфере имущественных отношений.</w:t>
      </w:r>
    </w:p>
    <w:p w:rsidR="00693A6F" w:rsidRPr="005A2E00" w:rsidRDefault="00693A6F" w:rsidP="00693A6F">
      <w:pPr>
        <w:spacing w:after="0" w:line="240" w:lineRule="auto"/>
        <w:ind w:firstLine="709"/>
        <w:contextualSpacing/>
        <w:rPr>
          <w:rFonts w:ascii="Times New Roman" w:hAnsi="Times New Roman"/>
          <w:sz w:val="24"/>
          <w:szCs w:val="24"/>
        </w:rPr>
      </w:pPr>
    </w:p>
    <w:p w:rsidR="00693A6F" w:rsidRPr="00643A7C" w:rsidRDefault="00693A6F" w:rsidP="00693A6F">
      <w:pPr>
        <w:spacing w:after="0" w:line="240" w:lineRule="auto"/>
        <w:ind w:firstLine="709"/>
        <w:contextualSpacing/>
        <w:jc w:val="center"/>
        <w:rPr>
          <w:rFonts w:ascii="Times New Roman" w:hAnsi="Times New Roman"/>
          <w:b/>
          <w:sz w:val="28"/>
          <w:szCs w:val="28"/>
        </w:rPr>
      </w:pPr>
      <w:r w:rsidRPr="00643A7C">
        <w:rPr>
          <w:rFonts w:ascii="Times New Roman" w:hAnsi="Times New Roman"/>
          <w:b/>
          <w:sz w:val="28"/>
          <w:szCs w:val="28"/>
        </w:rPr>
        <w:t>Исчерпывающий перечень документов</w:t>
      </w:r>
      <w:r w:rsidR="00643A7C" w:rsidRPr="00643A7C">
        <w:rPr>
          <w:rFonts w:ascii="Times New Roman" w:hAnsi="Times New Roman"/>
          <w:b/>
          <w:sz w:val="28"/>
          <w:szCs w:val="28"/>
        </w:rPr>
        <w:t>,</w:t>
      </w:r>
      <w:r w:rsidRPr="00643A7C">
        <w:rPr>
          <w:rFonts w:ascii="Times New Roman" w:hAnsi="Times New Roman"/>
          <w:b/>
          <w:sz w:val="28"/>
          <w:szCs w:val="28"/>
        </w:rPr>
        <w:t xml:space="preserve"> необходимых для предоставления муниципальной услуги</w:t>
      </w:r>
    </w:p>
    <w:p w:rsidR="00693A6F" w:rsidRPr="00643A7C" w:rsidRDefault="00693A6F" w:rsidP="00693A6F">
      <w:pPr>
        <w:spacing w:after="0" w:line="240" w:lineRule="auto"/>
        <w:ind w:firstLine="709"/>
        <w:contextualSpacing/>
        <w:jc w:val="center"/>
        <w:rPr>
          <w:rFonts w:ascii="Times New Roman" w:hAnsi="Times New Roman"/>
          <w:b/>
          <w:sz w:val="28"/>
          <w:szCs w:val="28"/>
        </w:rPr>
      </w:pPr>
    </w:p>
    <w:p w:rsidR="00693A6F" w:rsidRDefault="00643A7C" w:rsidP="00693A6F">
      <w:pPr>
        <w:spacing w:after="0" w:line="240" w:lineRule="auto"/>
        <w:ind w:firstLine="709"/>
        <w:contextualSpacing/>
        <w:rPr>
          <w:rFonts w:ascii="Times New Roman" w:hAnsi="Times New Roman"/>
          <w:color w:val="000000"/>
          <w:sz w:val="28"/>
          <w:szCs w:val="28"/>
        </w:rPr>
      </w:pPr>
      <w:r w:rsidRPr="00643A7C">
        <w:rPr>
          <w:rFonts w:ascii="Times New Roman" w:hAnsi="Times New Roman"/>
          <w:color w:val="000000"/>
          <w:sz w:val="28"/>
          <w:szCs w:val="28"/>
        </w:rPr>
        <w:lastRenderedPageBreak/>
        <w:t>1</w:t>
      </w:r>
      <w:r w:rsidR="00D63820">
        <w:rPr>
          <w:rFonts w:ascii="Times New Roman" w:hAnsi="Times New Roman"/>
          <w:color w:val="000000"/>
          <w:sz w:val="28"/>
          <w:szCs w:val="28"/>
        </w:rPr>
        <w:t>4</w:t>
      </w:r>
      <w:r w:rsidR="00693A6F" w:rsidRPr="00643A7C">
        <w:rPr>
          <w:rFonts w:ascii="Times New Roman" w:hAnsi="Times New Roman"/>
          <w:color w:val="000000"/>
          <w:sz w:val="28"/>
          <w:szCs w:val="28"/>
        </w:rPr>
        <w:t>.</w:t>
      </w:r>
      <w:r w:rsidR="00F411A4">
        <w:rPr>
          <w:rFonts w:ascii="Times New Roman" w:hAnsi="Times New Roman"/>
          <w:color w:val="000000"/>
          <w:sz w:val="28"/>
          <w:szCs w:val="28"/>
        </w:rPr>
        <w:t xml:space="preserve"> </w:t>
      </w:r>
      <w:r w:rsidR="00693A6F" w:rsidRPr="00643A7C">
        <w:rPr>
          <w:rFonts w:ascii="Times New Roman" w:hAnsi="Times New Roman"/>
          <w:color w:val="000000"/>
          <w:sz w:val="28"/>
          <w:szCs w:val="28"/>
        </w:rPr>
        <w:t xml:space="preserve">Для получения муниципальной услуги заявитель (лично или через своего </w:t>
      </w:r>
      <w:r w:rsidR="00630E9C">
        <w:rPr>
          <w:rFonts w:ascii="Times New Roman" w:hAnsi="Times New Roman"/>
          <w:color w:val="000000"/>
          <w:sz w:val="28"/>
          <w:szCs w:val="28"/>
        </w:rPr>
        <w:t>представителя, уполномоченного в соответствии с законодательством РФ</w:t>
      </w:r>
      <w:r w:rsidR="00693A6F" w:rsidRPr="00643A7C">
        <w:rPr>
          <w:rFonts w:ascii="Times New Roman" w:hAnsi="Times New Roman"/>
          <w:color w:val="000000"/>
          <w:sz w:val="28"/>
          <w:szCs w:val="28"/>
        </w:rPr>
        <w:t xml:space="preserve">) представляет в </w:t>
      </w:r>
      <w:r w:rsidRPr="00643A7C">
        <w:rPr>
          <w:rFonts w:ascii="Times New Roman" w:hAnsi="Times New Roman"/>
          <w:color w:val="000000"/>
          <w:sz w:val="28"/>
          <w:szCs w:val="28"/>
        </w:rPr>
        <w:t>Отдел</w:t>
      </w:r>
      <w:r w:rsidR="00693A6F" w:rsidRPr="00643A7C">
        <w:rPr>
          <w:rFonts w:ascii="Times New Roman" w:hAnsi="Times New Roman"/>
          <w:color w:val="000000"/>
          <w:sz w:val="28"/>
          <w:szCs w:val="28"/>
        </w:rPr>
        <w:t xml:space="preserve"> </w:t>
      </w:r>
      <w:r w:rsidR="00630E9C">
        <w:rPr>
          <w:rFonts w:ascii="Times New Roman" w:hAnsi="Times New Roman"/>
          <w:color w:val="000000"/>
          <w:sz w:val="28"/>
          <w:szCs w:val="28"/>
        </w:rPr>
        <w:t xml:space="preserve">одновременно с заявкой </w:t>
      </w:r>
      <w:r w:rsidR="00693A6F" w:rsidRPr="00643A7C">
        <w:rPr>
          <w:rFonts w:ascii="Times New Roman" w:hAnsi="Times New Roman"/>
          <w:color w:val="000000"/>
          <w:sz w:val="28"/>
          <w:szCs w:val="28"/>
        </w:rPr>
        <w:t>следующие документы</w:t>
      </w:r>
      <w:r w:rsidR="00630E9C">
        <w:rPr>
          <w:rFonts w:ascii="Times New Roman" w:hAnsi="Times New Roman"/>
          <w:color w:val="000000"/>
          <w:sz w:val="28"/>
          <w:szCs w:val="28"/>
        </w:rPr>
        <w:t>:</w:t>
      </w:r>
    </w:p>
    <w:p w:rsidR="00674015" w:rsidRPr="00643A7C" w:rsidRDefault="00674015" w:rsidP="00693A6F">
      <w:pPr>
        <w:spacing w:after="0" w:line="240" w:lineRule="auto"/>
        <w:ind w:firstLine="709"/>
        <w:contextualSpacing/>
        <w:rPr>
          <w:rFonts w:ascii="Times New Roman" w:hAnsi="Times New Roman"/>
          <w:color w:val="000000"/>
          <w:sz w:val="28"/>
          <w:szCs w:val="28"/>
        </w:rPr>
      </w:pPr>
    </w:p>
    <w:p w:rsidR="00674015" w:rsidRPr="00630E9C" w:rsidRDefault="00630E9C" w:rsidP="00E90A95">
      <w:pPr>
        <w:autoSpaceDE w:val="0"/>
        <w:autoSpaceDN w:val="0"/>
        <w:adjustRightInd w:val="0"/>
        <w:spacing w:after="0" w:line="240" w:lineRule="auto"/>
        <w:ind w:firstLine="709"/>
        <w:jc w:val="both"/>
        <w:rPr>
          <w:rFonts w:ascii="Times New Roman" w:eastAsiaTheme="minorHAnsi" w:hAnsi="Times New Roman"/>
          <w:b/>
          <w:sz w:val="28"/>
          <w:szCs w:val="28"/>
          <w:lang w:eastAsia="en-US"/>
        </w:rPr>
      </w:pPr>
      <w:r>
        <w:rPr>
          <w:rFonts w:ascii="Times New Roman" w:hAnsi="Times New Roman"/>
          <w:b/>
          <w:sz w:val="28"/>
          <w:szCs w:val="28"/>
        </w:rPr>
        <w:t xml:space="preserve">- </w:t>
      </w:r>
      <w:r w:rsidR="00674015" w:rsidRPr="00630E9C">
        <w:rPr>
          <w:rFonts w:ascii="Times New Roman" w:eastAsiaTheme="minorHAnsi" w:hAnsi="Times New Roman"/>
          <w:b/>
          <w:sz w:val="28"/>
          <w:szCs w:val="28"/>
          <w:lang w:eastAsia="en-US"/>
        </w:rPr>
        <w:t>юридические лица:</w:t>
      </w:r>
    </w:p>
    <w:p w:rsidR="00674015" w:rsidRPr="00630E9C" w:rsidRDefault="00674015" w:rsidP="00E90A9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30E9C">
        <w:rPr>
          <w:rFonts w:ascii="Times New Roman" w:eastAsiaTheme="minorHAnsi" w:hAnsi="Times New Roman"/>
          <w:sz w:val="28"/>
          <w:szCs w:val="28"/>
          <w:lang w:eastAsia="en-US"/>
        </w:rPr>
        <w:t>заверенные копии учредительных документов;</w:t>
      </w:r>
    </w:p>
    <w:p w:rsidR="00674015" w:rsidRPr="00630E9C" w:rsidRDefault="00674015" w:rsidP="00E90A9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30E9C">
        <w:rPr>
          <w:rFonts w:ascii="Times New Roman" w:eastAsiaTheme="minorHAnsi" w:hAnsi="Times New Roman"/>
          <w:sz w:val="28"/>
          <w:szCs w:val="28"/>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74015" w:rsidRPr="00630E9C" w:rsidRDefault="00674015" w:rsidP="00E90A9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30E9C">
        <w:rPr>
          <w:rFonts w:ascii="Times New Roman" w:eastAsiaTheme="minorHAnsi" w:hAnsi="Times New Roman"/>
          <w:sz w:val="28"/>
          <w:szCs w:val="28"/>
          <w:lang w:eastAsia="en-US"/>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30E9C" w:rsidRDefault="00630E9C" w:rsidP="00E90A9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b/>
          <w:sz w:val="28"/>
          <w:szCs w:val="28"/>
          <w:lang w:eastAsia="en-US"/>
        </w:rPr>
        <w:t xml:space="preserve">- </w:t>
      </w:r>
      <w:r w:rsidR="00674015" w:rsidRPr="00630E9C">
        <w:rPr>
          <w:rFonts w:ascii="Times New Roman" w:eastAsiaTheme="minorHAnsi" w:hAnsi="Times New Roman"/>
          <w:b/>
          <w:sz w:val="28"/>
          <w:szCs w:val="28"/>
          <w:lang w:eastAsia="en-US"/>
        </w:rPr>
        <w:t>физические лица</w:t>
      </w:r>
      <w:r>
        <w:rPr>
          <w:rFonts w:ascii="Times New Roman" w:eastAsiaTheme="minorHAnsi" w:hAnsi="Times New Roman"/>
          <w:sz w:val="28"/>
          <w:szCs w:val="28"/>
          <w:lang w:eastAsia="en-US"/>
        </w:rPr>
        <w:t>:</w:t>
      </w:r>
    </w:p>
    <w:p w:rsidR="00674015" w:rsidRPr="00630E9C" w:rsidRDefault="00674015" w:rsidP="00E90A9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30E9C">
        <w:rPr>
          <w:rFonts w:ascii="Times New Roman" w:eastAsiaTheme="minorHAnsi" w:hAnsi="Times New Roman"/>
          <w:sz w:val="28"/>
          <w:szCs w:val="28"/>
          <w:lang w:eastAsia="en-US"/>
        </w:rPr>
        <w:t xml:space="preserve">предъявляют </w:t>
      </w:r>
      <w:hyperlink r:id="rId19" w:history="1">
        <w:r w:rsidRPr="00630E9C">
          <w:rPr>
            <w:rFonts w:ascii="Times New Roman" w:eastAsiaTheme="minorHAnsi" w:hAnsi="Times New Roman"/>
            <w:color w:val="0000FF"/>
            <w:sz w:val="28"/>
            <w:szCs w:val="28"/>
            <w:lang w:eastAsia="en-US"/>
          </w:rPr>
          <w:t>документ</w:t>
        </w:r>
      </w:hyperlink>
      <w:r w:rsidRPr="00630E9C">
        <w:rPr>
          <w:rFonts w:ascii="Times New Roman" w:eastAsiaTheme="minorHAnsi" w:hAnsi="Times New Roman"/>
          <w:sz w:val="28"/>
          <w:szCs w:val="28"/>
          <w:lang w:eastAsia="en-US"/>
        </w:rPr>
        <w:t>, удостоверяющий личность, или представляют копии всех его листов.</w:t>
      </w:r>
    </w:p>
    <w:p w:rsidR="00674015" w:rsidRPr="00630E9C" w:rsidRDefault="00674015" w:rsidP="00E90A9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30E9C">
        <w:rPr>
          <w:rFonts w:ascii="Times New Roman" w:eastAsiaTheme="minorHAnsi" w:hAnsi="Times New Roman"/>
          <w:sz w:val="28"/>
          <w:szCs w:val="28"/>
          <w:lang w:eastAsia="en-US"/>
        </w:rPr>
        <w:t>В случае</w:t>
      </w:r>
      <w:proofErr w:type="gramStart"/>
      <w:r w:rsidRPr="00630E9C">
        <w:rPr>
          <w:rFonts w:ascii="Times New Roman" w:eastAsiaTheme="minorHAnsi" w:hAnsi="Times New Roman"/>
          <w:sz w:val="28"/>
          <w:szCs w:val="28"/>
          <w:lang w:eastAsia="en-US"/>
        </w:rPr>
        <w:t>,</w:t>
      </w:r>
      <w:proofErr w:type="gramEnd"/>
      <w:r w:rsidRPr="00630E9C">
        <w:rPr>
          <w:rFonts w:ascii="Times New Roman" w:eastAsiaTheme="minorHAnsi" w:hAnsi="Times New Roman"/>
          <w:sz w:val="28"/>
          <w:szCs w:val="28"/>
          <w:lang w:eastAsia="en-US"/>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630E9C">
        <w:rPr>
          <w:rFonts w:ascii="Times New Roman" w:eastAsiaTheme="minorHAnsi" w:hAnsi="Times New Roman"/>
          <w:sz w:val="28"/>
          <w:szCs w:val="28"/>
          <w:lang w:eastAsia="en-US"/>
        </w:rPr>
        <w:t>,</w:t>
      </w:r>
      <w:proofErr w:type="gramEnd"/>
      <w:r w:rsidRPr="00630E9C">
        <w:rPr>
          <w:rFonts w:ascii="Times New Roman" w:eastAsiaTheme="minorHAnsi" w:hAnsi="Times New Roman"/>
          <w:sz w:val="28"/>
          <w:szCs w:val="28"/>
          <w:lang w:eastAsia="en-US"/>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74015" w:rsidRPr="00630E9C" w:rsidRDefault="00674015" w:rsidP="00E90A9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30E9C">
        <w:rPr>
          <w:rFonts w:ascii="Times New Roman" w:eastAsiaTheme="minorHAnsi" w:hAnsi="Times New Roman"/>
          <w:sz w:val="28"/>
          <w:szCs w:val="28"/>
          <w:lang w:eastAsia="en-US"/>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674015" w:rsidRPr="00630E9C" w:rsidRDefault="00674015" w:rsidP="00E90A9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30E9C">
        <w:rPr>
          <w:rFonts w:ascii="Times New Roman" w:eastAsiaTheme="minorHAnsi" w:hAnsi="Times New Roman"/>
          <w:sz w:val="28"/>
          <w:szCs w:val="28"/>
          <w:lang w:eastAsia="en-US"/>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74015" w:rsidRPr="00630E9C" w:rsidRDefault="00674015" w:rsidP="00E90A9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30E9C">
        <w:rPr>
          <w:rFonts w:ascii="Times New Roman" w:eastAsiaTheme="minorHAnsi" w:hAnsi="Times New Roman"/>
          <w:sz w:val="28"/>
          <w:szCs w:val="28"/>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74015" w:rsidRPr="00630E9C" w:rsidRDefault="00674015" w:rsidP="00E90A9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30E9C">
        <w:rPr>
          <w:rFonts w:ascii="Times New Roman" w:eastAsiaTheme="minorHAnsi" w:hAnsi="Times New Roman"/>
          <w:sz w:val="28"/>
          <w:szCs w:val="28"/>
          <w:lang w:eastAsia="en-US"/>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693A6F" w:rsidRPr="00D947AB" w:rsidRDefault="00693A6F" w:rsidP="00E90A95">
      <w:pPr>
        <w:spacing w:after="0" w:line="240" w:lineRule="auto"/>
        <w:ind w:firstLine="709"/>
        <w:contextualSpacing/>
        <w:rPr>
          <w:rFonts w:ascii="Times New Roman" w:hAnsi="Times New Roman"/>
          <w:sz w:val="28"/>
          <w:szCs w:val="28"/>
        </w:rPr>
      </w:pPr>
      <w:r w:rsidRPr="00D947AB">
        <w:rPr>
          <w:rFonts w:ascii="Times New Roman" w:hAnsi="Times New Roman"/>
          <w:sz w:val="28"/>
          <w:szCs w:val="28"/>
        </w:rPr>
        <w:lastRenderedPageBreak/>
        <w:t>Заявитель имеет возможность дистанционного получения форм заявлений, необходимых для получе</w:t>
      </w:r>
      <w:r w:rsidR="00D947AB" w:rsidRPr="00D947AB">
        <w:rPr>
          <w:rFonts w:ascii="Times New Roman" w:hAnsi="Times New Roman"/>
          <w:sz w:val="28"/>
          <w:szCs w:val="28"/>
        </w:rPr>
        <w:t xml:space="preserve">ния данной муниципальной услуги </w:t>
      </w:r>
      <w:r w:rsidRPr="00D947AB">
        <w:rPr>
          <w:rFonts w:ascii="Times New Roman" w:hAnsi="Times New Roman"/>
          <w:sz w:val="28"/>
          <w:szCs w:val="28"/>
        </w:rPr>
        <w:t xml:space="preserve"> на официальном сайте </w:t>
      </w:r>
      <w:r w:rsidR="00D947AB" w:rsidRPr="00D947AB">
        <w:rPr>
          <w:rFonts w:ascii="Times New Roman" w:hAnsi="Times New Roman"/>
          <w:sz w:val="28"/>
          <w:szCs w:val="28"/>
        </w:rPr>
        <w:t>https://torgi.gov.ru/</w:t>
      </w:r>
      <w:r w:rsidRPr="00D947AB">
        <w:rPr>
          <w:rFonts w:ascii="Times New Roman" w:hAnsi="Times New Roman"/>
          <w:sz w:val="28"/>
          <w:szCs w:val="28"/>
        </w:rPr>
        <w:t xml:space="preserve">. </w:t>
      </w:r>
    </w:p>
    <w:p w:rsidR="00693A6F" w:rsidRPr="00D947AB" w:rsidRDefault="00693A6F" w:rsidP="00693A6F">
      <w:pPr>
        <w:spacing w:after="0" w:line="240" w:lineRule="auto"/>
        <w:ind w:firstLine="709"/>
        <w:contextualSpacing/>
        <w:rPr>
          <w:rFonts w:ascii="Times New Roman" w:hAnsi="Times New Roman"/>
          <w:color w:val="000000"/>
          <w:sz w:val="28"/>
          <w:szCs w:val="28"/>
        </w:rPr>
      </w:pPr>
    </w:p>
    <w:p w:rsidR="00693A6F" w:rsidRPr="00497E90" w:rsidRDefault="00497E90" w:rsidP="00E90A95">
      <w:pPr>
        <w:pStyle w:val="af3"/>
        <w:tabs>
          <w:tab w:val="left" w:pos="904"/>
          <w:tab w:val="center" w:pos="5083"/>
        </w:tabs>
        <w:spacing w:before="0" w:after="0"/>
        <w:contextualSpacing/>
        <w:jc w:val="center"/>
        <w:rPr>
          <w:rFonts w:ascii="Times New Roman" w:hAnsi="Times New Roman" w:cs="Times New Roman"/>
          <w:b/>
          <w:bCs/>
          <w:sz w:val="28"/>
          <w:szCs w:val="28"/>
        </w:rPr>
      </w:pPr>
      <w:r w:rsidRPr="00497E90">
        <w:rPr>
          <w:rFonts w:ascii="Times New Roman" w:hAnsi="Times New Roman" w:cs="Times New Roman"/>
          <w:b/>
          <w:bCs/>
          <w:sz w:val="28"/>
          <w:szCs w:val="28"/>
        </w:rPr>
        <w:t>Исчерпывающий п</w:t>
      </w:r>
      <w:r w:rsidR="00693A6F" w:rsidRPr="00497E90">
        <w:rPr>
          <w:rFonts w:ascii="Times New Roman" w:hAnsi="Times New Roman" w:cs="Times New Roman"/>
          <w:b/>
          <w:bCs/>
          <w:sz w:val="28"/>
          <w:szCs w:val="28"/>
        </w:rPr>
        <w:t>еречень оснований для отказа в приеме документов</w:t>
      </w:r>
      <w:r>
        <w:rPr>
          <w:rFonts w:ascii="Times New Roman" w:hAnsi="Times New Roman" w:cs="Times New Roman"/>
          <w:b/>
          <w:bCs/>
          <w:sz w:val="28"/>
          <w:szCs w:val="28"/>
        </w:rPr>
        <w:t>, необходимых для предоставления муниципальной услуги</w:t>
      </w:r>
    </w:p>
    <w:p w:rsidR="00693A6F" w:rsidRPr="009D01D7" w:rsidRDefault="00693A6F" w:rsidP="00693A6F">
      <w:pPr>
        <w:pStyle w:val="af3"/>
        <w:tabs>
          <w:tab w:val="left" w:pos="904"/>
          <w:tab w:val="center" w:pos="5083"/>
        </w:tabs>
        <w:spacing w:before="0" w:after="0"/>
        <w:ind w:firstLine="709"/>
        <w:contextualSpacing/>
        <w:rPr>
          <w:rFonts w:ascii="Times New Roman" w:hAnsi="Times New Roman" w:cs="Times New Roman"/>
          <w:b/>
          <w:bCs/>
          <w:sz w:val="28"/>
          <w:szCs w:val="28"/>
        </w:rPr>
      </w:pPr>
    </w:p>
    <w:p w:rsidR="00693A6F" w:rsidRPr="009D01D7" w:rsidRDefault="00D947AB" w:rsidP="00693A6F">
      <w:pPr>
        <w:pStyle w:val="af3"/>
        <w:tabs>
          <w:tab w:val="left" w:pos="904"/>
          <w:tab w:val="center" w:pos="5083"/>
        </w:tabs>
        <w:spacing w:before="0" w:after="0"/>
        <w:ind w:firstLine="709"/>
        <w:contextualSpacing/>
        <w:jc w:val="both"/>
        <w:rPr>
          <w:rFonts w:ascii="Times New Roman" w:hAnsi="Times New Roman" w:cs="Times New Roman"/>
          <w:bCs/>
          <w:sz w:val="28"/>
          <w:szCs w:val="28"/>
        </w:rPr>
      </w:pPr>
      <w:r w:rsidRPr="009D01D7">
        <w:rPr>
          <w:rFonts w:ascii="Times New Roman" w:hAnsi="Times New Roman" w:cs="Times New Roman"/>
          <w:bCs/>
          <w:sz w:val="28"/>
          <w:szCs w:val="28"/>
        </w:rPr>
        <w:t>1</w:t>
      </w:r>
      <w:r w:rsidR="006857E0">
        <w:rPr>
          <w:rFonts w:ascii="Times New Roman" w:hAnsi="Times New Roman" w:cs="Times New Roman"/>
          <w:bCs/>
          <w:sz w:val="28"/>
          <w:szCs w:val="28"/>
        </w:rPr>
        <w:t>5</w:t>
      </w:r>
      <w:r w:rsidRPr="009D01D7">
        <w:rPr>
          <w:rFonts w:ascii="Times New Roman" w:hAnsi="Times New Roman" w:cs="Times New Roman"/>
          <w:bCs/>
          <w:sz w:val="28"/>
          <w:szCs w:val="28"/>
        </w:rPr>
        <w:t>.</w:t>
      </w:r>
      <w:r w:rsidR="00693A6F" w:rsidRPr="009D01D7">
        <w:rPr>
          <w:rFonts w:ascii="Times New Roman" w:hAnsi="Times New Roman" w:cs="Times New Roman"/>
          <w:bCs/>
          <w:sz w:val="28"/>
          <w:szCs w:val="28"/>
        </w:rPr>
        <w:t xml:space="preserve"> </w:t>
      </w:r>
      <w:r w:rsidR="009D01D7" w:rsidRPr="009D01D7">
        <w:rPr>
          <w:rFonts w:ascii="Times New Roman" w:hAnsi="Times New Roman" w:cs="Times New Roman"/>
          <w:bCs/>
          <w:sz w:val="28"/>
          <w:szCs w:val="28"/>
        </w:rPr>
        <w:t>Основанием для отказа в приеме документов, необходимых для предоставления муниципальной услуги, является подача заявки лицом, не уполномоченным на осуществление таких действий</w:t>
      </w:r>
      <w:r w:rsidR="009D01D7">
        <w:rPr>
          <w:rFonts w:ascii="Times New Roman" w:hAnsi="Times New Roman" w:cs="Times New Roman"/>
          <w:bCs/>
          <w:sz w:val="28"/>
          <w:szCs w:val="28"/>
        </w:rPr>
        <w:t>.</w:t>
      </w:r>
    </w:p>
    <w:p w:rsidR="009D01D7" w:rsidRPr="005A2E00" w:rsidRDefault="009D01D7" w:rsidP="00693A6F">
      <w:pPr>
        <w:pStyle w:val="af3"/>
        <w:tabs>
          <w:tab w:val="left" w:pos="904"/>
          <w:tab w:val="center" w:pos="5083"/>
        </w:tabs>
        <w:spacing w:before="0" w:after="0"/>
        <w:ind w:firstLine="709"/>
        <w:contextualSpacing/>
        <w:jc w:val="both"/>
        <w:rPr>
          <w:rFonts w:ascii="Times New Roman" w:hAnsi="Times New Roman" w:cs="Times New Roman"/>
          <w:bCs/>
        </w:rPr>
      </w:pPr>
    </w:p>
    <w:p w:rsidR="00693A6F" w:rsidRPr="00497E90" w:rsidRDefault="00915309" w:rsidP="00E90A95">
      <w:pPr>
        <w:pStyle w:val="af3"/>
        <w:spacing w:before="0" w:after="0"/>
        <w:contextualSpacing/>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w:t>
      </w:r>
      <w:r w:rsidR="00693A6F" w:rsidRPr="00497E90">
        <w:rPr>
          <w:rFonts w:ascii="Times New Roman" w:hAnsi="Times New Roman" w:cs="Times New Roman"/>
          <w:b/>
          <w:bCs/>
          <w:sz w:val="28"/>
          <w:szCs w:val="28"/>
        </w:rPr>
        <w:t xml:space="preserve">еречень оснований для </w:t>
      </w:r>
      <w:r>
        <w:rPr>
          <w:rFonts w:ascii="Times New Roman" w:hAnsi="Times New Roman" w:cs="Times New Roman"/>
          <w:b/>
          <w:bCs/>
          <w:sz w:val="28"/>
          <w:szCs w:val="28"/>
        </w:rPr>
        <w:t xml:space="preserve">приостановления и (или) </w:t>
      </w:r>
      <w:r w:rsidR="00693A6F" w:rsidRPr="00497E90">
        <w:rPr>
          <w:rFonts w:ascii="Times New Roman" w:hAnsi="Times New Roman" w:cs="Times New Roman"/>
          <w:b/>
          <w:bCs/>
          <w:sz w:val="28"/>
          <w:szCs w:val="28"/>
        </w:rPr>
        <w:t>отказа в предоставлении муниципальной услуги</w:t>
      </w:r>
    </w:p>
    <w:p w:rsidR="00693A6F" w:rsidRPr="00497E90" w:rsidRDefault="00693A6F" w:rsidP="00693A6F">
      <w:pPr>
        <w:pStyle w:val="af3"/>
        <w:spacing w:before="0" w:after="0"/>
        <w:ind w:firstLine="709"/>
        <w:contextualSpacing/>
        <w:jc w:val="both"/>
        <w:rPr>
          <w:rFonts w:ascii="Times New Roman" w:hAnsi="Times New Roman" w:cs="Times New Roman"/>
          <w:b/>
          <w:sz w:val="28"/>
          <w:szCs w:val="28"/>
        </w:rPr>
      </w:pPr>
    </w:p>
    <w:p w:rsidR="00693A6F" w:rsidRPr="00497E90" w:rsidRDefault="009D01D7" w:rsidP="00693A6F">
      <w:pPr>
        <w:spacing w:after="0" w:line="240" w:lineRule="auto"/>
        <w:ind w:firstLine="709"/>
        <w:contextualSpacing/>
        <w:rPr>
          <w:rFonts w:ascii="Times New Roman" w:hAnsi="Times New Roman"/>
          <w:sz w:val="28"/>
          <w:szCs w:val="28"/>
        </w:rPr>
      </w:pPr>
      <w:r w:rsidRPr="00497E90">
        <w:rPr>
          <w:rFonts w:ascii="Times New Roman" w:hAnsi="Times New Roman"/>
          <w:sz w:val="28"/>
          <w:szCs w:val="28"/>
        </w:rPr>
        <w:t>1</w:t>
      </w:r>
      <w:r w:rsidR="006857E0">
        <w:rPr>
          <w:rFonts w:ascii="Times New Roman" w:hAnsi="Times New Roman"/>
          <w:sz w:val="28"/>
          <w:szCs w:val="28"/>
        </w:rPr>
        <w:t>6</w:t>
      </w:r>
      <w:r w:rsidRPr="00497E90">
        <w:rPr>
          <w:rFonts w:ascii="Times New Roman" w:hAnsi="Times New Roman"/>
          <w:sz w:val="28"/>
          <w:szCs w:val="28"/>
        </w:rPr>
        <w:t>.</w:t>
      </w:r>
      <w:r w:rsidR="00693A6F" w:rsidRPr="00497E90">
        <w:rPr>
          <w:rFonts w:ascii="Times New Roman" w:hAnsi="Times New Roman"/>
          <w:sz w:val="28"/>
          <w:szCs w:val="28"/>
        </w:rPr>
        <w:t xml:space="preserve"> В предоставлении муниципальной услуги заявителю может быть отказано на следующих основаниях:</w:t>
      </w:r>
    </w:p>
    <w:p w:rsidR="00693A6F" w:rsidRPr="00497E90" w:rsidRDefault="00693A6F" w:rsidP="00E90A95">
      <w:pPr>
        <w:spacing w:after="0" w:line="240" w:lineRule="auto"/>
        <w:ind w:firstLine="709"/>
        <w:contextualSpacing/>
        <w:jc w:val="both"/>
        <w:rPr>
          <w:rFonts w:ascii="Times New Roman" w:hAnsi="Times New Roman"/>
          <w:sz w:val="28"/>
          <w:szCs w:val="28"/>
        </w:rPr>
      </w:pPr>
      <w:r w:rsidRPr="00497E90">
        <w:rPr>
          <w:rFonts w:ascii="Times New Roman" w:hAnsi="Times New Roman"/>
          <w:sz w:val="28"/>
          <w:szCs w:val="28"/>
        </w:rPr>
        <w:t>- заявителем не представлены</w:t>
      </w:r>
      <w:r w:rsidR="00497E90" w:rsidRPr="00497E90">
        <w:rPr>
          <w:rFonts w:ascii="Times New Roman" w:hAnsi="Times New Roman"/>
          <w:sz w:val="28"/>
          <w:szCs w:val="28"/>
        </w:rPr>
        <w:t xml:space="preserve"> документы, указанные в пункте 1</w:t>
      </w:r>
      <w:r w:rsidR="006857E0">
        <w:rPr>
          <w:rFonts w:ascii="Times New Roman" w:hAnsi="Times New Roman"/>
          <w:sz w:val="28"/>
          <w:szCs w:val="28"/>
        </w:rPr>
        <w:t>4</w:t>
      </w:r>
      <w:r w:rsidR="00497E90" w:rsidRPr="00497E90">
        <w:rPr>
          <w:rFonts w:ascii="Times New Roman" w:hAnsi="Times New Roman"/>
          <w:sz w:val="28"/>
          <w:szCs w:val="28"/>
        </w:rPr>
        <w:t xml:space="preserve"> административного р</w:t>
      </w:r>
      <w:r w:rsidRPr="00497E90">
        <w:rPr>
          <w:rFonts w:ascii="Times New Roman" w:hAnsi="Times New Roman"/>
          <w:sz w:val="28"/>
          <w:szCs w:val="28"/>
        </w:rPr>
        <w:t>егламента;</w:t>
      </w:r>
    </w:p>
    <w:p w:rsidR="00693A6F" w:rsidRPr="00497E90" w:rsidRDefault="00693A6F" w:rsidP="00E90A95">
      <w:pPr>
        <w:spacing w:after="0" w:line="240" w:lineRule="auto"/>
        <w:ind w:firstLine="709"/>
        <w:contextualSpacing/>
        <w:jc w:val="both"/>
        <w:rPr>
          <w:rFonts w:ascii="Times New Roman" w:hAnsi="Times New Roman"/>
          <w:sz w:val="28"/>
          <w:szCs w:val="28"/>
        </w:rPr>
      </w:pPr>
      <w:r w:rsidRPr="00497E90">
        <w:rPr>
          <w:rFonts w:ascii="Times New Roman" w:hAnsi="Times New Roman"/>
          <w:sz w:val="28"/>
          <w:szCs w:val="28"/>
        </w:rPr>
        <w:t>- заявителем представлены документы, которые по форме и (или) содержанию не соответствуют требованиям действующего законодательства</w:t>
      </w:r>
      <w:r w:rsidR="00915309">
        <w:rPr>
          <w:rFonts w:ascii="Times New Roman" w:hAnsi="Times New Roman"/>
          <w:sz w:val="28"/>
          <w:szCs w:val="28"/>
        </w:rPr>
        <w:t>;</w:t>
      </w:r>
    </w:p>
    <w:p w:rsidR="00915309" w:rsidRPr="00915309" w:rsidRDefault="00915309" w:rsidP="00E90A95">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915309">
        <w:rPr>
          <w:rFonts w:ascii="Times New Roman" w:eastAsiaTheme="minorHAnsi" w:hAnsi="Times New Roman"/>
          <w:bCs/>
          <w:sz w:val="28"/>
          <w:szCs w:val="28"/>
          <w:lang w:eastAsia="en-US"/>
        </w:rPr>
        <w:t>- не подтверждено поступление в установленный срок задатка на счета, указанные в информационном сообщении.</w:t>
      </w:r>
    </w:p>
    <w:p w:rsidR="00497E90" w:rsidRPr="00497E90" w:rsidRDefault="00497E90" w:rsidP="00693A6F">
      <w:pPr>
        <w:tabs>
          <w:tab w:val="left" w:pos="72"/>
          <w:tab w:val="left" w:pos="720"/>
        </w:tabs>
        <w:spacing w:after="0" w:line="240" w:lineRule="auto"/>
        <w:ind w:firstLine="709"/>
        <w:contextualSpacing/>
        <w:jc w:val="center"/>
        <w:rPr>
          <w:rFonts w:ascii="Times New Roman" w:hAnsi="Times New Roman"/>
          <w:b/>
          <w:sz w:val="28"/>
          <w:szCs w:val="28"/>
        </w:rPr>
      </w:pPr>
    </w:p>
    <w:p w:rsidR="00693A6F" w:rsidRPr="00BA3BF6" w:rsidRDefault="00693A6F" w:rsidP="00E90A95">
      <w:pPr>
        <w:tabs>
          <w:tab w:val="left" w:pos="72"/>
          <w:tab w:val="left" w:pos="720"/>
        </w:tabs>
        <w:spacing w:after="0" w:line="240" w:lineRule="auto"/>
        <w:contextualSpacing/>
        <w:jc w:val="center"/>
        <w:rPr>
          <w:rFonts w:ascii="Times New Roman" w:hAnsi="Times New Roman"/>
          <w:b/>
          <w:sz w:val="28"/>
          <w:szCs w:val="28"/>
        </w:rPr>
      </w:pPr>
      <w:r w:rsidRPr="00BA3BF6">
        <w:rPr>
          <w:rFonts w:ascii="Times New Roman" w:hAnsi="Times New Roman"/>
          <w:b/>
          <w:sz w:val="28"/>
          <w:szCs w:val="28"/>
        </w:rPr>
        <w:t>Перечень услуг, необходимых и обязательных для предоставления муниципальной услуги</w:t>
      </w:r>
    </w:p>
    <w:p w:rsidR="00693A6F" w:rsidRPr="00BA3BF6" w:rsidRDefault="00693A6F" w:rsidP="00693A6F">
      <w:pPr>
        <w:tabs>
          <w:tab w:val="left" w:pos="72"/>
          <w:tab w:val="left" w:pos="720"/>
        </w:tabs>
        <w:spacing w:after="0" w:line="240" w:lineRule="auto"/>
        <w:ind w:firstLine="709"/>
        <w:contextualSpacing/>
        <w:jc w:val="center"/>
        <w:rPr>
          <w:rFonts w:ascii="Times New Roman" w:hAnsi="Times New Roman"/>
          <w:b/>
          <w:sz w:val="28"/>
          <w:szCs w:val="28"/>
        </w:rPr>
      </w:pPr>
    </w:p>
    <w:p w:rsidR="00693A6F" w:rsidRPr="00BA3BF6" w:rsidRDefault="006109F6" w:rsidP="00E90A95">
      <w:pPr>
        <w:tabs>
          <w:tab w:val="left" w:pos="72"/>
          <w:tab w:val="left" w:pos="72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17</w:t>
      </w:r>
      <w:r w:rsidR="00497E90" w:rsidRPr="00BA3BF6">
        <w:rPr>
          <w:rFonts w:ascii="Times New Roman" w:hAnsi="Times New Roman"/>
          <w:sz w:val="28"/>
          <w:szCs w:val="28"/>
        </w:rPr>
        <w:t>.</w:t>
      </w:r>
      <w:r w:rsidR="00693A6F" w:rsidRPr="00BA3BF6">
        <w:rPr>
          <w:rFonts w:ascii="Times New Roman" w:hAnsi="Times New Roman"/>
          <w:sz w:val="28"/>
          <w:szCs w:val="28"/>
        </w:rPr>
        <w:t xml:space="preserve"> При предоставлении муниципальной услуги предусмотрены следующие необходимые и обязательные услуги:</w:t>
      </w:r>
    </w:p>
    <w:p w:rsidR="00693A6F" w:rsidRPr="00BA3BF6" w:rsidRDefault="00693A6F" w:rsidP="00E90A95">
      <w:pPr>
        <w:tabs>
          <w:tab w:val="left" w:pos="72"/>
          <w:tab w:val="left" w:pos="720"/>
        </w:tabs>
        <w:spacing w:after="0" w:line="240" w:lineRule="auto"/>
        <w:ind w:firstLine="709"/>
        <w:contextualSpacing/>
        <w:jc w:val="both"/>
        <w:rPr>
          <w:rFonts w:ascii="Times New Roman" w:hAnsi="Times New Roman"/>
          <w:sz w:val="28"/>
          <w:szCs w:val="28"/>
        </w:rPr>
      </w:pPr>
      <w:r w:rsidRPr="00BA3BF6">
        <w:rPr>
          <w:rFonts w:ascii="Times New Roman" w:hAnsi="Times New Roman"/>
          <w:color w:val="000000"/>
          <w:sz w:val="28"/>
          <w:szCs w:val="28"/>
        </w:rPr>
        <w:t xml:space="preserve">- совершение нотариальных действий, в </w:t>
      </w:r>
      <w:proofErr w:type="spellStart"/>
      <w:r w:rsidRPr="00BA3BF6">
        <w:rPr>
          <w:rFonts w:ascii="Times New Roman" w:hAnsi="Times New Roman"/>
          <w:color w:val="000000"/>
          <w:sz w:val="28"/>
          <w:szCs w:val="28"/>
        </w:rPr>
        <w:t>т.ч</w:t>
      </w:r>
      <w:proofErr w:type="spellEnd"/>
      <w:r w:rsidRPr="00BA3BF6">
        <w:rPr>
          <w:rFonts w:ascii="Times New Roman" w:hAnsi="Times New Roman"/>
          <w:color w:val="000000"/>
          <w:sz w:val="28"/>
          <w:szCs w:val="28"/>
        </w:rPr>
        <w:t>. свидетельствование верности копий документов с подлинников.</w:t>
      </w:r>
    </w:p>
    <w:p w:rsidR="00693A6F" w:rsidRPr="005A2E00" w:rsidRDefault="00693A6F" w:rsidP="00693A6F">
      <w:pPr>
        <w:tabs>
          <w:tab w:val="left" w:pos="72"/>
          <w:tab w:val="left" w:pos="720"/>
        </w:tabs>
        <w:spacing w:after="0" w:line="240" w:lineRule="auto"/>
        <w:ind w:firstLine="709"/>
        <w:contextualSpacing/>
        <w:rPr>
          <w:rFonts w:ascii="Times New Roman" w:hAnsi="Times New Roman"/>
          <w:b/>
          <w:sz w:val="24"/>
          <w:szCs w:val="24"/>
        </w:rPr>
      </w:pPr>
    </w:p>
    <w:p w:rsidR="00693A6F" w:rsidRPr="00BA3BF6" w:rsidRDefault="00693A6F" w:rsidP="00E90A95">
      <w:pPr>
        <w:spacing w:after="0" w:line="240" w:lineRule="auto"/>
        <w:jc w:val="center"/>
        <w:rPr>
          <w:rFonts w:ascii="Times New Roman" w:hAnsi="Times New Roman"/>
          <w:b/>
          <w:sz w:val="28"/>
          <w:szCs w:val="28"/>
        </w:rPr>
      </w:pPr>
      <w:r w:rsidRPr="00BA3BF6">
        <w:rPr>
          <w:rFonts w:ascii="Times New Roman" w:hAnsi="Times New Roman"/>
          <w:b/>
          <w:sz w:val="28"/>
          <w:szCs w:val="28"/>
        </w:rPr>
        <w:t xml:space="preserve">Порядок, размер и основания взимания </w:t>
      </w:r>
      <w:r w:rsidR="00BA3BF6" w:rsidRPr="00BA3BF6">
        <w:rPr>
          <w:rFonts w:ascii="Times New Roman" w:hAnsi="Times New Roman"/>
          <w:b/>
          <w:sz w:val="28"/>
          <w:szCs w:val="28"/>
        </w:rPr>
        <w:t xml:space="preserve">платы </w:t>
      </w:r>
      <w:r w:rsidRPr="00BA3BF6">
        <w:rPr>
          <w:rFonts w:ascii="Times New Roman" w:hAnsi="Times New Roman"/>
          <w:b/>
          <w:sz w:val="28"/>
          <w:szCs w:val="28"/>
        </w:rPr>
        <w:t xml:space="preserve">за предоставление </w:t>
      </w:r>
      <w:r w:rsidR="00BA3BF6" w:rsidRPr="00BA3BF6">
        <w:rPr>
          <w:rFonts w:ascii="Times New Roman" w:hAnsi="Times New Roman"/>
          <w:b/>
          <w:sz w:val="28"/>
          <w:szCs w:val="28"/>
        </w:rPr>
        <w:t>услуг, необходимых и обязательных для предоставления муниципальной услуги</w:t>
      </w:r>
    </w:p>
    <w:p w:rsidR="00693A6F" w:rsidRPr="00BA3BF6" w:rsidRDefault="00693A6F" w:rsidP="00693A6F">
      <w:pPr>
        <w:spacing w:after="0" w:line="240" w:lineRule="auto"/>
        <w:ind w:left="1440" w:firstLine="709"/>
        <w:rPr>
          <w:rFonts w:ascii="Times New Roman" w:hAnsi="Times New Roman"/>
          <w:b/>
          <w:sz w:val="28"/>
          <w:szCs w:val="28"/>
        </w:rPr>
      </w:pPr>
    </w:p>
    <w:p w:rsidR="00693A6F" w:rsidRPr="00BA3BF6" w:rsidRDefault="006109F6" w:rsidP="00E90A95">
      <w:pPr>
        <w:spacing w:after="0" w:line="240" w:lineRule="auto"/>
        <w:ind w:firstLine="709"/>
        <w:rPr>
          <w:rFonts w:ascii="Times New Roman" w:hAnsi="Times New Roman"/>
          <w:color w:val="000000"/>
          <w:sz w:val="28"/>
          <w:szCs w:val="28"/>
        </w:rPr>
      </w:pPr>
      <w:r>
        <w:rPr>
          <w:rFonts w:ascii="Times New Roman" w:hAnsi="Times New Roman"/>
          <w:color w:val="000000"/>
          <w:sz w:val="28"/>
          <w:szCs w:val="28"/>
        </w:rPr>
        <w:t>18</w:t>
      </w:r>
      <w:r w:rsidR="00BA3BF6" w:rsidRPr="00BA3BF6">
        <w:rPr>
          <w:rFonts w:ascii="Times New Roman" w:hAnsi="Times New Roman"/>
          <w:color w:val="000000"/>
          <w:sz w:val="28"/>
          <w:szCs w:val="28"/>
        </w:rPr>
        <w:t>.</w:t>
      </w:r>
      <w:r w:rsidR="00693A6F" w:rsidRPr="00BA3BF6">
        <w:rPr>
          <w:rFonts w:ascii="Times New Roman" w:hAnsi="Times New Roman"/>
          <w:color w:val="000000"/>
          <w:sz w:val="28"/>
          <w:szCs w:val="28"/>
        </w:rPr>
        <w:t xml:space="preserve"> Муниципальная услуга предоставляется бесплатно.</w:t>
      </w:r>
    </w:p>
    <w:p w:rsidR="00693A6F" w:rsidRPr="005A2E00" w:rsidRDefault="00693A6F" w:rsidP="00693A6F">
      <w:pPr>
        <w:spacing w:after="0" w:line="240" w:lineRule="auto"/>
        <w:ind w:firstLine="709"/>
        <w:contextualSpacing/>
        <w:rPr>
          <w:rFonts w:ascii="Times New Roman" w:hAnsi="Times New Roman"/>
          <w:sz w:val="24"/>
          <w:szCs w:val="24"/>
        </w:rPr>
      </w:pPr>
    </w:p>
    <w:p w:rsidR="00693A6F" w:rsidRPr="00BA3BF6" w:rsidRDefault="00693A6F" w:rsidP="00E90A95">
      <w:pPr>
        <w:spacing w:after="0" w:line="240" w:lineRule="auto"/>
        <w:contextualSpacing/>
        <w:jc w:val="center"/>
        <w:outlineLvl w:val="1"/>
        <w:rPr>
          <w:rFonts w:ascii="Times New Roman" w:hAnsi="Times New Roman"/>
          <w:sz w:val="28"/>
          <w:szCs w:val="28"/>
        </w:rPr>
      </w:pPr>
      <w:r w:rsidRPr="00BA3BF6">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3A6F" w:rsidRPr="00BA3BF6" w:rsidRDefault="00693A6F" w:rsidP="00693A6F">
      <w:pPr>
        <w:tabs>
          <w:tab w:val="num" w:pos="180"/>
          <w:tab w:val="left" w:pos="2745"/>
          <w:tab w:val="center" w:pos="5214"/>
        </w:tabs>
        <w:spacing w:after="0" w:line="240" w:lineRule="auto"/>
        <w:ind w:firstLine="709"/>
        <w:contextualSpacing/>
        <w:rPr>
          <w:rFonts w:ascii="Times New Roman" w:hAnsi="Times New Roman"/>
          <w:sz w:val="28"/>
          <w:szCs w:val="28"/>
        </w:rPr>
      </w:pPr>
    </w:p>
    <w:p w:rsidR="00693A6F" w:rsidRPr="00BA3BF6" w:rsidRDefault="006109F6" w:rsidP="00E90A95">
      <w:pPr>
        <w:tabs>
          <w:tab w:val="num" w:pos="180"/>
          <w:tab w:val="left" w:pos="2745"/>
          <w:tab w:val="center" w:pos="5214"/>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19</w:t>
      </w:r>
      <w:r w:rsidR="00BA3BF6" w:rsidRPr="00BA3BF6">
        <w:rPr>
          <w:rFonts w:ascii="Times New Roman" w:hAnsi="Times New Roman"/>
          <w:sz w:val="28"/>
          <w:szCs w:val="28"/>
        </w:rPr>
        <w:t>.</w:t>
      </w:r>
      <w:r w:rsidR="00693A6F" w:rsidRPr="00BA3BF6">
        <w:rPr>
          <w:rFonts w:ascii="Times New Roman" w:hAnsi="Times New Roman"/>
          <w:sz w:val="28"/>
          <w:szCs w:val="28"/>
        </w:rPr>
        <w:t xml:space="preserve"> Максимальный срок ожидания в очереди при подаче документов заявителем для получения муниципальной услуги и при получении результата предоставления муниципальной услуги не превышать 15 минут.</w:t>
      </w:r>
    </w:p>
    <w:p w:rsidR="00693A6F" w:rsidRPr="005A2E00" w:rsidRDefault="00693A6F" w:rsidP="00693A6F">
      <w:pPr>
        <w:spacing w:after="0" w:line="240" w:lineRule="auto"/>
        <w:ind w:firstLine="709"/>
        <w:contextualSpacing/>
        <w:jc w:val="center"/>
        <w:outlineLvl w:val="1"/>
        <w:rPr>
          <w:rFonts w:ascii="Times New Roman" w:hAnsi="Times New Roman"/>
          <w:b/>
          <w:sz w:val="24"/>
          <w:szCs w:val="24"/>
        </w:rPr>
      </w:pPr>
    </w:p>
    <w:p w:rsidR="00A46837" w:rsidRPr="00444F24" w:rsidRDefault="00A46837" w:rsidP="00A46837">
      <w:pPr>
        <w:autoSpaceDE w:val="0"/>
        <w:autoSpaceDN w:val="0"/>
        <w:adjustRightInd w:val="0"/>
        <w:spacing w:after="0" w:line="240" w:lineRule="auto"/>
        <w:ind w:firstLine="709"/>
        <w:contextualSpacing/>
        <w:jc w:val="center"/>
        <w:rPr>
          <w:rFonts w:ascii="Times New Roman" w:hAnsi="Times New Roman"/>
          <w:b/>
          <w:sz w:val="28"/>
          <w:szCs w:val="28"/>
        </w:rPr>
      </w:pPr>
      <w:r w:rsidRPr="00444F24">
        <w:rPr>
          <w:rFonts w:ascii="Times New Roman" w:hAnsi="Times New Roman"/>
          <w:b/>
          <w:sz w:val="28"/>
          <w:szCs w:val="28"/>
        </w:rPr>
        <w:lastRenderedPageBreak/>
        <w:t xml:space="preserve">Срок и порядок регистрации </w:t>
      </w:r>
      <w:r w:rsidR="006109F6">
        <w:rPr>
          <w:rFonts w:ascii="Times New Roman" w:hAnsi="Times New Roman"/>
          <w:b/>
          <w:sz w:val="28"/>
          <w:szCs w:val="28"/>
        </w:rPr>
        <w:t>заявления</w:t>
      </w:r>
      <w:r w:rsidRPr="00444F24">
        <w:rPr>
          <w:rFonts w:ascii="Times New Roman" w:hAnsi="Times New Roman"/>
          <w:b/>
          <w:sz w:val="28"/>
          <w:szCs w:val="28"/>
        </w:rPr>
        <w:t xml:space="preserve"> о предоставлении Муниципальной услуги</w:t>
      </w:r>
    </w:p>
    <w:p w:rsidR="00A46837" w:rsidRPr="00444F24" w:rsidRDefault="00A46837" w:rsidP="00A46837">
      <w:pPr>
        <w:autoSpaceDE w:val="0"/>
        <w:autoSpaceDN w:val="0"/>
        <w:adjustRightInd w:val="0"/>
        <w:spacing w:after="0" w:line="240" w:lineRule="auto"/>
        <w:ind w:firstLine="709"/>
        <w:contextualSpacing/>
        <w:jc w:val="center"/>
        <w:rPr>
          <w:rFonts w:ascii="Times New Roman" w:hAnsi="Times New Roman"/>
          <w:b/>
          <w:sz w:val="28"/>
          <w:szCs w:val="28"/>
        </w:rPr>
      </w:pPr>
    </w:p>
    <w:p w:rsidR="00A46837" w:rsidRPr="00444F24" w:rsidRDefault="00A46837" w:rsidP="00A4683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6109F6">
        <w:rPr>
          <w:rFonts w:ascii="Times New Roman" w:hAnsi="Times New Roman"/>
          <w:sz w:val="28"/>
          <w:szCs w:val="28"/>
        </w:rPr>
        <w:t>0</w:t>
      </w:r>
      <w:r w:rsidRPr="00444F24">
        <w:rPr>
          <w:rFonts w:ascii="Times New Roman" w:hAnsi="Times New Roman"/>
          <w:sz w:val="28"/>
          <w:szCs w:val="28"/>
        </w:rPr>
        <w:t xml:space="preserve">. </w:t>
      </w:r>
      <w:r w:rsidR="006109F6">
        <w:rPr>
          <w:rFonts w:ascii="Times New Roman" w:hAnsi="Times New Roman"/>
          <w:sz w:val="28"/>
          <w:szCs w:val="28"/>
        </w:rPr>
        <w:t>Заявление</w:t>
      </w:r>
      <w:r w:rsidR="00E52610">
        <w:rPr>
          <w:rFonts w:ascii="Times New Roman" w:hAnsi="Times New Roman"/>
          <w:sz w:val="28"/>
          <w:szCs w:val="28"/>
        </w:rPr>
        <w:t xml:space="preserve"> (Приложение №</w:t>
      </w:r>
      <w:r w:rsidR="00DD0D99">
        <w:rPr>
          <w:rFonts w:ascii="Times New Roman" w:hAnsi="Times New Roman"/>
          <w:sz w:val="28"/>
          <w:szCs w:val="28"/>
        </w:rPr>
        <w:t> </w:t>
      </w:r>
      <w:r w:rsidR="00E52610">
        <w:rPr>
          <w:rFonts w:ascii="Times New Roman" w:hAnsi="Times New Roman"/>
          <w:sz w:val="28"/>
          <w:szCs w:val="28"/>
        </w:rPr>
        <w:t>1, №</w:t>
      </w:r>
      <w:r w:rsidR="00DD0D99">
        <w:rPr>
          <w:rFonts w:ascii="Times New Roman" w:hAnsi="Times New Roman"/>
          <w:sz w:val="28"/>
          <w:szCs w:val="28"/>
        </w:rPr>
        <w:t> </w:t>
      </w:r>
      <w:r w:rsidR="00E52610">
        <w:rPr>
          <w:rFonts w:ascii="Times New Roman" w:hAnsi="Times New Roman"/>
          <w:sz w:val="28"/>
          <w:szCs w:val="28"/>
        </w:rPr>
        <w:t>2)</w:t>
      </w:r>
      <w:r w:rsidRPr="00444F24">
        <w:rPr>
          <w:rFonts w:ascii="Times New Roman" w:hAnsi="Times New Roman"/>
          <w:sz w:val="28"/>
          <w:szCs w:val="28"/>
        </w:rPr>
        <w:t xml:space="preserve"> о предоставлении муниципальной услуги, пред</w:t>
      </w:r>
      <w:r w:rsidR="00E52610">
        <w:rPr>
          <w:rFonts w:ascii="Times New Roman" w:hAnsi="Times New Roman"/>
          <w:sz w:val="28"/>
          <w:szCs w:val="28"/>
        </w:rPr>
        <w:t>о</w:t>
      </w:r>
      <w:r w:rsidRPr="00444F24">
        <w:rPr>
          <w:rFonts w:ascii="Times New Roman" w:hAnsi="Times New Roman"/>
          <w:sz w:val="28"/>
          <w:szCs w:val="28"/>
        </w:rPr>
        <w:t>ставленн</w:t>
      </w:r>
      <w:r w:rsidR="006109F6">
        <w:rPr>
          <w:rFonts w:ascii="Times New Roman" w:hAnsi="Times New Roman"/>
          <w:sz w:val="28"/>
          <w:szCs w:val="28"/>
        </w:rPr>
        <w:t>ое</w:t>
      </w:r>
      <w:r w:rsidRPr="00444F24">
        <w:rPr>
          <w:rFonts w:ascii="Times New Roman" w:hAnsi="Times New Roman"/>
          <w:sz w:val="28"/>
          <w:szCs w:val="28"/>
        </w:rPr>
        <w:t xml:space="preserve"> заявителем лично, подлежит обязательной регистрации в день его поступления </w:t>
      </w:r>
      <w:r w:rsidR="006109F6">
        <w:rPr>
          <w:rFonts w:ascii="Times New Roman" w:hAnsi="Times New Roman"/>
          <w:sz w:val="28"/>
          <w:szCs w:val="28"/>
        </w:rPr>
        <w:t>заявление</w:t>
      </w:r>
      <w:r w:rsidRPr="00444F24">
        <w:rPr>
          <w:rFonts w:ascii="Times New Roman" w:hAnsi="Times New Roman"/>
          <w:sz w:val="28"/>
          <w:szCs w:val="28"/>
        </w:rPr>
        <w:t>, поступивш</w:t>
      </w:r>
      <w:r w:rsidR="006109F6">
        <w:rPr>
          <w:rFonts w:ascii="Times New Roman" w:hAnsi="Times New Roman"/>
          <w:sz w:val="28"/>
          <w:szCs w:val="28"/>
        </w:rPr>
        <w:t>ее</w:t>
      </w:r>
      <w:r w:rsidRPr="00444F24">
        <w:rPr>
          <w:rFonts w:ascii="Times New Roman" w:hAnsi="Times New Roman"/>
          <w:sz w:val="28"/>
          <w:szCs w:val="28"/>
        </w:rPr>
        <w:t xml:space="preserve"> в Администрацию по почте, подлежит регистрации в течение трех дней с момента его поступления в Администрацию</w:t>
      </w:r>
      <w:r w:rsidR="005B2108">
        <w:rPr>
          <w:rFonts w:ascii="Times New Roman" w:hAnsi="Times New Roman"/>
          <w:sz w:val="28"/>
          <w:szCs w:val="28"/>
        </w:rPr>
        <w:t>.</w:t>
      </w:r>
    </w:p>
    <w:p w:rsidR="00A46837" w:rsidRPr="00444F24" w:rsidRDefault="00A46837" w:rsidP="00A46837">
      <w:pPr>
        <w:pStyle w:val="26"/>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color w:val="auto"/>
          <w:sz w:val="28"/>
          <w:szCs w:val="28"/>
        </w:rPr>
      </w:pPr>
      <w:r w:rsidRPr="00444F24">
        <w:rPr>
          <w:color w:val="auto"/>
          <w:sz w:val="28"/>
          <w:szCs w:val="28"/>
        </w:rPr>
        <w:t xml:space="preserve">Регистрация </w:t>
      </w:r>
      <w:r w:rsidR="00E52610">
        <w:rPr>
          <w:color w:val="auto"/>
          <w:sz w:val="28"/>
          <w:szCs w:val="28"/>
        </w:rPr>
        <w:t>заявления</w:t>
      </w:r>
      <w:r w:rsidRPr="00444F24">
        <w:rPr>
          <w:color w:val="auto"/>
          <w:sz w:val="28"/>
          <w:szCs w:val="28"/>
        </w:rPr>
        <w:t xml:space="preserve"> осуществляется в соответствии с правилами делопроизводства, установленными в Администрации</w:t>
      </w:r>
      <w:r w:rsidR="005B2108">
        <w:rPr>
          <w:color w:val="auto"/>
          <w:sz w:val="28"/>
          <w:szCs w:val="28"/>
        </w:rPr>
        <w:t>.</w:t>
      </w:r>
    </w:p>
    <w:p w:rsidR="00A46837" w:rsidRPr="00444F24" w:rsidRDefault="00A46837" w:rsidP="00A46837">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При подаче заявления на ЕПГУ/РПГУ оно автоматически фиксируется в режиме реальног</w:t>
      </w:r>
      <w:r w:rsidR="005B2108">
        <w:rPr>
          <w:rFonts w:ascii="Times New Roman" w:hAnsi="Times New Roman"/>
          <w:sz w:val="28"/>
          <w:szCs w:val="28"/>
        </w:rPr>
        <w:t>о времени в электронной системе с</w:t>
      </w:r>
      <w:r w:rsidRPr="00444F24">
        <w:rPr>
          <w:rFonts w:ascii="Times New Roman" w:hAnsi="Times New Roman"/>
          <w:sz w:val="28"/>
          <w:szCs w:val="28"/>
        </w:rPr>
        <w:t xml:space="preserve"> учетом особенностей ведения процедур по данной муниципальной услуге</w:t>
      </w:r>
      <w:r w:rsidR="005B2108">
        <w:rPr>
          <w:rFonts w:ascii="Times New Roman" w:hAnsi="Times New Roman"/>
          <w:sz w:val="28"/>
          <w:szCs w:val="28"/>
        </w:rPr>
        <w:t xml:space="preserve">, </w:t>
      </w:r>
      <w:r w:rsidRPr="00444F24">
        <w:rPr>
          <w:rFonts w:ascii="Times New Roman" w:hAnsi="Times New Roman"/>
          <w:sz w:val="28"/>
          <w:szCs w:val="28"/>
        </w:rPr>
        <w:t>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r w:rsidR="005B2108">
        <w:rPr>
          <w:rFonts w:ascii="Times New Roman" w:hAnsi="Times New Roman"/>
          <w:sz w:val="28"/>
          <w:szCs w:val="28"/>
        </w:rPr>
        <w:t>.</w:t>
      </w:r>
    </w:p>
    <w:p w:rsidR="00A46837" w:rsidRDefault="00A46837" w:rsidP="00693A6F">
      <w:pPr>
        <w:spacing w:after="0" w:line="240" w:lineRule="auto"/>
        <w:ind w:firstLine="709"/>
        <w:contextualSpacing/>
        <w:jc w:val="center"/>
        <w:outlineLvl w:val="1"/>
        <w:rPr>
          <w:rFonts w:ascii="Times New Roman" w:hAnsi="Times New Roman"/>
          <w:b/>
          <w:sz w:val="24"/>
          <w:szCs w:val="24"/>
        </w:rPr>
      </w:pPr>
    </w:p>
    <w:p w:rsidR="00A46837" w:rsidRPr="00444F24" w:rsidRDefault="00A46837" w:rsidP="00A46837">
      <w:pPr>
        <w:autoSpaceDE w:val="0"/>
        <w:autoSpaceDN w:val="0"/>
        <w:adjustRightInd w:val="0"/>
        <w:spacing w:after="0" w:line="240" w:lineRule="auto"/>
        <w:ind w:firstLine="709"/>
        <w:contextualSpacing/>
        <w:jc w:val="center"/>
        <w:rPr>
          <w:rFonts w:ascii="Times New Roman" w:hAnsi="Times New Roman"/>
          <w:b/>
          <w:sz w:val="28"/>
          <w:szCs w:val="28"/>
        </w:rPr>
      </w:pPr>
      <w:r w:rsidRPr="00444F24">
        <w:rPr>
          <w:rFonts w:ascii="Times New Roman" w:hAnsi="Times New Roman"/>
          <w:b/>
          <w:sz w:val="28"/>
          <w:szCs w:val="28"/>
        </w:rPr>
        <w:t>Требования к помещениям, в которых предоставляется</w:t>
      </w:r>
      <w:r>
        <w:rPr>
          <w:rFonts w:ascii="Times New Roman" w:hAnsi="Times New Roman"/>
          <w:b/>
          <w:sz w:val="28"/>
          <w:szCs w:val="28"/>
        </w:rPr>
        <w:t xml:space="preserve"> м</w:t>
      </w:r>
      <w:r w:rsidRPr="00444F24">
        <w:rPr>
          <w:rFonts w:ascii="Times New Roman" w:hAnsi="Times New Roman"/>
          <w:b/>
          <w:sz w:val="28"/>
          <w:szCs w:val="28"/>
        </w:rPr>
        <w:t>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A46837" w:rsidRPr="00444F24" w:rsidRDefault="00A46837" w:rsidP="00A46837">
      <w:pPr>
        <w:autoSpaceDE w:val="0"/>
        <w:autoSpaceDN w:val="0"/>
        <w:adjustRightInd w:val="0"/>
        <w:spacing w:after="0" w:line="240" w:lineRule="auto"/>
        <w:ind w:firstLine="709"/>
        <w:contextualSpacing/>
        <w:jc w:val="center"/>
        <w:rPr>
          <w:rFonts w:ascii="Times New Roman" w:hAnsi="Times New Roman"/>
          <w:b/>
          <w:sz w:val="28"/>
          <w:szCs w:val="28"/>
        </w:rPr>
      </w:pP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FB3C8B">
        <w:rPr>
          <w:rFonts w:ascii="Times New Roman" w:hAnsi="Times New Roman"/>
          <w:sz w:val="28"/>
          <w:szCs w:val="28"/>
        </w:rPr>
        <w:t>1</w:t>
      </w:r>
      <w:r w:rsidRPr="00444F24">
        <w:rPr>
          <w:rFonts w:ascii="Times New Roman" w:hAnsi="Times New Roman"/>
          <w:sz w:val="28"/>
          <w:szCs w:val="28"/>
        </w:rPr>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444F24">
        <w:rPr>
          <w:rFonts w:ascii="Times New Roman" w:hAnsi="Times New Roman"/>
          <w:sz w:val="28"/>
          <w:szCs w:val="28"/>
        </w:rPr>
        <w:t>СанПин</w:t>
      </w:r>
      <w:proofErr w:type="spellEnd"/>
      <w:r w:rsidRPr="00444F24">
        <w:rPr>
          <w:rFonts w:ascii="Times New Roman" w:hAnsi="Times New Roman"/>
          <w:sz w:val="28"/>
          <w:szCs w:val="28"/>
        </w:rPr>
        <w:t xml:space="preserve"> 2.2.2/2.4.1340-03».</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Центральный вход в здание Администрации должен быть оборудован информационной табличкой (вывеской), содержащей следующую информацию: </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наименование – Администрация муниципального образования Кимовский район;</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место нахождения Администрации - г. Кимовск, ул. Ленина, д.44а</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режим работы Администрации: 8.00 - 17.00, перерыв 13.00 - 1</w:t>
      </w:r>
      <w:r w:rsidR="00A52DCF">
        <w:rPr>
          <w:rFonts w:ascii="Times New Roman" w:hAnsi="Times New Roman"/>
          <w:sz w:val="28"/>
          <w:szCs w:val="28"/>
        </w:rPr>
        <w:t>3</w:t>
      </w:r>
      <w:r w:rsidRPr="00444F24">
        <w:rPr>
          <w:rFonts w:ascii="Times New Roman" w:hAnsi="Times New Roman"/>
          <w:sz w:val="28"/>
          <w:szCs w:val="28"/>
        </w:rPr>
        <w:t>.</w:t>
      </w:r>
      <w:r w:rsidR="00A52DCF">
        <w:rPr>
          <w:rFonts w:ascii="Times New Roman" w:hAnsi="Times New Roman"/>
          <w:sz w:val="28"/>
          <w:szCs w:val="28"/>
        </w:rPr>
        <w:t>48</w:t>
      </w:r>
      <w:r w:rsidRPr="00444F24">
        <w:rPr>
          <w:rFonts w:ascii="Times New Roman" w:hAnsi="Times New Roman"/>
          <w:sz w:val="28"/>
          <w:szCs w:val="28"/>
        </w:rPr>
        <w:t>, выходные дни: суббота, воскресенье;</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Вход и выход из помещений оборудуются соответствующими указателями с автономными источниками бесперебойного питания. </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На территории, прилегающей к месторасположению А</w:t>
      </w:r>
      <w:r w:rsidRPr="00444F24">
        <w:rPr>
          <w:rFonts w:ascii="Times New Roman" w:hAnsi="Times New Roman"/>
          <w:iCs/>
          <w:sz w:val="28"/>
          <w:szCs w:val="28"/>
        </w:rPr>
        <w:t>дминистрации,</w:t>
      </w:r>
      <w:r w:rsidRPr="00444F24">
        <w:rPr>
          <w:rFonts w:ascii="Times New Roman" w:hAnsi="Times New Roman"/>
          <w:sz w:val="28"/>
          <w:szCs w:val="28"/>
        </w:rPr>
        <w:t xml:space="preserve"> оборудуются места для парковки автотранспортных средств. </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Консультирование (предоставление справочной информации) Заявителей рекомендуется осуществлять в отдельном кабинете.</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lastRenderedPageBreak/>
        <w:t>Кабинет приема Заявителей должен быть оборудован информационными табличками (вывесками) с указанием:</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номера кабинета;</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фамилии, имени, отчества и должности специалиста, осуществляющего предоставление Муниципальной услуги;</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времени перерыва на обед, технического перерыва.</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Места, предназначенные для ознакомления Заявителей с информационными материалами, оборудуются: </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информационными стендами;</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стульями и столами для возможности оформления документов.</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Места ожидания в очереди на предоставление или получение документов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Места ожидания рекомендуется оборудовать «электронной системой управления очередью», а при ее отсутствии необходимо организовать предварительную дистанционную запись заинтересованных лиц по телефону или электронной почте.</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Помещение для ожидания заявителями приема оборудуется стульями, столами (стойками), обеспечивается канцелярскими принадлежностями.</w:t>
      </w:r>
    </w:p>
    <w:p w:rsidR="00A46837" w:rsidRPr="00444F24" w:rsidRDefault="00A46837" w:rsidP="00A46837">
      <w:pPr>
        <w:pStyle w:val="14"/>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В помещения предоставления муниципальной услуги должен быть обеспечен беспрепятственный вход и выход. Кроме того, в целях обеспечения доступности муниципальных услуг для инвалидов и маломобильных групп населения должны быть обеспечены следующие мероприятия:</w:t>
      </w:r>
    </w:p>
    <w:p w:rsidR="00A46837" w:rsidRPr="00444F24" w:rsidRDefault="00A46837" w:rsidP="00A46837">
      <w:pPr>
        <w:pStyle w:val="14"/>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содействие со стороны должностных лиц учреждения, при необходимости, инвалиду при входе в объект и выходе из него;</w:t>
      </w:r>
    </w:p>
    <w:p w:rsidR="00A46837" w:rsidRPr="00444F24" w:rsidRDefault="00A46837" w:rsidP="00A46837">
      <w:pPr>
        <w:pStyle w:val="14"/>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оборудование на прилегающих к зданию территориях мест для парковки автотранспортных средств инвалидов;</w:t>
      </w:r>
    </w:p>
    <w:p w:rsidR="00A46837" w:rsidRPr="00444F24" w:rsidRDefault="00A46837" w:rsidP="00A46837">
      <w:pPr>
        <w:pStyle w:val="14"/>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A46837" w:rsidRPr="00444F24" w:rsidRDefault="00A46837" w:rsidP="00A46837">
      <w:pPr>
        <w:pStyle w:val="14"/>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44F24">
        <w:rPr>
          <w:rFonts w:ascii="Times New Roman" w:hAnsi="Times New Roman" w:cs="Times New Roman"/>
          <w:color w:val="auto"/>
          <w:sz w:val="28"/>
          <w:szCs w:val="28"/>
        </w:rPr>
        <w:t>ассистивных</w:t>
      </w:r>
      <w:proofErr w:type="spellEnd"/>
      <w:r w:rsidRPr="00444F24">
        <w:rPr>
          <w:rFonts w:ascii="Times New Roman" w:hAnsi="Times New Roman" w:cs="Times New Roman"/>
          <w:color w:val="auto"/>
          <w:sz w:val="28"/>
          <w:szCs w:val="28"/>
        </w:rPr>
        <w:t xml:space="preserve"> и вспомогательных технологий, а также сменной кресла-коляски;</w:t>
      </w:r>
    </w:p>
    <w:p w:rsidR="00A46837" w:rsidRPr="00444F24" w:rsidRDefault="00A46837" w:rsidP="00A46837">
      <w:pPr>
        <w:pStyle w:val="14"/>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A46837" w:rsidRPr="00444F24" w:rsidRDefault="00A46837" w:rsidP="00A46837">
      <w:pPr>
        <w:pStyle w:val="14"/>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lastRenderedPageBreak/>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444F24">
        <w:rPr>
          <w:rFonts w:ascii="Times New Roman" w:hAnsi="Times New Roman" w:cs="Times New Roman"/>
          <w:color w:val="auto"/>
          <w:sz w:val="28"/>
          <w:szCs w:val="28"/>
        </w:rPr>
        <w:t>осуществляющих</w:t>
      </w:r>
      <w:proofErr w:type="gramEnd"/>
      <w:r w:rsidRPr="00444F24">
        <w:rPr>
          <w:rFonts w:ascii="Times New Roman" w:hAnsi="Times New Roman" w:cs="Times New Roman"/>
          <w:color w:val="auto"/>
          <w:sz w:val="28"/>
          <w:szCs w:val="28"/>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A46837" w:rsidRPr="00444F24" w:rsidRDefault="00A46837" w:rsidP="00A46837">
      <w:pPr>
        <w:autoSpaceDE w:val="0"/>
        <w:autoSpaceDN w:val="0"/>
        <w:adjustRightInd w:val="0"/>
        <w:spacing w:after="0" w:line="240" w:lineRule="auto"/>
        <w:ind w:firstLine="709"/>
        <w:jc w:val="both"/>
        <w:rPr>
          <w:rFonts w:ascii="Times New Roman" w:hAnsi="Times New Roman"/>
          <w:sz w:val="28"/>
          <w:szCs w:val="28"/>
        </w:rPr>
      </w:pPr>
      <w:r w:rsidRPr="00444F24">
        <w:rPr>
          <w:rFonts w:ascii="Times New Roman" w:hAnsi="Times New Roman"/>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46837" w:rsidRPr="00444F24" w:rsidRDefault="00A46837" w:rsidP="00A46837">
      <w:pPr>
        <w:tabs>
          <w:tab w:val="left" w:pos="1260"/>
        </w:tabs>
        <w:spacing w:after="0" w:line="240" w:lineRule="auto"/>
        <w:ind w:firstLine="709"/>
        <w:contextualSpacing/>
        <w:jc w:val="both"/>
        <w:rPr>
          <w:rFonts w:ascii="Times New Roman" w:hAnsi="Times New Roman"/>
          <w:sz w:val="28"/>
          <w:szCs w:val="28"/>
        </w:rPr>
      </w:pPr>
    </w:p>
    <w:p w:rsidR="005F10AD" w:rsidRPr="00444F24" w:rsidRDefault="005F10AD" w:rsidP="000A0526">
      <w:pPr>
        <w:autoSpaceDE w:val="0"/>
        <w:autoSpaceDN w:val="0"/>
        <w:adjustRightInd w:val="0"/>
        <w:spacing w:after="0" w:line="240" w:lineRule="auto"/>
        <w:contextualSpacing/>
        <w:jc w:val="center"/>
        <w:rPr>
          <w:rFonts w:ascii="Times New Roman" w:hAnsi="Times New Roman"/>
          <w:b/>
          <w:sz w:val="28"/>
          <w:szCs w:val="28"/>
        </w:rPr>
      </w:pPr>
      <w:r w:rsidRPr="00444F24">
        <w:rPr>
          <w:rFonts w:ascii="Times New Roman" w:hAnsi="Times New Roman"/>
          <w:b/>
          <w:sz w:val="28"/>
          <w:szCs w:val="28"/>
        </w:rPr>
        <w:t>Показатели доступности и качества Муниципальной услуги</w:t>
      </w:r>
    </w:p>
    <w:p w:rsidR="005F10AD" w:rsidRPr="00444F24" w:rsidRDefault="005F10AD" w:rsidP="005F10AD">
      <w:pPr>
        <w:autoSpaceDE w:val="0"/>
        <w:autoSpaceDN w:val="0"/>
        <w:adjustRightInd w:val="0"/>
        <w:spacing w:after="0" w:line="240" w:lineRule="auto"/>
        <w:ind w:firstLine="709"/>
        <w:contextualSpacing/>
        <w:jc w:val="center"/>
        <w:rPr>
          <w:rFonts w:ascii="Times New Roman" w:hAnsi="Times New Roman"/>
          <w:b/>
          <w:sz w:val="28"/>
          <w:szCs w:val="28"/>
        </w:rPr>
      </w:pPr>
    </w:p>
    <w:p w:rsidR="005F10AD" w:rsidRPr="00444F24" w:rsidRDefault="005F10AD" w:rsidP="005F10A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FB3C8B">
        <w:rPr>
          <w:rFonts w:ascii="Times New Roman" w:hAnsi="Times New Roman"/>
          <w:sz w:val="28"/>
          <w:szCs w:val="28"/>
        </w:rPr>
        <w:t>2</w:t>
      </w:r>
      <w:r>
        <w:rPr>
          <w:rFonts w:ascii="Times New Roman" w:hAnsi="Times New Roman"/>
          <w:sz w:val="28"/>
          <w:szCs w:val="28"/>
        </w:rPr>
        <w:t xml:space="preserve">. </w:t>
      </w:r>
      <w:r w:rsidRPr="00444F24">
        <w:rPr>
          <w:rFonts w:ascii="Times New Roman" w:hAnsi="Times New Roman"/>
          <w:sz w:val="28"/>
          <w:szCs w:val="28"/>
        </w:rPr>
        <w:t>Количество и продолжительность взаимодействий заявителя с должностными лицами Администрации:</w:t>
      </w:r>
    </w:p>
    <w:p w:rsidR="005F10AD" w:rsidRPr="00444F24" w:rsidRDefault="005F10AD" w:rsidP="005F10AD">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5F10AD" w:rsidRPr="00444F24" w:rsidRDefault="005F10AD" w:rsidP="005F10A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5F10AD" w:rsidRPr="00444F24" w:rsidRDefault="005F10AD" w:rsidP="005F10A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5F10AD" w:rsidRPr="00444F24" w:rsidRDefault="005F10AD" w:rsidP="005F10A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p>
    <w:p w:rsidR="005F10AD" w:rsidRPr="00444F24"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5F10AD" w:rsidRPr="00444F24"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5F10AD" w:rsidRPr="00444F24"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Соблюдение установленной продолжительности ожидания приема заявителем при подаче заявления</w:t>
      </w:r>
    </w:p>
    <w:p w:rsidR="005F10AD" w:rsidRPr="00444F24"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F10AD" w:rsidRPr="00444F24"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Соблюдение сроков предоставления муниципальной услуги</w:t>
      </w:r>
    </w:p>
    <w:p w:rsidR="005F10AD" w:rsidRPr="00444F24"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5F10AD" w:rsidRPr="00444F24" w:rsidRDefault="005F10AD" w:rsidP="005F10AD">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lastRenderedPageBreak/>
        <w:t>Жалобы заявителей по вопросам предоставления муниципальной услуги</w:t>
      </w:r>
    </w:p>
    <w:p w:rsidR="005F10AD" w:rsidRPr="00444F24" w:rsidRDefault="005F10AD" w:rsidP="005F10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F10AD" w:rsidRPr="00444F24" w:rsidRDefault="005F10AD" w:rsidP="005F10AD">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Удовлетворенность заявителей качеством и доступностью муниципальной услуги</w:t>
      </w:r>
    </w:p>
    <w:p w:rsidR="005F10AD" w:rsidRPr="00444F24" w:rsidRDefault="005F10AD" w:rsidP="005F10AD">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Определяется путем присвоения рейтинга по итогам </w:t>
      </w:r>
      <w:proofErr w:type="gramStart"/>
      <w:r w:rsidRPr="00444F24">
        <w:rPr>
          <w:rFonts w:ascii="Times New Roman" w:hAnsi="Times New Roman"/>
          <w:sz w:val="28"/>
          <w:szCs w:val="28"/>
        </w:rPr>
        <w:t>проведения мониторинга качества предоставления муниципальной услуги</w:t>
      </w:r>
      <w:proofErr w:type="gramEnd"/>
      <w:r>
        <w:rPr>
          <w:rFonts w:ascii="Times New Roman" w:hAnsi="Times New Roman"/>
          <w:sz w:val="28"/>
          <w:szCs w:val="28"/>
        </w:rPr>
        <w:t>.</w:t>
      </w:r>
      <w:r w:rsidRPr="00444F24">
        <w:rPr>
          <w:rFonts w:ascii="Times New Roman" w:hAnsi="Times New Roman"/>
          <w:sz w:val="28"/>
          <w:szCs w:val="28"/>
        </w:rPr>
        <w:t xml:space="preserve"> Присвоение рейтинга осуществляется в порядке,</w:t>
      </w:r>
      <w:r w:rsidR="000A0526">
        <w:rPr>
          <w:rFonts w:ascii="Times New Roman" w:hAnsi="Times New Roman"/>
          <w:sz w:val="28"/>
          <w:szCs w:val="28"/>
        </w:rPr>
        <w:t xml:space="preserve"> установленном администрацией муниципального образования</w:t>
      </w:r>
      <w:r w:rsidRPr="00444F24">
        <w:rPr>
          <w:rFonts w:ascii="Times New Roman" w:hAnsi="Times New Roman"/>
          <w:sz w:val="28"/>
          <w:szCs w:val="28"/>
        </w:rPr>
        <w:t xml:space="preserve"> Кимовский район</w:t>
      </w:r>
    </w:p>
    <w:p w:rsidR="005F10AD" w:rsidRPr="00444F24" w:rsidRDefault="005F10AD" w:rsidP="005F10AD">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Полнота, актуальность и доступность информации о порядке предоставления муниципальной услуги</w:t>
      </w:r>
    </w:p>
    <w:p w:rsidR="005F10AD" w:rsidRPr="00444F24" w:rsidRDefault="005F10AD" w:rsidP="005F10AD">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Определяется путем присвоения рейтинга по итогам </w:t>
      </w:r>
      <w:proofErr w:type="gramStart"/>
      <w:r w:rsidRPr="00444F24">
        <w:rPr>
          <w:rFonts w:ascii="Times New Roman" w:hAnsi="Times New Roman"/>
          <w:sz w:val="28"/>
          <w:szCs w:val="28"/>
        </w:rPr>
        <w:t>проведения мониторинга качества предоставления муниципальной услуги</w:t>
      </w:r>
      <w:proofErr w:type="gramEnd"/>
      <w:r>
        <w:rPr>
          <w:rFonts w:ascii="Times New Roman" w:hAnsi="Times New Roman"/>
          <w:sz w:val="28"/>
          <w:szCs w:val="28"/>
        </w:rPr>
        <w:t>.</w:t>
      </w:r>
    </w:p>
    <w:p w:rsidR="005F10AD" w:rsidRPr="00444F24" w:rsidRDefault="005F10AD" w:rsidP="005F10AD">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5F10AD" w:rsidRPr="00444F24" w:rsidRDefault="005F10AD" w:rsidP="005F10AD">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1) удовлетворенность населения качеством информирования (процент от числа </w:t>
      </w:r>
      <w:proofErr w:type="gramStart"/>
      <w:r w:rsidRPr="00444F24">
        <w:rPr>
          <w:rFonts w:ascii="Times New Roman" w:hAnsi="Times New Roman"/>
          <w:sz w:val="28"/>
          <w:szCs w:val="28"/>
        </w:rPr>
        <w:t>опрошенных</w:t>
      </w:r>
      <w:proofErr w:type="gramEnd"/>
      <w:r w:rsidRPr="00444F24">
        <w:rPr>
          <w:rFonts w:ascii="Times New Roman" w:hAnsi="Times New Roman"/>
          <w:sz w:val="28"/>
          <w:szCs w:val="28"/>
        </w:rPr>
        <w:t>) – 98-100%;</w:t>
      </w:r>
    </w:p>
    <w:p w:rsidR="005F10AD" w:rsidRPr="00444F24" w:rsidRDefault="005F10AD" w:rsidP="005F10AD">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2) удовлетворенность населения качеством предоставления муниципальной услуги - не менее 90%;</w:t>
      </w:r>
    </w:p>
    <w:p w:rsidR="005F10AD" w:rsidRPr="00444F24" w:rsidRDefault="005F10AD" w:rsidP="005F10AD">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3) процент обоснованных жалоб – не более 0,5%</w:t>
      </w:r>
    </w:p>
    <w:p w:rsidR="005F10AD" w:rsidRPr="00444F24" w:rsidRDefault="005F10AD" w:rsidP="005F10AD">
      <w:pPr>
        <w:spacing w:after="0" w:line="240" w:lineRule="auto"/>
        <w:ind w:firstLine="709"/>
        <w:contextualSpacing/>
        <w:jc w:val="both"/>
        <w:rPr>
          <w:rFonts w:ascii="Times New Roman" w:hAnsi="Times New Roman"/>
          <w:sz w:val="28"/>
          <w:szCs w:val="28"/>
        </w:rPr>
      </w:pPr>
    </w:p>
    <w:p w:rsidR="00693A6F" w:rsidRPr="000A0526" w:rsidRDefault="00693A6F" w:rsidP="00693A6F">
      <w:pPr>
        <w:pStyle w:val="af3"/>
        <w:spacing w:before="0" w:after="0"/>
        <w:ind w:firstLine="709"/>
        <w:contextualSpacing/>
        <w:jc w:val="center"/>
        <w:rPr>
          <w:rFonts w:ascii="Times New Roman" w:hAnsi="Times New Roman" w:cs="Times New Roman"/>
          <w:b/>
          <w:sz w:val="28"/>
          <w:szCs w:val="28"/>
        </w:rPr>
      </w:pPr>
      <w:r w:rsidRPr="000A0526">
        <w:rPr>
          <w:rFonts w:ascii="Times New Roman" w:hAnsi="Times New Roman" w:cs="Times New Roman"/>
          <w:b/>
          <w:sz w:val="28"/>
          <w:szCs w:val="28"/>
        </w:rPr>
        <w:t xml:space="preserve">РАЗДЕЛ </w:t>
      </w:r>
      <w:r w:rsidRPr="000A0526">
        <w:rPr>
          <w:rFonts w:ascii="Times New Roman" w:hAnsi="Times New Roman" w:cs="Times New Roman"/>
          <w:b/>
          <w:sz w:val="28"/>
          <w:szCs w:val="28"/>
          <w:lang w:val="en-US"/>
        </w:rPr>
        <w:t>III</w:t>
      </w:r>
      <w:r w:rsidR="000A0526">
        <w:rPr>
          <w:rFonts w:ascii="Times New Roman" w:hAnsi="Times New Roman" w:cs="Times New Roman"/>
          <w:b/>
          <w:sz w:val="28"/>
          <w:szCs w:val="28"/>
        </w:rPr>
        <w:t>.</w:t>
      </w:r>
    </w:p>
    <w:p w:rsidR="00693A6F" w:rsidRPr="000A0526" w:rsidRDefault="00693A6F" w:rsidP="000A0526">
      <w:pPr>
        <w:pStyle w:val="af3"/>
        <w:spacing w:before="0" w:after="0"/>
        <w:contextualSpacing/>
        <w:jc w:val="center"/>
        <w:rPr>
          <w:rFonts w:ascii="Times New Roman" w:hAnsi="Times New Roman" w:cs="Times New Roman"/>
          <w:b/>
          <w:sz w:val="28"/>
          <w:szCs w:val="28"/>
        </w:rPr>
      </w:pPr>
      <w:r w:rsidRPr="000A0526">
        <w:rPr>
          <w:rFonts w:ascii="Times New Roman" w:hAnsi="Times New Roman" w:cs="Times New Roman"/>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000A0526">
        <w:rPr>
          <w:rFonts w:ascii="Times New Roman" w:hAnsi="Times New Roman" w:cs="Times New Roman"/>
          <w:b/>
          <w:sz w:val="28"/>
          <w:szCs w:val="28"/>
        </w:rPr>
        <w:t>В</w:t>
      </w:r>
      <w:r w:rsidRPr="000A0526">
        <w:rPr>
          <w:rFonts w:ascii="Times New Roman" w:hAnsi="Times New Roman" w:cs="Times New Roman"/>
          <w:b/>
          <w:sz w:val="28"/>
          <w:szCs w:val="28"/>
        </w:rPr>
        <w:t>ЫПОЛНЕНИЯ АДМИНИСТРАТИВНЫХ ПРОЦЕДУР В ЭЛЕКТРОННОЙ ФОРМЕ</w:t>
      </w:r>
    </w:p>
    <w:p w:rsidR="00693A6F" w:rsidRPr="007D12DD" w:rsidRDefault="00693A6F" w:rsidP="00693A6F">
      <w:pPr>
        <w:spacing w:after="0" w:line="240" w:lineRule="auto"/>
        <w:ind w:firstLine="709"/>
        <w:contextualSpacing/>
        <w:jc w:val="center"/>
        <w:rPr>
          <w:rFonts w:ascii="Times New Roman" w:hAnsi="Times New Roman"/>
          <w:sz w:val="28"/>
          <w:szCs w:val="28"/>
        </w:rPr>
      </w:pPr>
    </w:p>
    <w:p w:rsidR="00693A6F" w:rsidRPr="007D12DD" w:rsidRDefault="00693A6F" w:rsidP="00693A6F">
      <w:pPr>
        <w:spacing w:after="0" w:line="240" w:lineRule="auto"/>
        <w:ind w:firstLine="709"/>
        <w:contextualSpacing/>
        <w:jc w:val="center"/>
        <w:rPr>
          <w:rStyle w:val="a5"/>
          <w:rFonts w:ascii="Times New Roman" w:hAnsi="Times New Roman"/>
          <w:sz w:val="28"/>
          <w:szCs w:val="28"/>
        </w:rPr>
      </w:pPr>
      <w:r w:rsidRPr="007D12DD">
        <w:rPr>
          <w:rStyle w:val="a5"/>
          <w:rFonts w:ascii="Times New Roman" w:hAnsi="Times New Roman"/>
          <w:sz w:val="28"/>
          <w:szCs w:val="28"/>
        </w:rPr>
        <w:t xml:space="preserve"> Описание последовательности действий при предоставлении муниципальной услуги</w:t>
      </w:r>
    </w:p>
    <w:p w:rsidR="00693A6F" w:rsidRPr="007D12DD" w:rsidRDefault="00693A6F" w:rsidP="00693A6F">
      <w:pPr>
        <w:spacing w:after="0" w:line="240" w:lineRule="auto"/>
        <w:ind w:firstLine="709"/>
        <w:contextualSpacing/>
        <w:jc w:val="center"/>
        <w:rPr>
          <w:rStyle w:val="a5"/>
          <w:rFonts w:ascii="Times New Roman" w:hAnsi="Times New Roman"/>
          <w:sz w:val="28"/>
          <w:szCs w:val="28"/>
        </w:rPr>
      </w:pPr>
    </w:p>
    <w:p w:rsidR="00E8496B" w:rsidRPr="00E82607" w:rsidRDefault="00E8496B" w:rsidP="000A0526">
      <w:pPr>
        <w:autoSpaceDE w:val="0"/>
        <w:autoSpaceDN w:val="0"/>
        <w:adjustRightInd w:val="0"/>
        <w:spacing w:after="0" w:line="240" w:lineRule="auto"/>
        <w:ind w:firstLine="709"/>
        <w:jc w:val="both"/>
        <w:rPr>
          <w:rFonts w:ascii="Times New Roman" w:hAnsi="Times New Roman"/>
          <w:sz w:val="28"/>
          <w:szCs w:val="28"/>
        </w:rPr>
      </w:pPr>
      <w:r w:rsidRPr="00E82607">
        <w:rPr>
          <w:rFonts w:ascii="Times New Roman" w:hAnsi="Times New Roman"/>
          <w:sz w:val="28"/>
          <w:szCs w:val="28"/>
        </w:rPr>
        <w:t>2</w:t>
      </w:r>
      <w:r w:rsidR="00FB3C8B">
        <w:rPr>
          <w:rFonts w:ascii="Times New Roman" w:hAnsi="Times New Roman"/>
          <w:sz w:val="28"/>
          <w:szCs w:val="28"/>
        </w:rPr>
        <w:t>3</w:t>
      </w:r>
      <w:r w:rsidRPr="00E82607">
        <w:rPr>
          <w:rFonts w:ascii="Times New Roman" w:hAnsi="Times New Roman"/>
          <w:sz w:val="28"/>
          <w:szCs w:val="28"/>
        </w:rPr>
        <w:t>. Приватизация муниципального имущества осуществляется (за исключением муниципального жилищного фонда) следующими способами:</w:t>
      </w:r>
    </w:p>
    <w:p w:rsidR="00E8496B" w:rsidRPr="00E82607" w:rsidRDefault="00FB3C8B" w:rsidP="000A0526">
      <w:pPr>
        <w:autoSpaceDE w:val="0"/>
        <w:autoSpaceDN w:val="0"/>
        <w:adjustRightInd w:val="0"/>
        <w:spacing w:after="0" w:line="240" w:lineRule="auto"/>
        <w:ind w:firstLine="709"/>
        <w:jc w:val="both"/>
        <w:rPr>
          <w:rFonts w:ascii="Times New Roman" w:hAnsi="Times New Roman"/>
          <w:sz w:val="28"/>
          <w:szCs w:val="28"/>
        </w:rPr>
      </w:pPr>
      <w:bookmarkStart w:id="3" w:name="Par53"/>
      <w:bookmarkEnd w:id="3"/>
      <w:r>
        <w:rPr>
          <w:rFonts w:ascii="Times New Roman" w:hAnsi="Times New Roman"/>
          <w:sz w:val="28"/>
          <w:szCs w:val="28"/>
        </w:rPr>
        <w:t xml:space="preserve">- </w:t>
      </w:r>
      <w:r w:rsidR="00E8496B" w:rsidRPr="00E82607">
        <w:rPr>
          <w:rFonts w:ascii="Times New Roman" w:hAnsi="Times New Roman"/>
          <w:sz w:val="28"/>
          <w:szCs w:val="28"/>
        </w:rPr>
        <w:t>продажа арендуемого имущества в порядке реализации преимущественного права на выкуп такого имущества субъектом малого и среднего предпринимательства;</w:t>
      </w:r>
    </w:p>
    <w:p w:rsidR="00E8496B" w:rsidRPr="00E82607" w:rsidRDefault="00FB3C8B" w:rsidP="000A0526">
      <w:pPr>
        <w:autoSpaceDE w:val="0"/>
        <w:autoSpaceDN w:val="0"/>
        <w:adjustRightInd w:val="0"/>
        <w:spacing w:after="0" w:line="240" w:lineRule="auto"/>
        <w:ind w:firstLine="709"/>
        <w:jc w:val="both"/>
        <w:rPr>
          <w:rFonts w:ascii="Times New Roman" w:hAnsi="Times New Roman"/>
          <w:sz w:val="28"/>
          <w:szCs w:val="28"/>
        </w:rPr>
      </w:pPr>
      <w:bookmarkStart w:id="4" w:name="Par54"/>
      <w:bookmarkEnd w:id="4"/>
      <w:r>
        <w:rPr>
          <w:rFonts w:ascii="Times New Roman" w:hAnsi="Times New Roman"/>
          <w:sz w:val="28"/>
          <w:szCs w:val="28"/>
        </w:rPr>
        <w:t>-</w:t>
      </w:r>
      <w:r w:rsidR="00E8496B" w:rsidRPr="00E82607">
        <w:rPr>
          <w:rFonts w:ascii="Times New Roman" w:hAnsi="Times New Roman"/>
          <w:sz w:val="28"/>
          <w:szCs w:val="28"/>
        </w:rPr>
        <w:t xml:space="preserve"> продажа муниципального имущества на аукционе;</w:t>
      </w:r>
    </w:p>
    <w:p w:rsidR="00E8496B" w:rsidRPr="00E82607" w:rsidRDefault="00FB3C8B" w:rsidP="000A0526">
      <w:pPr>
        <w:autoSpaceDE w:val="0"/>
        <w:autoSpaceDN w:val="0"/>
        <w:adjustRightInd w:val="0"/>
        <w:spacing w:after="0" w:line="240" w:lineRule="auto"/>
        <w:ind w:firstLine="709"/>
        <w:jc w:val="both"/>
        <w:rPr>
          <w:rFonts w:ascii="Times New Roman" w:hAnsi="Times New Roman"/>
          <w:sz w:val="28"/>
          <w:szCs w:val="28"/>
        </w:rPr>
      </w:pPr>
      <w:bookmarkStart w:id="5" w:name="Par55"/>
      <w:bookmarkEnd w:id="5"/>
      <w:r>
        <w:rPr>
          <w:rFonts w:ascii="Times New Roman" w:hAnsi="Times New Roman"/>
          <w:sz w:val="28"/>
          <w:szCs w:val="28"/>
        </w:rPr>
        <w:t>-</w:t>
      </w:r>
      <w:r w:rsidR="00E8496B" w:rsidRPr="00E82607">
        <w:rPr>
          <w:rFonts w:ascii="Times New Roman" w:hAnsi="Times New Roman"/>
          <w:sz w:val="28"/>
          <w:szCs w:val="28"/>
        </w:rPr>
        <w:t xml:space="preserve"> продажа акций акционерных обществ на специализированном аукционе;</w:t>
      </w:r>
    </w:p>
    <w:p w:rsidR="00E8496B" w:rsidRPr="00E82607" w:rsidRDefault="00FB3C8B" w:rsidP="000A0526">
      <w:pPr>
        <w:autoSpaceDE w:val="0"/>
        <w:autoSpaceDN w:val="0"/>
        <w:adjustRightInd w:val="0"/>
        <w:spacing w:after="0" w:line="240" w:lineRule="auto"/>
        <w:ind w:firstLine="709"/>
        <w:jc w:val="both"/>
        <w:rPr>
          <w:rFonts w:ascii="Times New Roman" w:hAnsi="Times New Roman"/>
          <w:sz w:val="28"/>
          <w:szCs w:val="28"/>
        </w:rPr>
      </w:pPr>
      <w:bookmarkStart w:id="6" w:name="Par56"/>
      <w:bookmarkEnd w:id="6"/>
      <w:r>
        <w:rPr>
          <w:rFonts w:ascii="Times New Roman" w:hAnsi="Times New Roman"/>
          <w:sz w:val="28"/>
          <w:szCs w:val="28"/>
        </w:rPr>
        <w:t>-</w:t>
      </w:r>
      <w:r w:rsidR="00E8496B" w:rsidRPr="00E82607">
        <w:rPr>
          <w:rFonts w:ascii="Times New Roman" w:hAnsi="Times New Roman"/>
          <w:sz w:val="28"/>
          <w:szCs w:val="28"/>
        </w:rPr>
        <w:t xml:space="preserve"> продажа муниципального имущества на конкурсе;</w:t>
      </w:r>
    </w:p>
    <w:p w:rsidR="00E8496B" w:rsidRPr="00E82607" w:rsidRDefault="00FB3C8B" w:rsidP="000A0526">
      <w:pPr>
        <w:autoSpaceDE w:val="0"/>
        <w:autoSpaceDN w:val="0"/>
        <w:adjustRightInd w:val="0"/>
        <w:spacing w:after="0" w:line="240" w:lineRule="auto"/>
        <w:ind w:firstLine="709"/>
        <w:jc w:val="both"/>
        <w:rPr>
          <w:rFonts w:ascii="Times New Roman" w:hAnsi="Times New Roman"/>
          <w:sz w:val="28"/>
          <w:szCs w:val="28"/>
        </w:rPr>
      </w:pPr>
      <w:bookmarkStart w:id="7" w:name="Par57"/>
      <w:bookmarkEnd w:id="7"/>
      <w:r>
        <w:rPr>
          <w:rFonts w:ascii="Times New Roman" w:hAnsi="Times New Roman"/>
          <w:sz w:val="28"/>
          <w:szCs w:val="28"/>
        </w:rPr>
        <w:lastRenderedPageBreak/>
        <w:t>-</w:t>
      </w:r>
      <w:r w:rsidR="00E8496B" w:rsidRPr="00E82607">
        <w:rPr>
          <w:rFonts w:ascii="Times New Roman" w:hAnsi="Times New Roman"/>
          <w:sz w:val="28"/>
          <w:szCs w:val="28"/>
        </w:rPr>
        <w:t xml:space="preserve"> продажа акций акционерных обществ по результатам доверительного управления;</w:t>
      </w:r>
    </w:p>
    <w:p w:rsidR="00E8496B" w:rsidRPr="00E82607" w:rsidRDefault="00FB3C8B" w:rsidP="000A0526">
      <w:pPr>
        <w:autoSpaceDE w:val="0"/>
        <w:autoSpaceDN w:val="0"/>
        <w:adjustRightInd w:val="0"/>
        <w:spacing w:after="0" w:line="240" w:lineRule="auto"/>
        <w:ind w:firstLine="709"/>
        <w:jc w:val="both"/>
        <w:rPr>
          <w:rFonts w:ascii="Times New Roman" w:hAnsi="Times New Roman"/>
          <w:sz w:val="28"/>
          <w:szCs w:val="28"/>
        </w:rPr>
      </w:pPr>
      <w:bookmarkStart w:id="8" w:name="Par58"/>
      <w:bookmarkEnd w:id="8"/>
      <w:r>
        <w:rPr>
          <w:rFonts w:ascii="Times New Roman" w:hAnsi="Times New Roman"/>
          <w:sz w:val="28"/>
          <w:szCs w:val="28"/>
        </w:rPr>
        <w:t>-</w:t>
      </w:r>
      <w:r w:rsidR="00E8496B" w:rsidRPr="00E82607">
        <w:rPr>
          <w:rFonts w:ascii="Times New Roman" w:hAnsi="Times New Roman"/>
          <w:sz w:val="28"/>
          <w:szCs w:val="28"/>
        </w:rPr>
        <w:t xml:space="preserve"> продажа муниципального имущества посредством публичного предложения;</w:t>
      </w:r>
    </w:p>
    <w:p w:rsidR="00E8496B" w:rsidRPr="00E82607" w:rsidRDefault="00FB3C8B" w:rsidP="000A0526">
      <w:pPr>
        <w:autoSpaceDE w:val="0"/>
        <w:autoSpaceDN w:val="0"/>
        <w:adjustRightInd w:val="0"/>
        <w:spacing w:after="0" w:line="240" w:lineRule="auto"/>
        <w:ind w:firstLine="709"/>
        <w:jc w:val="both"/>
        <w:rPr>
          <w:rFonts w:ascii="Times New Roman" w:hAnsi="Times New Roman"/>
          <w:sz w:val="28"/>
          <w:szCs w:val="28"/>
        </w:rPr>
      </w:pPr>
      <w:bookmarkStart w:id="9" w:name="Par59"/>
      <w:bookmarkEnd w:id="9"/>
      <w:r>
        <w:rPr>
          <w:rFonts w:ascii="Times New Roman" w:hAnsi="Times New Roman"/>
          <w:sz w:val="28"/>
          <w:szCs w:val="28"/>
        </w:rPr>
        <w:t>-</w:t>
      </w:r>
      <w:r w:rsidR="00E8496B" w:rsidRPr="00E82607">
        <w:rPr>
          <w:rFonts w:ascii="Times New Roman" w:hAnsi="Times New Roman"/>
          <w:sz w:val="28"/>
          <w:szCs w:val="28"/>
        </w:rPr>
        <w:t xml:space="preserve"> продажа муниципального имущества без объявления цены.</w:t>
      </w:r>
    </w:p>
    <w:p w:rsidR="00E8496B" w:rsidRPr="00E82607" w:rsidRDefault="00E8496B" w:rsidP="000A0526">
      <w:pPr>
        <w:autoSpaceDE w:val="0"/>
        <w:autoSpaceDN w:val="0"/>
        <w:adjustRightInd w:val="0"/>
        <w:spacing w:after="0" w:line="240" w:lineRule="auto"/>
        <w:ind w:firstLine="709"/>
        <w:jc w:val="both"/>
        <w:rPr>
          <w:rFonts w:ascii="Times New Roman" w:hAnsi="Times New Roman"/>
          <w:sz w:val="28"/>
          <w:szCs w:val="28"/>
        </w:rPr>
      </w:pPr>
      <w:bookmarkStart w:id="10" w:name="Par60"/>
      <w:bookmarkEnd w:id="10"/>
      <w:r w:rsidRPr="00E82607">
        <w:rPr>
          <w:rFonts w:ascii="Times New Roman" w:hAnsi="Times New Roman"/>
          <w:sz w:val="28"/>
          <w:szCs w:val="28"/>
        </w:rPr>
        <w:t>2</w:t>
      </w:r>
      <w:r w:rsidR="00FB3C8B">
        <w:rPr>
          <w:rFonts w:ascii="Times New Roman" w:hAnsi="Times New Roman"/>
          <w:sz w:val="28"/>
          <w:szCs w:val="28"/>
        </w:rPr>
        <w:t>4</w:t>
      </w:r>
      <w:r w:rsidRPr="00E82607">
        <w:rPr>
          <w:rFonts w:ascii="Times New Roman" w:hAnsi="Times New Roman"/>
          <w:sz w:val="28"/>
          <w:szCs w:val="28"/>
        </w:rPr>
        <w:t>. В качестве заявителей при получении Муниципальной услуги (далее - Заявитель) могут выступать:</w:t>
      </w:r>
    </w:p>
    <w:p w:rsidR="00E8496B" w:rsidRPr="00E82607" w:rsidRDefault="00FB3C8B" w:rsidP="000A0526">
      <w:pPr>
        <w:autoSpaceDE w:val="0"/>
        <w:autoSpaceDN w:val="0"/>
        <w:adjustRightInd w:val="0"/>
        <w:spacing w:after="0" w:line="240" w:lineRule="auto"/>
        <w:ind w:firstLine="709"/>
        <w:jc w:val="both"/>
        <w:rPr>
          <w:rFonts w:ascii="Times New Roman" w:hAnsi="Times New Roman"/>
          <w:sz w:val="28"/>
          <w:szCs w:val="28"/>
        </w:rPr>
      </w:pPr>
      <w:bookmarkStart w:id="11" w:name="Par61"/>
      <w:bookmarkEnd w:id="11"/>
      <w:r>
        <w:rPr>
          <w:rFonts w:ascii="Times New Roman" w:hAnsi="Times New Roman"/>
          <w:sz w:val="28"/>
          <w:szCs w:val="28"/>
        </w:rPr>
        <w:t>25</w:t>
      </w:r>
      <w:r w:rsidR="00E8496B" w:rsidRPr="00E82607">
        <w:rPr>
          <w:rFonts w:ascii="Times New Roman" w:hAnsi="Times New Roman"/>
          <w:sz w:val="28"/>
          <w:szCs w:val="28"/>
        </w:rPr>
        <w:t xml:space="preserve">. В случае приватизации способом, указанным в </w:t>
      </w:r>
      <w:r>
        <w:rPr>
          <w:rFonts w:ascii="Times New Roman" w:hAnsi="Times New Roman"/>
          <w:sz w:val="28"/>
          <w:szCs w:val="28"/>
        </w:rPr>
        <w:t xml:space="preserve">абзаце втором </w:t>
      </w:r>
      <w:hyperlink w:anchor="Par53" w:history="1">
        <w:r w:rsidR="00E8496B" w:rsidRPr="00E82607">
          <w:rPr>
            <w:rFonts w:ascii="Times New Roman" w:hAnsi="Times New Roman"/>
            <w:color w:val="0000FF"/>
            <w:sz w:val="28"/>
            <w:szCs w:val="28"/>
          </w:rPr>
          <w:t>пункт</w:t>
        </w:r>
        <w:r>
          <w:rPr>
            <w:rFonts w:ascii="Times New Roman" w:hAnsi="Times New Roman"/>
            <w:color w:val="0000FF"/>
            <w:sz w:val="28"/>
            <w:szCs w:val="28"/>
          </w:rPr>
          <w:t>а</w:t>
        </w:r>
        <w:r w:rsidR="00E8496B" w:rsidRPr="00E82607">
          <w:rPr>
            <w:rFonts w:ascii="Times New Roman" w:hAnsi="Times New Roman"/>
            <w:color w:val="0000FF"/>
            <w:sz w:val="28"/>
            <w:szCs w:val="28"/>
          </w:rPr>
          <w:t xml:space="preserve"> 2</w:t>
        </w:r>
      </w:hyperlink>
      <w:r w:rsidRPr="00FB3C8B">
        <w:rPr>
          <w:rFonts w:ascii="Times New Roman" w:hAnsi="Times New Roman"/>
          <w:sz w:val="28"/>
          <w:szCs w:val="28"/>
        </w:rPr>
        <w:t>3</w:t>
      </w:r>
      <w:r w:rsidR="00E8496B" w:rsidRPr="00FB3C8B">
        <w:rPr>
          <w:rFonts w:ascii="Times New Roman" w:hAnsi="Times New Roman"/>
          <w:sz w:val="28"/>
          <w:szCs w:val="28"/>
        </w:rPr>
        <w:t xml:space="preserve"> </w:t>
      </w:r>
      <w:r w:rsidR="00E8496B" w:rsidRPr="00E82607">
        <w:rPr>
          <w:rFonts w:ascii="Times New Roman" w:hAnsi="Times New Roman"/>
          <w:sz w:val="28"/>
          <w:szCs w:val="28"/>
        </w:rPr>
        <w:t>настоящего Административного регламента, - субъекты малого и среднего предпринимательства.</w:t>
      </w:r>
    </w:p>
    <w:p w:rsidR="00E8496B" w:rsidRPr="00E82607" w:rsidRDefault="00E8496B" w:rsidP="000A0526">
      <w:pPr>
        <w:autoSpaceDE w:val="0"/>
        <w:autoSpaceDN w:val="0"/>
        <w:adjustRightInd w:val="0"/>
        <w:spacing w:after="0" w:line="240" w:lineRule="auto"/>
        <w:ind w:firstLine="709"/>
        <w:jc w:val="both"/>
        <w:rPr>
          <w:rFonts w:ascii="Times New Roman" w:hAnsi="Times New Roman"/>
          <w:sz w:val="28"/>
          <w:szCs w:val="28"/>
        </w:rPr>
      </w:pPr>
      <w:r w:rsidRPr="00E82607">
        <w:rPr>
          <w:rFonts w:ascii="Times New Roman" w:hAnsi="Times New Roman"/>
          <w:sz w:val="28"/>
          <w:szCs w:val="28"/>
        </w:rPr>
        <w:t xml:space="preserve"> К субъектам малого и среднего предпринимательства относятся Заявители, соответствующие условиям отнесения к субъектам малого и среднего предпринимательства, установленным Федеральным </w:t>
      </w:r>
      <w:hyperlink r:id="rId20" w:history="1">
        <w:r w:rsidRPr="00E82607">
          <w:rPr>
            <w:rFonts w:ascii="Times New Roman" w:hAnsi="Times New Roman"/>
            <w:color w:val="0000FF"/>
            <w:sz w:val="28"/>
            <w:szCs w:val="28"/>
          </w:rPr>
          <w:t>законом</w:t>
        </w:r>
      </w:hyperlink>
      <w:r w:rsidRPr="00E82607">
        <w:rPr>
          <w:rFonts w:ascii="Times New Roman" w:hAnsi="Times New Roman"/>
          <w:sz w:val="28"/>
          <w:szCs w:val="28"/>
        </w:rPr>
        <w:t xml:space="preserve"> от 24.</w:t>
      </w:r>
      <w:r w:rsidR="000A0526">
        <w:rPr>
          <w:rFonts w:ascii="Times New Roman" w:hAnsi="Times New Roman"/>
          <w:sz w:val="28"/>
          <w:szCs w:val="28"/>
        </w:rPr>
        <w:t>07.2007 № 209-ФЗ «</w:t>
      </w:r>
      <w:r w:rsidRPr="00E82607">
        <w:rPr>
          <w:rFonts w:ascii="Times New Roman" w:hAnsi="Times New Roman"/>
          <w:sz w:val="28"/>
          <w:szCs w:val="28"/>
        </w:rPr>
        <w:t>О развитии малого и среднего предпринима</w:t>
      </w:r>
      <w:r w:rsidR="000A0526">
        <w:rPr>
          <w:rFonts w:ascii="Times New Roman" w:hAnsi="Times New Roman"/>
          <w:sz w:val="28"/>
          <w:szCs w:val="28"/>
        </w:rPr>
        <w:t>тельства в Российской Федерации»</w:t>
      </w:r>
      <w:r w:rsidRPr="00E82607">
        <w:rPr>
          <w:rFonts w:ascii="Times New Roman" w:hAnsi="Times New Roman"/>
          <w:sz w:val="28"/>
          <w:szCs w:val="28"/>
        </w:rPr>
        <w:t>.</w:t>
      </w:r>
    </w:p>
    <w:p w:rsidR="00E8496B" w:rsidRPr="00E82607" w:rsidRDefault="0031107A" w:rsidP="000A05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B13584" w:rsidRPr="00E82607">
        <w:rPr>
          <w:rFonts w:ascii="Times New Roman" w:hAnsi="Times New Roman"/>
          <w:sz w:val="28"/>
          <w:szCs w:val="28"/>
        </w:rPr>
        <w:t>.</w:t>
      </w:r>
      <w:r w:rsidR="00E8496B" w:rsidRPr="00E82607">
        <w:rPr>
          <w:rFonts w:ascii="Times New Roman" w:hAnsi="Times New Roman"/>
          <w:sz w:val="28"/>
          <w:szCs w:val="28"/>
        </w:rPr>
        <w:t xml:space="preserve"> Применительно к настоящему Административному регламенту субъекты малого и среднего предпринимательства имеют право на поддержку органами государственной власти и органами местного самоуправления с учетом положений </w:t>
      </w:r>
      <w:hyperlink r:id="rId21" w:history="1">
        <w:r w:rsidR="00E8496B" w:rsidRPr="00E82607">
          <w:rPr>
            <w:rFonts w:ascii="Times New Roman" w:hAnsi="Times New Roman"/>
            <w:color w:val="0000FF"/>
            <w:sz w:val="28"/>
            <w:szCs w:val="28"/>
          </w:rPr>
          <w:t>частей 3</w:t>
        </w:r>
      </w:hyperlink>
      <w:r w:rsidR="00E8496B" w:rsidRPr="00E82607">
        <w:rPr>
          <w:rFonts w:ascii="Times New Roman" w:hAnsi="Times New Roman"/>
          <w:sz w:val="28"/>
          <w:szCs w:val="28"/>
        </w:rPr>
        <w:t xml:space="preserve"> и </w:t>
      </w:r>
      <w:hyperlink r:id="rId22" w:history="1">
        <w:r w:rsidR="00E8496B" w:rsidRPr="00E82607">
          <w:rPr>
            <w:rFonts w:ascii="Times New Roman" w:hAnsi="Times New Roman"/>
            <w:color w:val="0000FF"/>
            <w:sz w:val="28"/>
            <w:szCs w:val="28"/>
          </w:rPr>
          <w:t>5 статьи 14</w:t>
        </w:r>
      </w:hyperlink>
      <w:r w:rsidR="00E8496B" w:rsidRPr="00E82607">
        <w:rPr>
          <w:rFonts w:ascii="Times New Roman" w:hAnsi="Times New Roman"/>
          <w:sz w:val="28"/>
          <w:szCs w:val="28"/>
        </w:rPr>
        <w:t xml:space="preserve"> Фед</w:t>
      </w:r>
      <w:r w:rsidR="000A0526">
        <w:rPr>
          <w:rFonts w:ascii="Times New Roman" w:hAnsi="Times New Roman"/>
          <w:sz w:val="28"/>
          <w:szCs w:val="28"/>
        </w:rPr>
        <w:t>ерального закона от 24.07.2007 № 209-ФЗ «</w:t>
      </w:r>
      <w:r w:rsidR="00E8496B" w:rsidRPr="00E82607">
        <w:rPr>
          <w:rFonts w:ascii="Times New Roman" w:hAnsi="Times New Roman"/>
          <w:sz w:val="28"/>
          <w:szCs w:val="28"/>
        </w:rPr>
        <w:t>О развитии малого и среднего предпринимательства в Российской Фед</w:t>
      </w:r>
      <w:r w:rsidR="000A0526">
        <w:rPr>
          <w:rFonts w:ascii="Times New Roman" w:hAnsi="Times New Roman"/>
          <w:sz w:val="28"/>
          <w:szCs w:val="28"/>
        </w:rPr>
        <w:t>ерации»</w:t>
      </w:r>
      <w:r w:rsidR="00E8496B" w:rsidRPr="00E82607">
        <w:rPr>
          <w:rFonts w:ascii="Times New Roman" w:hAnsi="Times New Roman"/>
          <w:sz w:val="28"/>
          <w:szCs w:val="28"/>
        </w:rPr>
        <w:t>.</w:t>
      </w:r>
    </w:p>
    <w:p w:rsidR="00E8496B" w:rsidRPr="00E82607" w:rsidRDefault="00E8496B" w:rsidP="000A0526">
      <w:pPr>
        <w:autoSpaceDE w:val="0"/>
        <w:autoSpaceDN w:val="0"/>
        <w:adjustRightInd w:val="0"/>
        <w:spacing w:after="0" w:line="240" w:lineRule="auto"/>
        <w:ind w:firstLine="709"/>
        <w:jc w:val="both"/>
        <w:rPr>
          <w:rFonts w:ascii="Times New Roman" w:hAnsi="Times New Roman"/>
          <w:sz w:val="28"/>
          <w:szCs w:val="28"/>
        </w:rPr>
      </w:pPr>
      <w:bookmarkStart w:id="12" w:name="Par64"/>
      <w:bookmarkEnd w:id="12"/>
      <w:r w:rsidRPr="00E82607">
        <w:rPr>
          <w:rFonts w:ascii="Times New Roman" w:hAnsi="Times New Roman"/>
          <w:sz w:val="28"/>
          <w:szCs w:val="28"/>
        </w:rPr>
        <w:t>2</w:t>
      </w:r>
      <w:r w:rsidR="0031107A">
        <w:rPr>
          <w:rFonts w:ascii="Times New Roman" w:hAnsi="Times New Roman"/>
          <w:sz w:val="28"/>
          <w:szCs w:val="28"/>
        </w:rPr>
        <w:t>7</w:t>
      </w:r>
      <w:r w:rsidRPr="00E82607">
        <w:rPr>
          <w:rFonts w:ascii="Times New Roman" w:hAnsi="Times New Roman"/>
          <w:sz w:val="28"/>
          <w:szCs w:val="28"/>
        </w:rPr>
        <w:t xml:space="preserve">. В случае приватизации способами, указанными в </w:t>
      </w:r>
      <w:hyperlink w:anchor="Par54" w:history="1">
        <w:r w:rsidRPr="00E82607">
          <w:rPr>
            <w:rFonts w:ascii="Times New Roman" w:hAnsi="Times New Roman"/>
            <w:color w:val="0000FF"/>
            <w:sz w:val="28"/>
            <w:szCs w:val="28"/>
          </w:rPr>
          <w:t>пунктах 28.2.2</w:t>
        </w:r>
      </w:hyperlink>
      <w:r w:rsidRPr="00E82607">
        <w:rPr>
          <w:rFonts w:ascii="Times New Roman" w:hAnsi="Times New Roman"/>
          <w:sz w:val="28"/>
          <w:szCs w:val="28"/>
        </w:rPr>
        <w:t xml:space="preserve">, </w:t>
      </w:r>
      <w:hyperlink w:anchor="Par55" w:history="1">
        <w:r w:rsidR="00B13584" w:rsidRPr="00E82607">
          <w:rPr>
            <w:rFonts w:ascii="Times New Roman" w:hAnsi="Times New Roman"/>
            <w:color w:val="0000FF"/>
            <w:sz w:val="28"/>
            <w:szCs w:val="28"/>
          </w:rPr>
          <w:t>28</w:t>
        </w:r>
      </w:hyperlink>
      <w:r w:rsidR="00B13584" w:rsidRPr="00E82607">
        <w:rPr>
          <w:rFonts w:ascii="Times New Roman" w:hAnsi="Times New Roman"/>
          <w:sz w:val="28"/>
          <w:szCs w:val="28"/>
        </w:rPr>
        <w:t>. 3.3.</w:t>
      </w:r>
      <w:r w:rsidRPr="00E82607">
        <w:rPr>
          <w:rFonts w:ascii="Times New Roman" w:hAnsi="Times New Roman"/>
          <w:sz w:val="28"/>
          <w:szCs w:val="28"/>
        </w:rPr>
        <w:t xml:space="preserve">, </w:t>
      </w:r>
      <w:hyperlink w:anchor="Par56" w:history="1">
        <w:r w:rsidR="00B13584" w:rsidRPr="00E82607">
          <w:rPr>
            <w:rFonts w:ascii="Times New Roman" w:hAnsi="Times New Roman"/>
            <w:color w:val="0000FF"/>
            <w:sz w:val="28"/>
            <w:szCs w:val="28"/>
          </w:rPr>
          <w:t>28.4</w:t>
        </w:r>
        <w:r w:rsidRPr="00E82607">
          <w:rPr>
            <w:rFonts w:ascii="Times New Roman" w:hAnsi="Times New Roman"/>
            <w:color w:val="0000FF"/>
            <w:sz w:val="28"/>
            <w:szCs w:val="28"/>
          </w:rPr>
          <w:t>.4</w:t>
        </w:r>
      </w:hyperlink>
      <w:r w:rsidRPr="00E82607">
        <w:rPr>
          <w:rFonts w:ascii="Times New Roman" w:hAnsi="Times New Roman"/>
          <w:sz w:val="28"/>
          <w:szCs w:val="28"/>
        </w:rPr>
        <w:t xml:space="preserve">, </w:t>
      </w:r>
      <w:hyperlink w:anchor="Par57" w:history="1">
        <w:r w:rsidR="00B13584" w:rsidRPr="00E82607">
          <w:rPr>
            <w:rFonts w:ascii="Times New Roman" w:hAnsi="Times New Roman"/>
            <w:color w:val="0000FF"/>
            <w:sz w:val="28"/>
            <w:szCs w:val="28"/>
          </w:rPr>
          <w:t>28</w:t>
        </w:r>
      </w:hyperlink>
      <w:r w:rsidR="00B13584" w:rsidRPr="00E82607">
        <w:rPr>
          <w:rFonts w:ascii="Times New Roman" w:hAnsi="Times New Roman"/>
          <w:sz w:val="28"/>
          <w:szCs w:val="28"/>
        </w:rPr>
        <w:t>.5.5</w:t>
      </w:r>
      <w:r w:rsidRPr="00E82607">
        <w:rPr>
          <w:rFonts w:ascii="Times New Roman" w:hAnsi="Times New Roman"/>
          <w:sz w:val="28"/>
          <w:szCs w:val="28"/>
        </w:rPr>
        <w:t xml:space="preserve">, </w:t>
      </w:r>
      <w:hyperlink w:anchor="Par58" w:history="1">
        <w:r w:rsidR="00B13584" w:rsidRPr="00E82607">
          <w:rPr>
            <w:rFonts w:ascii="Times New Roman" w:hAnsi="Times New Roman"/>
            <w:color w:val="0000FF"/>
            <w:sz w:val="28"/>
            <w:szCs w:val="28"/>
          </w:rPr>
          <w:t>28.6.6</w:t>
        </w:r>
      </w:hyperlink>
      <w:r w:rsidRPr="00E82607">
        <w:rPr>
          <w:rFonts w:ascii="Times New Roman" w:hAnsi="Times New Roman"/>
          <w:sz w:val="28"/>
          <w:szCs w:val="28"/>
        </w:rPr>
        <w:t xml:space="preserve">, </w:t>
      </w:r>
      <w:hyperlink w:anchor="Par59" w:history="1">
        <w:r w:rsidR="00B13584" w:rsidRPr="00E82607">
          <w:rPr>
            <w:rFonts w:ascii="Times New Roman" w:hAnsi="Times New Roman"/>
            <w:color w:val="0000FF"/>
            <w:sz w:val="28"/>
            <w:szCs w:val="28"/>
          </w:rPr>
          <w:t>28.7.7</w:t>
        </w:r>
      </w:hyperlink>
      <w:r w:rsidRPr="00E82607">
        <w:rPr>
          <w:rFonts w:ascii="Times New Roman" w:hAnsi="Times New Roman"/>
          <w:sz w:val="28"/>
          <w:szCs w:val="28"/>
        </w:rPr>
        <w:t xml:space="preserve"> настоящего Административного регламента, - физические и юридические лица, за исключением лиц, указанных в </w:t>
      </w:r>
      <w:hyperlink r:id="rId23" w:history="1">
        <w:r w:rsidRPr="00E82607">
          <w:rPr>
            <w:rFonts w:ascii="Times New Roman" w:hAnsi="Times New Roman"/>
            <w:color w:val="0000FF"/>
            <w:sz w:val="28"/>
            <w:szCs w:val="28"/>
          </w:rPr>
          <w:t>статье 5</w:t>
        </w:r>
      </w:hyperlink>
      <w:r w:rsidRPr="00E82607">
        <w:rPr>
          <w:rFonts w:ascii="Times New Roman" w:hAnsi="Times New Roman"/>
          <w:sz w:val="28"/>
          <w:szCs w:val="28"/>
        </w:rPr>
        <w:t xml:space="preserve"> Фед</w:t>
      </w:r>
      <w:r w:rsidR="000A0526">
        <w:rPr>
          <w:rFonts w:ascii="Times New Roman" w:hAnsi="Times New Roman"/>
          <w:sz w:val="28"/>
          <w:szCs w:val="28"/>
        </w:rPr>
        <w:t>ерального закона от 21.12.2001 № 178 «</w:t>
      </w:r>
      <w:r w:rsidRPr="00E82607">
        <w:rPr>
          <w:rFonts w:ascii="Times New Roman" w:hAnsi="Times New Roman"/>
          <w:sz w:val="28"/>
          <w:szCs w:val="28"/>
        </w:rPr>
        <w:t>О приватизации государствен</w:t>
      </w:r>
      <w:r w:rsidR="000A0526">
        <w:rPr>
          <w:rFonts w:ascii="Times New Roman" w:hAnsi="Times New Roman"/>
          <w:sz w:val="28"/>
          <w:szCs w:val="28"/>
        </w:rPr>
        <w:t>ного и муниципального имущества»</w:t>
      </w:r>
      <w:r w:rsidRPr="00E82607">
        <w:rPr>
          <w:rFonts w:ascii="Times New Roman" w:hAnsi="Times New Roman"/>
          <w:sz w:val="28"/>
          <w:szCs w:val="28"/>
        </w:rPr>
        <w:t>.</w:t>
      </w:r>
      <w:bookmarkStart w:id="13" w:name="Par66"/>
      <w:bookmarkEnd w:id="13"/>
      <w:r w:rsidRPr="00E82607">
        <w:rPr>
          <w:rFonts w:ascii="Times New Roman" w:hAnsi="Times New Roman"/>
          <w:sz w:val="28"/>
          <w:szCs w:val="28"/>
        </w:rPr>
        <w:t xml:space="preserve"> От имени физических лиц за предоставлением Муниципальной услуги могут обращаться лица, действующие в соответствии с законодательством Российской Федерации либо доверенностью, оформленной в установленном порядке.</w:t>
      </w:r>
    </w:p>
    <w:p w:rsidR="00EA5C9D" w:rsidRDefault="00EA5C9D"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E82607">
        <w:rPr>
          <w:rFonts w:ascii="Times New Roman" w:eastAsiaTheme="minorHAnsi" w:hAnsi="Times New Roman"/>
          <w:bCs/>
          <w:sz w:val="28"/>
          <w:szCs w:val="28"/>
          <w:lang w:eastAsia="en-US"/>
        </w:rPr>
        <w:t xml:space="preserve">Отношения, связанные с участием субъектов малого и среднего предпринимательства в приватизации арендуемого имущества регулируются Федеральным </w:t>
      </w:r>
      <w:hyperlink r:id="rId24" w:history="1">
        <w:r w:rsidRPr="00E82607">
          <w:rPr>
            <w:rFonts w:ascii="Times New Roman" w:eastAsiaTheme="minorHAnsi" w:hAnsi="Times New Roman"/>
            <w:bCs/>
            <w:color w:val="0000FF"/>
            <w:sz w:val="28"/>
            <w:szCs w:val="28"/>
            <w:lang w:eastAsia="en-US"/>
          </w:rPr>
          <w:t>законом</w:t>
        </w:r>
      </w:hyperlink>
      <w:r w:rsidR="000A0526">
        <w:rPr>
          <w:rFonts w:ascii="Times New Roman" w:eastAsiaTheme="minorHAnsi" w:hAnsi="Times New Roman"/>
          <w:bCs/>
          <w:sz w:val="28"/>
          <w:szCs w:val="28"/>
          <w:lang w:eastAsia="en-US"/>
        </w:rPr>
        <w:t xml:space="preserve"> от 21 декабря 2001 года № 178-ФЗ «</w:t>
      </w:r>
      <w:r w:rsidRPr="00E82607">
        <w:rPr>
          <w:rFonts w:ascii="Times New Roman" w:eastAsiaTheme="minorHAnsi" w:hAnsi="Times New Roman"/>
          <w:bCs/>
          <w:sz w:val="28"/>
          <w:szCs w:val="28"/>
          <w:lang w:eastAsia="en-US"/>
        </w:rPr>
        <w:t>О приватизации государствен</w:t>
      </w:r>
      <w:r w:rsidR="000A0526">
        <w:rPr>
          <w:rFonts w:ascii="Times New Roman" w:eastAsiaTheme="minorHAnsi" w:hAnsi="Times New Roman"/>
          <w:bCs/>
          <w:sz w:val="28"/>
          <w:szCs w:val="28"/>
          <w:lang w:eastAsia="en-US"/>
        </w:rPr>
        <w:t>ного и муниципального имущества»</w:t>
      </w:r>
      <w:r w:rsidRPr="00E82607">
        <w:rPr>
          <w:rFonts w:ascii="Times New Roman" w:eastAsiaTheme="minorHAnsi" w:hAnsi="Times New Roman"/>
          <w:bCs/>
          <w:sz w:val="28"/>
          <w:szCs w:val="28"/>
          <w:lang w:eastAsia="en-US"/>
        </w:rPr>
        <w:t>.</w:t>
      </w:r>
    </w:p>
    <w:p w:rsidR="00E82607" w:rsidRPr="00E82607" w:rsidRDefault="00E82607" w:rsidP="00EA5C9D">
      <w:pPr>
        <w:autoSpaceDE w:val="0"/>
        <w:autoSpaceDN w:val="0"/>
        <w:adjustRightInd w:val="0"/>
        <w:spacing w:after="0" w:line="240" w:lineRule="auto"/>
        <w:jc w:val="both"/>
        <w:rPr>
          <w:rFonts w:ascii="Times New Roman" w:eastAsiaTheme="minorHAnsi" w:hAnsi="Times New Roman"/>
          <w:bCs/>
          <w:sz w:val="28"/>
          <w:szCs w:val="28"/>
          <w:lang w:eastAsia="en-US"/>
        </w:rPr>
      </w:pPr>
    </w:p>
    <w:p w:rsidR="007D3681" w:rsidRDefault="00BD33FD" w:rsidP="000A0526">
      <w:pPr>
        <w:autoSpaceDE w:val="0"/>
        <w:autoSpaceDN w:val="0"/>
        <w:adjustRightInd w:val="0"/>
        <w:spacing w:after="0" w:line="240" w:lineRule="auto"/>
        <w:jc w:val="center"/>
        <w:rPr>
          <w:sz w:val="28"/>
          <w:szCs w:val="28"/>
        </w:rPr>
      </w:pPr>
      <w:r w:rsidRPr="007D3681">
        <w:rPr>
          <w:rFonts w:ascii="Times New Roman" w:hAnsi="Times New Roman"/>
          <w:sz w:val="28"/>
          <w:szCs w:val="28"/>
        </w:rPr>
        <w:t>2</w:t>
      </w:r>
      <w:r w:rsidR="0031107A">
        <w:rPr>
          <w:rFonts w:ascii="Times New Roman" w:hAnsi="Times New Roman"/>
          <w:sz w:val="28"/>
          <w:szCs w:val="28"/>
        </w:rPr>
        <w:t>8</w:t>
      </w:r>
      <w:r w:rsidR="007D3681">
        <w:rPr>
          <w:rFonts w:ascii="Times New Roman" w:hAnsi="Times New Roman"/>
          <w:sz w:val="28"/>
          <w:szCs w:val="28"/>
        </w:rPr>
        <w:t>.</w:t>
      </w:r>
      <w:r w:rsidR="00693A6F" w:rsidRPr="007D3681">
        <w:rPr>
          <w:rFonts w:ascii="Times New Roman" w:hAnsi="Times New Roman"/>
          <w:sz w:val="28"/>
          <w:szCs w:val="28"/>
        </w:rPr>
        <w:t xml:space="preserve"> </w:t>
      </w:r>
      <w:r w:rsidR="00693A6F" w:rsidRPr="007D3681">
        <w:rPr>
          <w:rFonts w:ascii="Times New Roman" w:hAnsi="Times New Roman"/>
          <w:b/>
          <w:sz w:val="28"/>
          <w:szCs w:val="28"/>
        </w:rPr>
        <w:t>Продажа муниципального имущества</w:t>
      </w:r>
      <w:r w:rsidR="00693A6F" w:rsidRPr="007D12DD">
        <w:rPr>
          <w:sz w:val="28"/>
          <w:szCs w:val="28"/>
        </w:rPr>
        <w:t xml:space="preserve"> </w:t>
      </w:r>
      <w:r w:rsidR="00652D69" w:rsidRPr="00652D69">
        <w:rPr>
          <w:rFonts w:ascii="Times New Roman" w:hAnsi="Times New Roman"/>
          <w:b/>
          <w:sz w:val="28"/>
          <w:szCs w:val="28"/>
        </w:rPr>
        <w:t>на аукционе</w:t>
      </w:r>
    </w:p>
    <w:p w:rsidR="00A643AA" w:rsidRDefault="00A643AA" w:rsidP="007D3681">
      <w:pPr>
        <w:autoSpaceDE w:val="0"/>
        <w:autoSpaceDN w:val="0"/>
        <w:adjustRightInd w:val="0"/>
        <w:spacing w:after="0" w:line="240" w:lineRule="auto"/>
        <w:ind w:firstLine="540"/>
        <w:jc w:val="both"/>
        <w:rPr>
          <w:rFonts w:ascii="Times New Roman" w:eastAsiaTheme="minorHAnsi" w:hAnsi="Times New Roman"/>
          <w:b/>
          <w:bCs/>
          <w:sz w:val="24"/>
          <w:szCs w:val="24"/>
          <w:lang w:eastAsia="en-US"/>
        </w:rPr>
      </w:pP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Pr>
          <w:rFonts w:ascii="Times New Roman" w:eastAsiaTheme="minorHAnsi" w:hAnsi="Times New Roman"/>
          <w:b/>
          <w:bCs/>
          <w:sz w:val="24"/>
          <w:szCs w:val="24"/>
          <w:lang w:eastAsia="en-US"/>
        </w:rPr>
        <w:t xml:space="preserve"> </w:t>
      </w:r>
      <w:r w:rsidRPr="007D3681">
        <w:rPr>
          <w:rFonts w:ascii="Times New Roman" w:eastAsiaTheme="minorHAnsi" w:hAnsi="Times New Roman"/>
          <w:bCs/>
          <w:sz w:val="28"/>
          <w:szCs w:val="28"/>
          <w:lang w:eastAsia="en-US"/>
        </w:rPr>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 xml:space="preserve"> Аукцион является открытым по составу участников.</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 xml:space="preserve"> Предложения о цене </w:t>
      </w:r>
      <w:r w:rsidR="00C86868">
        <w:rPr>
          <w:rFonts w:ascii="Times New Roman" w:eastAsiaTheme="minorHAnsi" w:hAnsi="Times New Roman"/>
          <w:bCs/>
          <w:sz w:val="28"/>
          <w:szCs w:val="28"/>
          <w:lang w:eastAsia="en-US"/>
        </w:rPr>
        <w:t>м</w:t>
      </w:r>
      <w:r w:rsidRPr="007D3681">
        <w:rPr>
          <w:rFonts w:ascii="Times New Roman" w:eastAsiaTheme="minorHAnsi" w:hAnsi="Times New Roman"/>
          <w:bCs/>
          <w:sz w:val="28"/>
          <w:szCs w:val="28"/>
          <w:lang w:eastAsia="en-US"/>
        </w:rPr>
        <w:t xml:space="preserve">униципального имущества </w:t>
      </w:r>
      <w:proofErr w:type="gramStart"/>
      <w:r w:rsidRPr="007D3681">
        <w:rPr>
          <w:rFonts w:ascii="Times New Roman" w:eastAsiaTheme="minorHAnsi" w:hAnsi="Times New Roman"/>
          <w:bCs/>
          <w:sz w:val="28"/>
          <w:szCs w:val="28"/>
          <w:lang w:eastAsia="en-US"/>
        </w:rPr>
        <w:t>заявляются</w:t>
      </w:r>
      <w:proofErr w:type="gramEnd"/>
      <w:r w:rsidRPr="007D3681">
        <w:rPr>
          <w:rFonts w:ascii="Times New Roman" w:eastAsiaTheme="minorHAnsi" w:hAnsi="Times New Roman"/>
          <w:bCs/>
          <w:sz w:val="28"/>
          <w:szCs w:val="28"/>
          <w:lang w:eastAsia="en-US"/>
        </w:rPr>
        <w:t xml:space="preserve"> участниками аукциона открыто в ходе проведения торгов.</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lastRenderedPageBreak/>
        <w:t>Аукцион, в котором принял участие только один участник, признается несостоявшимся.</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 xml:space="preserve"> При проведен</w:t>
      </w:r>
      <w:proofErr w:type="gramStart"/>
      <w:r w:rsidRPr="007D3681">
        <w:rPr>
          <w:rFonts w:ascii="Times New Roman" w:eastAsiaTheme="minorHAnsi" w:hAnsi="Times New Roman"/>
          <w:bCs/>
          <w:sz w:val="28"/>
          <w:szCs w:val="28"/>
          <w:lang w:eastAsia="en-US"/>
        </w:rPr>
        <w:t>ии ау</w:t>
      </w:r>
      <w:proofErr w:type="gramEnd"/>
      <w:r w:rsidRPr="007D3681">
        <w:rPr>
          <w:rFonts w:ascii="Times New Roman" w:eastAsiaTheme="minorHAnsi" w:hAnsi="Times New Roman"/>
          <w:bCs/>
          <w:sz w:val="28"/>
          <w:szCs w:val="28"/>
          <w:lang w:eastAsia="en-US"/>
        </w:rPr>
        <w:t>кциона в информационном сообщении также указывается вели</w:t>
      </w:r>
      <w:r w:rsidR="00DD0D99">
        <w:rPr>
          <w:rFonts w:ascii="Times New Roman" w:eastAsiaTheme="minorHAnsi" w:hAnsi="Times New Roman"/>
          <w:bCs/>
          <w:sz w:val="28"/>
          <w:szCs w:val="28"/>
          <w:lang w:eastAsia="en-US"/>
        </w:rPr>
        <w:t>чина повышения начальной цены («шаг аукциона»</w:t>
      </w:r>
      <w:r w:rsidRPr="007D3681">
        <w:rPr>
          <w:rFonts w:ascii="Times New Roman" w:eastAsiaTheme="minorHAnsi" w:hAnsi="Times New Roman"/>
          <w:bCs/>
          <w:sz w:val="28"/>
          <w:szCs w:val="28"/>
          <w:lang w:eastAsia="en-US"/>
        </w:rPr>
        <w:t>).</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 xml:space="preserve">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Документом, подтверждающим поступление задатка на счет, указанный в информационном сообщении, является выписка с этого счета.</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 xml:space="preserve"> Претендент не допускается к участию в аукционе по следующим основаниям:</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заявка подана лицом, не уполномоченным претендентом на осуществление таких действий;</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не подтверждено поступление в установленный срок задатка на счета, указанные в информационном сообщении.</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Перечень оснований отказа претенденту в участии в аукционе является исчерпывающим.</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 xml:space="preserve">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7D3681">
        <w:rPr>
          <w:rFonts w:ascii="Times New Roman" w:eastAsiaTheme="minorHAnsi" w:hAnsi="Times New Roman"/>
          <w:bCs/>
          <w:sz w:val="28"/>
          <w:szCs w:val="28"/>
          <w:lang w:eastAsia="en-US"/>
        </w:rPr>
        <w:t>позднее</w:t>
      </w:r>
      <w:proofErr w:type="gramEnd"/>
      <w:r w:rsidRPr="007D3681">
        <w:rPr>
          <w:rFonts w:ascii="Times New Roman" w:eastAsiaTheme="minorHAnsi" w:hAnsi="Times New Roman"/>
          <w:bCs/>
          <w:sz w:val="28"/>
          <w:szCs w:val="28"/>
          <w:lang w:eastAsia="en-US"/>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 xml:space="preserve"> Одно лицо имеет право подать только одну заявку.</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 xml:space="preserve"> Уведомление о признании участника аукциона победителем направляется победителю в день подведения итогов аукциона.</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 xml:space="preserve">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7D3681">
        <w:rPr>
          <w:rFonts w:ascii="Times New Roman" w:eastAsiaTheme="minorHAnsi" w:hAnsi="Times New Roman"/>
          <w:bCs/>
          <w:sz w:val="28"/>
          <w:szCs w:val="28"/>
          <w:lang w:eastAsia="en-US"/>
        </w:rPr>
        <w:t>возвращается</w:t>
      </w:r>
      <w:proofErr w:type="gramEnd"/>
      <w:r w:rsidRPr="007D3681">
        <w:rPr>
          <w:rFonts w:ascii="Times New Roman" w:eastAsiaTheme="minorHAnsi" w:hAnsi="Times New Roman"/>
          <w:bCs/>
          <w:sz w:val="28"/>
          <w:szCs w:val="28"/>
          <w:lang w:eastAsia="en-US"/>
        </w:rPr>
        <w:t xml:space="preserve"> и он утрачивает право на заключение указанного договора.</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 xml:space="preserve"> Суммы задатков возвращаются участникам аукциона, за исключением его победителя, в течение пяти дней </w:t>
      </w:r>
      <w:proofErr w:type="gramStart"/>
      <w:r w:rsidRPr="007D3681">
        <w:rPr>
          <w:rFonts w:ascii="Times New Roman" w:eastAsiaTheme="minorHAnsi" w:hAnsi="Times New Roman"/>
          <w:bCs/>
          <w:sz w:val="28"/>
          <w:szCs w:val="28"/>
          <w:lang w:eastAsia="en-US"/>
        </w:rPr>
        <w:t>с даты подведения</w:t>
      </w:r>
      <w:proofErr w:type="gramEnd"/>
      <w:r w:rsidRPr="007D3681">
        <w:rPr>
          <w:rFonts w:ascii="Times New Roman" w:eastAsiaTheme="minorHAnsi" w:hAnsi="Times New Roman"/>
          <w:bCs/>
          <w:sz w:val="28"/>
          <w:szCs w:val="28"/>
          <w:lang w:eastAsia="en-US"/>
        </w:rPr>
        <w:t xml:space="preserve"> итогов аукциона.</w:t>
      </w:r>
    </w:p>
    <w:p w:rsidR="007D3681" w:rsidRP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lastRenderedPageBreak/>
        <w:t xml:space="preserve"> В течение пяти рабочих дней </w:t>
      </w:r>
      <w:proofErr w:type="gramStart"/>
      <w:r w:rsidRPr="007D3681">
        <w:rPr>
          <w:rFonts w:ascii="Times New Roman" w:eastAsiaTheme="minorHAnsi" w:hAnsi="Times New Roman"/>
          <w:bCs/>
          <w:sz w:val="28"/>
          <w:szCs w:val="28"/>
          <w:lang w:eastAsia="en-US"/>
        </w:rPr>
        <w:t>с даты подведения</w:t>
      </w:r>
      <w:proofErr w:type="gramEnd"/>
      <w:r w:rsidRPr="007D3681">
        <w:rPr>
          <w:rFonts w:ascii="Times New Roman" w:eastAsiaTheme="minorHAnsi" w:hAnsi="Times New Roman"/>
          <w:bCs/>
          <w:sz w:val="28"/>
          <w:szCs w:val="28"/>
          <w:lang w:eastAsia="en-US"/>
        </w:rPr>
        <w:t xml:space="preserve"> итогов аукциона с победителем аукциона заключается договор купли-продажи.</w:t>
      </w:r>
    </w:p>
    <w:p w:rsidR="007D3681" w:rsidRDefault="007D3681"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7D3681">
        <w:rPr>
          <w:rFonts w:ascii="Times New Roman" w:eastAsiaTheme="minorHAnsi" w:hAnsi="Times New Roman"/>
          <w:bCs/>
          <w:sz w:val="28"/>
          <w:szCs w:val="28"/>
          <w:lang w:eastAsia="en-US"/>
        </w:rPr>
        <w:t xml:space="preserve">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DD0D99" w:rsidRDefault="00DD0D99" w:rsidP="000A0526">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p>
    <w:p w:rsidR="00C86868" w:rsidRDefault="0031107A" w:rsidP="00DD0D99">
      <w:pPr>
        <w:autoSpaceDE w:val="0"/>
        <w:autoSpaceDN w:val="0"/>
        <w:adjustRightInd w:val="0"/>
        <w:spacing w:after="0" w:line="240" w:lineRule="auto"/>
        <w:ind w:firstLine="540"/>
        <w:jc w:val="center"/>
        <w:outlineLvl w:val="0"/>
        <w:rPr>
          <w:rFonts w:ascii="Times New Roman" w:eastAsiaTheme="minorHAnsi" w:hAnsi="Times New Roman"/>
          <w:b/>
          <w:bCs/>
          <w:sz w:val="28"/>
          <w:szCs w:val="28"/>
          <w:lang w:eastAsia="en-US"/>
        </w:rPr>
      </w:pPr>
      <w:r>
        <w:rPr>
          <w:rFonts w:ascii="Times New Roman" w:eastAsiaTheme="minorHAnsi" w:hAnsi="Times New Roman"/>
          <w:bCs/>
          <w:sz w:val="28"/>
          <w:szCs w:val="28"/>
          <w:lang w:eastAsia="en-US"/>
        </w:rPr>
        <w:t>29</w:t>
      </w:r>
      <w:r w:rsidR="00585B14">
        <w:rPr>
          <w:rFonts w:ascii="Times New Roman" w:eastAsiaTheme="minorHAnsi" w:hAnsi="Times New Roman"/>
          <w:bCs/>
          <w:sz w:val="28"/>
          <w:szCs w:val="28"/>
          <w:lang w:eastAsia="en-US"/>
        </w:rPr>
        <w:t>.</w:t>
      </w:r>
      <w:r w:rsidR="00C86868">
        <w:rPr>
          <w:rFonts w:ascii="Times New Roman" w:eastAsiaTheme="minorHAnsi" w:hAnsi="Times New Roman"/>
          <w:b/>
          <w:bCs/>
          <w:sz w:val="28"/>
          <w:szCs w:val="28"/>
          <w:lang w:eastAsia="en-US"/>
        </w:rPr>
        <w:t xml:space="preserve"> Продажа акций акционерных обществ на специализированном аукционе</w:t>
      </w:r>
    </w:p>
    <w:p w:rsidR="00C86868" w:rsidRDefault="00C86868" w:rsidP="00C86868">
      <w:pPr>
        <w:autoSpaceDE w:val="0"/>
        <w:autoSpaceDN w:val="0"/>
        <w:adjustRightInd w:val="0"/>
        <w:spacing w:after="0" w:line="240" w:lineRule="auto"/>
        <w:rPr>
          <w:rFonts w:ascii="Times New Roman" w:eastAsiaTheme="minorHAnsi" w:hAnsi="Times New Roman"/>
          <w:b/>
          <w:bCs/>
          <w:sz w:val="28"/>
          <w:szCs w:val="28"/>
          <w:lang w:eastAsia="en-US"/>
        </w:rPr>
      </w:pP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Pr>
          <w:rFonts w:ascii="Times New Roman" w:eastAsiaTheme="minorHAnsi" w:hAnsi="Times New Roman"/>
          <w:b/>
          <w:bCs/>
          <w:sz w:val="28"/>
          <w:szCs w:val="28"/>
          <w:lang w:eastAsia="en-US"/>
        </w:rPr>
        <w:t xml:space="preserve"> </w:t>
      </w:r>
      <w:r w:rsidRPr="00585B14">
        <w:rPr>
          <w:rFonts w:ascii="Times New Roman" w:eastAsiaTheme="minorHAnsi" w:hAnsi="Times New Roman"/>
          <w:bCs/>
          <w:sz w:val="28"/>
          <w:szCs w:val="28"/>
          <w:lang w:eastAsia="en-US"/>
        </w:rPr>
        <w:t xml:space="preserve">Специализированным аукционом признается способ продажи акций на открытых торгах, при </w:t>
      </w:r>
      <w:proofErr w:type="gramStart"/>
      <w:r w:rsidRPr="00585B14">
        <w:rPr>
          <w:rFonts w:ascii="Times New Roman" w:eastAsiaTheme="minorHAnsi" w:hAnsi="Times New Roman"/>
          <w:bCs/>
          <w:sz w:val="28"/>
          <w:szCs w:val="28"/>
          <w:lang w:eastAsia="en-US"/>
        </w:rPr>
        <w:t>котором</w:t>
      </w:r>
      <w:proofErr w:type="gramEnd"/>
      <w:r w:rsidRPr="00585B14">
        <w:rPr>
          <w:rFonts w:ascii="Times New Roman" w:eastAsiaTheme="minorHAnsi" w:hAnsi="Times New Roman"/>
          <w:bCs/>
          <w:sz w:val="28"/>
          <w:szCs w:val="28"/>
          <w:lang w:eastAsia="en-US"/>
        </w:rPr>
        <w:t xml:space="preserve"> все победители получают акции акционерного общества по единой цене за одну акцию.</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 xml:space="preserve"> Специализированный аукцион является открытым по составу участников.</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Специализированный аукцион, в котором принял участие только один участник, признается несостоявшимся.</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 xml:space="preserve">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Прием заявок осуществляется в течение двадцати пяти дней.</w:t>
      </w:r>
    </w:p>
    <w:p w:rsidR="00C86868" w:rsidRPr="00585B14" w:rsidRDefault="00EA597C"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hyperlink r:id="rId25" w:history="1">
        <w:r w:rsidR="00C86868" w:rsidRPr="00585B14">
          <w:rPr>
            <w:rFonts w:ascii="Times New Roman" w:eastAsiaTheme="minorHAnsi" w:hAnsi="Times New Roman"/>
            <w:bCs/>
            <w:color w:val="0000FF"/>
            <w:sz w:val="28"/>
            <w:szCs w:val="28"/>
            <w:lang w:eastAsia="en-US"/>
          </w:rPr>
          <w:t>Форма</w:t>
        </w:r>
      </w:hyperlink>
      <w:r w:rsidR="00C86868" w:rsidRPr="00585B14">
        <w:rPr>
          <w:rFonts w:ascii="Times New Roman" w:eastAsiaTheme="minorHAnsi" w:hAnsi="Times New Roman"/>
          <w:bCs/>
          <w:sz w:val="28"/>
          <w:szCs w:val="28"/>
          <w:lang w:eastAsia="en-US"/>
        </w:rPr>
        <w:t xml:space="preserve"> бланка заявки утверждается уполномоченным Правительством Российской Федерации федеральным органом исполнительной власти.</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 xml:space="preserve"> Претендент не допускается к участию в специализированном аукционе по следующим основаниям:</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заявка подана лицом, не уполномоченным претендентом на осуществление таких действий;</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lastRenderedPageBreak/>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поступившие денежные средства меньше начальной цены акции акционерного общества;</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внесение претендентом денежных средств осуществлено с нарушением условий, содержащихся в информационном сообщении.</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Перечень оснований отказа претенденту в участии в специализированном аукционе является исчерпывающим.</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 xml:space="preserve">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C86868" w:rsidRPr="00585B14"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 xml:space="preserve">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60450F" w:rsidRDefault="00C86868"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585B14">
        <w:rPr>
          <w:rFonts w:ascii="Times New Roman" w:eastAsiaTheme="minorHAnsi" w:hAnsi="Times New Roman"/>
          <w:bCs/>
          <w:sz w:val="28"/>
          <w:szCs w:val="28"/>
          <w:lang w:eastAsia="en-US"/>
        </w:rPr>
        <w:t xml:space="preserve">Передача акций и оформление права собственности на акции осуществляются не позднее чем через тридцать дней </w:t>
      </w:r>
      <w:proofErr w:type="gramStart"/>
      <w:r w:rsidRPr="00585B14">
        <w:rPr>
          <w:rFonts w:ascii="Times New Roman" w:eastAsiaTheme="minorHAnsi" w:hAnsi="Times New Roman"/>
          <w:bCs/>
          <w:sz w:val="28"/>
          <w:szCs w:val="28"/>
          <w:lang w:eastAsia="en-US"/>
        </w:rPr>
        <w:t>с даты подведения</w:t>
      </w:r>
      <w:proofErr w:type="gramEnd"/>
      <w:r w:rsidRPr="00585B14">
        <w:rPr>
          <w:rFonts w:ascii="Times New Roman" w:eastAsiaTheme="minorHAnsi" w:hAnsi="Times New Roman"/>
          <w:bCs/>
          <w:sz w:val="28"/>
          <w:szCs w:val="28"/>
          <w:lang w:eastAsia="en-US"/>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DD0D99" w:rsidRPr="00585B14" w:rsidRDefault="00DD0D99" w:rsidP="00DD0D99">
      <w:pPr>
        <w:autoSpaceDE w:val="0"/>
        <w:autoSpaceDN w:val="0"/>
        <w:adjustRightInd w:val="0"/>
        <w:spacing w:after="0" w:line="240" w:lineRule="auto"/>
        <w:ind w:firstLine="709"/>
        <w:jc w:val="both"/>
        <w:rPr>
          <w:rFonts w:ascii="Times New Roman" w:eastAsiaTheme="minorHAnsi" w:hAnsi="Times New Roman"/>
          <w:bCs/>
          <w:sz w:val="28"/>
          <w:szCs w:val="28"/>
          <w:lang w:eastAsia="en-US"/>
        </w:rPr>
      </w:pPr>
    </w:p>
    <w:p w:rsidR="0060450F" w:rsidRDefault="00C86868" w:rsidP="00DD0D99">
      <w:pPr>
        <w:autoSpaceDE w:val="0"/>
        <w:autoSpaceDN w:val="0"/>
        <w:adjustRightInd w:val="0"/>
        <w:spacing w:after="0" w:line="240" w:lineRule="auto"/>
        <w:ind w:firstLine="540"/>
        <w:jc w:val="center"/>
        <w:outlineLvl w:val="0"/>
        <w:rPr>
          <w:rFonts w:ascii="Times New Roman" w:hAnsi="Times New Roman"/>
          <w:b/>
          <w:sz w:val="28"/>
          <w:szCs w:val="28"/>
        </w:rPr>
      </w:pPr>
      <w:r w:rsidRPr="00FF37EF">
        <w:rPr>
          <w:rFonts w:ascii="Times New Roman" w:hAnsi="Times New Roman"/>
          <w:sz w:val="28"/>
          <w:szCs w:val="28"/>
        </w:rPr>
        <w:t xml:space="preserve">30. </w:t>
      </w:r>
      <w:r w:rsidRPr="00FF37EF">
        <w:rPr>
          <w:rFonts w:ascii="Times New Roman" w:hAnsi="Times New Roman"/>
          <w:b/>
          <w:sz w:val="28"/>
          <w:szCs w:val="28"/>
        </w:rPr>
        <w:t>Продажа муниципального имущества посредством публичного предложения</w:t>
      </w:r>
    </w:p>
    <w:p w:rsidR="00DD0D99" w:rsidRPr="00FF37EF" w:rsidRDefault="00DD0D99" w:rsidP="00DD0D99">
      <w:pPr>
        <w:autoSpaceDE w:val="0"/>
        <w:autoSpaceDN w:val="0"/>
        <w:adjustRightInd w:val="0"/>
        <w:spacing w:after="0" w:line="240" w:lineRule="auto"/>
        <w:ind w:firstLine="540"/>
        <w:jc w:val="center"/>
        <w:outlineLvl w:val="0"/>
        <w:rPr>
          <w:rFonts w:ascii="Times New Roman" w:hAnsi="Times New Roman"/>
          <w:b/>
          <w:sz w:val="28"/>
          <w:szCs w:val="28"/>
        </w:rPr>
      </w:pP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срок не позднее трех месяцев со дня признания аукциона несостоявшимся.</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Информационное сообщение о продаже посредством публичного предложения должно </w:t>
      </w:r>
      <w:r w:rsidR="005C7500">
        <w:rPr>
          <w:rFonts w:ascii="Times New Roman" w:eastAsiaTheme="minorHAnsi" w:hAnsi="Times New Roman"/>
          <w:sz w:val="28"/>
          <w:szCs w:val="28"/>
          <w:lang w:eastAsia="en-US"/>
        </w:rPr>
        <w:t xml:space="preserve">также </w:t>
      </w:r>
      <w:r>
        <w:rPr>
          <w:rFonts w:ascii="Times New Roman" w:eastAsiaTheme="minorHAnsi" w:hAnsi="Times New Roman"/>
          <w:sz w:val="28"/>
          <w:szCs w:val="28"/>
          <w:lang w:eastAsia="en-US"/>
        </w:rPr>
        <w:t>содержать следующие сведения:</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дата, время и место проведения продажи посредством публичного предложения;</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величина снижения цен</w:t>
      </w:r>
      <w:r w:rsidR="008141A9">
        <w:rPr>
          <w:rFonts w:ascii="Times New Roman" w:eastAsiaTheme="minorHAnsi" w:hAnsi="Times New Roman"/>
          <w:sz w:val="28"/>
          <w:szCs w:val="28"/>
          <w:lang w:eastAsia="en-US"/>
        </w:rPr>
        <w:t>ы первоначального предложения («</w:t>
      </w:r>
      <w:r>
        <w:rPr>
          <w:rFonts w:ascii="Times New Roman" w:eastAsiaTheme="minorHAnsi" w:hAnsi="Times New Roman"/>
          <w:sz w:val="28"/>
          <w:szCs w:val="28"/>
          <w:lang w:eastAsia="en-US"/>
        </w:rPr>
        <w:t>шаг понижен</w:t>
      </w:r>
      <w:r w:rsidR="008141A9">
        <w:rPr>
          <w:rFonts w:ascii="Times New Roman" w:eastAsiaTheme="minorHAnsi" w:hAnsi="Times New Roman"/>
          <w:sz w:val="28"/>
          <w:szCs w:val="28"/>
          <w:lang w:eastAsia="en-US"/>
        </w:rPr>
        <w:t>ия»), величина повышения цены («</w:t>
      </w:r>
      <w:r>
        <w:rPr>
          <w:rFonts w:ascii="Times New Roman" w:eastAsiaTheme="minorHAnsi" w:hAnsi="Times New Roman"/>
          <w:sz w:val="28"/>
          <w:szCs w:val="28"/>
          <w:lang w:eastAsia="en-US"/>
        </w:rPr>
        <w:t>ш</w:t>
      </w:r>
      <w:r w:rsidR="008141A9">
        <w:rPr>
          <w:rFonts w:ascii="Times New Roman" w:eastAsiaTheme="minorHAnsi" w:hAnsi="Times New Roman"/>
          <w:sz w:val="28"/>
          <w:szCs w:val="28"/>
          <w:lang w:eastAsia="en-US"/>
        </w:rPr>
        <w:t>аг аукциона»</w:t>
      </w:r>
      <w:r>
        <w:rPr>
          <w:rFonts w:ascii="Times New Roman" w:eastAsiaTheme="minorHAnsi" w:hAnsi="Times New Roman"/>
          <w:sz w:val="28"/>
          <w:szCs w:val="28"/>
          <w:lang w:eastAsia="en-US"/>
        </w:rPr>
        <w:t>);</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минимальная цена предложения, по которой может быть продано государственное или муниципальное имущество (цена отсечения).</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w:t>
      </w:r>
      <w:r>
        <w:rPr>
          <w:rFonts w:ascii="Times New Roman" w:eastAsiaTheme="minorHAnsi" w:hAnsi="Times New Roman"/>
          <w:sz w:val="28"/>
          <w:szCs w:val="28"/>
          <w:lang w:eastAsia="en-US"/>
        </w:rPr>
        <w:lastRenderedPageBreak/>
        <w:t xml:space="preserve">осуществляется в течение пяти рабочих дней </w:t>
      </w:r>
      <w:proofErr w:type="gramStart"/>
      <w:r>
        <w:rPr>
          <w:rFonts w:ascii="Times New Roman" w:eastAsiaTheme="minorHAnsi" w:hAnsi="Times New Roman"/>
          <w:sz w:val="28"/>
          <w:szCs w:val="28"/>
          <w:lang w:eastAsia="en-US"/>
        </w:rPr>
        <w:t>с даты окончания</w:t>
      </w:r>
      <w:proofErr w:type="gramEnd"/>
      <w:r>
        <w:rPr>
          <w:rFonts w:ascii="Times New Roman" w:eastAsiaTheme="minorHAnsi" w:hAnsi="Times New Roman"/>
          <w:sz w:val="28"/>
          <w:szCs w:val="28"/>
          <w:lang w:eastAsia="en-US"/>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Документом, подтверждающим поступление задатка на счет, указанный в информационном сообщении, является выписка с этого счета.</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продаже посредством публичного предложения осуществляется последовательное снижение цены первоначальног</w:t>
      </w:r>
      <w:r w:rsidR="008141A9">
        <w:rPr>
          <w:rFonts w:ascii="Times New Roman" w:eastAsiaTheme="minorHAnsi" w:hAnsi="Times New Roman"/>
          <w:sz w:val="28"/>
          <w:szCs w:val="28"/>
          <w:lang w:eastAsia="en-US"/>
        </w:rPr>
        <w:t>о предложения на «шаг понижения»</w:t>
      </w:r>
      <w:r>
        <w:rPr>
          <w:rFonts w:ascii="Times New Roman" w:eastAsiaTheme="minorHAnsi" w:hAnsi="Times New Roman"/>
          <w:sz w:val="28"/>
          <w:szCs w:val="28"/>
          <w:lang w:eastAsia="en-US"/>
        </w:rPr>
        <w:t xml:space="preserve"> до цены отсечения.</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Право приобретения муниципального имущества принадлежит участнику продажи посредством публичного предложения, </w:t>
      </w:r>
      <w:proofErr w:type="gramStart"/>
      <w:r>
        <w:rPr>
          <w:rFonts w:ascii="Times New Roman" w:eastAsiaTheme="minorHAnsi" w:hAnsi="Times New Roman"/>
          <w:sz w:val="28"/>
          <w:szCs w:val="28"/>
          <w:lang w:eastAsia="en-US"/>
        </w:rPr>
        <w:t>который</w:t>
      </w:r>
      <w:proofErr w:type="gramEnd"/>
      <w:r>
        <w:rPr>
          <w:rFonts w:ascii="Times New Roman" w:eastAsiaTheme="minorHAnsi" w:hAnsi="Times New Roman"/>
          <w:sz w:val="28"/>
          <w:szCs w:val="28"/>
          <w:lang w:eastAsia="en-US"/>
        </w:rPr>
        <w:t xml:space="preserve"> подтвердил цену первоначального предложения или цену предложения, </w:t>
      </w:r>
      <w:r w:rsidR="008141A9">
        <w:rPr>
          <w:rFonts w:ascii="Times New Roman" w:eastAsiaTheme="minorHAnsi" w:hAnsi="Times New Roman"/>
          <w:sz w:val="28"/>
          <w:szCs w:val="28"/>
          <w:lang w:eastAsia="en-US"/>
        </w:rPr>
        <w:t>сложившуюся на соответствующем «шаге понижения»</w:t>
      </w:r>
      <w:r>
        <w:rPr>
          <w:rFonts w:ascii="Times New Roman" w:eastAsiaTheme="minorHAnsi" w:hAnsi="Times New Roman"/>
          <w:sz w:val="28"/>
          <w:szCs w:val="28"/>
          <w:lang w:eastAsia="en-US"/>
        </w:rPr>
        <w:t>, при отсутствии предложений других участников продажи посредством публичного предложения.</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несколько участников продажи посредством публичного предложения подтверждают цену первоначального предложения или цену предло</w:t>
      </w:r>
      <w:r w:rsidR="008141A9">
        <w:rPr>
          <w:rFonts w:ascii="Times New Roman" w:eastAsiaTheme="minorHAnsi" w:hAnsi="Times New Roman"/>
          <w:sz w:val="28"/>
          <w:szCs w:val="28"/>
          <w:lang w:eastAsia="en-US"/>
        </w:rPr>
        <w:t>жения, сложившуюся на одном из «шагов понижения»</w:t>
      </w:r>
      <w:r>
        <w:rPr>
          <w:rFonts w:ascii="Times New Roman" w:eastAsiaTheme="minorHAnsi" w:hAnsi="Times New Roman"/>
          <w:sz w:val="28"/>
          <w:szCs w:val="28"/>
          <w:lang w:eastAsia="en-US"/>
        </w:rPr>
        <w:t>,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w:t>
      </w:r>
      <w:r w:rsidR="008141A9">
        <w:rPr>
          <w:rFonts w:ascii="Times New Roman" w:eastAsiaTheme="minorHAnsi" w:hAnsi="Times New Roman"/>
          <w:sz w:val="28"/>
          <w:szCs w:val="28"/>
          <w:lang w:eastAsia="en-US"/>
        </w:rPr>
        <w:t>ложения, сложившаяся на данном «шаге понижения»</w:t>
      </w:r>
      <w:r>
        <w:rPr>
          <w:rFonts w:ascii="Times New Roman" w:eastAsiaTheme="minorHAnsi" w:hAnsi="Times New Roman"/>
          <w:sz w:val="28"/>
          <w:szCs w:val="28"/>
          <w:lang w:eastAsia="en-US"/>
        </w:rPr>
        <w:t>.</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sidR="006E16C3">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Продажа посредством публичного предложения, в которой принял участие только один участник, признается несостоявшейся.</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14" w:name="Par22"/>
      <w:bookmarkEnd w:id="14"/>
      <w:r>
        <w:rPr>
          <w:rFonts w:ascii="Times New Roman" w:eastAsiaTheme="minorHAnsi" w:hAnsi="Times New Roman"/>
          <w:sz w:val="28"/>
          <w:szCs w:val="28"/>
          <w:lang w:eastAsia="en-US"/>
        </w:rPr>
        <w:t>Претендент не допускается к участию в продаже посредством публичного предложения по следующим основаниям:</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поступление в установленный срок задатка на счета, указанные в информационном сообщении, не подтверждено.</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Перечень указанных оснований отказа претенденту в участии в продаже посредством публичного предложения является исчерпывающим.</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Pr>
          <w:rFonts w:ascii="Times New Roman" w:eastAsiaTheme="minorHAnsi" w:hAnsi="Times New Roman"/>
          <w:sz w:val="28"/>
          <w:szCs w:val="28"/>
          <w:lang w:eastAsia="en-US"/>
        </w:rPr>
        <w:t>с даты подведения</w:t>
      </w:r>
      <w:proofErr w:type="gramEnd"/>
      <w:r>
        <w:rPr>
          <w:rFonts w:ascii="Times New Roman" w:eastAsiaTheme="minorHAnsi" w:hAnsi="Times New Roman"/>
          <w:sz w:val="28"/>
          <w:szCs w:val="28"/>
          <w:lang w:eastAsia="en-US"/>
        </w:rPr>
        <w:t xml:space="preserve"> ее итогов.</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Не позднее чем через пять рабочих дней </w:t>
      </w:r>
      <w:proofErr w:type="gramStart"/>
      <w:r>
        <w:rPr>
          <w:rFonts w:ascii="Times New Roman" w:eastAsiaTheme="minorHAnsi" w:hAnsi="Times New Roman"/>
          <w:sz w:val="28"/>
          <w:szCs w:val="28"/>
          <w:lang w:eastAsia="en-US"/>
        </w:rPr>
        <w:t>с даты проведения</w:t>
      </w:r>
      <w:proofErr w:type="gramEnd"/>
      <w:r>
        <w:rPr>
          <w:rFonts w:ascii="Times New Roman" w:eastAsiaTheme="minorHAnsi" w:hAnsi="Times New Roman"/>
          <w:sz w:val="28"/>
          <w:szCs w:val="28"/>
          <w:lang w:eastAsia="en-US"/>
        </w:rPr>
        <w:t xml:space="preserve"> продажи посредством публичного предложения с победителем заключается договор купли-продажи.</w:t>
      </w:r>
    </w:p>
    <w:p w:rsidR="0060450F" w:rsidRDefault="0060450F"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8141A9" w:rsidRDefault="008141A9" w:rsidP="0027264A">
      <w:pPr>
        <w:autoSpaceDE w:val="0"/>
        <w:autoSpaceDN w:val="0"/>
        <w:adjustRightInd w:val="0"/>
        <w:spacing w:after="0" w:line="240" w:lineRule="auto"/>
        <w:ind w:firstLine="540"/>
        <w:jc w:val="both"/>
        <w:outlineLvl w:val="0"/>
        <w:rPr>
          <w:rFonts w:ascii="Times New Roman" w:eastAsiaTheme="minorHAnsi" w:hAnsi="Times New Roman"/>
          <w:sz w:val="28"/>
          <w:szCs w:val="28"/>
          <w:lang w:eastAsia="en-US"/>
        </w:rPr>
      </w:pPr>
    </w:p>
    <w:p w:rsidR="0027264A" w:rsidRDefault="006E16C3" w:rsidP="00DD0D99">
      <w:pPr>
        <w:autoSpaceDE w:val="0"/>
        <w:autoSpaceDN w:val="0"/>
        <w:adjustRightInd w:val="0"/>
        <w:spacing w:after="0" w:line="240" w:lineRule="auto"/>
        <w:ind w:firstLine="540"/>
        <w:jc w:val="center"/>
        <w:outlineLvl w:val="0"/>
        <w:rPr>
          <w:rFonts w:ascii="Times New Roman" w:hAnsi="Times New Roman"/>
          <w:b/>
          <w:sz w:val="28"/>
          <w:szCs w:val="28"/>
        </w:rPr>
      </w:pPr>
      <w:r>
        <w:rPr>
          <w:rFonts w:ascii="Times New Roman" w:eastAsiaTheme="minorHAnsi" w:hAnsi="Times New Roman"/>
          <w:sz w:val="28"/>
          <w:szCs w:val="28"/>
          <w:lang w:eastAsia="en-US"/>
        </w:rPr>
        <w:t>3</w:t>
      </w:r>
      <w:r w:rsidR="0031107A">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 </w:t>
      </w:r>
      <w:r w:rsidR="00693A6F" w:rsidRPr="006E16C3">
        <w:rPr>
          <w:rFonts w:ascii="Times New Roman" w:hAnsi="Times New Roman"/>
          <w:b/>
          <w:sz w:val="28"/>
          <w:szCs w:val="28"/>
        </w:rPr>
        <w:t>Продажа муниципального имущества без объявления цены</w:t>
      </w:r>
    </w:p>
    <w:p w:rsidR="0027264A" w:rsidRDefault="0027264A" w:rsidP="0027264A">
      <w:pPr>
        <w:autoSpaceDE w:val="0"/>
        <w:autoSpaceDN w:val="0"/>
        <w:adjustRightInd w:val="0"/>
        <w:spacing w:after="0" w:line="240" w:lineRule="auto"/>
        <w:rPr>
          <w:rFonts w:ascii="Times New Roman" w:eastAsiaTheme="minorHAnsi" w:hAnsi="Times New Roman"/>
          <w:sz w:val="28"/>
          <w:szCs w:val="28"/>
          <w:lang w:eastAsia="en-US"/>
        </w:rPr>
      </w:pP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Продажа государственного или муниципального имущества </w:t>
      </w:r>
      <w:hyperlink r:id="rId26" w:history="1">
        <w:r>
          <w:rPr>
            <w:rFonts w:ascii="Times New Roman" w:eastAsiaTheme="minorHAnsi" w:hAnsi="Times New Roman"/>
            <w:color w:val="0000FF"/>
            <w:sz w:val="28"/>
            <w:szCs w:val="28"/>
            <w:lang w:eastAsia="en-US"/>
          </w:rPr>
          <w:t>без объявления цены</w:t>
        </w:r>
      </w:hyperlink>
      <w:r>
        <w:rPr>
          <w:rFonts w:ascii="Times New Roman" w:eastAsiaTheme="minorHAnsi" w:hAnsi="Times New Roman"/>
          <w:sz w:val="28"/>
          <w:szCs w:val="28"/>
          <w:lang w:eastAsia="en-US"/>
        </w:rPr>
        <w:t xml:space="preserve"> осуществляется, если продажа этого имущества посредством публичного предложения не состоялась.</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продаже государственного или муниципального имущества без объявления цены его начальная цена не определяется.</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Информационное сообщение о продаже муниципального имущества без объявления цены должно соответствовать требованиям закона, за исключением начальной цены.</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Претенденты направляют свои предложения о цене муниципального имущества в адрес, указанный в информационном сообщении.</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Предлож</w:t>
      </w:r>
      <w:r w:rsidR="002D3FDD">
        <w:rPr>
          <w:rFonts w:ascii="Times New Roman" w:eastAsiaTheme="minorHAnsi" w:hAnsi="Times New Roman"/>
          <w:sz w:val="28"/>
          <w:szCs w:val="28"/>
          <w:lang w:eastAsia="en-US"/>
        </w:rPr>
        <w:t>ения о приобретении</w:t>
      </w:r>
      <w:r>
        <w:rPr>
          <w:rFonts w:ascii="Times New Roman" w:eastAsiaTheme="minorHAnsi" w:hAnsi="Times New Roman"/>
          <w:sz w:val="28"/>
          <w:szCs w:val="28"/>
          <w:lang w:eastAsia="en-US"/>
        </w:rPr>
        <w:t xml:space="preserve"> муниципального имущества </w:t>
      </w:r>
      <w:proofErr w:type="gramStart"/>
      <w:r>
        <w:rPr>
          <w:rFonts w:ascii="Times New Roman" w:eastAsiaTheme="minorHAnsi" w:hAnsi="Times New Roman"/>
          <w:sz w:val="28"/>
          <w:szCs w:val="28"/>
          <w:lang w:eastAsia="en-US"/>
        </w:rPr>
        <w:t>заявляются</w:t>
      </w:r>
      <w:proofErr w:type="gramEnd"/>
      <w:r>
        <w:rPr>
          <w:rFonts w:ascii="Times New Roman" w:eastAsiaTheme="minorHAnsi" w:hAnsi="Times New Roman"/>
          <w:sz w:val="28"/>
          <w:szCs w:val="28"/>
          <w:lang w:eastAsia="en-US"/>
        </w:rPr>
        <w:t xml:space="preserve"> претендентами открыто в ходе проведения продажи.</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Помимо предложения о цене государственного или муниципального имущества претендент должен представить документы, следующие документы:</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юридические лица:</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заверенные копии учредительных документов;</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E0B87"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физические лица</w:t>
      </w:r>
      <w:r w:rsidR="004E0B87">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предъявляют </w:t>
      </w:r>
      <w:hyperlink r:id="rId27" w:history="1">
        <w:r w:rsidRPr="002D3FDD">
          <w:rPr>
            <w:rFonts w:ascii="Times New Roman" w:eastAsiaTheme="minorHAnsi" w:hAnsi="Times New Roman"/>
            <w:sz w:val="28"/>
            <w:szCs w:val="28"/>
            <w:lang w:eastAsia="en-US"/>
          </w:rPr>
          <w:t>документ</w:t>
        </w:r>
      </w:hyperlink>
      <w:r w:rsidRPr="002D3FDD">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удостоверяющий личность, или представляют копии всех его листов.</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Не допускается устанавливать иные требования к документам, представляемым одновременно с заявкой, за исключением требований, </w:t>
      </w:r>
      <w:r>
        <w:rPr>
          <w:rFonts w:ascii="Times New Roman" w:eastAsiaTheme="minorHAnsi" w:hAnsi="Times New Roman"/>
          <w:sz w:val="28"/>
          <w:szCs w:val="28"/>
          <w:lang w:eastAsia="en-US"/>
        </w:rPr>
        <w:lastRenderedPageBreak/>
        <w:t>предусмотренных настоящей статьей, а также требовать представление иных документов.</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27264A" w:rsidRDefault="0027264A"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Подведение </w:t>
      </w:r>
      <w:hyperlink r:id="rId28" w:history="1">
        <w:r w:rsidRPr="002D3FDD">
          <w:rPr>
            <w:rFonts w:ascii="Times New Roman" w:eastAsiaTheme="minorHAnsi" w:hAnsi="Times New Roman"/>
            <w:sz w:val="28"/>
            <w:szCs w:val="28"/>
            <w:lang w:eastAsia="en-US"/>
          </w:rPr>
          <w:t>итогов</w:t>
        </w:r>
      </w:hyperlink>
      <w:r>
        <w:rPr>
          <w:rFonts w:ascii="Times New Roman" w:eastAsiaTheme="minorHAnsi" w:hAnsi="Times New Roman"/>
          <w:sz w:val="28"/>
          <w:szCs w:val="28"/>
          <w:lang w:eastAsia="en-US"/>
        </w:rPr>
        <w:t xml:space="preserve"> продажи муниципального имущества и </w:t>
      </w:r>
      <w:hyperlink r:id="rId29" w:history="1">
        <w:r w:rsidRPr="002D3FDD">
          <w:rPr>
            <w:rFonts w:ascii="Times New Roman" w:eastAsiaTheme="minorHAnsi" w:hAnsi="Times New Roman"/>
            <w:sz w:val="28"/>
            <w:szCs w:val="28"/>
            <w:lang w:eastAsia="en-US"/>
          </w:rPr>
          <w:t>порядок</w:t>
        </w:r>
      </w:hyperlink>
      <w:r w:rsidRPr="002D3FDD">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27264A" w:rsidRDefault="0027264A" w:rsidP="00693A6F">
      <w:pPr>
        <w:pStyle w:val="2"/>
        <w:spacing w:before="0" w:after="0"/>
        <w:ind w:firstLine="709"/>
        <w:contextualSpacing/>
        <w:jc w:val="center"/>
        <w:rPr>
          <w:rFonts w:ascii="Times New Roman" w:hAnsi="Times New Roman" w:cs="Times New Roman"/>
          <w:i w:val="0"/>
        </w:rPr>
      </w:pPr>
      <w:bookmarkStart w:id="15" w:name="sub_10000"/>
    </w:p>
    <w:p w:rsidR="00693A6F" w:rsidRPr="002A507D" w:rsidRDefault="001D0B61" w:rsidP="00693A6F">
      <w:pPr>
        <w:pStyle w:val="2"/>
        <w:spacing w:before="0" w:after="0"/>
        <w:ind w:firstLine="709"/>
        <w:contextualSpacing/>
        <w:jc w:val="center"/>
        <w:rPr>
          <w:rFonts w:ascii="Times New Roman" w:hAnsi="Times New Roman" w:cs="Times New Roman"/>
          <w:i w:val="0"/>
        </w:rPr>
      </w:pPr>
      <w:r>
        <w:rPr>
          <w:rFonts w:ascii="Times New Roman" w:hAnsi="Times New Roman" w:cs="Times New Roman"/>
          <w:i w:val="0"/>
        </w:rPr>
        <w:t>3</w:t>
      </w:r>
      <w:r w:rsidR="0031107A">
        <w:rPr>
          <w:rFonts w:ascii="Times New Roman" w:hAnsi="Times New Roman" w:cs="Times New Roman"/>
          <w:i w:val="0"/>
        </w:rPr>
        <w:t>2</w:t>
      </w:r>
      <w:r>
        <w:rPr>
          <w:rFonts w:ascii="Times New Roman" w:hAnsi="Times New Roman" w:cs="Times New Roman"/>
          <w:i w:val="0"/>
        </w:rPr>
        <w:t>.</w:t>
      </w:r>
      <w:r w:rsidR="00693A6F" w:rsidRPr="002A507D">
        <w:rPr>
          <w:rFonts w:ascii="Times New Roman" w:hAnsi="Times New Roman" w:cs="Times New Roman"/>
          <w:i w:val="0"/>
        </w:rPr>
        <w:t xml:space="preserve">Публикация извещения об условиях продажи </w:t>
      </w:r>
    </w:p>
    <w:p w:rsidR="00693A6F" w:rsidRPr="002A507D" w:rsidRDefault="00693A6F" w:rsidP="00693A6F">
      <w:pPr>
        <w:pStyle w:val="2"/>
        <w:spacing w:before="0" w:after="0"/>
        <w:ind w:firstLine="709"/>
        <w:contextualSpacing/>
        <w:jc w:val="center"/>
        <w:rPr>
          <w:rFonts w:ascii="Times New Roman" w:hAnsi="Times New Roman" w:cs="Times New Roman"/>
          <w:i w:val="0"/>
        </w:rPr>
      </w:pPr>
      <w:r w:rsidRPr="002A507D">
        <w:rPr>
          <w:rFonts w:ascii="Times New Roman" w:hAnsi="Times New Roman" w:cs="Times New Roman"/>
          <w:i w:val="0"/>
        </w:rPr>
        <w:t>муниципального имущества на аукционе</w:t>
      </w:r>
    </w:p>
    <w:p w:rsidR="00693A6F" w:rsidRPr="002A507D" w:rsidRDefault="00693A6F" w:rsidP="00693A6F">
      <w:pPr>
        <w:spacing w:after="0" w:line="240" w:lineRule="auto"/>
        <w:ind w:firstLine="709"/>
        <w:contextualSpacing/>
        <w:rPr>
          <w:rFonts w:ascii="Times New Roman" w:hAnsi="Times New Roman"/>
          <w:sz w:val="28"/>
          <w:szCs w:val="28"/>
        </w:rPr>
      </w:pPr>
    </w:p>
    <w:p w:rsidR="002A507D" w:rsidRPr="002A507D" w:rsidRDefault="002A507D"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Информационное сообщение о продаже государственного или муниципальн</w:t>
      </w:r>
      <w:r w:rsidR="000B3DBA" w:rsidRPr="002A507D">
        <w:rPr>
          <w:rFonts w:ascii="Times New Roman" w:eastAsiaTheme="minorHAnsi" w:hAnsi="Times New Roman"/>
          <w:sz w:val="28"/>
          <w:szCs w:val="28"/>
          <w:lang w:eastAsia="en-US"/>
        </w:rPr>
        <w:t xml:space="preserve">ого имущества должно содержать </w:t>
      </w:r>
      <w:r w:rsidRPr="002A507D">
        <w:rPr>
          <w:rFonts w:ascii="Times New Roman" w:eastAsiaTheme="minorHAnsi" w:hAnsi="Times New Roman"/>
          <w:sz w:val="28"/>
          <w:szCs w:val="28"/>
          <w:lang w:eastAsia="en-US"/>
        </w:rPr>
        <w:t>следующие сведения:</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2A507D">
        <w:rPr>
          <w:rFonts w:ascii="Times New Roman" w:eastAsiaTheme="minorHAnsi" w:hAnsi="Times New Roman"/>
          <w:sz w:val="28"/>
          <w:szCs w:val="28"/>
          <w:lang w:eastAsia="en-US"/>
        </w:rP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roofErr w:type="gramEnd"/>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2) наименование такого имущества и иные позволяющие его индивидуализировать сведения (характеристика имущества);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 xml:space="preserve">3) </w:t>
      </w:r>
      <w:hyperlink r:id="rId30" w:history="1">
        <w:r w:rsidRPr="002D3FDD">
          <w:rPr>
            <w:rFonts w:ascii="Times New Roman" w:eastAsiaTheme="minorHAnsi" w:hAnsi="Times New Roman"/>
            <w:sz w:val="28"/>
            <w:szCs w:val="28"/>
            <w:lang w:eastAsia="en-US"/>
          </w:rPr>
          <w:t>способ</w:t>
        </w:r>
      </w:hyperlink>
      <w:r w:rsidRPr="002A507D">
        <w:rPr>
          <w:rFonts w:ascii="Times New Roman" w:eastAsiaTheme="minorHAnsi" w:hAnsi="Times New Roman"/>
          <w:sz w:val="28"/>
          <w:szCs w:val="28"/>
          <w:lang w:eastAsia="en-US"/>
        </w:rPr>
        <w:t xml:space="preserve"> приватизации такого имущества;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4) начальная цена продажи такого имущества;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5) форма подачи предложений о цене такого имущества;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6) условия и сроки платежа, необходимые реквизиты счетов;</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7) размер задатка, срок и порядок его внесения, необходимые реквизиты счетов;</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8) порядок, место, даты начала и окончания подачи заявок, предложений;</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9) исчерпывающий перечень представляемых участниками торгов документов и требования к их оформлению;</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10) срок заключения договора купли-продажи такого имущества;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lastRenderedPageBreak/>
        <w:t>11) порядок ознакомления покупателей с иной информацией, условиями договора купли-продажи такого имущества;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12) ограничения участия отдельных категорий физических лиц и юридических лиц в приватизации такого имущества;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13) порядок определения победителей (при проведен</w:t>
      </w:r>
      <w:proofErr w:type="gramStart"/>
      <w:r w:rsidRPr="002A507D">
        <w:rPr>
          <w:rFonts w:ascii="Times New Roman" w:eastAsiaTheme="minorHAnsi" w:hAnsi="Times New Roman"/>
          <w:sz w:val="28"/>
          <w:szCs w:val="28"/>
          <w:lang w:eastAsia="en-US"/>
        </w:rPr>
        <w:t>ии ау</w:t>
      </w:r>
      <w:proofErr w:type="gramEnd"/>
      <w:r w:rsidRPr="002A507D">
        <w:rPr>
          <w:rFonts w:ascii="Times New Roman" w:eastAsiaTheme="minorHAnsi" w:hAnsi="Times New Roman"/>
          <w:sz w:val="28"/>
          <w:szCs w:val="28"/>
          <w:lang w:eastAsia="en-US"/>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14) место и срок подведения итогов продажи государственного или муниципального имущества;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16) размер и порядок выплаты вознаграждения юридическому лицу, которое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1) полное наименование, адрес (место нахождения) акционерного общества или общества с ограниченной ответственностью;</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18521B" w:rsidRPr="002A507D" w:rsidRDefault="00DD0D99"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 адрес сайта в сети «</w:t>
      </w:r>
      <w:r w:rsidR="0018521B" w:rsidRPr="002A507D">
        <w:rPr>
          <w:rFonts w:ascii="Times New Roman" w:eastAsiaTheme="minorHAnsi" w:hAnsi="Times New Roman"/>
          <w:sz w:val="28"/>
          <w:szCs w:val="28"/>
          <w:lang w:eastAsia="en-US"/>
        </w:rPr>
        <w:t>Интер</w:t>
      </w:r>
      <w:r>
        <w:rPr>
          <w:rFonts w:ascii="Times New Roman" w:eastAsiaTheme="minorHAnsi" w:hAnsi="Times New Roman"/>
          <w:sz w:val="28"/>
          <w:szCs w:val="28"/>
          <w:lang w:eastAsia="en-US"/>
        </w:rPr>
        <w:t>нет»</w:t>
      </w:r>
      <w:r w:rsidR="0018521B" w:rsidRPr="002A507D">
        <w:rPr>
          <w:rFonts w:ascii="Times New Roman" w:eastAsiaTheme="minorHAnsi" w:hAnsi="Times New Roman"/>
          <w:sz w:val="28"/>
          <w:szCs w:val="28"/>
          <w:lang w:eastAsia="en-US"/>
        </w:rPr>
        <w:t>, на котором размещена годовая бухгалтерская (финансовая) отчетность и промежуточная бухгалтерская (финансовая) отчетность хозяйственного общества;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7) площадь земельного участка или земельных участков, на которых расположено недвижимое имущество хозяйственного общества;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8) численность работников хозяйственного общества;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507D">
        <w:rPr>
          <w:rFonts w:ascii="Times New Roman" w:eastAsiaTheme="minorHAnsi" w:hAnsi="Times New Roman"/>
          <w:sz w:val="28"/>
          <w:szCs w:val="28"/>
          <w:lang w:eastAsia="en-US"/>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18521B" w:rsidRPr="002A507D" w:rsidRDefault="0018521B"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16" w:name="Par44"/>
      <w:bookmarkEnd w:id="16"/>
      <w:r w:rsidRPr="002A507D">
        <w:rPr>
          <w:rFonts w:ascii="Times New Roman" w:eastAsiaTheme="minorHAnsi" w:hAnsi="Times New Roman"/>
          <w:sz w:val="28"/>
          <w:szCs w:val="28"/>
          <w:lang w:eastAsia="en-US"/>
        </w:rPr>
        <w:t>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693A6F" w:rsidRPr="005A2E00" w:rsidRDefault="00693A6F" w:rsidP="00E937BD">
      <w:pPr>
        <w:spacing w:after="0" w:line="240" w:lineRule="auto"/>
        <w:ind w:firstLine="709"/>
        <w:contextualSpacing/>
        <w:rPr>
          <w:sz w:val="24"/>
          <w:szCs w:val="24"/>
        </w:rPr>
      </w:pPr>
      <w:r w:rsidRPr="005A2E00">
        <w:rPr>
          <w:rFonts w:ascii="Times New Roman" w:hAnsi="Times New Roman"/>
          <w:sz w:val="24"/>
          <w:szCs w:val="24"/>
        </w:rPr>
        <w:t xml:space="preserve"> </w:t>
      </w:r>
    </w:p>
    <w:p w:rsidR="007E2537" w:rsidRPr="00DA3C2E" w:rsidRDefault="001D0B61" w:rsidP="00DD0D99">
      <w:pPr>
        <w:autoSpaceDE w:val="0"/>
        <w:autoSpaceDN w:val="0"/>
        <w:adjustRightInd w:val="0"/>
        <w:spacing w:after="0" w:line="240" w:lineRule="auto"/>
        <w:ind w:firstLine="540"/>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3</w:t>
      </w:r>
      <w:r w:rsidR="0031107A">
        <w:rPr>
          <w:rFonts w:ascii="Times New Roman" w:eastAsiaTheme="minorHAnsi" w:hAnsi="Times New Roman"/>
          <w:b/>
          <w:bCs/>
          <w:sz w:val="28"/>
          <w:szCs w:val="28"/>
          <w:lang w:eastAsia="en-US"/>
        </w:rPr>
        <w:t>3</w:t>
      </w:r>
      <w:r>
        <w:rPr>
          <w:rFonts w:ascii="Times New Roman" w:eastAsiaTheme="minorHAnsi" w:hAnsi="Times New Roman"/>
          <w:b/>
          <w:bCs/>
          <w:sz w:val="28"/>
          <w:szCs w:val="28"/>
          <w:lang w:eastAsia="en-US"/>
        </w:rPr>
        <w:t>.</w:t>
      </w:r>
      <w:r w:rsidR="007E2537" w:rsidRPr="00DA3C2E">
        <w:rPr>
          <w:rFonts w:ascii="Times New Roman" w:eastAsiaTheme="minorHAnsi" w:hAnsi="Times New Roman"/>
          <w:b/>
          <w:bCs/>
          <w:sz w:val="28"/>
          <w:szCs w:val="28"/>
          <w:lang w:eastAsia="en-US"/>
        </w:rPr>
        <w:t>Оформление сделок купли-продажи государственного или муниципального имущества</w:t>
      </w:r>
    </w:p>
    <w:p w:rsidR="007E2537" w:rsidRPr="00DA3C2E" w:rsidRDefault="007E2537" w:rsidP="007E2537">
      <w:pPr>
        <w:autoSpaceDE w:val="0"/>
        <w:autoSpaceDN w:val="0"/>
        <w:adjustRightInd w:val="0"/>
        <w:spacing w:after="0" w:line="240" w:lineRule="auto"/>
        <w:rPr>
          <w:rFonts w:ascii="Times New Roman" w:eastAsiaTheme="minorHAnsi" w:hAnsi="Times New Roman"/>
          <w:sz w:val="28"/>
          <w:szCs w:val="28"/>
          <w:lang w:eastAsia="en-US"/>
        </w:rPr>
      </w:pPr>
    </w:p>
    <w:p w:rsidR="007E2537" w:rsidRPr="00DA3C2E" w:rsidRDefault="007E2537"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A3C2E">
        <w:rPr>
          <w:rFonts w:ascii="Times New Roman" w:eastAsiaTheme="minorHAnsi" w:hAnsi="Times New Roman"/>
          <w:sz w:val="28"/>
          <w:szCs w:val="28"/>
          <w:lang w:eastAsia="en-US"/>
        </w:rPr>
        <w:t>1. Продажа государственного или муниципального имущества оформляется договором купли-продажи.</w:t>
      </w:r>
    </w:p>
    <w:p w:rsidR="007E2537" w:rsidRPr="00DA3C2E" w:rsidRDefault="007E2537"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A3C2E">
        <w:rPr>
          <w:rFonts w:ascii="Times New Roman" w:eastAsiaTheme="minorHAnsi" w:hAnsi="Times New Roman"/>
          <w:sz w:val="28"/>
          <w:szCs w:val="28"/>
          <w:lang w:eastAsia="en-US"/>
        </w:rPr>
        <w:t>2. Обязательными условиями договора купли-продажи государственного или муниципального имущества являются:</w:t>
      </w:r>
    </w:p>
    <w:p w:rsidR="007E2537" w:rsidRPr="00DA3C2E" w:rsidRDefault="007E2537"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DA3C2E">
        <w:rPr>
          <w:rFonts w:ascii="Times New Roman" w:eastAsiaTheme="minorHAnsi" w:hAnsi="Times New Roman"/>
          <w:sz w:val="28"/>
          <w:szCs w:val="28"/>
          <w:lang w:eastAsia="en-US"/>
        </w:rP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w:t>
      </w:r>
      <w:proofErr w:type="gramEnd"/>
      <w:r w:rsidRPr="00DA3C2E">
        <w:rPr>
          <w:rFonts w:ascii="Times New Roman" w:eastAsiaTheme="minorHAnsi" w:hAnsi="Times New Roman"/>
          <w:sz w:val="28"/>
          <w:szCs w:val="28"/>
          <w:lang w:eastAsia="en-US"/>
        </w:rPr>
        <w:t xml:space="preserve"> форма и сроки платежа за приобретенное имущество; условия, в соответствии с которыми указанное имущество было приобретено покупателем;</w:t>
      </w:r>
    </w:p>
    <w:p w:rsidR="007E2537" w:rsidRPr="00DA3C2E" w:rsidRDefault="007E2537"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A3C2E">
        <w:rPr>
          <w:rFonts w:ascii="Times New Roman" w:eastAsiaTheme="minorHAnsi" w:hAnsi="Times New Roman"/>
          <w:sz w:val="28"/>
          <w:szCs w:val="28"/>
          <w:lang w:eastAsia="en-US"/>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E2537" w:rsidRPr="00DA3C2E" w:rsidRDefault="007E2537"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A3C2E">
        <w:rPr>
          <w:rFonts w:ascii="Times New Roman" w:eastAsiaTheme="minorHAnsi" w:hAnsi="Times New Roman"/>
          <w:sz w:val="28"/>
          <w:szCs w:val="28"/>
          <w:lang w:eastAsia="en-US"/>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E2537" w:rsidRPr="00DA3C2E" w:rsidRDefault="007E2537"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A3C2E">
        <w:rPr>
          <w:rFonts w:ascii="Times New Roman" w:eastAsiaTheme="minorHAnsi" w:hAnsi="Times New Roman"/>
          <w:sz w:val="28"/>
          <w:szCs w:val="28"/>
          <w:lang w:eastAsia="en-US"/>
        </w:rPr>
        <w:t>иные условия, установленные сторонами такого договора по взаимному соглашению.</w:t>
      </w:r>
    </w:p>
    <w:p w:rsidR="007E2537" w:rsidRPr="00DA3C2E" w:rsidRDefault="007E2537"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A3C2E">
        <w:rPr>
          <w:rFonts w:ascii="Times New Roman" w:eastAsiaTheme="minorHAnsi" w:hAnsi="Times New Roman"/>
          <w:sz w:val="28"/>
          <w:szCs w:val="28"/>
          <w:lang w:eastAsia="en-US"/>
        </w:rPr>
        <w:lastRenderedPageBreak/>
        <w:t xml:space="preserve">Обязательства покупателя в </w:t>
      </w:r>
      <w:proofErr w:type="gramStart"/>
      <w:r w:rsidRPr="00DA3C2E">
        <w:rPr>
          <w:rFonts w:ascii="Times New Roman" w:eastAsiaTheme="minorHAnsi" w:hAnsi="Times New Roman"/>
          <w:sz w:val="28"/>
          <w:szCs w:val="28"/>
          <w:lang w:eastAsia="en-US"/>
        </w:rPr>
        <w:t>отношении</w:t>
      </w:r>
      <w:proofErr w:type="gramEnd"/>
      <w:r w:rsidRPr="00DA3C2E">
        <w:rPr>
          <w:rFonts w:ascii="Times New Roman" w:eastAsiaTheme="minorHAnsi" w:hAnsi="Times New Roman"/>
          <w:sz w:val="28"/>
          <w:szCs w:val="28"/>
          <w:lang w:eastAsia="en-US"/>
        </w:rPr>
        <w:t xml:space="preserve">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7E2537" w:rsidRPr="00DA3C2E" w:rsidRDefault="007E2537"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A3C2E">
        <w:rPr>
          <w:rFonts w:ascii="Times New Roman" w:eastAsiaTheme="minorHAnsi" w:hAnsi="Times New Roman"/>
          <w:sz w:val="28"/>
          <w:szCs w:val="28"/>
          <w:lang w:eastAsia="en-US"/>
        </w:rP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7E2537" w:rsidRPr="00DA3C2E" w:rsidRDefault="007E2537"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A3C2E">
        <w:rPr>
          <w:rFonts w:ascii="Times New Roman" w:eastAsiaTheme="minorHAnsi" w:hAnsi="Times New Roman"/>
          <w:sz w:val="28"/>
          <w:szCs w:val="28"/>
          <w:lang w:eastAsia="en-US"/>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E2537" w:rsidRPr="00DA3C2E" w:rsidRDefault="002C3217" w:rsidP="00DD0D9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E2537" w:rsidRPr="00DA3C2E">
        <w:rPr>
          <w:rFonts w:ascii="Times New Roman" w:eastAsiaTheme="minorHAnsi" w:hAnsi="Times New Roman"/>
          <w:sz w:val="28"/>
          <w:szCs w:val="28"/>
          <w:lang w:eastAsia="en-US"/>
        </w:rPr>
        <w:t>.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7E2537" w:rsidRPr="00DA3C2E" w:rsidRDefault="007E2537" w:rsidP="007E2537">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7E2537" w:rsidRDefault="007E2537" w:rsidP="00DD0D99">
      <w:pPr>
        <w:autoSpaceDE w:val="0"/>
        <w:autoSpaceDN w:val="0"/>
        <w:adjustRightInd w:val="0"/>
        <w:spacing w:after="0" w:line="240" w:lineRule="auto"/>
        <w:ind w:firstLine="540"/>
        <w:jc w:val="center"/>
        <w:outlineLvl w:val="0"/>
        <w:rPr>
          <w:rFonts w:ascii="Times New Roman" w:eastAsiaTheme="minorHAnsi" w:hAnsi="Times New Roman"/>
          <w:b/>
          <w:bCs/>
          <w:sz w:val="28"/>
          <w:szCs w:val="28"/>
          <w:lang w:eastAsia="en-US"/>
        </w:rPr>
      </w:pPr>
      <w:r w:rsidRPr="00DA3C2E">
        <w:rPr>
          <w:rFonts w:ascii="Times New Roman" w:eastAsiaTheme="minorHAnsi" w:hAnsi="Times New Roman"/>
          <w:b/>
          <w:bCs/>
          <w:sz w:val="28"/>
          <w:szCs w:val="28"/>
          <w:lang w:eastAsia="en-US"/>
        </w:rPr>
        <w:t>3</w:t>
      </w:r>
      <w:r w:rsidR="0031107A">
        <w:rPr>
          <w:rFonts w:ascii="Times New Roman" w:eastAsiaTheme="minorHAnsi" w:hAnsi="Times New Roman"/>
          <w:b/>
          <w:bCs/>
          <w:sz w:val="28"/>
          <w:szCs w:val="28"/>
          <w:lang w:eastAsia="en-US"/>
        </w:rPr>
        <w:t>4</w:t>
      </w:r>
      <w:r w:rsidRPr="00DA3C2E">
        <w:rPr>
          <w:rFonts w:ascii="Times New Roman" w:eastAsiaTheme="minorHAnsi" w:hAnsi="Times New Roman"/>
          <w:b/>
          <w:bCs/>
          <w:sz w:val="28"/>
          <w:szCs w:val="28"/>
          <w:lang w:eastAsia="en-US"/>
        </w:rPr>
        <w:t>. Проведение продажи государственного или муниципального имущества в электронной форме</w:t>
      </w:r>
    </w:p>
    <w:p w:rsidR="002C3217" w:rsidRPr="00DA3C2E" w:rsidRDefault="002C3217" w:rsidP="007E2537">
      <w:pPr>
        <w:autoSpaceDE w:val="0"/>
        <w:autoSpaceDN w:val="0"/>
        <w:adjustRightInd w:val="0"/>
        <w:spacing w:after="0" w:line="240" w:lineRule="auto"/>
        <w:ind w:firstLine="540"/>
        <w:jc w:val="both"/>
        <w:outlineLvl w:val="0"/>
        <w:rPr>
          <w:rFonts w:ascii="Times New Roman" w:eastAsiaTheme="minorHAnsi" w:hAnsi="Times New Roman"/>
          <w:b/>
          <w:bCs/>
          <w:sz w:val="28"/>
          <w:szCs w:val="28"/>
          <w:lang w:eastAsia="en-US"/>
        </w:rPr>
      </w:pPr>
    </w:p>
    <w:p w:rsidR="00DD0D99" w:rsidRDefault="007E2537" w:rsidP="002C321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DA3C2E">
        <w:rPr>
          <w:rFonts w:ascii="Times New Roman" w:eastAsiaTheme="minorHAnsi" w:hAnsi="Times New Roman"/>
          <w:sz w:val="28"/>
          <w:szCs w:val="28"/>
          <w:lang w:eastAsia="en-US"/>
        </w:rPr>
        <w:t xml:space="preserve">1. Продажа государственного или муниципального имущества способами, </w:t>
      </w:r>
      <w:r w:rsidR="002C3217">
        <w:rPr>
          <w:rFonts w:ascii="Times New Roman" w:eastAsiaTheme="minorHAnsi" w:hAnsi="Times New Roman"/>
          <w:sz w:val="28"/>
          <w:szCs w:val="28"/>
          <w:lang w:eastAsia="en-US"/>
        </w:rPr>
        <w:t>перечисленными в</w:t>
      </w:r>
      <w:r w:rsidRPr="00DA3C2E">
        <w:rPr>
          <w:rFonts w:ascii="Times New Roman" w:eastAsiaTheme="minorHAnsi" w:hAnsi="Times New Roman"/>
          <w:sz w:val="28"/>
          <w:szCs w:val="28"/>
          <w:lang w:eastAsia="en-US"/>
        </w:rPr>
        <w:t xml:space="preserve"> настояще</w:t>
      </w:r>
      <w:r w:rsidR="002C3217">
        <w:rPr>
          <w:rFonts w:ascii="Times New Roman" w:eastAsiaTheme="minorHAnsi" w:hAnsi="Times New Roman"/>
          <w:sz w:val="28"/>
          <w:szCs w:val="28"/>
          <w:lang w:eastAsia="en-US"/>
        </w:rPr>
        <w:t>м</w:t>
      </w:r>
      <w:r w:rsidRPr="00DA3C2E">
        <w:rPr>
          <w:rFonts w:ascii="Times New Roman" w:eastAsiaTheme="minorHAnsi" w:hAnsi="Times New Roman"/>
          <w:sz w:val="28"/>
          <w:szCs w:val="28"/>
          <w:lang w:eastAsia="en-US"/>
        </w:rPr>
        <w:t xml:space="preserve"> </w:t>
      </w:r>
      <w:r w:rsidR="002C3217">
        <w:rPr>
          <w:rFonts w:ascii="Times New Roman" w:eastAsiaTheme="minorHAnsi" w:hAnsi="Times New Roman"/>
          <w:sz w:val="28"/>
          <w:szCs w:val="28"/>
          <w:lang w:eastAsia="en-US"/>
        </w:rPr>
        <w:t>регламенте</w:t>
      </w:r>
      <w:r w:rsidRPr="00DA3C2E">
        <w:rPr>
          <w:rFonts w:ascii="Times New Roman" w:eastAsiaTheme="minorHAnsi" w:hAnsi="Times New Roman"/>
          <w:sz w:val="28"/>
          <w:szCs w:val="28"/>
          <w:lang w:eastAsia="en-US"/>
        </w:rPr>
        <w:t>, осуществляется в электронной форме.</w:t>
      </w:r>
    </w:p>
    <w:p w:rsidR="007E2537" w:rsidRPr="00DA3C2E" w:rsidRDefault="00DD0D99" w:rsidP="002C321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DA3C2E">
        <w:rPr>
          <w:rFonts w:ascii="Times New Roman" w:eastAsiaTheme="minorHAnsi" w:hAnsi="Times New Roman"/>
          <w:sz w:val="28"/>
          <w:szCs w:val="28"/>
          <w:lang w:eastAsia="en-US"/>
        </w:rPr>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r w:rsidR="007E2537" w:rsidRPr="00DA3C2E">
        <w:rPr>
          <w:rFonts w:ascii="Times New Roman" w:eastAsiaTheme="minorHAnsi" w:hAnsi="Times New Roman"/>
          <w:sz w:val="28"/>
          <w:szCs w:val="28"/>
          <w:lang w:eastAsia="en-US"/>
        </w:rPr>
        <w:t xml:space="preserve"> </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19331C">
        <w:rPr>
          <w:rFonts w:ascii="Times New Roman" w:eastAsiaTheme="minorHAnsi" w:hAnsi="Times New Roman"/>
          <w:color w:val="FF0000"/>
          <w:sz w:val="28"/>
          <w:szCs w:val="28"/>
          <w:lang w:eastAsia="en-US"/>
        </w:rPr>
        <w:t xml:space="preserve">Оператор электронной площадки, электронная площадка, порядок ее функционирования должны соответствовать </w:t>
      </w:r>
      <w:hyperlink r:id="rId31" w:history="1">
        <w:r w:rsidRPr="0019331C">
          <w:rPr>
            <w:rFonts w:ascii="Times New Roman" w:eastAsiaTheme="minorHAnsi" w:hAnsi="Times New Roman"/>
            <w:color w:val="FF0000"/>
            <w:sz w:val="28"/>
            <w:szCs w:val="28"/>
            <w:lang w:eastAsia="en-US"/>
          </w:rPr>
          <w:t>единым требованиям</w:t>
        </w:r>
      </w:hyperlink>
      <w:r w:rsidRPr="0019331C">
        <w:rPr>
          <w:rFonts w:ascii="Times New Roman" w:eastAsiaTheme="minorHAnsi" w:hAnsi="Times New Roman"/>
          <w:color w:val="FF0000"/>
          <w:sz w:val="28"/>
          <w:szCs w:val="28"/>
          <w:lang w:eastAsia="en-US"/>
        </w:rP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32" w:history="1">
        <w:r w:rsidRPr="0019331C">
          <w:rPr>
            <w:rFonts w:ascii="Times New Roman" w:eastAsiaTheme="minorHAnsi" w:hAnsi="Times New Roman"/>
            <w:color w:val="FF0000"/>
            <w:sz w:val="28"/>
            <w:szCs w:val="28"/>
            <w:lang w:eastAsia="en-US"/>
          </w:rPr>
          <w:t>законом</w:t>
        </w:r>
      </w:hyperlink>
      <w:r w:rsidR="00FA5880">
        <w:rPr>
          <w:rFonts w:ascii="Times New Roman" w:eastAsiaTheme="minorHAnsi" w:hAnsi="Times New Roman"/>
          <w:color w:val="FF0000"/>
          <w:sz w:val="28"/>
          <w:szCs w:val="28"/>
          <w:lang w:eastAsia="en-US"/>
        </w:rPr>
        <w:t xml:space="preserve"> от 5 апреля 2013 года № 44-ФЗ «</w:t>
      </w:r>
      <w:r w:rsidRPr="0019331C">
        <w:rPr>
          <w:rFonts w:ascii="Times New Roman" w:eastAsiaTheme="minorHAnsi" w:hAnsi="Times New Roman"/>
          <w:color w:val="FF0000"/>
          <w:sz w:val="28"/>
          <w:szCs w:val="28"/>
          <w:lang w:eastAsia="en-US"/>
        </w:rPr>
        <w:t>О контрактной системе в сфере закупок товаров, работ, услуг для обеспечения госуд</w:t>
      </w:r>
      <w:r w:rsidR="00FA5880">
        <w:rPr>
          <w:rFonts w:ascii="Times New Roman" w:eastAsiaTheme="minorHAnsi" w:hAnsi="Times New Roman"/>
          <w:color w:val="FF0000"/>
          <w:sz w:val="28"/>
          <w:szCs w:val="28"/>
          <w:lang w:eastAsia="en-US"/>
        </w:rPr>
        <w:t>арственных и муниципальных нужд»</w:t>
      </w:r>
      <w:r w:rsidRPr="0019331C">
        <w:rPr>
          <w:rFonts w:ascii="Times New Roman" w:eastAsiaTheme="minorHAnsi" w:hAnsi="Times New Roman"/>
          <w:color w:val="FF0000"/>
          <w:sz w:val="28"/>
          <w:szCs w:val="28"/>
          <w:lang w:eastAsia="en-US"/>
        </w:rPr>
        <w:t xml:space="preserve">, и </w:t>
      </w:r>
      <w:hyperlink r:id="rId33" w:history="1">
        <w:r w:rsidRPr="0019331C">
          <w:rPr>
            <w:rFonts w:ascii="Times New Roman" w:eastAsiaTheme="minorHAnsi" w:hAnsi="Times New Roman"/>
            <w:color w:val="FF0000"/>
            <w:sz w:val="28"/>
            <w:szCs w:val="28"/>
            <w:lang w:eastAsia="en-US"/>
          </w:rPr>
          <w:t>дополнительным требованиям</w:t>
        </w:r>
      </w:hyperlink>
      <w:r w:rsidRPr="0019331C">
        <w:rPr>
          <w:rFonts w:ascii="Times New Roman" w:eastAsiaTheme="minorHAnsi" w:hAnsi="Times New Roman"/>
          <w:color w:val="FF0000"/>
          <w:sz w:val="28"/>
          <w:szCs w:val="28"/>
          <w:lang w:eastAsia="en-US"/>
        </w:rPr>
        <w:t xml:space="preserve"> к операторам электронных площадок и функционированию электронных </w:t>
      </w:r>
      <w:r w:rsidRPr="0019331C">
        <w:rPr>
          <w:rFonts w:ascii="Times New Roman" w:eastAsiaTheme="minorHAnsi" w:hAnsi="Times New Roman"/>
          <w:color w:val="FF0000"/>
          <w:sz w:val="28"/>
          <w:szCs w:val="28"/>
          <w:lang w:eastAsia="en-US"/>
        </w:rPr>
        <w:lastRenderedPageBreak/>
        <w:t>площадок</w:t>
      </w:r>
      <w:proofErr w:type="gramEnd"/>
      <w:r w:rsidRPr="0019331C">
        <w:rPr>
          <w:rFonts w:ascii="Times New Roman" w:eastAsiaTheme="minorHAnsi" w:hAnsi="Times New Roman"/>
          <w:color w:val="FF0000"/>
          <w:sz w:val="28"/>
          <w:szCs w:val="28"/>
          <w:lang w:eastAsia="en-US"/>
        </w:rPr>
        <w:t>, установленным Правительством Российской Федерации. В случае</w:t>
      </w:r>
      <w:proofErr w:type="gramStart"/>
      <w:r w:rsidRPr="0019331C">
        <w:rPr>
          <w:rFonts w:ascii="Times New Roman" w:eastAsiaTheme="minorHAnsi" w:hAnsi="Times New Roman"/>
          <w:color w:val="FF0000"/>
          <w:sz w:val="28"/>
          <w:szCs w:val="28"/>
          <w:lang w:eastAsia="en-US"/>
        </w:rPr>
        <w:t>,</w:t>
      </w:r>
      <w:proofErr w:type="gramEnd"/>
      <w:r w:rsidRPr="0019331C">
        <w:rPr>
          <w:rFonts w:ascii="Times New Roman" w:eastAsiaTheme="minorHAnsi" w:hAnsi="Times New Roman"/>
          <w:color w:val="FF0000"/>
          <w:sz w:val="28"/>
          <w:szCs w:val="28"/>
          <w:lang w:eastAsia="en-US"/>
        </w:rPr>
        <w:t xml:space="preserve"> если юридическое лицо, действующее по договору с собственником имущества, включено в </w:t>
      </w:r>
      <w:hyperlink r:id="rId34" w:history="1">
        <w:r w:rsidRPr="0019331C">
          <w:rPr>
            <w:rFonts w:ascii="Times New Roman" w:eastAsiaTheme="minorHAnsi" w:hAnsi="Times New Roman"/>
            <w:color w:val="FF0000"/>
            <w:sz w:val="28"/>
            <w:szCs w:val="28"/>
            <w:lang w:eastAsia="en-US"/>
          </w:rPr>
          <w:t>перечень</w:t>
        </w:r>
      </w:hyperlink>
      <w:r w:rsidRPr="0019331C">
        <w:rPr>
          <w:rFonts w:ascii="Times New Roman" w:eastAsiaTheme="minorHAnsi" w:hAnsi="Times New Roman"/>
          <w:color w:val="FF0000"/>
          <w:sz w:val="28"/>
          <w:szCs w:val="28"/>
          <w:lang w:eastAsia="en-US"/>
        </w:rPr>
        <w:t xml:space="preserve"> операторов электронных площадок, утвержденный Правительством Российской Федерации в соответствии с Федеральным </w:t>
      </w:r>
      <w:hyperlink r:id="rId35" w:history="1">
        <w:r w:rsidRPr="0019331C">
          <w:rPr>
            <w:rFonts w:ascii="Times New Roman" w:eastAsiaTheme="minorHAnsi" w:hAnsi="Times New Roman"/>
            <w:color w:val="FF0000"/>
            <w:sz w:val="28"/>
            <w:szCs w:val="28"/>
            <w:lang w:eastAsia="en-US"/>
          </w:rPr>
          <w:t>законом</w:t>
        </w:r>
      </w:hyperlink>
      <w:r w:rsidR="00FA5880">
        <w:rPr>
          <w:rFonts w:ascii="Times New Roman" w:eastAsiaTheme="minorHAnsi" w:hAnsi="Times New Roman"/>
          <w:color w:val="FF0000"/>
          <w:sz w:val="28"/>
          <w:szCs w:val="28"/>
          <w:lang w:eastAsia="en-US"/>
        </w:rPr>
        <w:t xml:space="preserve"> от 5 апреля 2013 года № 44-ФЗ «</w:t>
      </w:r>
      <w:r w:rsidRPr="0019331C">
        <w:rPr>
          <w:rFonts w:ascii="Times New Roman" w:eastAsiaTheme="minorHAnsi" w:hAnsi="Times New Roman"/>
          <w:color w:val="FF0000"/>
          <w:sz w:val="28"/>
          <w:szCs w:val="28"/>
          <w:lang w:eastAsia="en-US"/>
        </w:rPr>
        <w:t>О контрактной системе в сфере закупок товаров, работ, услуг для обеспечения госуд</w:t>
      </w:r>
      <w:r w:rsidR="00FA5880">
        <w:rPr>
          <w:rFonts w:ascii="Times New Roman" w:eastAsiaTheme="minorHAnsi" w:hAnsi="Times New Roman"/>
          <w:color w:val="FF0000"/>
          <w:sz w:val="28"/>
          <w:szCs w:val="28"/>
          <w:lang w:eastAsia="en-US"/>
        </w:rPr>
        <w:t>арственных и муниципальных нужд»</w:t>
      </w:r>
      <w:r w:rsidRPr="0019331C">
        <w:rPr>
          <w:rFonts w:ascii="Times New Roman" w:eastAsiaTheme="minorHAnsi" w:hAnsi="Times New Roman"/>
          <w:color w:val="FF0000"/>
          <w:sz w:val="28"/>
          <w:szCs w:val="28"/>
          <w:lang w:eastAsia="en-US"/>
        </w:rPr>
        <w:t xml:space="preserve">,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36" w:history="1">
        <w:r w:rsidRPr="0019331C">
          <w:rPr>
            <w:rFonts w:ascii="Times New Roman" w:eastAsiaTheme="minorHAnsi" w:hAnsi="Times New Roman"/>
            <w:color w:val="FF0000"/>
            <w:sz w:val="28"/>
            <w:szCs w:val="28"/>
            <w:lang w:eastAsia="en-US"/>
          </w:rPr>
          <w:t>подпунктом 8.2 пункта 1 статьи 6</w:t>
        </w:r>
      </w:hyperlink>
      <w:r w:rsidRPr="0019331C">
        <w:rPr>
          <w:rFonts w:ascii="Times New Roman" w:eastAsiaTheme="minorHAnsi" w:hAnsi="Times New Roman"/>
          <w:color w:val="FF0000"/>
          <w:sz w:val="28"/>
          <w:szCs w:val="28"/>
          <w:lang w:eastAsia="en-US"/>
        </w:rPr>
        <w:t xml:space="preserve">  Федерального закона</w:t>
      </w:r>
      <w:r w:rsidR="002C3217" w:rsidRPr="0019331C">
        <w:rPr>
          <w:rFonts w:ascii="Times New Roman" w:eastAsiaTheme="minorHAnsi" w:hAnsi="Times New Roman"/>
          <w:color w:val="FF0000"/>
          <w:sz w:val="28"/>
          <w:szCs w:val="28"/>
          <w:lang w:eastAsia="en-US"/>
        </w:rPr>
        <w:t xml:space="preserve"> от 21.122001 №</w:t>
      </w:r>
      <w:r w:rsidR="00FA5880">
        <w:rPr>
          <w:rFonts w:ascii="Times New Roman" w:eastAsiaTheme="minorHAnsi" w:hAnsi="Times New Roman"/>
          <w:color w:val="FF0000"/>
          <w:sz w:val="28"/>
          <w:szCs w:val="28"/>
          <w:lang w:eastAsia="en-US"/>
        </w:rPr>
        <w:t xml:space="preserve"> </w:t>
      </w:r>
      <w:r w:rsidR="002C3217" w:rsidRPr="0019331C">
        <w:rPr>
          <w:rFonts w:ascii="Times New Roman" w:eastAsiaTheme="minorHAnsi" w:hAnsi="Times New Roman"/>
          <w:color w:val="FF0000"/>
          <w:sz w:val="28"/>
          <w:szCs w:val="28"/>
          <w:lang w:eastAsia="en-US"/>
        </w:rPr>
        <w:t>178-ФЗ «О приватизации государственного и муниципального имущества»</w:t>
      </w:r>
      <w:r w:rsidRPr="0019331C">
        <w:rPr>
          <w:rFonts w:ascii="Times New Roman" w:eastAsiaTheme="minorHAnsi" w:hAnsi="Times New Roman"/>
          <w:color w:val="FF0000"/>
          <w:sz w:val="28"/>
          <w:szCs w:val="28"/>
          <w:lang w:eastAsia="en-US"/>
        </w:rPr>
        <w:t>, привлечение иного оператора электронной площадки не требуется.</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4. При проведении продажи в электронной форме оператор электронной площадки обеспечивает:</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1) свободный и бесплатный доступ к информации о проведении продажи в электронной форме;</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2) возможность представления претендентами заявок и прилагаемых к ним документов в форме электронных документов;</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37" w:history="1">
        <w:r w:rsidRPr="0019331C">
          <w:rPr>
            <w:rFonts w:ascii="Times New Roman" w:eastAsiaTheme="minorHAnsi" w:hAnsi="Times New Roman"/>
            <w:color w:val="FF0000"/>
            <w:sz w:val="28"/>
            <w:szCs w:val="28"/>
            <w:lang w:eastAsia="en-US"/>
          </w:rPr>
          <w:t>порядке</w:t>
        </w:r>
      </w:hyperlink>
      <w:r w:rsidRPr="0019331C">
        <w:rPr>
          <w:rFonts w:ascii="Times New Roman" w:eastAsiaTheme="minorHAnsi" w:hAnsi="Times New Roman"/>
          <w:color w:val="FF0000"/>
          <w:sz w:val="28"/>
          <w:szCs w:val="28"/>
          <w:lang w:eastAsia="en-US"/>
        </w:rPr>
        <w:t xml:space="preserve"> средств защиты информации;</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5. Запрещается взимать с участников продажи в электронной форме не предусмотренную настоящим Федеральным законом дополнительную плату.</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 xml:space="preserve">6. Размещение информационного сообщения о проведении продажи в электронной форме осуществляется в порядке, установленном </w:t>
      </w:r>
      <w:r w:rsidR="00E41FFB" w:rsidRPr="0019331C">
        <w:rPr>
          <w:rFonts w:ascii="Times New Roman" w:eastAsiaTheme="minorHAnsi" w:hAnsi="Times New Roman"/>
          <w:color w:val="FF0000"/>
          <w:sz w:val="28"/>
          <w:szCs w:val="28"/>
          <w:lang w:eastAsia="en-US"/>
        </w:rPr>
        <w:t>в п.33 н</w:t>
      </w:r>
      <w:r w:rsidRPr="0019331C">
        <w:rPr>
          <w:rFonts w:ascii="Times New Roman" w:eastAsiaTheme="minorHAnsi" w:hAnsi="Times New Roman"/>
          <w:color w:val="FF0000"/>
          <w:sz w:val="28"/>
          <w:szCs w:val="28"/>
          <w:lang w:eastAsia="en-US"/>
        </w:rPr>
        <w:t xml:space="preserve">астоящего </w:t>
      </w:r>
      <w:r w:rsidR="00E41FFB" w:rsidRPr="0019331C">
        <w:rPr>
          <w:rFonts w:ascii="Times New Roman" w:eastAsiaTheme="minorHAnsi" w:hAnsi="Times New Roman"/>
          <w:color w:val="FF0000"/>
          <w:sz w:val="28"/>
          <w:szCs w:val="28"/>
          <w:lang w:eastAsia="en-US"/>
        </w:rPr>
        <w:t>Регламента</w:t>
      </w:r>
      <w:r w:rsidRPr="0019331C">
        <w:rPr>
          <w:rFonts w:ascii="Times New Roman" w:eastAsiaTheme="minorHAnsi" w:hAnsi="Times New Roman"/>
          <w:color w:val="FF0000"/>
          <w:sz w:val="28"/>
          <w:szCs w:val="28"/>
          <w:lang w:eastAsia="en-US"/>
        </w:rPr>
        <w:t>.</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В информационном сообщении о проведении продажи в электронной форм</w:t>
      </w:r>
      <w:r w:rsidR="00FA5880">
        <w:rPr>
          <w:rFonts w:ascii="Times New Roman" w:eastAsiaTheme="minorHAnsi" w:hAnsi="Times New Roman"/>
          <w:color w:val="FF0000"/>
          <w:sz w:val="28"/>
          <w:szCs w:val="28"/>
          <w:lang w:eastAsia="en-US"/>
        </w:rPr>
        <w:t>е, размещаемом на сайте в сети «Интернет»</w:t>
      </w:r>
      <w:r w:rsidRPr="0019331C">
        <w:rPr>
          <w:rFonts w:ascii="Times New Roman" w:eastAsiaTheme="minorHAnsi" w:hAnsi="Times New Roman"/>
          <w:color w:val="FF0000"/>
          <w:sz w:val="28"/>
          <w:szCs w:val="28"/>
          <w:lang w:eastAsia="en-US"/>
        </w:rPr>
        <w:t xml:space="preserve">, наряду со сведениями, предусмотренными </w:t>
      </w:r>
      <w:r w:rsidR="00E41FFB" w:rsidRPr="0019331C">
        <w:rPr>
          <w:rFonts w:ascii="Times New Roman" w:eastAsiaTheme="minorHAnsi" w:hAnsi="Times New Roman"/>
          <w:color w:val="FF0000"/>
          <w:sz w:val="28"/>
          <w:szCs w:val="28"/>
          <w:lang w:eastAsia="en-US"/>
        </w:rPr>
        <w:t xml:space="preserve">п. 33 </w:t>
      </w:r>
      <w:r w:rsidRPr="0019331C">
        <w:rPr>
          <w:rFonts w:ascii="Times New Roman" w:eastAsiaTheme="minorHAnsi" w:hAnsi="Times New Roman"/>
          <w:color w:val="FF0000"/>
          <w:sz w:val="28"/>
          <w:szCs w:val="28"/>
          <w:lang w:eastAsia="en-US"/>
        </w:rPr>
        <w:t xml:space="preserve">настоящего </w:t>
      </w:r>
      <w:r w:rsidR="00E41FFB" w:rsidRPr="0019331C">
        <w:rPr>
          <w:rFonts w:ascii="Times New Roman" w:eastAsiaTheme="minorHAnsi" w:hAnsi="Times New Roman"/>
          <w:color w:val="FF0000"/>
          <w:sz w:val="28"/>
          <w:szCs w:val="28"/>
          <w:lang w:eastAsia="en-US"/>
        </w:rPr>
        <w:t>Регламента</w:t>
      </w:r>
      <w:r w:rsidRPr="0019331C">
        <w:rPr>
          <w:rFonts w:ascii="Times New Roman" w:eastAsiaTheme="minorHAnsi" w:hAnsi="Times New Roman"/>
          <w:color w:val="FF0000"/>
          <w:sz w:val="28"/>
          <w:szCs w:val="28"/>
          <w:lang w:eastAsia="en-US"/>
        </w:rPr>
        <w:t>,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lastRenderedPageBreak/>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1) наименование государственного или муниципального имущества и иные позволяющие его индивидуализировать сведения (спецификация лота);</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2) начальная цена, вели</w:t>
      </w:r>
      <w:r w:rsidR="00FA5880">
        <w:rPr>
          <w:rFonts w:ascii="Times New Roman" w:eastAsiaTheme="minorHAnsi" w:hAnsi="Times New Roman"/>
          <w:color w:val="FF0000"/>
          <w:sz w:val="28"/>
          <w:szCs w:val="28"/>
          <w:lang w:eastAsia="en-US"/>
        </w:rPr>
        <w:t>чина повышения начальной цены («шаг аукциона»</w:t>
      </w:r>
      <w:r w:rsidRPr="0019331C">
        <w:rPr>
          <w:rFonts w:ascii="Times New Roman" w:eastAsiaTheme="minorHAnsi" w:hAnsi="Times New Roman"/>
          <w:color w:val="FF0000"/>
          <w:sz w:val="28"/>
          <w:szCs w:val="28"/>
          <w:lang w:eastAsia="en-US"/>
        </w:rPr>
        <w:t>) - в случае проведения продажи на аукционе;</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3) цен</w:t>
      </w:r>
      <w:r w:rsidR="00FA5880">
        <w:rPr>
          <w:rFonts w:ascii="Times New Roman" w:eastAsiaTheme="minorHAnsi" w:hAnsi="Times New Roman"/>
          <w:color w:val="FF0000"/>
          <w:sz w:val="28"/>
          <w:szCs w:val="28"/>
          <w:lang w:eastAsia="en-US"/>
        </w:rPr>
        <w:t>а первоначального предложения, «шаг понижения»</w:t>
      </w:r>
      <w:r w:rsidRPr="0019331C">
        <w:rPr>
          <w:rFonts w:ascii="Times New Roman" w:eastAsiaTheme="minorHAnsi" w:hAnsi="Times New Roman"/>
          <w:color w:val="FF0000"/>
          <w:sz w:val="28"/>
          <w:szCs w:val="28"/>
          <w:lang w:eastAsia="en-US"/>
        </w:rPr>
        <w:t xml:space="preserve">,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w:t>
      </w:r>
      <w:r w:rsidR="00FA5880">
        <w:rPr>
          <w:rFonts w:ascii="Times New Roman" w:eastAsiaTheme="minorHAnsi" w:hAnsi="Times New Roman"/>
          <w:color w:val="FF0000"/>
          <w:sz w:val="28"/>
          <w:szCs w:val="28"/>
          <w:lang w:eastAsia="en-US"/>
        </w:rPr>
        <w:t>настоящим Федеральным законом («шаг аукциона»</w:t>
      </w:r>
      <w:r w:rsidRPr="0019331C">
        <w:rPr>
          <w:rFonts w:ascii="Times New Roman" w:eastAsiaTheme="minorHAnsi" w:hAnsi="Times New Roman"/>
          <w:color w:val="FF0000"/>
          <w:sz w:val="28"/>
          <w:szCs w:val="28"/>
          <w:lang w:eastAsia="en-US"/>
        </w:rPr>
        <w:t>), - в случае продажи посредством публичного предложения;</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4) последнее предложение о цене государственного или муниципального имущества и время его поступления в режиме реального времени.</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10. В случае проведения продажи государственного или муниципального имущества без объявления цены его начальная цена не указывается.</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1) наименование имущества и иные позволяющие его индивидуализировать сведения (спецификация лота);</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2) цена сделки приватизации;</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3) имя физического лица или наименование юридического лица - победителя торгов.</w:t>
      </w:r>
    </w:p>
    <w:p w:rsidR="007E2537" w:rsidRPr="0019331C" w:rsidRDefault="007E2537" w:rsidP="00FA5880">
      <w:pPr>
        <w:autoSpaceDE w:val="0"/>
        <w:autoSpaceDN w:val="0"/>
        <w:adjustRightInd w:val="0"/>
        <w:spacing w:after="0" w:line="240" w:lineRule="auto"/>
        <w:ind w:firstLine="709"/>
        <w:jc w:val="both"/>
        <w:rPr>
          <w:rFonts w:ascii="Times New Roman" w:eastAsiaTheme="minorHAnsi" w:hAnsi="Times New Roman"/>
          <w:color w:val="FF0000"/>
          <w:sz w:val="28"/>
          <w:szCs w:val="28"/>
          <w:lang w:eastAsia="en-US"/>
        </w:rPr>
      </w:pPr>
      <w:r w:rsidRPr="0019331C">
        <w:rPr>
          <w:rFonts w:ascii="Times New Roman" w:eastAsiaTheme="minorHAnsi" w:hAnsi="Times New Roman"/>
          <w:color w:val="FF0000"/>
          <w:sz w:val="28"/>
          <w:szCs w:val="28"/>
          <w:lang w:eastAsia="en-US"/>
        </w:rPr>
        <w:t>12. Результаты процедуры проведения продажи в электронной форме оформляются протоколом.</w:t>
      </w:r>
    </w:p>
    <w:p w:rsidR="007E2537" w:rsidRPr="00DA3C2E" w:rsidRDefault="007E2537" w:rsidP="00FA5880">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19331C">
        <w:rPr>
          <w:rFonts w:ascii="Times New Roman" w:eastAsiaTheme="minorHAnsi" w:hAnsi="Times New Roman"/>
          <w:color w:val="FF0000"/>
          <w:sz w:val="28"/>
          <w:szCs w:val="28"/>
          <w:lang w:eastAsia="en-US"/>
        </w:rPr>
        <w:t xml:space="preserve">13. </w:t>
      </w:r>
      <w:hyperlink r:id="rId38" w:history="1">
        <w:r w:rsidRPr="0019331C">
          <w:rPr>
            <w:rFonts w:ascii="Times New Roman" w:eastAsiaTheme="minorHAnsi" w:hAnsi="Times New Roman"/>
            <w:color w:val="FF0000"/>
            <w:sz w:val="28"/>
            <w:szCs w:val="28"/>
            <w:lang w:eastAsia="en-US"/>
          </w:rPr>
          <w:t>Дополнительные требования</w:t>
        </w:r>
      </w:hyperlink>
      <w:r w:rsidRPr="0019331C">
        <w:rPr>
          <w:rFonts w:ascii="Times New Roman" w:eastAsiaTheme="minorHAnsi" w:hAnsi="Times New Roman"/>
          <w:color w:val="FF0000"/>
          <w:sz w:val="28"/>
          <w:szCs w:val="28"/>
          <w:lang w:eastAsia="en-US"/>
        </w:rPr>
        <w:t xml:space="preserve"> к операторам электронных площадок и функционированию электронных площадок </w:t>
      </w:r>
      <w:proofErr w:type="gramStart"/>
      <w:r w:rsidRPr="0019331C">
        <w:rPr>
          <w:rFonts w:ascii="Times New Roman" w:eastAsiaTheme="minorHAnsi" w:hAnsi="Times New Roman"/>
          <w:color w:val="FF0000"/>
          <w:sz w:val="28"/>
          <w:szCs w:val="28"/>
          <w:lang w:eastAsia="en-US"/>
        </w:rPr>
        <w:t>предусматривают</w:t>
      </w:r>
      <w:proofErr w:type="gramEnd"/>
      <w:r w:rsidRPr="0019331C">
        <w:rPr>
          <w:rFonts w:ascii="Times New Roman" w:eastAsiaTheme="minorHAnsi" w:hAnsi="Times New Roman"/>
          <w:color w:val="FF0000"/>
          <w:sz w:val="28"/>
          <w:szCs w:val="28"/>
          <w:lang w:eastAsia="en-US"/>
        </w:rPr>
        <w:t xml:space="preserve"> в том числе порядок использования государственной информационной системы, которая </w:t>
      </w:r>
      <w:r w:rsidRPr="0019331C">
        <w:rPr>
          <w:rFonts w:ascii="Times New Roman" w:eastAsiaTheme="minorHAnsi" w:hAnsi="Times New Roman"/>
          <w:color w:val="FF0000"/>
          <w:sz w:val="28"/>
          <w:szCs w:val="28"/>
          <w:lang w:eastAsia="en-US"/>
        </w:rPr>
        <w:lastRenderedPageBreak/>
        <w:t>осуществляет фиксацию действий, бездействия, совершаемых на электронной площадке при проведении продажи в электронной</w:t>
      </w:r>
      <w:r w:rsidRPr="00DA3C2E">
        <w:rPr>
          <w:rFonts w:ascii="Times New Roman" w:eastAsiaTheme="minorHAnsi" w:hAnsi="Times New Roman"/>
          <w:sz w:val="28"/>
          <w:szCs w:val="28"/>
          <w:lang w:eastAsia="en-US"/>
        </w:rPr>
        <w:t xml:space="preserve"> форме.</w:t>
      </w:r>
    </w:p>
    <w:p w:rsidR="007E2537" w:rsidRPr="00DA3C2E" w:rsidRDefault="007E2537" w:rsidP="00FA5880">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A3C2E">
        <w:rPr>
          <w:rFonts w:ascii="Times New Roman" w:eastAsiaTheme="minorHAnsi" w:hAnsi="Times New Roman"/>
          <w:sz w:val="28"/>
          <w:szCs w:val="28"/>
          <w:lang w:eastAsia="en-US"/>
        </w:rPr>
        <w:t xml:space="preserve">14. </w:t>
      </w:r>
      <w:hyperlink r:id="rId39" w:history="1">
        <w:r w:rsidRPr="002D3FDD">
          <w:rPr>
            <w:rFonts w:ascii="Times New Roman" w:eastAsiaTheme="minorHAnsi" w:hAnsi="Times New Roman"/>
            <w:sz w:val="28"/>
            <w:szCs w:val="28"/>
            <w:lang w:eastAsia="en-US"/>
          </w:rPr>
          <w:t>Порядок</w:t>
        </w:r>
      </w:hyperlink>
      <w:r w:rsidRPr="00DA3C2E">
        <w:rPr>
          <w:rFonts w:ascii="Times New Roman" w:eastAsiaTheme="minorHAnsi" w:hAnsi="Times New Roman"/>
          <w:sz w:val="28"/>
          <w:szCs w:val="28"/>
          <w:lang w:eastAsia="en-US"/>
        </w:rPr>
        <w:t xml:space="preserve"> организации и проведения продажи в электронной форме устанавливается Правительством Российской Федерации.</w:t>
      </w:r>
    </w:p>
    <w:p w:rsidR="00693A6F" w:rsidRPr="005A2E00" w:rsidRDefault="00693A6F" w:rsidP="00693A6F">
      <w:pPr>
        <w:pStyle w:val="ConsPlusNormal"/>
        <w:widowControl/>
        <w:ind w:firstLine="709"/>
        <w:contextualSpacing/>
        <w:jc w:val="right"/>
        <w:rPr>
          <w:rFonts w:ascii="Times New Roman" w:hAnsi="Times New Roman" w:cs="Times New Roman"/>
          <w:bCs/>
          <w:sz w:val="24"/>
          <w:szCs w:val="24"/>
        </w:rPr>
      </w:pPr>
    </w:p>
    <w:p w:rsidR="000D1496" w:rsidRPr="00444F24" w:rsidRDefault="000D1496" w:rsidP="00FA5880">
      <w:pPr>
        <w:widowControl w:val="0"/>
        <w:spacing w:after="0" w:line="240" w:lineRule="auto"/>
        <w:contextualSpacing/>
        <w:jc w:val="center"/>
        <w:rPr>
          <w:rFonts w:ascii="Times New Roman" w:hAnsi="Times New Roman"/>
          <w:b/>
          <w:sz w:val="28"/>
          <w:szCs w:val="28"/>
        </w:rPr>
      </w:pPr>
      <w:r w:rsidRPr="00444F24">
        <w:rPr>
          <w:rFonts w:ascii="Times New Roman" w:hAnsi="Times New Roman"/>
          <w:b/>
          <w:sz w:val="28"/>
          <w:szCs w:val="28"/>
        </w:rPr>
        <w:t>IV. Формы контроля исполнения Административного регламента</w:t>
      </w:r>
    </w:p>
    <w:p w:rsidR="000D1496" w:rsidRPr="00444F24" w:rsidRDefault="000D1496" w:rsidP="000D1496">
      <w:pPr>
        <w:widowControl w:val="0"/>
        <w:spacing w:after="0" w:line="240" w:lineRule="auto"/>
        <w:ind w:left="360" w:firstLine="709"/>
        <w:contextualSpacing/>
        <w:jc w:val="center"/>
        <w:rPr>
          <w:rFonts w:ascii="Times New Roman" w:hAnsi="Times New Roman"/>
          <w:b/>
          <w:sz w:val="28"/>
          <w:szCs w:val="28"/>
        </w:rPr>
      </w:pPr>
    </w:p>
    <w:p w:rsidR="000D1496" w:rsidRPr="00444F24" w:rsidRDefault="000D1496" w:rsidP="000D1496">
      <w:pPr>
        <w:widowControl w:val="0"/>
        <w:spacing w:after="0" w:line="240" w:lineRule="auto"/>
        <w:ind w:firstLine="709"/>
        <w:contextualSpacing/>
        <w:jc w:val="center"/>
        <w:rPr>
          <w:rFonts w:ascii="Times New Roman" w:hAnsi="Times New Roman"/>
          <w:b/>
          <w:sz w:val="28"/>
          <w:szCs w:val="28"/>
        </w:rPr>
      </w:pPr>
      <w:r w:rsidRPr="00444F24">
        <w:rPr>
          <w:rFonts w:ascii="Times New Roman" w:hAnsi="Times New Roman"/>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0D1496" w:rsidRPr="00444F24" w:rsidRDefault="000D1496" w:rsidP="000D1496">
      <w:pPr>
        <w:spacing w:after="0" w:line="240" w:lineRule="auto"/>
        <w:ind w:firstLine="709"/>
        <w:contextualSpacing/>
        <w:rPr>
          <w:rFonts w:ascii="Times New Roman" w:hAnsi="Times New Roman"/>
          <w:b/>
          <w:sz w:val="28"/>
          <w:szCs w:val="28"/>
        </w:rPr>
      </w:pPr>
    </w:p>
    <w:p w:rsidR="000D1496" w:rsidRPr="00444F24" w:rsidRDefault="0031107A" w:rsidP="0019331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sz w:val="28"/>
          <w:szCs w:val="28"/>
        </w:rPr>
      </w:pPr>
      <w:r>
        <w:rPr>
          <w:rFonts w:ascii="Times New Roman" w:hAnsi="Times New Roman"/>
          <w:sz w:val="28"/>
          <w:szCs w:val="28"/>
        </w:rPr>
        <w:t>35</w:t>
      </w:r>
      <w:r w:rsidR="000D1496" w:rsidRPr="00444F24">
        <w:rPr>
          <w:rFonts w:ascii="Times New Roman" w:hAnsi="Times New Roman"/>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0D1496" w:rsidRPr="00444F24" w:rsidRDefault="000D1496" w:rsidP="0019331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 xml:space="preserve">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0D1496" w:rsidRPr="00444F24" w:rsidRDefault="000D1496" w:rsidP="0019331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0D1496" w:rsidRPr="00444F24" w:rsidRDefault="000D1496" w:rsidP="0019331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 xml:space="preserve">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0D1496" w:rsidRPr="00444F24" w:rsidRDefault="000D1496" w:rsidP="0019331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 xml:space="preserve">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D1496" w:rsidRPr="00444F24" w:rsidRDefault="000D1496" w:rsidP="0019331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 xml:space="preserve">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D1496" w:rsidRPr="00444F24" w:rsidRDefault="000D1496" w:rsidP="0019331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 за своевременность и качество проводимых проверок по представленным заявителем сведениям;</w:t>
      </w:r>
    </w:p>
    <w:p w:rsidR="000D1496" w:rsidRPr="00444F24" w:rsidRDefault="000D1496" w:rsidP="0019331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 за соответствие направляемых запросов требованиям настоящего административного регламента;</w:t>
      </w:r>
    </w:p>
    <w:p w:rsidR="000D1496" w:rsidRPr="00444F24" w:rsidRDefault="000D1496" w:rsidP="0019331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 за соблюдение порядка и сроков направления запросов.</w:t>
      </w:r>
    </w:p>
    <w:p w:rsidR="000D1496" w:rsidRPr="00444F24" w:rsidRDefault="000D1496" w:rsidP="0019331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lastRenderedPageBreak/>
        <w:t xml:space="preserve">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0D1496" w:rsidRPr="00444F24" w:rsidRDefault="000D1496" w:rsidP="0019331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sz w:val="28"/>
          <w:szCs w:val="28"/>
        </w:rPr>
      </w:pPr>
    </w:p>
    <w:p w:rsidR="000D1496" w:rsidRPr="00444F24" w:rsidRDefault="000D1496" w:rsidP="000D1496">
      <w:pPr>
        <w:spacing w:after="0" w:line="240" w:lineRule="auto"/>
        <w:ind w:firstLine="709"/>
        <w:contextualSpacing/>
        <w:jc w:val="center"/>
        <w:rPr>
          <w:rFonts w:ascii="Times New Roman" w:hAnsi="Times New Roman"/>
          <w:b/>
          <w:sz w:val="28"/>
          <w:szCs w:val="28"/>
        </w:rPr>
      </w:pPr>
      <w:r w:rsidRPr="00444F24">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0D1496" w:rsidRPr="00444F24" w:rsidRDefault="000D1496" w:rsidP="000D1496">
      <w:pPr>
        <w:spacing w:after="0" w:line="240" w:lineRule="auto"/>
        <w:ind w:firstLine="709"/>
        <w:contextualSpacing/>
        <w:rPr>
          <w:rFonts w:ascii="Times New Roman" w:hAnsi="Times New Roman"/>
          <w:b/>
          <w:sz w:val="28"/>
          <w:szCs w:val="28"/>
        </w:rPr>
      </w:pPr>
    </w:p>
    <w:p w:rsidR="000D1496" w:rsidRPr="00444F24" w:rsidRDefault="00E60B42" w:rsidP="000D149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36</w:t>
      </w:r>
      <w:r w:rsidR="000D1496" w:rsidRPr="00444F24">
        <w:rPr>
          <w:rFonts w:ascii="Times New Roman" w:hAnsi="Times New Roman"/>
          <w:sz w:val="28"/>
          <w:szCs w:val="28"/>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0D1496" w:rsidRPr="00444F24" w:rsidRDefault="000D1496" w:rsidP="000D1496">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D1496" w:rsidRPr="00444F24" w:rsidRDefault="000D1496" w:rsidP="000D1496">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0D1496" w:rsidRPr="00444F24" w:rsidRDefault="000D1496" w:rsidP="000D1496">
      <w:pPr>
        <w:spacing w:after="0" w:line="240" w:lineRule="auto"/>
        <w:ind w:firstLine="709"/>
        <w:contextualSpacing/>
        <w:jc w:val="both"/>
        <w:rPr>
          <w:rFonts w:ascii="Times New Roman" w:hAnsi="Times New Roman"/>
          <w:b/>
          <w:sz w:val="28"/>
          <w:szCs w:val="28"/>
        </w:rPr>
      </w:pPr>
      <w:r w:rsidRPr="00444F24">
        <w:rPr>
          <w:rFonts w:ascii="Times New Roman" w:hAnsi="Times New Roman"/>
          <w:sz w:val="28"/>
          <w:szCs w:val="28"/>
        </w:rPr>
        <w:t xml:space="preserve"> Для проведения проверки полноты и качества предоставления муниципальной услуги формируется комиссия из специалистов Администрации.</w:t>
      </w:r>
    </w:p>
    <w:p w:rsidR="000D1496" w:rsidRPr="00444F24" w:rsidRDefault="000D1496" w:rsidP="000D1496">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0D1496" w:rsidRPr="00444F24" w:rsidRDefault="000D1496" w:rsidP="000D1496">
      <w:pPr>
        <w:spacing w:after="0" w:line="240" w:lineRule="auto"/>
        <w:ind w:firstLine="709"/>
        <w:contextualSpacing/>
        <w:jc w:val="center"/>
        <w:rPr>
          <w:rFonts w:ascii="Times New Roman" w:hAnsi="Times New Roman"/>
          <w:b/>
          <w:sz w:val="28"/>
          <w:szCs w:val="28"/>
        </w:rPr>
      </w:pPr>
    </w:p>
    <w:p w:rsidR="000D1496" w:rsidRPr="00444F24" w:rsidRDefault="000D1496" w:rsidP="000D1496">
      <w:pPr>
        <w:spacing w:after="0" w:line="240" w:lineRule="auto"/>
        <w:ind w:firstLine="709"/>
        <w:contextualSpacing/>
        <w:jc w:val="center"/>
        <w:rPr>
          <w:rFonts w:ascii="Times New Roman" w:hAnsi="Times New Roman"/>
          <w:b/>
          <w:sz w:val="28"/>
          <w:szCs w:val="28"/>
        </w:rPr>
      </w:pPr>
      <w:r w:rsidRPr="00444F24">
        <w:rPr>
          <w:rFonts w:ascii="Times New Roman" w:hAnsi="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D1496" w:rsidRPr="00385B83" w:rsidRDefault="00E60B42" w:rsidP="0019331C">
      <w:pPr>
        <w:pStyle w:val="af3"/>
        <w:spacing w:beforeLines="100" w:before="240" w:afterLines="100" w:after="240"/>
        <w:ind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000D1496" w:rsidRPr="00385B83">
        <w:rPr>
          <w:rFonts w:ascii="Times New Roman" w:hAnsi="Times New Roman" w:cs="Times New Roman"/>
          <w:sz w:val="28"/>
          <w:szCs w:val="28"/>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0D1496" w:rsidRPr="00385B83" w:rsidRDefault="00E60B42" w:rsidP="0019331C">
      <w:pPr>
        <w:pStyle w:val="af3"/>
        <w:spacing w:beforeLines="100" w:before="240" w:afterLines="100" w:after="24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D1496" w:rsidRPr="00385B83">
        <w:rPr>
          <w:rFonts w:ascii="Times New Roman" w:hAnsi="Times New Roman" w:cs="Times New Roman"/>
          <w:sz w:val="28"/>
          <w:szCs w:val="28"/>
        </w:rPr>
        <w:t xml:space="preserve">Персональная ответственность должностного лица, ответственного за предоставление муниципальной услуги, закрепляется в его должностной </w:t>
      </w:r>
      <w:r w:rsidR="000D1496" w:rsidRPr="00385B83">
        <w:rPr>
          <w:rFonts w:ascii="Times New Roman" w:hAnsi="Times New Roman" w:cs="Times New Roman"/>
          <w:sz w:val="28"/>
          <w:szCs w:val="28"/>
        </w:rPr>
        <w:lastRenderedPageBreak/>
        <w:t>инструкции в соответствии с требованиями законодательства Российской Федерации.</w:t>
      </w:r>
    </w:p>
    <w:p w:rsidR="000D1496" w:rsidRPr="00444F24" w:rsidRDefault="000D1496" w:rsidP="000D1496">
      <w:pPr>
        <w:pStyle w:val="af3"/>
        <w:spacing w:before="0" w:after="0"/>
        <w:ind w:firstLine="709"/>
        <w:contextualSpacing/>
        <w:rPr>
          <w:sz w:val="28"/>
          <w:szCs w:val="28"/>
        </w:rPr>
      </w:pPr>
    </w:p>
    <w:p w:rsidR="000D1496" w:rsidRPr="00444F24" w:rsidRDefault="000D1496" w:rsidP="00FA5880">
      <w:pPr>
        <w:spacing w:after="0" w:line="240" w:lineRule="auto"/>
        <w:contextualSpacing/>
        <w:jc w:val="center"/>
        <w:rPr>
          <w:rFonts w:ascii="Times New Roman" w:hAnsi="Times New Roman"/>
          <w:b/>
          <w:sz w:val="28"/>
          <w:szCs w:val="28"/>
        </w:rPr>
      </w:pPr>
      <w:r w:rsidRPr="00444F24">
        <w:rPr>
          <w:rFonts w:ascii="Times New Roman" w:hAnsi="Times New Roman"/>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0D1496" w:rsidRPr="00444F24" w:rsidRDefault="000D1496" w:rsidP="000D1496">
      <w:pPr>
        <w:spacing w:after="0" w:line="240" w:lineRule="auto"/>
        <w:ind w:firstLine="709"/>
        <w:contextualSpacing/>
        <w:rPr>
          <w:rFonts w:ascii="Times New Roman" w:hAnsi="Times New Roman"/>
          <w:b/>
          <w:sz w:val="28"/>
          <w:szCs w:val="28"/>
        </w:rPr>
      </w:pPr>
    </w:p>
    <w:p w:rsidR="000D1496" w:rsidRPr="00444F24" w:rsidRDefault="000D1496" w:rsidP="000D1496">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0D1496" w:rsidRDefault="000D1496" w:rsidP="000D1496">
      <w:pPr>
        <w:pStyle w:val="a4"/>
        <w:ind w:firstLine="709"/>
        <w:contextualSpacing/>
        <w:jc w:val="center"/>
        <w:rPr>
          <w:rFonts w:ascii="Times New Roman" w:hAnsi="Times New Roman"/>
          <w:b/>
          <w:sz w:val="28"/>
          <w:szCs w:val="28"/>
        </w:rPr>
      </w:pPr>
    </w:p>
    <w:p w:rsidR="000D1496" w:rsidRPr="00444F24" w:rsidRDefault="000D1496" w:rsidP="000D1496">
      <w:pPr>
        <w:pStyle w:val="a4"/>
        <w:ind w:firstLine="709"/>
        <w:contextualSpacing/>
        <w:jc w:val="center"/>
        <w:rPr>
          <w:rFonts w:ascii="Times New Roman" w:hAnsi="Times New Roman"/>
          <w:b/>
          <w:sz w:val="28"/>
          <w:szCs w:val="28"/>
        </w:rPr>
      </w:pPr>
      <w:r w:rsidRPr="00444F24">
        <w:rPr>
          <w:rFonts w:ascii="Times New Roman" w:hAnsi="Times New Roman"/>
          <w:b/>
          <w:sz w:val="28"/>
          <w:szCs w:val="28"/>
          <w:lang w:val="en-US"/>
        </w:rPr>
        <w:t>V</w:t>
      </w:r>
      <w:r w:rsidRPr="00444F24">
        <w:rPr>
          <w:rFonts w:ascii="Times New Roman" w:hAnsi="Times New Roman"/>
          <w:b/>
          <w:sz w:val="28"/>
          <w:szCs w:val="28"/>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0D1496" w:rsidRPr="00444F24" w:rsidRDefault="000D1496" w:rsidP="000D1496">
      <w:pPr>
        <w:pStyle w:val="a4"/>
        <w:ind w:firstLine="709"/>
        <w:contextualSpacing/>
        <w:jc w:val="center"/>
        <w:rPr>
          <w:rFonts w:ascii="Times New Roman" w:hAnsi="Times New Roman"/>
          <w:b/>
          <w:sz w:val="28"/>
          <w:szCs w:val="28"/>
        </w:rPr>
      </w:pPr>
    </w:p>
    <w:p w:rsidR="000D1496" w:rsidRPr="00444F24" w:rsidRDefault="00E60B42" w:rsidP="000D1496">
      <w:pPr>
        <w:widowControl w:val="0"/>
        <w:tabs>
          <w:tab w:val="left" w:pos="1609"/>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38</w:t>
      </w:r>
      <w:r w:rsidR="000D1496" w:rsidRPr="00444F24">
        <w:rPr>
          <w:rFonts w:ascii="Times New Roman" w:eastAsia="Arial" w:hAnsi="Times New Roman"/>
          <w:sz w:val="28"/>
          <w:szCs w:val="28"/>
          <w:lang w:eastAsia="en-US"/>
        </w:rPr>
        <w:t>. Заявитель может обратиться с жалобой, в том числе, в следующих случаях:</w:t>
      </w:r>
    </w:p>
    <w:p w:rsidR="000D1496" w:rsidRPr="00444F24" w:rsidRDefault="000D1496" w:rsidP="000D1496">
      <w:pPr>
        <w:widowControl w:val="0"/>
        <w:tabs>
          <w:tab w:val="left" w:pos="1316"/>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1)</w:t>
      </w:r>
      <w:r w:rsidRPr="00444F24">
        <w:rPr>
          <w:rFonts w:ascii="Times New Roman" w:eastAsia="Arial" w:hAnsi="Times New Roman"/>
          <w:sz w:val="28"/>
          <w:szCs w:val="28"/>
          <w:lang w:eastAsia="en-US"/>
        </w:rPr>
        <w:t xml:space="preserve"> нарушение срока регистрации запроса о предоставлении муниципальной услуги;</w:t>
      </w:r>
    </w:p>
    <w:p w:rsidR="000D1496" w:rsidRPr="00444F24" w:rsidRDefault="000D1496" w:rsidP="000D1496">
      <w:pPr>
        <w:widowControl w:val="0"/>
        <w:tabs>
          <w:tab w:val="left" w:pos="1105"/>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2)</w:t>
      </w:r>
      <w:r w:rsidRPr="00444F24">
        <w:rPr>
          <w:rFonts w:ascii="Times New Roman" w:eastAsia="Arial" w:hAnsi="Times New Roman"/>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0D1496" w:rsidRPr="00444F24" w:rsidRDefault="000D1496" w:rsidP="000D1496">
      <w:pPr>
        <w:widowControl w:val="0"/>
        <w:tabs>
          <w:tab w:val="left" w:pos="1105"/>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3)</w:t>
      </w:r>
      <w:r w:rsidRPr="00444F24">
        <w:rPr>
          <w:rFonts w:ascii="Times New Roman" w:eastAsia="Arial" w:hAnsi="Times New Roman"/>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1496" w:rsidRPr="00444F24" w:rsidRDefault="000D1496" w:rsidP="000D1496">
      <w:pPr>
        <w:widowControl w:val="0"/>
        <w:tabs>
          <w:tab w:val="left" w:pos="1086"/>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4)</w:t>
      </w:r>
      <w:r w:rsidRPr="00444F24">
        <w:rPr>
          <w:rFonts w:ascii="Times New Roman" w:eastAsia="Arial" w:hAnsi="Times New Roman"/>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w:t>
      </w:r>
      <w:r>
        <w:rPr>
          <w:rFonts w:ascii="Times New Roman" w:eastAsia="Arial" w:hAnsi="Times New Roman"/>
          <w:sz w:val="28"/>
          <w:szCs w:val="28"/>
          <w:lang w:eastAsia="en-US"/>
        </w:rPr>
        <w:t xml:space="preserve"> предоставления </w:t>
      </w:r>
      <w:r w:rsidRPr="00444F24">
        <w:rPr>
          <w:rFonts w:ascii="Times New Roman" w:eastAsia="Arial" w:hAnsi="Times New Roman"/>
          <w:sz w:val="28"/>
          <w:szCs w:val="28"/>
          <w:lang w:eastAsia="en-US"/>
        </w:rPr>
        <w:t>муниципальной услуги, у заявителя;</w:t>
      </w:r>
    </w:p>
    <w:p w:rsidR="000D1496" w:rsidRPr="00444F24" w:rsidRDefault="000D1496" w:rsidP="000D1496">
      <w:pPr>
        <w:widowControl w:val="0"/>
        <w:tabs>
          <w:tab w:val="left" w:pos="1086"/>
        </w:tabs>
        <w:spacing w:after="0" w:line="240" w:lineRule="auto"/>
        <w:ind w:firstLine="709"/>
        <w:jc w:val="both"/>
        <w:rPr>
          <w:rFonts w:ascii="Times New Roman" w:eastAsia="Arial" w:hAnsi="Times New Roman"/>
          <w:sz w:val="28"/>
          <w:szCs w:val="28"/>
          <w:lang w:eastAsia="en-US"/>
        </w:rPr>
      </w:pPr>
      <w:proofErr w:type="gramStart"/>
      <w:r>
        <w:rPr>
          <w:rFonts w:ascii="Times New Roman" w:eastAsia="Arial" w:hAnsi="Times New Roman"/>
          <w:sz w:val="28"/>
          <w:szCs w:val="28"/>
          <w:lang w:eastAsia="en-US"/>
        </w:rPr>
        <w:t>5)</w:t>
      </w:r>
      <w:r w:rsidRPr="00444F24">
        <w:rPr>
          <w:rFonts w:ascii="Times New Roman" w:eastAsia="Arial" w:hAnsi="Times New Roman"/>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4F24">
        <w:rPr>
          <w:rFonts w:ascii="Times New Roman" w:eastAsia="Arial" w:hAnsi="Times New Roman"/>
          <w:sz w:val="28"/>
          <w:szCs w:val="28"/>
          <w:lang w:eastAsia="en-US"/>
        </w:rPr>
        <w:t xml:space="preserve"> В указанном случае досудебное (внесудебное) обжалование заявителем решений и </w:t>
      </w:r>
      <w:r w:rsidRPr="00444F24">
        <w:rPr>
          <w:rFonts w:ascii="Times New Roman" w:eastAsia="Arial" w:hAnsi="Times New Roman"/>
          <w:sz w:val="28"/>
          <w:szCs w:val="28"/>
          <w:lang w:eastAsia="en-US"/>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действующим законодательством;</w:t>
      </w:r>
    </w:p>
    <w:p w:rsidR="000D1496" w:rsidRPr="00444F24" w:rsidRDefault="000D1496" w:rsidP="000D1496">
      <w:pPr>
        <w:widowControl w:val="0"/>
        <w:tabs>
          <w:tab w:val="left" w:pos="7740"/>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6) затребование</w:t>
      </w:r>
      <w:r>
        <w:rPr>
          <w:rFonts w:ascii="Times New Roman" w:eastAsia="Arial" w:hAnsi="Times New Roman"/>
          <w:sz w:val="28"/>
          <w:szCs w:val="28"/>
          <w:lang w:eastAsia="en-US"/>
        </w:rPr>
        <w:t xml:space="preserve"> с заявителя при предоставлении</w:t>
      </w:r>
      <w:r w:rsidRPr="00444F24">
        <w:rPr>
          <w:rFonts w:ascii="Times New Roman" w:eastAsia="Arial" w:hAnsi="Times New Roman"/>
          <w:sz w:val="28"/>
          <w:szCs w:val="28"/>
          <w:lang w:eastAsia="en-US"/>
        </w:rPr>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1496" w:rsidRPr="00444F24" w:rsidRDefault="000D1496" w:rsidP="000D1496">
      <w:pPr>
        <w:widowControl w:val="0"/>
        <w:tabs>
          <w:tab w:val="left" w:pos="7740"/>
        </w:tabs>
        <w:spacing w:after="0" w:line="240" w:lineRule="auto"/>
        <w:ind w:firstLine="709"/>
        <w:jc w:val="both"/>
        <w:rPr>
          <w:rFonts w:ascii="Times New Roman" w:eastAsia="Arial" w:hAnsi="Times New Roman"/>
          <w:sz w:val="28"/>
          <w:szCs w:val="28"/>
          <w:lang w:eastAsia="en-US"/>
        </w:rPr>
      </w:pPr>
      <w:proofErr w:type="gramStart"/>
      <w:r>
        <w:rPr>
          <w:rFonts w:ascii="Times New Roman" w:eastAsia="Arial" w:hAnsi="Times New Roman"/>
          <w:sz w:val="28"/>
          <w:szCs w:val="28"/>
          <w:lang w:eastAsia="en-US"/>
        </w:rPr>
        <w:t>7)</w:t>
      </w:r>
      <w:r w:rsidRPr="00444F24">
        <w:rPr>
          <w:rFonts w:ascii="Times New Roman" w:eastAsia="Arial" w:hAnsi="Times New Roman"/>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4F24">
        <w:rPr>
          <w:rFonts w:ascii="Times New Roman" w:eastAsia="Arial" w:hAnsi="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D1496" w:rsidRPr="00444F24" w:rsidRDefault="000D1496" w:rsidP="000D1496">
      <w:pPr>
        <w:widowControl w:val="0"/>
        <w:tabs>
          <w:tab w:val="left" w:pos="7740"/>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8)</w:t>
      </w:r>
      <w:r w:rsidRPr="00444F24">
        <w:rPr>
          <w:rFonts w:ascii="Times New Roman" w:eastAsia="Arial" w:hAnsi="Times New Roman"/>
          <w:sz w:val="28"/>
          <w:szCs w:val="28"/>
          <w:lang w:eastAsia="en-US"/>
        </w:rPr>
        <w:t xml:space="preserve"> нарушение срока или порядка выдачи документо</w:t>
      </w:r>
      <w:r>
        <w:rPr>
          <w:rFonts w:ascii="Times New Roman" w:eastAsia="Arial" w:hAnsi="Times New Roman"/>
          <w:sz w:val="28"/>
          <w:szCs w:val="28"/>
          <w:lang w:eastAsia="en-US"/>
        </w:rPr>
        <w:t>в по результатам предоставления</w:t>
      </w:r>
      <w:r w:rsidRPr="00444F24">
        <w:rPr>
          <w:rFonts w:ascii="Times New Roman" w:eastAsia="Arial" w:hAnsi="Times New Roman"/>
          <w:sz w:val="28"/>
          <w:szCs w:val="28"/>
          <w:lang w:eastAsia="en-US"/>
        </w:rPr>
        <w:t xml:space="preserve"> муниципальной услуги;</w:t>
      </w:r>
    </w:p>
    <w:p w:rsidR="000D1496" w:rsidRPr="00444F24" w:rsidRDefault="000D1496" w:rsidP="000D1496">
      <w:pPr>
        <w:widowControl w:val="0"/>
        <w:tabs>
          <w:tab w:val="left" w:pos="7740"/>
        </w:tabs>
        <w:spacing w:after="0" w:line="240" w:lineRule="auto"/>
        <w:ind w:firstLine="709"/>
        <w:jc w:val="both"/>
        <w:rPr>
          <w:rFonts w:ascii="Times New Roman" w:eastAsia="Arial" w:hAnsi="Times New Roman"/>
          <w:sz w:val="28"/>
          <w:szCs w:val="28"/>
          <w:lang w:eastAsia="en-US"/>
        </w:rPr>
      </w:pPr>
      <w:proofErr w:type="gramStart"/>
      <w:r>
        <w:rPr>
          <w:rFonts w:ascii="Times New Roman" w:eastAsia="Arial" w:hAnsi="Times New Roman"/>
          <w:sz w:val="28"/>
          <w:szCs w:val="28"/>
          <w:lang w:eastAsia="en-US"/>
        </w:rPr>
        <w:t>9)</w:t>
      </w:r>
      <w:r w:rsidRPr="00444F24">
        <w:rPr>
          <w:rFonts w:ascii="Times New Roman" w:eastAsia="Arial" w:hAnsi="Times New Roman"/>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4F24">
        <w:rPr>
          <w:rFonts w:ascii="Times New Roman" w:eastAsia="Arial" w:hAnsi="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0D1496" w:rsidRPr="00444F24" w:rsidRDefault="000D1496" w:rsidP="000D1496">
      <w:pPr>
        <w:widowControl w:val="0"/>
        <w:tabs>
          <w:tab w:val="left" w:pos="1785"/>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FA5880">
        <w:rPr>
          <w:rFonts w:ascii="Times New Roman" w:hAnsi="Times New Roman"/>
          <w:sz w:val="28"/>
          <w:szCs w:val="28"/>
        </w:rPr>
        <w:t xml:space="preserve"> </w:t>
      </w:r>
      <w:r w:rsidRPr="00444F24">
        <w:rPr>
          <w:rFonts w:ascii="Times New Roman" w:hAnsi="Times New Roman"/>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444F24">
        <w:rPr>
          <w:rFonts w:ascii="Times New Roman" w:hAnsi="Times New Roman"/>
          <w:sz w:val="28"/>
          <w:szCs w:val="28"/>
        </w:rPr>
        <w:lastRenderedPageBreak/>
        <w:t>предоставлению соответствующих муниципальных услуг в полном объеме».</w:t>
      </w:r>
    </w:p>
    <w:p w:rsidR="000D1496" w:rsidRPr="00444F24" w:rsidRDefault="000D1496" w:rsidP="000D1496">
      <w:pPr>
        <w:widowControl w:val="0"/>
        <w:tabs>
          <w:tab w:val="left" w:pos="1785"/>
        </w:tabs>
        <w:autoSpaceDE w:val="0"/>
        <w:autoSpaceDN w:val="0"/>
        <w:spacing w:after="0" w:line="240" w:lineRule="auto"/>
        <w:ind w:firstLine="709"/>
        <w:jc w:val="both"/>
        <w:rPr>
          <w:rFonts w:ascii="Times New Roman" w:hAnsi="Times New Roman"/>
          <w:sz w:val="28"/>
          <w:szCs w:val="28"/>
        </w:rPr>
      </w:pPr>
    </w:p>
    <w:p w:rsidR="000D1496" w:rsidRPr="00444F24" w:rsidRDefault="000D1496" w:rsidP="00FA5880">
      <w:pPr>
        <w:widowControl w:val="0"/>
        <w:autoSpaceDE w:val="0"/>
        <w:autoSpaceDN w:val="0"/>
        <w:spacing w:after="0" w:line="240" w:lineRule="auto"/>
        <w:ind w:firstLine="709"/>
        <w:jc w:val="center"/>
        <w:rPr>
          <w:rFonts w:ascii="Times New Roman" w:hAnsi="Times New Roman"/>
          <w:b/>
          <w:sz w:val="28"/>
          <w:szCs w:val="28"/>
        </w:rPr>
      </w:pPr>
      <w:r w:rsidRPr="00444F24">
        <w:rPr>
          <w:rFonts w:ascii="Times New Roman" w:hAnsi="Times New Roman"/>
          <w:b/>
          <w:sz w:val="28"/>
          <w:szCs w:val="28"/>
        </w:rPr>
        <w:t>Общие требования к порядку подачи и рассмотрения жалобы</w:t>
      </w:r>
    </w:p>
    <w:p w:rsidR="000D1496" w:rsidRPr="00444F24" w:rsidRDefault="000D1496" w:rsidP="000D1496">
      <w:pPr>
        <w:widowControl w:val="0"/>
        <w:autoSpaceDE w:val="0"/>
        <w:autoSpaceDN w:val="0"/>
        <w:spacing w:after="0" w:line="240" w:lineRule="auto"/>
        <w:ind w:firstLine="709"/>
        <w:jc w:val="both"/>
        <w:rPr>
          <w:rFonts w:ascii="Times New Roman" w:hAnsi="Times New Roman"/>
          <w:sz w:val="28"/>
          <w:szCs w:val="28"/>
        </w:rPr>
      </w:pPr>
    </w:p>
    <w:p w:rsidR="000D1496" w:rsidRPr="00444F24" w:rsidRDefault="00A548AD" w:rsidP="000D149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39</w:t>
      </w:r>
      <w:r w:rsidR="000D1496" w:rsidRPr="00444F24">
        <w:rPr>
          <w:rFonts w:ascii="Times New Roman" w:hAnsi="Times New Roman"/>
          <w:sz w:val="28"/>
          <w:szCs w:val="28"/>
        </w:rPr>
        <w:t>.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0D1496" w:rsidRPr="00444F24" w:rsidRDefault="000D1496" w:rsidP="000D1496">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1).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многофункционального центра.</w:t>
      </w:r>
    </w:p>
    <w:p w:rsidR="000D1496" w:rsidRPr="00444F24" w:rsidRDefault="000D1496" w:rsidP="000D1496">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D1496" w:rsidRPr="00444F24" w:rsidRDefault="000D1496" w:rsidP="000D1496">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 xml:space="preserve">2). </w:t>
      </w:r>
      <w:proofErr w:type="gramStart"/>
      <w:r w:rsidRPr="00444F24">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80ABD">
        <w:rPr>
          <w:rFonts w:ascii="Times New Roman" w:hAnsi="Times New Roman"/>
          <w:sz w:val="28"/>
          <w:szCs w:val="28"/>
        </w:rPr>
        <w:t>онно-телекоммуникационной сети «Интернет»</w:t>
      </w:r>
      <w:r w:rsidRPr="00444F24">
        <w:rPr>
          <w:rFonts w:ascii="Times New Roman" w:hAnsi="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44F24">
        <w:rPr>
          <w:rFonts w:ascii="Times New Roman" w:hAnsi="Times New Roman"/>
          <w:sz w:val="28"/>
          <w:szCs w:val="28"/>
        </w:rPr>
        <w:t xml:space="preserve"> при личном приеме заявителя. </w:t>
      </w:r>
    </w:p>
    <w:p w:rsidR="000D1496" w:rsidRPr="00444F24" w:rsidRDefault="000D1496" w:rsidP="000D1496">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FA5880">
        <w:rPr>
          <w:rFonts w:ascii="Times New Roman" w:hAnsi="Times New Roman"/>
          <w:sz w:val="28"/>
          <w:szCs w:val="28"/>
        </w:rPr>
        <w:t>онно-телекоммуникационной сети «Интернет»</w:t>
      </w:r>
      <w:r w:rsidRPr="00444F24">
        <w:rPr>
          <w:rFonts w:ascii="Times New Roman" w:hAnsi="Times New Roman"/>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1496" w:rsidRPr="00444F24" w:rsidRDefault="000D1496" w:rsidP="000D1496">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Жалоба должна содержать:</w:t>
      </w:r>
    </w:p>
    <w:p w:rsidR="000D1496" w:rsidRPr="00444F24" w:rsidRDefault="000D1496" w:rsidP="000D1496">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1)</w:t>
      </w:r>
      <w:proofErr w:type="gramStart"/>
      <w:r w:rsidRPr="00444F24">
        <w:rPr>
          <w:rFonts w:ascii="Times New Roman" w:hAnsi="Times New Roman"/>
          <w:sz w:val="28"/>
          <w:szCs w:val="28"/>
        </w:rPr>
        <w:t>.</w:t>
      </w:r>
      <w:proofErr w:type="gramEnd"/>
      <w:r w:rsidRPr="00444F24">
        <w:rPr>
          <w:rFonts w:ascii="Times New Roman" w:hAnsi="Times New Roman"/>
          <w:sz w:val="28"/>
          <w:szCs w:val="28"/>
        </w:rPr>
        <w:t xml:space="preserve"> </w:t>
      </w:r>
      <w:proofErr w:type="gramStart"/>
      <w:r w:rsidRPr="00444F24">
        <w:rPr>
          <w:rFonts w:ascii="Times New Roman" w:hAnsi="Times New Roman"/>
          <w:sz w:val="28"/>
          <w:szCs w:val="28"/>
        </w:rPr>
        <w:t>н</w:t>
      </w:r>
      <w:proofErr w:type="gramEnd"/>
      <w:r w:rsidRPr="00444F24">
        <w:rPr>
          <w:rFonts w:ascii="Times New Roman" w:hAnsi="Times New Roman"/>
          <w:sz w:val="28"/>
          <w:szCs w:val="28"/>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работников, решения и действия (бездействие) которых обжалуются;</w:t>
      </w:r>
    </w:p>
    <w:p w:rsidR="000D1496" w:rsidRPr="00444F24" w:rsidRDefault="000D1496" w:rsidP="000D1496">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2)</w:t>
      </w:r>
      <w:proofErr w:type="gramStart"/>
      <w:r w:rsidRPr="00444F24">
        <w:rPr>
          <w:rFonts w:ascii="Times New Roman" w:hAnsi="Times New Roman"/>
          <w:sz w:val="28"/>
          <w:szCs w:val="28"/>
        </w:rPr>
        <w:t>.</w:t>
      </w:r>
      <w:proofErr w:type="gramEnd"/>
      <w:r w:rsidRPr="00444F24">
        <w:rPr>
          <w:rFonts w:ascii="Times New Roman" w:hAnsi="Times New Roman"/>
          <w:sz w:val="28"/>
          <w:szCs w:val="28"/>
        </w:rPr>
        <w:t xml:space="preserve"> </w:t>
      </w:r>
      <w:proofErr w:type="gramStart"/>
      <w:r w:rsidRPr="00444F24">
        <w:rPr>
          <w:rFonts w:ascii="Times New Roman" w:hAnsi="Times New Roman"/>
          <w:sz w:val="28"/>
          <w:szCs w:val="28"/>
        </w:rPr>
        <w:t>ф</w:t>
      </w:r>
      <w:proofErr w:type="gramEnd"/>
      <w:r w:rsidRPr="00444F24">
        <w:rPr>
          <w:rFonts w:ascii="Times New Roman" w:hAnsi="Times New Roman"/>
          <w:sz w:val="28"/>
          <w:szCs w:val="28"/>
        </w:rPr>
        <w:t xml:space="preserve">амилия, имя, отчество (последнее - при наличии), сведения о месте жительства заявителя - физического лица либо, наименование организации юридического лица, сведения о месте нахождения заявителя - юридического </w:t>
      </w:r>
      <w:r w:rsidRPr="00444F24">
        <w:rPr>
          <w:rFonts w:ascii="Times New Roman" w:hAnsi="Times New Roman"/>
          <w:sz w:val="28"/>
          <w:szCs w:val="28"/>
        </w:rPr>
        <w:lastRenderedPageBreak/>
        <w:t>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0D1496" w:rsidRPr="00444F24" w:rsidRDefault="000D1496" w:rsidP="000D1496">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3)</w:t>
      </w:r>
      <w:proofErr w:type="gramStart"/>
      <w:r w:rsidRPr="00444F24">
        <w:rPr>
          <w:rFonts w:ascii="Times New Roman" w:hAnsi="Times New Roman"/>
          <w:sz w:val="28"/>
          <w:szCs w:val="28"/>
        </w:rPr>
        <w:t>.</w:t>
      </w:r>
      <w:proofErr w:type="gramEnd"/>
      <w:r w:rsidRPr="00444F24">
        <w:rPr>
          <w:rFonts w:ascii="Times New Roman" w:hAnsi="Times New Roman"/>
          <w:sz w:val="28"/>
          <w:szCs w:val="28"/>
        </w:rPr>
        <w:t xml:space="preserve"> </w:t>
      </w:r>
      <w:proofErr w:type="gramStart"/>
      <w:r w:rsidRPr="00444F24">
        <w:rPr>
          <w:rFonts w:ascii="Times New Roman" w:hAnsi="Times New Roman"/>
          <w:sz w:val="28"/>
          <w:szCs w:val="28"/>
        </w:rPr>
        <w:t>с</w:t>
      </w:r>
      <w:proofErr w:type="gramEnd"/>
      <w:r w:rsidRPr="00444F24">
        <w:rPr>
          <w:rFonts w:ascii="Times New Roman" w:hAnsi="Times New Roman"/>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D1496" w:rsidRPr="00444F24" w:rsidRDefault="000D1496" w:rsidP="000D1496">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4)</w:t>
      </w:r>
      <w:proofErr w:type="gramStart"/>
      <w:r w:rsidRPr="00444F24">
        <w:rPr>
          <w:rFonts w:ascii="Times New Roman" w:hAnsi="Times New Roman"/>
          <w:sz w:val="28"/>
          <w:szCs w:val="28"/>
        </w:rPr>
        <w:t>.</w:t>
      </w:r>
      <w:proofErr w:type="gramEnd"/>
      <w:r w:rsidRPr="00444F24">
        <w:rPr>
          <w:rFonts w:ascii="Times New Roman" w:hAnsi="Times New Roman"/>
          <w:sz w:val="28"/>
          <w:szCs w:val="28"/>
        </w:rPr>
        <w:t xml:space="preserve"> </w:t>
      </w:r>
      <w:proofErr w:type="gramStart"/>
      <w:r w:rsidRPr="00444F24">
        <w:rPr>
          <w:rFonts w:ascii="Times New Roman" w:hAnsi="Times New Roman"/>
          <w:sz w:val="28"/>
          <w:szCs w:val="28"/>
        </w:rPr>
        <w:t>д</w:t>
      </w:r>
      <w:proofErr w:type="gramEnd"/>
      <w:r w:rsidRPr="00444F24">
        <w:rPr>
          <w:rFonts w:ascii="Times New Roman" w:hAnsi="Times New Roman"/>
          <w:sz w:val="28"/>
          <w:szCs w:val="28"/>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0D1496" w:rsidRPr="00444F24" w:rsidRDefault="000D1496" w:rsidP="000D1496">
      <w:pPr>
        <w:widowControl w:val="0"/>
        <w:spacing w:after="0" w:line="240" w:lineRule="auto"/>
        <w:ind w:firstLine="709"/>
        <w:jc w:val="both"/>
        <w:rPr>
          <w:rFonts w:ascii="Times New Roman" w:eastAsia="Arial" w:hAnsi="Times New Roman"/>
          <w:b/>
          <w:bCs/>
          <w:sz w:val="28"/>
          <w:szCs w:val="28"/>
          <w:lang w:eastAsia="en-US"/>
        </w:rPr>
      </w:pPr>
    </w:p>
    <w:p w:rsidR="000D1496" w:rsidRPr="00444F24" w:rsidRDefault="000D1496" w:rsidP="000D1496">
      <w:pPr>
        <w:widowControl w:val="0"/>
        <w:spacing w:after="0" w:line="240" w:lineRule="auto"/>
        <w:ind w:firstLine="709"/>
        <w:jc w:val="center"/>
        <w:rPr>
          <w:rFonts w:ascii="Times New Roman" w:eastAsia="Arial" w:hAnsi="Times New Roman"/>
          <w:b/>
          <w:bCs/>
          <w:sz w:val="28"/>
          <w:szCs w:val="28"/>
          <w:lang w:eastAsia="en-US"/>
        </w:rPr>
      </w:pPr>
      <w:r w:rsidRPr="00444F24">
        <w:rPr>
          <w:rFonts w:ascii="Times New Roman" w:eastAsia="Arial" w:hAnsi="Times New Roman"/>
          <w:b/>
          <w:bCs/>
          <w:sz w:val="28"/>
          <w:szCs w:val="28"/>
          <w:lang w:eastAsia="en-US"/>
        </w:rPr>
        <w:t>Права заинтересованных лиц на получение информации и документов, необходимых для обоснования и рассмотрения жалобы</w:t>
      </w:r>
    </w:p>
    <w:p w:rsidR="000D1496" w:rsidRPr="00444F24" w:rsidRDefault="000D1496" w:rsidP="000D1496">
      <w:pPr>
        <w:widowControl w:val="0"/>
        <w:spacing w:after="0" w:line="240" w:lineRule="auto"/>
        <w:ind w:firstLine="709"/>
        <w:jc w:val="both"/>
        <w:rPr>
          <w:rFonts w:ascii="Times New Roman" w:eastAsia="Arial" w:hAnsi="Times New Roman"/>
          <w:b/>
          <w:bCs/>
          <w:sz w:val="28"/>
          <w:szCs w:val="28"/>
          <w:lang w:eastAsia="en-US"/>
        </w:rPr>
      </w:pPr>
    </w:p>
    <w:p w:rsidR="000D1496" w:rsidRPr="00444F24" w:rsidRDefault="00A548AD" w:rsidP="000D1496">
      <w:pPr>
        <w:widowControl w:val="0"/>
        <w:tabs>
          <w:tab w:val="left" w:pos="1359"/>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40</w:t>
      </w:r>
      <w:r w:rsidR="000D1496" w:rsidRPr="00444F24">
        <w:rPr>
          <w:rFonts w:ascii="Times New Roman" w:eastAsia="Arial" w:hAnsi="Times New Roman"/>
          <w:sz w:val="28"/>
          <w:szCs w:val="28"/>
          <w:lang w:eastAsia="en-US"/>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0D1496" w:rsidRPr="00444F24" w:rsidRDefault="000D1496" w:rsidP="000D1496">
      <w:pPr>
        <w:widowControl w:val="0"/>
        <w:tabs>
          <w:tab w:val="left" w:pos="1359"/>
        </w:tabs>
        <w:spacing w:after="0" w:line="240" w:lineRule="auto"/>
        <w:ind w:firstLine="709"/>
        <w:jc w:val="both"/>
        <w:rPr>
          <w:rFonts w:ascii="Times New Roman" w:eastAsia="Arial" w:hAnsi="Times New Roman"/>
          <w:sz w:val="28"/>
          <w:szCs w:val="28"/>
          <w:lang w:eastAsia="en-US"/>
        </w:rPr>
      </w:pPr>
    </w:p>
    <w:p w:rsidR="000D1496" w:rsidRPr="00444F24" w:rsidRDefault="000D1496" w:rsidP="000D1496">
      <w:pPr>
        <w:widowControl w:val="0"/>
        <w:spacing w:after="0" w:line="240" w:lineRule="auto"/>
        <w:ind w:firstLine="709"/>
        <w:jc w:val="center"/>
        <w:rPr>
          <w:rFonts w:ascii="Times New Roman" w:eastAsia="Arial" w:hAnsi="Times New Roman"/>
          <w:b/>
          <w:bCs/>
          <w:sz w:val="28"/>
          <w:szCs w:val="28"/>
          <w:lang w:eastAsia="en-US"/>
        </w:rPr>
      </w:pPr>
      <w:r w:rsidRPr="00444F24">
        <w:rPr>
          <w:rFonts w:ascii="Times New Roman" w:eastAsia="Arial" w:hAnsi="Times New Roman"/>
          <w:b/>
          <w:bCs/>
          <w:sz w:val="28"/>
          <w:szCs w:val="28"/>
          <w:lang w:eastAsia="en-US"/>
        </w:rPr>
        <w:t>Органы государственной власти и должностные лица, которым может быть адресована жалоба заявителя в досудебном (внесудебном) порядке</w:t>
      </w:r>
    </w:p>
    <w:p w:rsidR="000D1496" w:rsidRPr="00444F24" w:rsidRDefault="000D1496" w:rsidP="000D1496">
      <w:pPr>
        <w:widowControl w:val="0"/>
        <w:tabs>
          <w:tab w:val="left" w:pos="7035"/>
        </w:tabs>
        <w:spacing w:after="0" w:line="240" w:lineRule="auto"/>
        <w:ind w:firstLine="709"/>
        <w:jc w:val="both"/>
        <w:rPr>
          <w:rFonts w:ascii="Times New Roman" w:eastAsia="Arial" w:hAnsi="Times New Roman"/>
          <w:b/>
          <w:bCs/>
          <w:sz w:val="28"/>
          <w:szCs w:val="28"/>
          <w:lang w:eastAsia="en-US"/>
        </w:rPr>
      </w:pPr>
    </w:p>
    <w:p w:rsidR="000D1496" w:rsidRPr="00444F24" w:rsidRDefault="00A548AD" w:rsidP="000D1496">
      <w:pPr>
        <w:widowControl w:val="0"/>
        <w:tabs>
          <w:tab w:val="left" w:pos="1321"/>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41</w:t>
      </w:r>
      <w:r w:rsidR="000D1496" w:rsidRPr="00444F24">
        <w:rPr>
          <w:rFonts w:ascii="Times New Roman" w:eastAsia="Arial" w:hAnsi="Times New Roman"/>
          <w:sz w:val="28"/>
          <w:szCs w:val="28"/>
          <w:lang w:eastAsia="en-US"/>
        </w:rPr>
        <w:t>. Заявитель может обратиться с жалобой к следующим должностным лицам администрации:</w:t>
      </w:r>
    </w:p>
    <w:p w:rsidR="000D1496" w:rsidRPr="00444F24" w:rsidRDefault="000D1496" w:rsidP="00FA5880">
      <w:pPr>
        <w:widowControl w:val="0"/>
        <w:tabs>
          <w:tab w:val="left" w:pos="908"/>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xml:space="preserve">главе администрации (по адресу: </w:t>
      </w:r>
      <w:proofErr w:type="spellStart"/>
      <w:r w:rsidRPr="00444F24">
        <w:rPr>
          <w:rFonts w:ascii="Times New Roman" w:eastAsia="Arial" w:hAnsi="Times New Roman"/>
          <w:sz w:val="28"/>
          <w:szCs w:val="28"/>
          <w:lang w:eastAsia="en-US"/>
        </w:rPr>
        <w:t>г</w:t>
      </w:r>
      <w:proofErr w:type="gramStart"/>
      <w:r w:rsidRPr="00444F24">
        <w:rPr>
          <w:rFonts w:ascii="Times New Roman" w:eastAsia="Arial" w:hAnsi="Times New Roman"/>
          <w:sz w:val="28"/>
          <w:szCs w:val="28"/>
          <w:lang w:eastAsia="en-US"/>
        </w:rPr>
        <w:t>.К</w:t>
      </w:r>
      <w:proofErr w:type="gramEnd"/>
      <w:r w:rsidRPr="00444F24">
        <w:rPr>
          <w:rFonts w:ascii="Times New Roman" w:eastAsia="Arial" w:hAnsi="Times New Roman"/>
          <w:sz w:val="28"/>
          <w:szCs w:val="28"/>
          <w:lang w:eastAsia="en-US"/>
        </w:rPr>
        <w:t>имовск</w:t>
      </w:r>
      <w:proofErr w:type="spellEnd"/>
      <w:r w:rsidRPr="00444F24">
        <w:rPr>
          <w:rFonts w:ascii="Times New Roman" w:eastAsia="Arial" w:hAnsi="Times New Roman"/>
          <w:sz w:val="28"/>
          <w:szCs w:val="28"/>
          <w:lang w:eastAsia="en-US"/>
        </w:rPr>
        <w:t xml:space="preserve">, </w:t>
      </w:r>
      <w:proofErr w:type="spellStart"/>
      <w:r w:rsidRPr="00444F24">
        <w:rPr>
          <w:rFonts w:ascii="Times New Roman" w:eastAsia="Arial" w:hAnsi="Times New Roman"/>
          <w:sz w:val="28"/>
          <w:szCs w:val="28"/>
          <w:lang w:eastAsia="en-US"/>
        </w:rPr>
        <w:t>ул.Ленина</w:t>
      </w:r>
      <w:proofErr w:type="spellEnd"/>
      <w:r w:rsidRPr="00444F24">
        <w:rPr>
          <w:rFonts w:ascii="Times New Roman" w:eastAsia="Arial" w:hAnsi="Times New Roman"/>
          <w:sz w:val="28"/>
          <w:szCs w:val="28"/>
          <w:lang w:eastAsia="en-US"/>
        </w:rPr>
        <w:t>, д.44</w:t>
      </w:r>
      <w:r w:rsidR="002D3FDD">
        <w:rPr>
          <w:rFonts w:ascii="Times New Roman" w:eastAsia="Arial" w:hAnsi="Times New Roman"/>
          <w:sz w:val="28"/>
          <w:szCs w:val="28"/>
          <w:lang w:eastAsia="en-US"/>
        </w:rPr>
        <w:t>-а, телефон (48735) 5-29-92</w:t>
      </w:r>
      <w:r w:rsidRPr="00444F24">
        <w:rPr>
          <w:rFonts w:ascii="Times New Roman" w:eastAsia="Arial" w:hAnsi="Times New Roman"/>
          <w:sz w:val="28"/>
          <w:szCs w:val="28"/>
          <w:lang w:eastAsia="en-US"/>
        </w:rPr>
        <w:t xml:space="preserve"> приемная);</w:t>
      </w:r>
    </w:p>
    <w:p w:rsidR="000D1496" w:rsidRPr="00444F24" w:rsidRDefault="000D1496" w:rsidP="00FA5880">
      <w:pPr>
        <w:widowControl w:val="0"/>
        <w:tabs>
          <w:tab w:val="left" w:pos="980"/>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за</w:t>
      </w:r>
      <w:r w:rsidR="002D3FDD">
        <w:rPr>
          <w:rFonts w:ascii="Times New Roman" w:eastAsia="Arial" w:hAnsi="Times New Roman"/>
          <w:sz w:val="28"/>
          <w:szCs w:val="28"/>
          <w:lang w:eastAsia="en-US"/>
        </w:rPr>
        <w:t>местителю главы администрации (</w:t>
      </w:r>
      <w:r w:rsidRPr="00444F24">
        <w:rPr>
          <w:rFonts w:ascii="Times New Roman" w:eastAsia="Arial" w:hAnsi="Times New Roman"/>
          <w:sz w:val="28"/>
          <w:szCs w:val="28"/>
          <w:lang w:eastAsia="en-US"/>
        </w:rPr>
        <w:t xml:space="preserve">по адресу: г Кимовск, </w:t>
      </w:r>
      <w:proofErr w:type="spellStart"/>
      <w:r w:rsidRPr="00444F24">
        <w:rPr>
          <w:rFonts w:ascii="Times New Roman" w:eastAsia="Arial" w:hAnsi="Times New Roman"/>
          <w:sz w:val="28"/>
          <w:szCs w:val="28"/>
          <w:lang w:eastAsia="en-US"/>
        </w:rPr>
        <w:t>ул</w:t>
      </w:r>
      <w:proofErr w:type="gramStart"/>
      <w:r w:rsidRPr="00444F24">
        <w:rPr>
          <w:rFonts w:ascii="Times New Roman" w:eastAsia="Arial" w:hAnsi="Times New Roman"/>
          <w:sz w:val="28"/>
          <w:szCs w:val="28"/>
          <w:lang w:eastAsia="en-US"/>
        </w:rPr>
        <w:t>.Л</w:t>
      </w:r>
      <w:proofErr w:type="gramEnd"/>
      <w:r w:rsidRPr="00444F24">
        <w:rPr>
          <w:rFonts w:ascii="Times New Roman" w:eastAsia="Arial" w:hAnsi="Times New Roman"/>
          <w:sz w:val="28"/>
          <w:szCs w:val="28"/>
          <w:lang w:eastAsia="en-US"/>
        </w:rPr>
        <w:t>енина</w:t>
      </w:r>
      <w:proofErr w:type="spellEnd"/>
      <w:r w:rsidRPr="00444F24">
        <w:rPr>
          <w:rFonts w:ascii="Times New Roman" w:eastAsia="Arial" w:hAnsi="Times New Roman"/>
          <w:sz w:val="28"/>
          <w:szCs w:val="28"/>
          <w:lang w:eastAsia="en-US"/>
        </w:rPr>
        <w:t>, д.44-а, телефон (48735) 5-29-72);</w:t>
      </w:r>
    </w:p>
    <w:p w:rsidR="000D1496" w:rsidRPr="00444F24" w:rsidRDefault="000D1496" w:rsidP="000D1496">
      <w:pPr>
        <w:widowControl w:val="0"/>
        <w:tabs>
          <w:tab w:val="left" w:pos="1374"/>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xml:space="preserve"> Глава администрации и его заместители проводят личный прием заявителей по предварительной записи.</w:t>
      </w:r>
    </w:p>
    <w:p w:rsidR="000D1496" w:rsidRPr="00444F24" w:rsidRDefault="000D1496" w:rsidP="000D1496">
      <w:pPr>
        <w:widowControl w:val="0"/>
        <w:tabs>
          <w:tab w:val="left" w:pos="1417"/>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xml:space="preserve">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D1496" w:rsidRPr="00444F24" w:rsidRDefault="000D1496" w:rsidP="000D1496">
      <w:pPr>
        <w:widowControl w:val="0"/>
        <w:tabs>
          <w:tab w:val="left" w:pos="1335"/>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xml:space="preserve">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w:t>
      </w:r>
      <w:r w:rsidRPr="00444F24">
        <w:rPr>
          <w:rFonts w:ascii="Times New Roman" w:eastAsia="Arial" w:hAnsi="Times New Roman"/>
          <w:sz w:val="28"/>
          <w:szCs w:val="28"/>
          <w:lang w:eastAsia="en-US"/>
        </w:rPr>
        <w:lastRenderedPageBreak/>
        <w:t>осуществляющего прием.</w:t>
      </w:r>
    </w:p>
    <w:p w:rsidR="000D1496" w:rsidRPr="00444F24" w:rsidRDefault="000D1496" w:rsidP="000D1496">
      <w:pPr>
        <w:widowControl w:val="0"/>
        <w:tabs>
          <w:tab w:val="left" w:pos="1335"/>
        </w:tabs>
        <w:spacing w:after="0" w:line="240" w:lineRule="auto"/>
        <w:ind w:firstLine="709"/>
        <w:jc w:val="both"/>
        <w:rPr>
          <w:rFonts w:ascii="Times New Roman" w:eastAsia="Arial" w:hAnsi="Times New Roman"/>
          <w:sz w:val="28"/>
          <w:szCs w:val="28"/>
          <w:lang w:eastAsia="en-US"/>
        </w:rPr>
      </w:pPr>
    </w:p>
    <w:p w:rsidR="000D1496" w:rsidRPr="00444F24" w:rsidRDefault="000D1496" w:rsidP="000D1496">
      <w:pPr>
        <w:widowControl w:val="0"/>
        <w:spacing w:after="0" w:line="240" w:lineRule="auto"/>
        <w:ind w:firstLine="709"/>
        <w:jc w:val="center"/>
        <w:rPr>
          <w:rFonts w:ascii="Times New Roman" w:eastAsia="Arial" w:hAnsi="Times New Roman"/>
          <w:b/>
          <w:bCs/>
          <w:sz w:val="28"/>
          <w:szCs w:val="28"/>
          <w:lang w:eastAsia="en-US"/>
        </w:rPr>
      </w:pPr>
      <w:r w:rsidRPr="00444F24">
        <w:rPr>
          <w:rFonts w:ascii="Times New Roman" w:eastAsia="Arial" w:hAnsi="Times New Roman"/>
          <w:b/>
          <w:bCs/>
          <w:sz w:val="28"/>
          <w:szCs w:val="28"/>
          <w:lang w:eastAsia="en-US"/>
        </w:rPr>
        <w:t>Сроки рассмотрения жалобы</w:t>
      </w:r>
    </w:p>
    <w:p w:rsidR="000D1496" w:rsidRPr="00444F24" w:rsidRDefault="000D1496" w:rsidP="000D1496">
      <w:pPr>
        <w:widowControl w:val="0"/>
        <w:spacing w:after="0" w:line="240" w:lineRule="auto"/>
        <w:ind w:firstLine="709"/>
        <w:jc w:val="both"/>
        <w:rPr>
          <w:rFonts w:ascii="Times New Roman" w:eastAsia="Arial" w:hAnsi="Times New Roman"/>
          <w:b/>
          <w:bCs/>
          <w:sz w:val="28"/>
          <w:szCs w:val="28"/>
          <w:lang w:eastAsia="en-US"/>
        </w:rPr>
      </w:pPr>
    </w:p>
    <w:p w:rsidR="000D1496" w:rsidRPr="00444F24" w:rsidRDefault="00A548AD" w:rsidP="000D149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0D1496" w:rsidRPr="00444F24">
        <w:rPr>
          <w:rFonts w:ascii="Times New Roman" w:hAnsi="Times New Roman"/>
          <w:sz w:val="28"/>
          <w:szCs w:val="28"/>
        </w:rPr>
        <w:t>.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0D1496" w:rsidRPr="00444F24" w:rsidRDefault="000D1496" w:rsidP="000D1496">
      <w:pPr>
        <w:widowControl w:val="0"/>
        <w:autoSpaceDE w:val="0"/>
        <w:autoSpaceDN w:val="0"/>
        <w:spacing w:after="0" w:line="240" w:lineRule="auto"/>
        <w:ind w:firstLine="709"/>
        <w:jc w:val="both"/>
        <w:rPr>
          <w:rFonts w:ascii="Times New Roman" w:hAnsi="Times New Roman"/>
          <w:sz w:val="28"/>
          <w:szCs w:val="28"/>
        </w:rPr>
      </w:pPr>
    </w:p>
    <w:p w:rsidR="000D1496" w:rsidRPr="00444F24" w:rsidRDefault="000D1496" w:rsidP="00FA5880">
      <w:pPr>
        <w:widowControl w:val="0"/>
        <w:autoSpaceDE w:val="0"/>
        <w:autoSpaceDN w:val="0"/>
        <w:spacing w:after="0" w:line="240" w:lineRule="auto"/>
        <w:ind w:firstLine="709"/>
        <w:jc w:val="center"/>
        <w:rPr>
          <w:rFonts w:ascii="Times New Roman" w:hAnsi="Times New Roman"/>
          <w:b/>
          <w:sz w:val="28"/>
          <w:szCs w:val="28"/>
        </w:rPr>
      </w:pPr>
      <w:r w:rsidRPr="00444F24">
        <w:rPr>
          <w:rFonts w:ascii="Times New Roman" w:hAnsi="Times New Roman"/>
          <w:b/>
          <w:sz w:val="28"/>
          <w:szCs w:val="28"/>
        </w:rPr>
        <w:t>Результат досудебного (внесудебного) обжалования</w:t>
      </w:r>
    </w:p>
    <w:p w:rsidR="000D1496" w:rsidRPr="00444F24" w:rsidRDefault="000D1496" w:rsidP="000D1496">
      <w:pPr>
        <w:widowControl w:val="0"/>
        <w:autoSpaceDE w:val="0"/>
        <w:autoSpaceDN w:val="0"/>
        <w:spacing w:after="0" w:line="240" w:lineRule="auto"/>
        <w:ind w:firstLine="709"/>
        <w:jc w:val="both"/>
        <w:rPr>
          <w:rFonts w:ascii="Times New Roman" w:hAnsi="Times New Roman"/>
          <w:sz w:val="28"/>
          <w:szCs w:val="28"/>
        </w:rPr>
      </w:pPr>
    </w:p>
    <w:p w:rsidR="000D1496" w:rsidRPr="00444F24" w:rsidRDefault="00A548AD" w:rsidP="000D1496">
      <w:pPr>
        <w:widowControl w:val="0"/>
        <w:tabs>
          <w:tab w:val="left" w:pos="1522"/>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43</w:t>
      </w:r>
      <w:r w:rsidR="000D1496" w:rsidRPr="00444F24">
        <w:rPr>
          <w:rFonts w:ascii="Times New Roman" w:eastAsia="Arial" w:hAnsi="Times New Roman"/>
          <w:sz w:val="28"/>
          <w:szCs w:val="28"/>
          <w:lang w:eastAsia="en-US"/>
        </w:rPr>
        <w:t>. По результатам рассмотрения жалобы принимается одно из следующих решений:</w:t>
      </w:r>
    </w:p>
    <w:p w:rsidR="000D1496" w:rsidRPr="00444F24" w:rsidRDefault="000D1496" w:rsidP="000D1496">
      <w:pPr>
        <w:widowControl w:val="0"/>
        <w:tabs>
          <w:tab w:val="left" w:pos="1522"/>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color w:val="000000"/>
          <w:sz w:val="28"/>
          <w:szCs w:val="28"/>
          <w:lang w:eastAsia="en-US"/>
        </w:rPr>
        <w:t>1</w:t>
      </w:r>
      <w:r w:rsidRPr="00444F24">
        <w:rPr>
          <w:rFonts w:ascii="Times New Roman" w:eastAsia="Arial" w:hAnsi="Times New Roman"/>
          <w:sz w:val="28"/>
          <w:szCs w:val="28"/>
          <w:lang w:eastAsia="en-US"/>
        </w:rPr>
        <w:t>)</w:t>
      </w:r>
      <w:proofErr w:type="gramStart"/>
      <w:r w:rsidRPr="00444F24">
        <w:rPr>
          <w:rFonts w:ascii="Times New Roman" w:eastAsia="Arial" w:hAnsi="Times New Roman"/>
          <w:sz w:val="28"/>
          <w:szCs w:val="28"/>
          <w:lang w:eastAsia="en-US"/>
        </w:rPr>
        <w:t>.</w:t>
      </w:r>
      <w:proofErr w:type="gramEnd"/>
      <w:r w:rsidRPr="00444F24">
        <w:rPr>
          <w:rFonts w:ascii="Times New Roman" w:eastAsia="Arial" w:hAnsi="Times New Roman"/>
          <w:sz w:val="28"/>
          <w:szCs w:val="28"/>
          <w:lang w:eastAsia="en-US"/>
        </w:rPr>
        <w:t xml:space="preserve"> </w:t>
      </w:r>
      <w:proofErr w:type="gramStart"/>
      <w:r w:rsidRPr="00444F24">
        <w:rPr>
          <w:rFonts w:ascii="Times New Roman" w:eastAsia="Arial" w:hAnsi="Times New Roman"/>
          <w:sz w:val="28"/>
          <w:szCs w:val="28"/>
          <w:lang w:eastAsia="en-US"/>
        </w:rPr>
        <w:t>ж</w:t>
      </w:r>
      <w:proofErr w:type="gramEnd"/>
      <w:r w:rsidRPr="00444F24">
        <w:rPr>
          <w:rFonts w:ascii="Times New Roman" w:eastAsia="Arial" w:hAnsi="Times New Roman"/>
          <w:sz w:val="28"/>
          <w:szCs w:val="28"/>
          <w:lang w:eastAsia="en-US"/>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1496" w:rsidRPr="00444F24" w:rsidRDefault="000D1496" w:rsidP="000D1496">
      <w:pPr>
        <w:widowControl w:val="0"/>
        <w:tabs>
          <w:tab w:val="left" w:pos="1014"/>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2)</w:t>
      </w:r>
      <w:proofErr w:type="gramStart"/>
      <w:r w:rsidRPr="00444F24">
        <w:rPr>
          <w:rFonts w:ascii="Times New Roman" w:eastAsia="Arial" w:hAnsi="Times New Roman"/>
          <w:sz w:val="28"/>
          <w:szCs w:val="28"/>
          <w:lang w:eastAsia="en-US"/>
        </w:rPr>
        <w:t>.</w:t>
      </w:r>
      <w:proofErr w:type="gramEnd"/>
      <w:r w:rsidRPr="00444F24">
        <w:rPr>
          <w:rFonts w:ascii="Times New Roman" w:eastAsia="Arial" w:hAnsi="Times New Roman"/>
          <w:sz w:val="28"/>
          <w:szCs w:val="28"/>
          <w:lang w:eastAsia="en-US"/>
        </w:rPr>
        <w:t xml:space="preserve"> </w:t>
      </w:r>
      <w:proofErr w:type="gramStart"/>
      <w:r w:rsidRPr="00444F24">
        <w:rPr>
          <w:rFonts w:ascii="Times New Roman" w:eastAsia="Arial" w:hAnsi="Times New Roman"/>
          <w:sz w:val="28"/>
          <w:szCs w:val="28"/>
          <w:lang w:eastAsia="en-US"/>
        </w:rPr>
        <w:t>в</w:t>
      </w:r>
      <w:proofErr w:type="gramEnd"/>
      <w:r w:rsidRPr="00444F24">
        <w:rPr>
          <w:rFonts w:ascii="Times New Roman" w:eastAsia="Arial" w:hAnsi="Times New Roman"/>
          <w:sz w:val="28"/>
          <w:szCs w:val="28"/>
          <w:lang w:eastAsia="en-US"/>
        </w:rPr>
        <w:t xml:space="preserve"> удовлетворении жалобы отказывается в следующих случаях: </w:t>
      </w:r>
    </w:p>
    <w:p w:rsidR="000D1496" w:rsidRPr="00444F24" w:rsidRDefault="000D1496" w:rsidP="000D1496">
      <w:pPr>
        <w:widowControl w:val="0"/>
        <w:tabs>
          <w:tab w:val="left" w:pos="903"/>
        </w:tabs>
        <w:spacing w:after="0" w:line="240" w:lineRule="auto"/>
        <w:ind w:firstLine="680"/>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0D1496" w:rsidRPr="00444F24" w:rsidRDefault="000D1496" w:rsidP="000D1496">
      <w:pPr>
        <w:widowControl w:val="0"/>
        <w:tabs>
          <w:tab w:val="left" w:pos="903"/>
        </w:tabs>
        <w:spacing w:after="0" w:line="240" w:lineRule="auto"/>
        <w:ind w:firstLine="680"/>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подача жалобы лицом, полномочия которого не подтверждены в порядке, установленном законодательством Российской Федерации;</w:t>
      </w:r>
    </w:p>
    <w:p w:rsidR="000D1496" w:rsidRPr="00444F24" w:rsidRDefault="000D1496" w:rsidP="000D1496">
      <w:pPr>
        <w:widowControl w:val="0"/>
        <w:tabs>
          <w:tab w:val="left" w:pos="1042"/>
        </w:tabs>
        <w:spacing w:after="0" w:line="240" w:lineRule="auto"/>
        <w:ind w:firstLine="680"/>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bookmarkStart w:id="17" w:name="bookmark6"/>
      <w:r w:rsidRPr="00444F24">
        <w:rPr>
          <w:rFonts w:ascii="Times New Roman" w:eastAsia="Arial" w:hAnsi="Times New Roman"/>
          <w:sz w:val="28"/>
          <w:szCs w:val="28"/>
          <w:lang w:eastAsia="en-US"/>
        </w:rPr>
        <w:t>;</w:t>
      </w:r>
    </w:p>
    <w:p w:rsidR="000D1496" w:rsidRPr="00444F24" w:rsidRDefault="000D1496" w:rsidP="000D1496">
      <w:pPr>
        <w:widowControl w:val="0"/>
        <w:tabs>
          <w:tab w:val="left" w:pos="1042"/>
        </w:tabs>
        <w:spacing w:after="0" w:line="240" w:lineRule="auto"/>
        <w:ind w:firstLine="680"/>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xml:space="preserve">Администрация вправе оставить жалобу без ответа в случае, если в письменном обращении не </w:t>
      </w:r>
      <w:proofErr w:type="gramStart"/>
      <w:r w:rsidRPr="00444F24">
        <w:rPr>
          <w:rFonts w:ascii="Times New Roman" w:eastAsia="Arial" w:hAnsi="Times New Roman"/>
          <w:sz w:val="28"/>
          <w:szCs w:val="28"/>
          <w:lang w:eastAsia="en-US"/>
        </w:rPr>
        <w:t>указаны</w:t>
      </w:r>
      <w:proofErr w:type="gramEnd"/>
      <w:r w:rsidRPr="00444F24">
        <w:rPr>
          <w:rFonts w:ascii="Times New Roman" w:eastAsia="Arial" w:hAnsi="Times New Roman"/>
          <w:sz w:val="28"/>
          <w:szCs w:val="28"/>
          <w:lang w:eastAsia="en-US"/>
        </w:rPr>
        <w:t xml:space="preserve"> фамилия гражданина, направившего обращение, или почтовый адрес, по которому должен быть направлен ответ.</w:t>
      </w:r>
    </w:p>
    <w:p w:rsidR="000D1496" w:rsidRPr="00444F24" w:rsidRDefault="000D1496" w:rsidP="000D1496">
      <w:pPr>
        <w:widowControl w:val="0"/>
        <w:tabs>
          <w:tab w:val="left" w:pos="1042"/>
        </w:tabs>
        <w:spacing w:after="0" w:line="240" w:lineRule="auto"/>
        <w:ind w:firstLine="680"/>
        <w:jc w:val="both"/>
        <w:rPr>
          <w:rFonts w:ascii="Times New Roman" w:eastAsia="Arial" w:hAnsi="Times New Roman"/>
          <w:sz w:val="28"/>
          <w:szCs w:val="28"/>
          <w:lang w:eastAsia="en-US"/>
        </w:rPr>
      </w:pPr>
      <w:proofErr w:type="gramStart"/>
      <w:r w:rsidRPr="00444F24">
        <w:rPr>
          <w:rFonts w:ascii="Times New Roman" w:eastAsia="Arial" w:hAnsi="Times New Roman"/>
          <w:sz w:val="28"/>
          <w:szCs w:val="28"/>
          <w:lang w:eastAsia="en-US"/>
        </w:rPr>
        <w:t>Если в указанном обращении содержатся сведения о подготавливаемом, совершаемом или противоправном деянии, а также о лице, его подготавливающем, совершающем или совершившем, обращение подлежит направлению в государственный орган с в соответствии с его компетенцией.</w:t>
      </w:r>
      <w:proofErr w:type="gramEnd"/>
    </w:p>
    <w:p w:rsidR="000D1496" w:rsidRPr="00444F24" w:rsidRDefault="000D1496" w:rsidP="000D1496">
      <w:pPr>
        <w:widowControl w:val="0"/>
        <w:tabs>
          <w:tab w:val="left" w:pos="1042"/>
        </w:tabs>
        <w:spacing w:after="0" w:line="240" w:lineRule="auto"/>
        <w:ind w:firstLine="680"/>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Если текст письменного обращения не поддается прочтению, то в течени</w:t>
      </w:r>
      <w:proofErr w:type="gramStart"/>
      <w:r w:rsidRPr="00444F24">
        <w:rPr>
          <w:rFonts w:ascii="Times New Roman" w:eastAsia="Arial" w:hAnsi="Times New Roman"/>
          <w:sz w:val="28"/>
          <w:szCs w:val="28"/>
          <w:lang w:eastAsia="en-US"/>
        </w:rPr>
        <w:t>и</w:t>
      </w:r>
      <w:proofErr w:type="gramEnd"/>
      <w:r w:rsidRPr="00444F24">
        <w:rPr>
          <w:rFonts w:ascii="Times New Roman" w:eastAsia="Arial" w:hAnsi="Times New Roman"/>
          <w:sz w:val="28"/>
          <w:szCs w:val="28"/>
          <w:lang w:eastAsia="en-US"/>
        </w:rPr>
        <w:t xml:space="preserve"> семи дней со дня регистрации обращения об этом сообщается гражданину, направившему обращение (если его фамилия и почтовый адрес </w:t>
      </w:r>
      <w:r w:rsidRPr="00444F24">
        <w:rPr>
          <w:rFonts w:ascii="Times New Roman" w:eastAsia="Arial" w:hAnsi="Times New Roman"/>
          <w:sz w:val="28"/>
          <w:szCs w:val="28"/>
          <w:lang w:eastAsia="en-US"/>
        </w:rPr>
        <w:lastRenderedPageBreak/>
        <w:t>поддаются прочтению).</w:t>
      </w:r>
    </w:p>
    <w:p w:rsidR="000D1496" w:rsidRPr="00444F24" w:rsidRDefault="000D1496" w:rsidP="000D1496">
      <w:pPr>
        <w:widowControl w:val="0"/>
        <w:tabs>
          <w:tab w:val="left" w:pos="1042"/>
        </w:tabs>
        <w:spacing w:after="0" w:line="240" w:lineRule="auto"/>
        <w:ind w:firstLine="680"/>
        <w:jc w:val="both"/>
        <w:rPr>
          <w:rFonts w:ascii="Times New Roman" w:eastAsia="Arial" w:hAnsi="Times New Roman"/>
          <w:sz w:val="28"/>
          <w:szCs w:val="28"/>
          <w:lang w:eastAsia="en-US"/>
        </w:rPr>
      </w:pPr>
      <w:proofErr w:type="gramStart"/>
      <w:r w:rsidRPr="00444F24">
        <w:rPr>
          <w:rFonts w:ascii="Times New Roman" w:eastAsia="Arial" w:hAnsi="Times New Roman"/>
          <w:sz w:val="28"/>
          <w:szCs w:val="28"/>
          <w:lang w:eastAsia="en-US"/>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прекращения переписки с</w:t>
      </w:r>
      <w:proofErr w:type="gramEnd"/>
      <w:r w:rsidRPr="00444F24">
        <w:rPr>
          <w:rFonts w:ascii="Times New Roman" w:eastAsia="Arial" w:hAnsi="Times New Roman"/>
          <w:sz w:val="28"/>
          <w:szCs w:val="28"/>
          <w:lang w:eastAsia="en-US"/>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D1496" w:rsidRPr="00444F24" w:rsidRDefault="000D1496" w:rsidP="000D1496">
      <w:pPr>
        <w:widowControl w:val="0"/>
        <w:tabs>
          <w:tab w:val="left" w:pos="1042"/>
        </w:tabs>
        <w:spacing w:after="0" w:line="240" w:lineRule="auto"/>
        <w:ind w:firstLine="680"/>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D1496" w:rsidRPr="00444F24" w:rsidRDefault="000D1496" w:rsidP="000D1496">
      <w:pPr>
        <w:widowControl w:val="0"/>
        <w:tabs>
          <w:tab w:val="left" w:pos="1042"/>
        </w:tabs>
        <w:spacing w:after="0" w:line="240" w:lineRule="auto"/>
        <w:ind w:firstLine="680"/>
        <w:jc w:val="both"/>
        <w:rPr>
          <w:rFonts w:ascii="Times New Roman" w:eastAsia="Arial" w:hAnsi="Times New Roman"/>
          <w:sz w:val="28"/>
          <w:szCs w:val="28"/>
          <w:lang w:eastAsia="en-US"/>
        </w:rPr>
      </w:pPr>
    </w:p>
    <w:p w:rsidR="000D1496" w:rsidRPr="00444F24" w:rsidRDefault="000D1496" w:rsidP="000D1496">
      <w:pPr>
        <w:widowControl w:val="0"/>
        <w:tabs>
          <w:tab w:val="left" w:pos="1042"/>
        </w:tabs>
        <w:spacing w:after="0" w:line="240" w:lineRule="auto"/>
        <w:ind w:firstLine="709"/>
        <w:jc w:val="center"/>
        <w:rPr>
          <w:rFonts w:ascii="Times New Roman" w:eastAsia="Arial" w:hAnsi="Times New Roman"/>
          <w:b/>
          <w:sz w:val="28"/>
          <w:szCs w:val="28"/>
          <w:lang w:eastAsia="en-US"/>
        </w:rPr>
      </w:pPr>
      <w:r w:rsidRPr="00444F24">
        <w:rPr>
          <w:rFonts w:ascii="Times New Roman" w:eastAsia="Arial" w:hAnsi="Times New Roman"/>
          <w:b/>
          <w:sz w:val="28"/>
          <w:szCs w:val="28"/>
          <w:lang w:eastAsia="en-US"/>
        </w:rPr>
        <w:t>Порядок информирования заявителя о результатах</w:t>
      </w:r>
    </w:p>
    <w:p w:rsidR="000D1496" w:rsidRPr="00444F24" w:rsidRDefault="000D1496" w:rsidP="000D1496">
      <w:pPr>
        <w:widowControl w:val="0"/>
        <w:tabs>
          <w:tab w:val="left" w:pos="1042"/>
        </w:tabs>
        <w:spacing w:after="0" w:line="240" w:lineRule="auto"/>
        <w:ind w:firstLine="709"/>
        <w:jc w:val="center"/>
        <w:rPr>
          <w:rFonts w:ascii="Times New Roman" w:eastAsia="Arial" w:hAnsi="Times New Roman"/>
          <w:b/>
          <w:sz w:val="28"/>
          <w:szCs w:val="28"/>
          <w:lang w:eastAsia="en-US"/>
        </w:rPr>
      </w:pPr>
      <w:r w:rsidRPr="00444F24">
        <w:rPr>
          <w:rFonts w:ascii="Times New Roman" w:eastAsia="Arial" w:hAnsi="Times New Roman"/>
          <w:b/>
          <w:sz w:val="28"/>
          <w:szCs w:val="28"/>
          <w:lang w:eastAsia="en-US"/>
        </w:rPr>
        <w:t>рассмотрения жалобы</w:t>
      </w:r>
      <w:bookmarkEnd w:id="17"/>
    </w:p>
    <w:p w:rsidR="000D1496" w:rsidRPr="00444F24" w:rsidRDefault="000D1496" w:rsidP="000D1496">
      <w:pPr>
        <w:widowControl w:val="0"/>
        <w:tabs>
          <w:tab w:val="left" w:pos="1042"/>
        </w:tabs>
        <w:spacing w:after="0" w:line="240" w:lineRule="auto"/>
        <w:ind w:firstLine="709"/>
        <w:jc w:val="center"/>
        <w:rPr>
          <w:rFonts w:ascii="Times New Roman" w:eastAsia="Arial" w:hAnsi="Times New Roman"/>
          <w:b/>
          <w:sz w:val="28"/>
          <w:szCs w:val="28"/>
          <w:lang w:eastAsia="en-US"/>
        </w:rPr>
      </w:pPr>
    </w:p>
    <w:p w:rsidR="000D1496" w:rsidRPr="00444F24" w:rsidRDefault="00A548AD" w:rsidP="000D149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0D1496" w:rsidRPr="00444F24">
        <w:rPr>
          <w:rFonts w:ascii="Times New Roman" w:hAnsi="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1496" w:rsidRPr="00444F24" w:rsidRDefault="00A548AD" w:rsidP="000D1496">
      <w:pPr>
        <w:spacing w:after="0" w:line="240" w:lineRule="auto"/>
        <w:ind w:firstLine="709"/>
        <w:jc w:val="both"/>
        <w:rPr>
          <w:rFonts w:ascii="Times New Roman" w:hAnsi="Times New Roman"/>
          <w:sz w:val="28"/>
          <w:szCs w:val="28"/>
        </w:rPr>
      </w:pPr>
      <w:r>
        <w:rPr>
          <w:rFonts w:ascii="Times New Roman" w:hAnsi="Times New Roman"/>
          <w:sz w:val="28"/>
          <w:szCs w:val="28"/>
        </w:rPr>
        <w:t>45</w:t>
      </w:r>
      <w:r w:rsidR="000D1496" w:rsidRPr="00444F24">
        <w:rPr>
          <w:rFonts w:ascii="Times New Roman" w:hAnsi="Times New Roman"/>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 центром либо организацией, в целях незамедлительного устранения вы</w:t>
      </w:r>
      <w:r w:rsidR="002D3FDD">
        <w:rPr>
          <w:rFonts w:ascii="Times New Roman" w:hAnsi="Times New Roman"/>
          <w:sz w:val="28"/>
          <w:szCs w:val="28"/>
        </w:rPr>
        <w:t>явленных нарушений при оказании</w:t>
      </w:r>
      <w:r w:rsidR="000D1496" w:rsidRPr="00444F24">
        <w:rPr>
          <w:rFonts w:ascii="Times New Roman" w:hAnsi="Times New Roman"/>
          <w:sz w:val="28"/>
          <w:szCs w:val="28"/>
        </w:rPr>
        <w:t xml:space="preserve"> муниципальной услуги, а также приносятся извинения за доставленные </w:t>
      </w:r>
      <w:proofErr w:type="gramStart"/>
      <w:r w:rsidR="000D1496" w:rsidRPr="00444F24">
        <w:rPr>
          <w:rFonts w:ascii="Times New Roman" w:hAnsi="Times New Roman"/>
          <w:sz w:val="28"/>
          <w:szCs w:val="28"/>
        </w:rPr>
        <w:t>неудобства</w:t>
      </w:r>
      <w:proofErr w:type="gramEnd"/>
      <w:r w:rsidR="000D1496" w:rsidRPr="00444F2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1496" w:rsidRPr="00444F24" w:rsidRDefault="00A548AD" w:rsidP="000D1496">
      <w:pPr>
        <w:spacing w:after="0" w:line="240" w:lineRule="auto"/>
        <w:ind w:firstLine="709"/>
        <w:jc w:val="both"/>
        <w:rPr>
          <w:rFonts w:ascii="Times New Roman" w:hAnsi="Times New Roman"/>
          <w:sz w:val="28"/>
          <w:szCs w:val="28"/>
        </w:rPr>
      </w:pPr>
      <w:r>
        <w:rPr>
          <w:rFonts w:ascii="Times New Roman" w:hAnsi="Times New Roman"/>
          <w:sz w:val="28"/>
          <w:szCs w:val="28"/>
        </w:rPr>
        <w:t>46</w:t>
      </w:r>
      <w:r w:rsidR="000D1496" w:rsidRPr="00444F24">
        <w:rPr>
          <w:rFonts w:ascii="Times New Roman" w:hAnsi="Times New Roman"/>
          <w:sz w:val="28"/>
          <w:szCs w:val="28"/>
        </w:rPr>
        <w:t xml:space="preserve">. В случае признания </w:t>
      </w:r>
      <w:proofErr w:type="gramStart"/>
      <w:r w:rsidR="000D1496" w:rsidRPr="00444F24">
        <w:rPr>
          <w:rFonts w:ascii="Times New Roman" w:hAnsi="Times New Roman"/>
          <w:sz w:val="28"/>
          <w:szCs w:val="28"/>
        </w:rPr>
        <w:t>жалобы</w:t>
      </w:r>
      <w:proofErr w:type="gramEnd"/>
      <w:r w:rsidR="000D1496" w:rsidRPr="00444F2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D1496" w:rsidRPr="00444F24" w:rsidRDefault="00A548AD" w:rsidP="000D149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47</w:t>
      </w:r>
      <w:r w:rsidR="000D1496" w:rsidRPr="00444F24">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1496" w:rsidRPr="00444F24" w:rsidRDefault="000D1496" w:rsidP="000D1496">
      <w:pPr>
        <w:widowControl w:val="0"/>
        <w:autoSpaceDE w:val="0"/>
        <w:autoSpaceDN w:val="0"/>
        <w:spacing w:after="0" w:line="240" w:lineRule="auto"/>
        <w:ind w:firstLine="709"/>
        <w:jc w:val="both"/>
        <w:rPr>
          <w:rFonts w:ascii="Times New Roman" w:hAnsi="Times New Roman"/>
          <w:sz w:val="28"/>
          <w:szCs w:val="28"/>
        </w:rPr>
      </w:pPr>
    </w:p>
    <w:p w:rsidR="000D1496" w:rsidRPr="00444F24" w:rsidRDefault="000D1496" w:rsidP="000D1496">
      <w:pPr>
        <w:widowControl w:val="0"/>
        <w:autoSpaceDE w:val="0"/>
        <w:autoSpaceDN w:val="0"/>
        <w:spacing w:after="0" w:line="240" w:lineRule="auto"/>
        <w:ind w:firstLine="709"/>
        <w:jc w:val="center"/>
        <w:rPr>
          <w:rFonts w:ascii="Times New Roman" w:hAnsi="Times New Roman"/>
          <w:b/>
          <w:sz w:val="28"/>
          <w:szCs w:val="28"/>
        </w:rPr>
      </w:pPr>
      <w:bookmarkStart w:id="18" w:name="bookmark7"/>
      <w:r w:rsidRPr="00444F24">
        <w:rPr>
          <w:rFonts w:ascii="Times New Roman" w:hAnsi="Times New Roman"/>
          <w:b/>
          <w:sz w:val="28"/>
          <w:szCs w:val="28"/>
        </w:rPr>
        <w:t>Порядок обжалования решения по жалобе</w:t>
      </w:r>
      <w:bookmarkEnd w:id="18"/>
    </w:p>
    <w:p w:rsidR="000D1496" w:rsidRPr="00444F24" w:rsidRDefault="000D1496" w:rsidP="000D1496">
      <w:pPr>
        <w:widowControl w:val="0"/>
        <w:autoSpaceDE w:val="0"/>
        <w:autoSpaceDN w:val="0"/>
        <w:spacing w:after="0" w:line="240" w:lineRule="auto"/>
        <w:ind w:firstLine="709"/>
        <w:jc w:val="both"/>
        <w:rPr>
          <w:rFonts w:ascii="Times New Roman" w:hAnsi="Times New Roman"/>
          <w:b/>
          <w:sz w:val="28"/>
          <w:szCs w:val="28"/>
        </w:rPr>
      </w:pPr>
    </w:p>
    <w:p w:rsidR="000D1496" w:rsidRPr="00444F24" w:rsidRDefault="000D1496" w:rsidP="000D1496">
      <w:pPr>
        <w:widowControl w:val="0"/>
        <w:tabs>
          <w:tab w:val="left" w:pos="1388"/>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xml:space="preserve">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0D1496" w:rsidRPr="00444F24" w:rsidRDefault="000D1496" w:rsidP="000D1496">
      <w:pPr>
        <w:widowControl w:val="0"/>
        <w:tabs>
          <w:tab w:val="left" w:pos="1388"/>
        </w:tabs>
        <w:spacing w:after="0" w:line="240" w:lineRule="auto"/>
        <w:ind w:firstLine="709"/>
        <w:jc w:val="both"/>
        <w:rPr>
          <w:rFonts w:ascii="Times New Roman" w:eastAsia="Arial" w:hAnsi="Times New Roman"/>
          <w:sz w:val="28"/>
          <w:szCs w:val="28"/>
          <w:lang w:eastAsia="en-US"/>
        </w:rPr>
      </w:pPr>
    </w:p>
    <w:p w:rsidR="000D1496" w:rsidRPr="00444F24" w:rsidRDefault="000D1496" w:rsidP="000D1496">
      <w:pPr>
        <w:widowControl w:val="0"/>
        <w:spacing w:after="0" w:line="240" w:lineRule="auto"/>
        <w:ind w:firstLine="709"/>
        <w:jc w:val="center"/>
        <w:rPr>
          <w:rFonts w:ascii="Times New Roman" w:eastAsia="Arial" w:hAnsi="Times New Roman"/>
          <w:b/>
          <w:bCs/>
          <w:sz w:val="28"/>
          <w:szCs w:val="28"/>
          <w:lang w:eastAsia="en-US"/>
        </w:rPr>
      </w:pPr>
      <w:r w:rsidRPr="00444F24">
        <w:rPr>
          <w:rFonts w:ascii="Times New Roman" w:eastAsia="Arial" w:hAnsi="Times New Roman"/>
          <w:b/>
          <w:bCs/>
          <w:sz w:val="28"/>
          <w:szCs w:val="28"/>
          <w:lang w:eastAsia="en-US"/>
        </w:rPr>
        <w:t>Способы информирования заявителей о порядке подачи и</w:t>
      </w:r>
    </w:p>
    <w:p w:rsidR="000D1496" w:rsidRPr="00444F24" w:rsidRDefault="000D1496" w:rsidP="000D1496">
      <w:pPr>
        <w:widowControl w:val="0"/>
        <w:spacing w:after="0" w:line="240" w:lineRule="auto"/>
        <w:ind w:firstLine="709"/>
        <w:jc w:val="center"/>
        <w:rPr>
          <w:rFonts w:ascii="Times New Roman" w:eastAsia="Arial" w:hAnsi="Times New Roman"/>
          <w:b/>
          <w:bCs/>
          <w:sz w:val="28"/>
          <w:szCs w:val="28"/>
          <w:lang w:eastAsia="en-US"/>
        </w:rPr>
      </w:pPr>
      <w:r w:rsidRPr="00444F24">
        <w:rPr>
          <w:rFonts w:ascii="Times New Roman" w:eastAsia="Arial" w:hAnsi="Times New Roman"/>
          <w:b/>
          <w:bCs/>
          <w:sz w:val="28"/>
          <w:szCs w:val="28"/>
          <w:lang w:eastAsia="en-US"/>
        </w:rPr>
        <w:t>рассмотрения жалобы</w:t>
      </w:r>
    </w:p>
    <w:p w:rsidR="000D1496" w:rsidRPr="00444F24" w:rsidRDefault="000D1496" w:rsidP="000D1496">
      <w:pPr>
        <w:widowControl w:val="0"/>
        <w:spacing w:after="0" w:line="240" w:lineRule="auto"/>
        <w:ind w:firstLine="709"/>
        <w:jc w:val="both"/>
        <w:rPr>
          <w:rFonts w:ascii="Times New Roman" w:eastAsia="Arial" w:hAnsi="Times New Roman"/>
          <w:b/>
          <w:bCs/>
          <w:sz w:val="28"/>
          <w:szCs w:val="28"/>
          <w:lang w:eastAsia="en-US"/>
        </w:rPr>
      </w:pPr>
    </w:p>
    <w:p w:rsidR="000D1496" w:rsidRPr="00444F24" w:rsidRDefault="000D1496" w:rsidP="000D1496">
      <w:pPr>
        <w:widowControl w:val="0"/>
        <w:spacing w:after="0" w:line="240" w:lineRule="auto"/>
        <w:ind w:firstLine="709"/>
        <w:jc w:val="both"/>
        <w:rPr>
          <w:rFonts w:ascii="Times New Roman" w:eastAsia="Arial" w:hAnsi="Times New Roman"/>
          <w:bCs/>
          <w:sz w:val="28"/>
          <w:szCs w:val="28"/>
          <w:lang w:eastAsia="en-US"/>
        </w:rPr>
      </w:pPr>
      <w:r w:rsidRPr="00444F24">
        <w:rPr>
          <w:rFonts w:ascii="Times New Roman" w:eastAsia="Arial" w:hAnsi="Times New Roman"/>
          <w:bCs/>
          <w:sz w:val="28"/>
          <w:szCs w:val="28"/>
          <w:lang w:eastAsia="en-US"/>
        </w:rPr>
        <w:t xml:space="preserve">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0D1496" w:rsidRPr="00444F24" w:rsidRDefault="000D1496" w:rsidP="0019331C">
      <w:pPr>
        <w:autoSpaceDE w:val="0"/>
        <w:autoSpaceDN w:val="0"/>
        <w:adjustRightInd w:val="0"/>
        <w:spacing w:beforeLines="100" w:before="240" w:afterLines="100" w:after="240" w:line="240" w:lineRule="auto"/>
        <w:ind w:firstLine="709"/>
        <w:jc w:val="center"/>
        <w:rPr>
          <w:rFonts w:ascii="Times New Roman" w:hAnsi="Times New Roman"/>
          <w:b/>
          <w:sz w:val="28"/>
          <w:szCs w:val="28"/>
        </w:rPr>
      </w:pPr>
      <w:r w:rsidRPr="00444F24">
        <w:rPr>
          <w:rFonts w:ascii="Times New Roman" w:hAnsi="Times New Roman"/>
          <w:sz w:val="28"/>
          <w:szCs w:val="28"/>
        </w:rPr>
        <w:t>______________________________</w:t>
      </w:r>
    </w:p>
    <w:p w:rsidR="000D1496" w:rsidRPr="00444F24" w:rsidRDefault="000D1496" w:rsidP="000D1496">
      <w:pPr>
        <w:spacing w:after="0" w:line="240" w:lineRule="auto"/>
        <w:contextualSpacing/>
        <w:rPr>
          <w:rFonts w:ascii="Times New Roman" w:hAnsi="Times New Roman"/>
          <w:b/>
          <w:sz w:val="28"/>
          <w:szCs w:val="28"/>
        </w:rPr>
      </w:pPr>
    </w:p>
    <w:tbl>
      <w:tblPr>
        <w:tblpPr w:leftFromText="180" w:rightFromText="180" w:vertAnchor="text" w:horzAnchor="margin" w:tblpY="-28"/>
        <w:tblW w:w="0" w:type="auto"/>
        <w:tblLook w:val="04A0" w:firstRow="1" w:lastRow="0" w:firstColumn="1" w:lastColumn="0" w:noHBand="0" w:noVBand="1"/>
      </w:tblPr>
      <w:tblGrid>
        <w:gridCol w:w="4785"/>
        <w:gridCol w:w="4786"/>
      </w:tblGrid>
      <w:tr w:rsidR="000D1496" w:rsidRPr="00444F24" w:rsidTr="002C3217">
        <w:tc>
          <w:tcPr>
            <w:tcW w:w="4785" w:type="dxa"/>
          </w:tcPr>
          <w:p w:rsidR="000D1496" w:rsidRPr="00444F24" w:rsidRDefault="000D1496" w:rsidP="00FA5880">
            <w:pPr>
              <w:spacing w:after="0" w:line="240" w:lineRule="auto"/>
              <w:contextualSpacing/>
              <w:jc w:val="center"/>
              <w:rPr>
                <w:rFonts w:ascii="Times New Roman" w:hAnsi="Times New Roman"/>
                <w:b/>
                <w:sz w:val="28"/>
                <w:szCs w:val="28"/>
              </w:rPr>
            </w:pPr>
            <w:r w:rsidRPr="00444F24">
              <w:rPr>
                <w:rFonts w:ascii="Times New Roman" w:hAnsi="Times New Roman"/>
                <w:b/>
                <w:sz w:val="28"/>
                <w:szCs w:val="28"/>
              </w:rPr>
              <w:t>Начальник</w:t>
            </w:r>
            <w:r w:rsidR="00A548AD">
              <w:rPr>
                <w:rFonts w:ascii="Times New Roman" w:hAnsi="Times New Roman"/>
                <w:b/>
                <w:sz w:val="28"/>
                <w:szCs w:val="28"/>
              </w:rPr>
              <w:t xml:space="preserve"> </w:t>
            </w:r>
            <w:r w:rsidRPr="00444F24">
              <w:rPr>
                <w:rFonts w:ascii="Times New Roman" w:hAnsi="Times New Roman"/>
                <w:b/>
                <w:sz w:val="28"/>
                <w:szCs w:val="28"/>
              </w:rPr>
              <w:t>отдела имущественных</w:t>
            </w:r>
            <w:r w:rsidR="00A548AD">
              <w:rPr>
                <w:rFonts w:ascii="Times New Roman" w:hAnsi="Times New Roman"/>
                <w:b/>
                <w:sz w:val="28"/>
                <w:szCs w:val="28"/>
              </w:rPr>
              <w:t xml:space="preserve"> </w:t>
            </w:r>
            <w:r w:rsidRPr="00444F24">
              <w:rPr>
                <w:rFonts w:ascii="Times New Roman" w:hAnsi="Times New Roman"/>
                <w:b/>
                <w:sz w:val="28"/>
                <w:szCs w:val="28"/>
              </w:rPr>
              <w:t>и</w:t>
            </w:r>
            <w:r w:rsidR="00A548AD">
              <w:rPr>
                <w:rFonts w:ascii="Times New Roman" w:hAnsi="Times New Roman"/>
                <w:b/>
                <w:sz w:val="28"/>
                <w:szCs w:val="28"/>
              </w:rPr>
              <w:t xml:space="preserve"> </w:t>
            </w:r>
            <w:r w:rsidRPr="00444F24">
              <w:rPr>
                <w:rFonts w:ascii="Times New Roman" w:hAnsi="Times New Roman"/>
                <w:b/>
                <w:sz w:val="28"/>
                <w:szCs w:val="28"/>
              </w:rPr>
              <w:t>земельных отношений</w:t>
            </w:r>
          </w:p>
        </w:tc>
        <w:tc>
          <w:tcPr>
            <w:tcW w:w="4786" w:type="dxa"/>
          </w:tcPr>
          <w:p w:rsidR="000D1496" w:rsidRPr="00444F24" w:rsidRDefault="000D1496" w:rsidP="002C3217">
            <w:pPr>
              <w:spacing w:after="0" w:line="240" w:lineRule="auto"/>
              <w:ind w:firstLine="709"/>
              <w:contextualSpacing/>
              <w:rPr>
                <w:rFonts w:ascii="Times New Roman" w:hAnsi="Times New Roman"/>
                <w:b/>
                <w:sz w:val="28"/>
                <w:szCs w:val="28"/>
              </w:rPr>
            </w:pPr>
          </w:p>
          <w:p w:rsidR="000D1496" w:rsidRPr="00444F24" w:rsidRDefault="000D1496" w:rsidP="00FA5880">
            <w:pPr>
              <w:spacing w:after="0" w:line="240" w:lineRule="auto"/>
              <w:ind w:firstLine="709"/>
              <w:contextualSpacing/>
              <w:jc w:val="right"/>
              <w:rPr>
                <w:rFonts w:ascii="Times New Roman" w:hAnsi="Times New Roman"/>
                <w:b/>
                <w:sz w:val="28"/>
                <w:szCs w:val="28"/>
              </w:rPr>
            </w:pPr>
            <w:r w:rsidRPr="00444F24">
              <w:rPr>
                <w:rFonts w:ascii="Times New Roman" w:hAnsi="Times New Roman"/>
                <w:b/>
                <w:sz w:val="28"/>
                <w:szCs w:val="28"/>
              </w:rPr>
              <w:t>Е.А. Воронина</w:t>
            </w:r>
          </w:p>
        </w:tc>
      </w:tr>
    </w:tbl>
    <w:p w:rsidR="000D1496" w:rsidRPr="00444F24" w:rsidRDefault="000D1496" w:rsidP="000D1496">
      <w:pPr>
        <w:ind w:firstLine="709"/>
        <w:contextualSpacing/>
        <w:rPr>
          <w:rFonts w:ascii="Times New Roman" w:hAnsi="Times New Roman"/>
          <w:sz w:val="28"/>
          <w:szCs w:val="28"/>
        </w:rPr>
        <w:sectPr w:rsidR="000D1496" w:rsidRPr="00444F24" w:rsidSect="00E90A95">
          <w:headerReference w:type="default" r:id="rId40"/>
          <w:pgSz w:w="11906" w:h="16838"/>
          <w:pgMar w:top="1134" w:right="850" w:bottom="1134" w:left="1701" w:header="708" w:footer="708" w:gutter="0"/>
          <w:cols w:space="708"/>
          <w:titlePg/>
          <w:docGrid w:linePitch="360"/>
        </w:sectPr>
      </w:pPr>
    </w:p>
    <w:tbl>
      <w:tblPr>
        <w:tblpPr w:leftFromText="180" w:rightFromText="180" w:vertAnchor="text" w:horzAnchor="margin" w:tblpY="-28"/>
        <w:tblW w:w="0" w:type="auto"/>
        <w:tblLook w:val="04A0" w:firstRow="1" w:lastRow="0" w:firstColumn="1" w:lastColumn="0" w:noHBand="0" w:noVBand="1"/>
      </w:tblPr>
      <w:tblGrid>
        <w:gridCol w:w="4503"/>
        <w:gridCol w:w="5067"/>
      </w:tblGrid>
      <w:tr w:rsidR="00FA5880" w:rsidRPr="00444F24" w:rsidTr="00480ABD">
        <w:trPr>
          <w:trHeight w:val="1413"/>
        </w:trPr>
        <w:tc>
          <w:tcPr>
            <w:tcW w:w="4503" w:type="dxa"/>
          </w:tcPr>
          <w:p w:rsidR="00FA5880" w:rsidRPr="00444F24" w:rsidRDefault="00FA5880" w:rsidP="00FA5880">
            <w:pPr>
              <w:spacing w:after="0" w:line="240" w:lineRule="auto"/>
              <w:contextualSpacing/>
              <w:jc w:val="center"/>
              <w:rPr>
                <w:rFonts w:ascii="Times New Roman" w:hAnsi="Times New Roman"/>
                <w:b/>
                <w:sz w:val="28"/>
                <w:szCs w:val="28"/>
              </w:rPr>
            </w:pPr>
          </w:p>
        </w:tc>
        <w:tc>
          <w:tcPr>
            <w:tcW w:w="5067" w:type="dxa"/>
          </w:tcPr>
          <w:p w:rsidR="0020433C" w:rsidRPr="00480ABD" w:rsidRDefault="0020433C" w:rsidP="00480ABD">
            <w:pPr>
              <w:spacing w:after="0" w:line="240" w:lineRule="auto"/>
              <w:contextualSpacing/>
              <w:jc w:val="center"/>
              <w:rPr>
                <w:rFonts w:ascii="Times New Roman" w:hAnsi="Times New Roman"/>
                <w:color w:val="000000" w:themeColor="text1"/>
                <w:sz w:val="28"/>
                <w:szCs w:val="28"/>
              </w:rPr>
            </w:pPr>
            <w:r w:rsidRPr="00480ABD">
              <w:rPr>
                <w:rFonts w:ascii="Times New Roman" w:hAnsi="Times New Roman"/>
                <w:color w:val="000000" w:themeColor="text1"/>
                <w:sz w:val="28"/>
                <w:szCs w:val="28"/>
              </w:rPr>
              <w:t>Приложение № 1</w:t>
            </w:r>
          </w:p>
          <w:p w:rsidR="0020433C" w:rsidRPr="00480ABD" w:rsidRDefault="0020433C" w:rsidP="0020433C">
            <w:pPr>
              <w:pStyle w:val="HTML"/>
              <w:contextualSpacing/>
              <w:jc w:val="center"/>
              <w:rPr>
                <w:rFonts w:ascii="Times New Roman" w:hAnsi="Times New Roman" w:cs="Times New Roman"/>
                <w:color w:val="000000" w:themeColor="text1"/>
                <w:sz w:val="28"/>
                <w:szCs w:val="28"/>
              </w:rPr>
            </w:pPr>
            <w:r w:rsidRPr="00480ABD">
              <w:rPr>
                <w:rFonts w:ascii="Times New Roman" w:hAnsi="Times New Roman" w:cs="Times New Roman"/>
                <w:color w:val="000000" w:themeColor="text1"/>
                <w:sz w:val="28"/>
                <w:szCs w:val="28"/>
              </w:rPr>
              <w:t>к административному регламенту предоставления муниципальной услуги «</w:t>
            </w:r>
            <w:r w:rsidRPr="00480ABD">
              <w:rPr>
                <w:rStyle w:val="a5"/>
                <w:rFonts w:ascii="Times New Roman" w:hAnsi="Times New Roman" w:cs="Times New Roman"/>
                <w:b w:val="0"/>
                <w:color w:val="000000" w:themeColor="text1"/>
                <w:sz w:val="28"/>
                <w:szCs w:val="28"/>
              </w:rPr>
              <w:t>Приватизация муниципального имущества</w:t>
            </w:r>
            <w:r w:rsidRPr="00480ABD">
              <w:rPr>
                <w:rFonts w:ascii="Times New Roman" w:hAnsi="Times New Roman" w:cs="Times New Roman"/>
                <w:color w:val="000000" w:themeColor="text1"/>
                <w:sz w:val="28"/>
                <w:szCs w:val="28"/>
              </w:rPr>
              <w:t>»</w:t>
            </w:r>
          </w:p>
          <w:p w:rsidR="00FA5880" w:rsidRPr="00444F24" w:rsidRDefault="00FA5880" w:rsidP="0020433C">
            <w:pPr>
              <w:spacing w:after="0" w:line="240" w:lineRule="auto"/>
              <w:ind w:firstLine="709"/>
              <w:contextualSpacing/>
              <w:jc w:val="center"/>
              <w:rPr>
                <w:rFonts w:ascii="Times New Roman" w:hAnsi="Times New Roman"/>
                <w:b/>
                <w:sz w:val="28"/>
                <w:szCs w:val="28"/>
              </w:rPr>
            </w:pPr>
          </w:p>
        </w:tc>
      </w:tr>
    </w:tbl>
    <w:bookmarkEnd w:id="15"/>
    <w:p w:rsidR="00611A50" w:rsidRPr="00611A50" w:rsidRDefault="00611A50" w:rsidP="00611A50">
      <w:pPr>
        <w:spacing w:after="0" w:line="240" w:lineRule="auto"/>
        <w:ind w:left="6946"/>
        <w:jc w:val="both"/>
        <w:rPr>
          <w:rFonts w:ascii="Times New Roman" w:hAnsi="Times New Roman"/>
          <w:sz w:val="16"/>
          <w:szCs w:val="16"/>
        </w:rPr>
      </w:pPr>
      <w:r w:rsidRPr="00611A50">
        <w:rPr>
          <w:rFonts w:ascii="Times New Roman" w:hAnsi="Times New Roman"/>
          <w:sz w:val="16"/>
          <w:szCs w:val="16"/>
        </w:rPr>
        <w:t xml:space="preserve"> (</w:t>
      </w:r>
      <w:r>
        <w:rPr>
          <w:rFonts w:ascii="Times New Roman" w:hAnsi="Times New Roman"/>
          <w:sz w:val="16"/>
          <w:szCs w:val="16"/>
        </w:rPr>
        <w:t>Б</w:t>
      </w:r>
      <w:r w:rsidRPr="00611A50">
        <w:rPr>
          <w:rFonts w:ascii="Times New Roman" w:hAnsi="Times New Roman"/>
          <w:sz w:val="16"/>
          <w:szCs w:val="16"/>
        </w:rPr>
        <w:t>ланк заявки для физ. лица)</w:t>
      </w:r>
    </w:p>
    <w:p w:rsidR="00611A50" w:rsidRPr="00611A50" w:rsidRDefault="00611A50" w:rsidP="00611A50">
      <w:pPr>
        <w:tabs>
          <w:tab w:val="left" w:pos="5670"/>
        </w:tabs>
        <w:spacing w:after="0" w:line="240" w:lineRule="auto"/>
        <w:ind w:left="5670"/>
        <w:contextualSpacing/>
        <w:jc w:val="center"/>
        <w:rPr>
          <w:rFonts w:ascii="Times New Roman" w:hAnsi="Times New Roman"/>
          <w:sz w:val="24"/>
          <w:szCs w:val="24"/>
        </w:rPr>
      </w:pPr>
      <w:r w:rsidRPr="00611A50">
        <w:rPr>
          <w:rFonts w:ascii="Times New Roman" w:hAnsi="Times New Roman"/>
          <w:sz w:val="24"/>
          <w:szCs w:val="24"/>
        </w:rPr>
        <w:t>В отдел имущественных и земельных отношений администрации муниципального образования Кимовский район</w:t>
      </w:r>
    </w:p>
    <w:p w:rsidR="00611A50" w:rsidRPr="00611A50" w:rsidRDefault="00611A50" w:rsidP="00611A50">
      <w:pPr>
        <w:spacing w:after="0" w:line="240" w:lineRule="auto"/>
        <w:ind w:left="5529"/>
        <w:jc w:val="both"/>
        <w:rPr>
          <w:rFonts w:ascii="Times New Roman" w:hAnsi="Times New Roman"/>
          <w:sz w:val="24"/>
          <w:szCs w:val="24"/>
        </w:rPr>
      </w:pPr>
    </w:p>
    <w:p w:rsidR="00611A50" w:rsidRPr="0020433C" w:rsidRDefault="00611A50" w:rsidP="00611A50">
      <w:pPr>
        <w:keepNext/>
        <w:spacing w:after="0" w:line="360" w:lineRule="auto"/>
        <w:jc w:val="center"/>
        <w:outlineLvl w:val="1"/>
        <w:rPr>
          <w:rFonts w:ascii="Times New Roman" w:hAnsi="Times New Roman"/>
          <w:b/>
          <w:sz w:val="24"/>
          <w:szCs w:val="24"/>
        </w:rPr>
      </w:pPr>
      <w:r w:rsidRPr="0020433C">
        <w:rPr>
          <w:rFonts w:ascii="Times New Roman" w:hAnsi="Times New Roman"/>
          <w:b/>
          <w:sz w:val="24"/>
          <w:szCs w:val="24"/>
        </w:rPr>
        <w:t>ЗАЯВКА НА УЧАСТИЕ В АУКЦИОНЕ</w:t>
      </w:r>
    </w:p>
    <w:p w:rsidR="0020433C" w:rsidRDefault="00611A50" w:rsidP="0020433C">
      <w:pPr>
        <w:spacing w:after="0" w:line="360" w:lineRule="auto"/>
        <w:jc w:val="both"/>
        <w:rPr>
          <w:rFonts w:ascii="Times New Roman" w:hAnsi="Times New Roman"/>
          <w:sz w:val="24"/>
          <w:szCs w:val="24"/>
        </w:rPr>
      </w:pPr>
      <w:r>
        <w:rPr>
          <w:rFonts w:ascii="Times New Roman" w:hAnsi="Times New Roman"/>
          <w:sz w:val="24"/>
          <w:szCs w:val="24"/>
        </w:rPr>
        <w:t>«_____</w:t>
      </w:r>
      <w:r w:rsidRPr="00611A50">
        <w:rPr>
          <w:rFonts w:ascii="Times New Roman" w:hAnsi="Times New Roman"/>
          <w:sz w:val="24"/>
          <w:szCs w:val="24"/>
        </w:rPr>
        <w:t>»</w:t>
      </w:r>
      <w:r w:rsidR="0020433C">
        <w:rPr>
          <w:rFonts w:ascii="Times New Roman" w:hAnsi="Times New Roman"/>
          <w:sz w:val="24"/>
          <w:szCs w:val="24"/>
        </w:rPr>
        <w:t xml:space="preserve"> ____________________ 20 ___ г.</w:t>
      </w:r>
    </w:p>
    <w:p w:rsidR="00611A50" w:rsidRPr="0020433C" w:rsidRDefault="00EA597C" w:rsidP="0020433C">
      <w:pPr>
        <w:spacing w:after="0" w:line="360" w:lineRule="auto"/>
        <w:jc w:val="both"/>
        <w:rPr>
          <w:rFonts w:ascii="Times New Roman" w:hAnsi="Times New Roman"/>
          <w:sz w:val="24"/>
          <w:szCs w:val="24"/>
        </w:rPr>
      </w:pPr>
      <w:r>
        <w:rPr>
          <w:rFonts w:ascii="Times New Roman" w:hAnsi="Times New Roman"/>
          <w:i/>
          <w:noProof/>
          <w:sz w:val="24"/>
          <w:szCs w:val="24"/>
        </w:rPr>
        <w:pict>
          <v:line id="_x0000_s1119" style="position:absolute;left:0;text-align:left;z-index:251702272" from=".75pt,12.65pt" to="497.55pt,12.65pt" o:allowincell="f"/>
        </w:pict>
      </w:r>
    </w:p>
    <w:p w:rsidR="00611A50" w:rsidRPr="00480ABD" w:rsidRDefault="00611A50" w:rsidP="0020433C">
      <w:pPr>
        <w:spacing w:after="0" w:line="240" w:lineRule="auto"/>
        <w:jc w:val="center"/>
        <w:rPr>
          <w:rFonts w:ascii="Times New Roman" w:hAnsi="Times New Roman"/>
          <w:i/>
          <w:sz w:val="20"/>
          <w:szCs w:val="20"/>
        </w:rPr>
      </w:pPr>
      <w:r w:rsidRPr="00480ABD">
        <w:rPr>
          <w:rFonts w:ascii="Times New Roman" w:hAnsi="Times New Roman"/>
          <w:i/>
          <w:sz w:val="20"/>
          <w:szCs w:val="20"/>
        </w:rPr>
        <w:t>(Фамилия, имя, отчество лица, подающего заявку)</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 xml:space="preserve">паспорт серия                    </w:t>
      </w:r>
      <w:r>
        <w:rPr>
          <w:rFonts w:ascii="Times New Roman" w:hAnsi="Times New Roman"/>
          <w:sz w:val="24"/>
          <w:szCs w:val="24"/>
        </w:rPr>
        <w:t>№</w:t>
      </w:r>
      <w:proofErr w:type="gramStart"/>
      <w:r>
        <w:rPr>
          <w:rFonts w:ascii="Times New Roman" w:hAnsi="Times New Roman"/>
          <w:sz w:val="24"/>
          <w:szCs w:val="24"/>
        </w:rPr>
        <w:t xml:space="preserve">                              </w:t>
      </w:r>
      <w:r w:rsidRPr="00611A50">
        <w:rPr>
          <w:rFonts w:ascii="Times New Roman" w:hAnsi="Times New Roman"/>
          <w:sz w:val="24"/>
          <w:szCs w:val="24"/>
        </w:rPr>
        <w:t>,</w:t>
      </w:r>
      <w:proofErr w:type="gramEnd"/>
      <w:r w:rsidRPr="00611A50">
        <w:rPr>
          <w:rFonts w:ascii="Times New Roman" w:hAnsi="Times New Roman"/>
          <w:sz w:val="24"/>
          <w:szCs w:val="24"/>
        </w:rPr>
        <w:t xml:space="preserve">  выдан</w:t>
      </w:r>
    </w:p>
    <w:p w:rsidR="00611A50" w:rsidRPr="00611A50" w:rsidRDefault="00EA597C" w:rsidP="00611A50">
      <w:pPr>
        <w:spacing w:after="0" w:line="240" w:lineRule="auto"/>
        <w:jc w:val="both"/>
        <w:rPr>
          <w:rFonts w:ascii="Times New Roman" w:hAnsi="Times New Roman"/>
          <w:i/>
          <w:sz w:val="24"/>
          <w:szCs w:val="24"/>
        </w:rPr>
      </w:pPr>
      <w:r>
        <w:rPr>
          <w:rFonts w:ascii="Times New Roman" w:hAnsi="Times New Roman"/>
          <w:i/>
          <w:noProof/>
          <w:sz w:val="24"/>
          <w:szCs w:val="24"/>
        </w:rPr>
        <w:pict>
          <v:line id="_x0000_s1122" style="position:absolute;left:0;text-align:left;z-index:251705344" from="281.55pt,.05pt" to="497.55pt,.05pt" o:allowincell="f"/>
        </w:pict>
      </w:r>
      <w:r>
        <w:rPr>
          <w:rFonts w:ascii="Times New Roman" w:hAnsi="Times New Roman"/>
          <w:i/>
          <w:noProof/>
          <w:sz w:val="24"/>
          <w:szCs w:val="24"/>
        </w:rPr>
        <w:pict>
          <v:line id="_x0000_s1121" style="position:absolute;left:0;text-align:left;z-index:251704320" from="144.75pt,.05pt" to="238.35pt,.05pt" o:allowincell="f"/>
        </w:pict>
      </w:r>
      <w:r>
        <w:rPr>
          <w:rFonts w:ascii="Times New Roman" w:hAnsi="Times New Roman"/>
          <w:i/>
          <w:noProof/>
          <w:sz w:val="24"/>
          <w:szCs w:val="24"/>
        </w:rPr>
        <w:pict>
          <v:line id="_x0000_s1120" style="position:absolute;left:0;text-align:left;z-index:251703296" from="79.95pt,.05pt" to="130.35pt,.05pt" o:allowincell="f"/>
        </w:pict>
      </w:r>
    </w:p>
    <w:p w:rsidR="00611A50" w:rsidRPr="00611A50" w:rsidRDefault="00EA597C" w:rsidP="00611A50">
      <w:pPr>
        <w:spacing w:after="0" w:line="240" w:lineRule="auto"/>
        <w:jc w:val="both"/>
        <w:rPr>
          <w:rFonts w:ascii="Times New Roman" w:hAnsi="Times New Roman"/>
          <w:i/>
          <w:sz w:val="24"/>
          <w:szCs w:val="24"/>
        </w:rPr>
      </w:pPr>
      <w:r>
        <w:rPr>
          <w:rFonts w:ascii="Times New Roman" w:hAnsi="Times New Roman"/>
          <w:i/>
          <w:noProof/>
          <w:sz w:val="24"/>
          <w:szCs w:val="24"/>
        </w:rPr>
        <w:pict>
          <v:line id="_x0000_s1118" style="position:absolute;left:0;text-align:left;z-index:251701248" from=".75pt,11.3pt" to="497.55pt,11.3pt" o:allowincell="f"/>
        </w:pict>
      </w:r>
    </w:p>
    <w:p w:rsidR="00611A50" w:rsidRPr="00480ABD" w:rsidRDefault="00611A50" w:rsidP="0020433C">
      <w:pPr>
        <w:spacing w:after="0" w:line="240" w:lineRule="auto"/>
        <w:jc w:val="center"/>
        <w:rPr>
          <w:rFonts w:ascii="Times New Roman" w:hAnsi="Times New Roman"/>
          <w:sz w:val="20"/>
          <w:szCs w:val="20"/>
        </w:rPr>
      </w:pPr>
      <w:r w:rsidRPr="00480ABD">
        <w:rPr>
          <w:rFonts w:ascii="Times New Roman" w:hAnsi="Times New Roman"/>
          <w:i/>
          <w:sz w:val="20"/>
          <w:szCs w:val="20"/>
        </w:rPr>
        <w:t xml:space="preserve">(дата выдачи паспорта и кем </w:t>
      </w:r>
      <w:proofErr w:type="gramStart"/>
      <w:r w:rsidRPr="00480ABD">
        <w:rPr>
          <w:rFonts w:ascii="Times New Roman" w:hAnsi="Times New Roman"/>
          <w:i/>
          <w:sz w:val="20"/>
          <w:szCs w:val="20"/>
        </w:rPr>
        <w:t>выдан</w:t>
      </w:r>
      <w:proofErr w:type="gramEnd"/>
      <w:r w:rsidRPr="00480ABD">
        <w:rPr>
          <w:rFonts w:ascii="Times New Roman" w:hAnsi="Times New Roman"/>
          <w:i/>
          <w:sz w:val="20"/>
          <w:szCs w:val="20"/>
        </w:rPr>
        <w:t>)</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 xml:space="preserve">именуемый далее Участник, принимая решение об участии в аукционе по продаже </w:t>
      </w:r>
    </w:p>
    <w:p w:rsidR="00611A50" w:rsidRPr="00611A50" w:rsidRDefault="00611A50" w:rsidP="00611A50">
      <w:pPr>
        <w:spacing w:after="0" w:line="240" w:lineRule="auto"/>
        <w:jc w:val="both"/>
        <w:rPr>
          <w:rFonts w:ascii="Times New Roman" w:hAnsi="Times New Roman"/>
          <w:sz w:val="24"/>
          <w:szCs w:val="24"/>
        </w:rPr>
      </w:pPr>
    </w:p>
    <w:p w:rsidR="00611A50" w:rsidRPr="00611A50" w:rsidRDefault="00EA597C" w:rsidP="00611A50">
      <w:pPr>
        <w:spacing w:after="0" w:line="240" w:lineRule="auto"/>
        <w:jc w:val="both"/>
        <w:rPr>
          <w:rFonts w:ascii="Times New Roman" w:hAnsi="Times New Roman"/>
          <w:sz w:val="24"/>
          <w:szCs w:val="24"/>
        </w:rPr>
      </w:pPr>
      <w:r>
        <w:rPr>
          <w:rFonts w:ascii="Times New Roman" w:hAnsi="Times New Roman"/>
          <w:noProof/>
          <w:sz w:val="24"/>
          <w:szCs w:val="24"/>
        </w:rPr>
        <w:pict>
          <v:line id="_x0000_s1123" style="position:absolute;left:0;text-align:left;z-index:251706368" from=".75pt,2.75pt" to="497.55pt,2.75pt" o:allowincell="f"/>
        </w:pict>
      </w:r>
      <w:r w:rsidR="00611A50" w:rsidRPr="00611A50">
        <w:rPr>
          <w:rFonts w:ascii="Times New Roman" w:hAnsi="Times New Roman"/>
          <w:sz w:val="24"/>
          <w:szCs w:val="24"/>
        </w:rPr>
        <w:t xml:space="preserve"> </w:t>
      </w:r>
    </w:p>
    <w:p w:rsidR="00611A50" w:rsidRPr="00611A50" w:rsidRDefault="00EA597C" w:rsidP="00611A50">
      <w:pPr>
        <w:spacing w:after="0" w:line="240" w:lineRule="auto"/>
        <w:jc w:val="both"/>
        <w:rPr>
          <w:rFonts w:ascii="Times New Roman" w:hAnsi="Times New Roman"/>
          <w:sz w:val="24"/>
          <w:szCs w:val="24"/>
        </w:rPr>
      </w:pPr>
      <w:r>
        <w:rPr>
          <w:rFonts w:ascii="Times New Roman" w:hAnsi="Times New Roman"/>
          <w:noProof/>
          <w:sz w:val="24"/>
          <w:szCs w:val="24"/>
        </w:rPr>
        <w:pict>
          <v:line id="_x0000_s1124" style="position:absolute;left:0;text-align:left;z-index:251707392" from=".75pt,10.55pt" to="497.55pt,10.55pt" o:allowincell="f"/>
        </w:pict>
      </w:r>
    </w:p>
    <w:p w:rsidR="00611A50" w:rsidRPr="00480ABD" w:rsidRDefault="00611A50" w:rsidP="0020433C">
      <w:pPr>
        <w:spacing w:after="0" w:line="240" w:lineRule="auto"/>
        <w:jc w:val="center"/>
        <w:rPr>
          <w:rFonts w:ascii="Times New Roman" w:hAnsi="Times New Roman"/>
          <w:i/>
          <w:sz w:val="20"/>
          <w:szCs w:val="20"/>
        </w:rPr>
      </w:pPr>
      <w:r w:rsidRPr="00480ABD">
        <w:rPr>
          <w:rFonts w:ascii="Times New Roman" w:hAnsi="Times New Roman"/>
          <w:i/>
          <w:sz w:val="20"/>
          <w:szCs w:val="20"/>
        </w:rPr>
        <w:t>(наименование имущества, его местонахождение и основные характеристики)</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________________________________________________</w:t>
      </w:r>
      <w:r w:rsidR="0020433C">
        <w:rPr>
          <w:rFonts w:ascii="Times New Roman" w:hAnsi="Times New Roman"/>
          <w:sz w:val="24"/>
          <w:szCs w:val="24"/>
        </w:rPr>
        <w:t>____________________________</w:t>
      </w:r>
    </w:p>
    <w:p w:rsidR="00611A50" w:rsidRPr="00611A50" w:rsidRDefault="00611A50" w:rsidP="00611A50">
      <w:pPr>
        <w:spacing w:after="0" w:line="240" w:lineRule="auto"/>
        <w:jc w:val="both"/>
        <w:rPr>
          <w:rFonts w:ascii="Times New Roman" w:hAnsi="Times New Roman"/>
          <w:b/>
          <w:sz w:val="24"/>
          <w:szCs w:val="24"/>
        </w:rPr>
      </w:pPr>
      <w:r w:rsidRPr="00611A50">
        <w:rPr>
          <w:rFonts w:ascii="Times New Roman" w:hAnsi="Times New Roman"/>
          <w:sz w:val="24"/>
          <w:szCs w:val="24"/>
        </w:rPr>
        <w:t xml:space="preserve">С данным объектом до проведения аукциона </w:t>
      </w:r>
      <w:proofErr w:type="gramStart"/>
      <w:r w:rsidRPr="00611A50">
        <w:rPr>
          <w:rFonts w:ascii="Times New Roman" w:hAnsi="Times New Roman"/>
          <w:sz w:val="24"/>
          <w:szCs w:val="24"/>
        </w:rPr>
        <w:t>ознакомлен</w:t>
      </w:r>
      <w:proofErr w:type="gramEnd"/>
      <w:r w:rsidRPr="00611A50">
        <w:rPr>
          <w:rFonts w:ascii="Times New Roman" w:hAnsi="Times New Roman"/>
          <w:sz w:val="24"/>
          <w:szCs w:val="24"/>
        </w:rPr>
        <w:t xml:space="preserve">. С техническим состоянием объекта </w:t>
      </w:r>
      <w:proofErr w:type="gramStart"/>
      <w:r w:rsidRPr="00611A50">
        <w:rPr>
          <w:rFonts w:ascii="Times New Roman" w:hAnsi="Times New Roman"/>
          <w:sz w:val="24"/>
          <w:szCs w:val="24"/>
        </w:rPr>
        <w:t>согласен</w:t>
      </w:r>
      <w:proofErr w:type="gramEnd"/>
      <w:r w:rsidRPr="00611A50">
        <w:rPr>
          <w:rFonts w:ascii="Times New Roman" w:hAnsi="Times New Roman"/>
          <w:sz w:val="24"/>
          <w:szCs w:val="24"/>
        </w:rPr>
        <w:t>, претензий не имею.</w:t>
      </w:r>
    </w:p>
    <w:p w:rsidR="00611A50" w:rsidRPr="00611A50" w:rsidRDefault="00611A50" w:rsidP="00611A50">
      <w:pPr>
        <w:spacing w:after="0" w:line="240" w:lineRule="auto"/>
        <w:jc w:val="both"/>
        <w:rPr>
          <w:rFonts w:ascii="Times New Roman" w:hAnsi="Times New Roman"/>
          <w:b/>
          <w:sz w:val="24"/>
          <w:szCs w:val="24"/>
        </w:rPr>
      </w:pPr>
      <w:r w:rsidRPr="00611A50">
        <w:rPr>
          <w:rFonts w:ascii="Times New Roman" w:hAnsi="Times New Roman"/>
          <w:b/>
          <w:sz w:val="24"/>
          <w:szCs w:val="24"/>
        </w:rPr>
        <w:t>ОБЯЗУЮСЬ:</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1). Соблюдать условия аукциона, содержащиеся в информационном сообщении о проведен</w:t>
      </w:r>
      <w:proofErr w:type="gramStart"/>
      <w:r w:rsidRPr="00611A50">
        <w:rPr>
          <w:rFonts w:ascii="Times New Roman" w:hAnsi="Times New Roman"/>
          <w:sz w:val="24"/>
          <w:szCs w:val="24"/>
        </w:rPr>
        <w:t>ии ау</w:t>
      </w:r>
      <w:proofErr w:type="gramEnd"/>
      <w:r w:rsidRPr="00611A50">
        <w:rPr>
          <w:rFonts w:ascii="Times New Roman" w:hAnsi="Times New Roman"/>
          <w:sz w:val="24"/>
          <w:szCs w:val="24"/>
        </w:rPr>
        <w:t xml:space="preserve">кциона, размещенном на официальном сайте </w:t>
      </w:r>
      <w:proofErr w:type="spellStart"/>
      <w:r w:rsidRPr="00611A50">
        <w:rPr>
          <w:rFonts w:ascii="Times New Roman" w:hAnsi="Times New Roman"/>
          <w:sz w:val="24"/>
          <w:szCs w:val="24"/>
          <w:lang w:val="en-US"/>
        </w:rPr>
        <w:t>torgi</w:t>
      </w:r>
      <w:proofErr w:type="spellEnd"/>
      <w:r w:rsidRPr="00611A50">
        <w:rPr>
          <w:rFonts w:ascii="Times New Roman" w:hAnsi="Times New Roman"/>
          <w:sz w:val="24"/>
          <w:szCs w:val="24"/>
        </w:rPr>
        <w:t>.</w:t>
      </w:r>
      <w:proofErr w:type="spellStart"/>
      <w:r w:rsidRPr="00611A50">
        <w:rPr>
          <w:rFonts w:ascii="Times New Roman" w:hAnsi="Times New Roman"/>
          <w:sz w:val="24"/>
          <w:szCs w:val="24"/>
          <w:lang w:val="en-US"/>
        </w:rPr>
        <w:t>gov</w:t>
      </w:r>
      <w:proofErr w:type="spellEnd"/>
      <w:r w:rsidRPr="00611A50">
        <w:rPr>
          <w:rFonts w:ascii="Times New Roman" w:hAnsi="Times New Roman"/>
          <w:sz w:val="24"/>
          <w:szCs w:val="24"/>
        </w:rPr>
        <w:t>.</w:t>
      </w:r>
      <w:proofErr w:type="spellStart"/>
      <w:r w:rsidRPr="00611A50">
        <w:rPr>
          <w:rFonts w:ascii="Times New Roman" w:hAnsi="Times New Roman"/>
          <w:sz w:val="24"/>
          <w:szCs w:val="24"/>
          <w:lang w:val="en-US"/>
        </w:rPr>
        <w:t>ru</w:t>
      </w:r>
      <w:proofErr w:type="spellEnd"/>
      <w:r w:rsidRPr="00611A50">
        <w:rPr>
          <w:rFonts w:ascii="Times New Roman" w:hAnsi="Times New Roman"/>
          <w:sz w:val="24"/>
          <w:szCs w:val="24"/>
        </w:rPr>
        <w:t>.</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2). В случае признания победителем аукциона заключить с отделом имущественных и земельных отношений договор купли-продажи не позднее 5 (пяти) рабочих дней со дня подведения итогов продажи.</w:t>
      </w:r>
    </w:p>
    <w:p w:rsidR="00611A50" w:rsidRPr="00611A50" w:rsidRDefault="00611A50" w:rsidP="0020433C">
      <w:pPr>
        <w:spacing w:after="0" w:line="240" w:lineRule="auto"/>
        <w:jc w:val="both"/>
        <w:rPr>
          <w:rFonts w:ascii="Times New Roman" w:hAnsi="Times New Roman"/>
          <w:b/>
          <w:sz w:val="24"/>
          <w:szCs w:val="24"/>
        </w:rPr>
      </w:pPr>
      <w:r w:rsidRPr="00611A50">
        <w:rPr>
          <w:rFonts w:ascii="Times New Roman" w:hAnsi="Times New Roman"/>
          <w:b/>
          <w:sz w:val="24"/>
          <w:szCs w:val="24"/>
        </w:rPr>
        <w:t>ДАЮ СВОЁ СОГЛАСИЕ:</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 на обработку моих персональных данных о:</w:t>
      </w:r>
    </w:p>
    <w:p w:rsidR="00611A50" w:rsidRPr="00611A50" w:rsidRDefault="00611A50" w:rsidP="00611A50">
      <w:pPr>
        <w:spacing w:after="0" w:line="240" w:lineRule="auto"/>
        <w:ind w:firstLine="504"/>
        <w:jc w:val="both"/>
        <w:rPr>
          <w:rFonts w:ascii="Times New Roman" w:hAnsi="Times New Roman"/>
          <w:sz w:val="24"/>
          <w:szCs w:val="24"/>
        </w:rPr>
      </w:pPr>
      <w:r w:rsidRPr="00611A50">
        <w:rPr>
          <w:rFonts w:ascii="Times New Roman" w:hAnsi="Times New Roman"/>
          <w:sz w:val="24"/>
          <w:szCs w:val="24"/>
        </w:rPr>
        <w:t>* фамилии, имени, отчестве;</w:t>
      </w:r>
    </w:p>
    <w:p w:rsidR="00611A50" w:rsidRPr="00611A50" w:rsidRDefault="00611A50" w:rsidP="00611A50">
      <w:pPr>
        <w:spacing w:after="0" w:line="240" w:lineRule="auto"/>
        <w:ind w:firstLine="504"/>
        <w:jc w:val="both"/>
        <w:rPr>
          <w:rFonts w:ascii="Times New Roman" w:hAnsi="Times New Roman"/>
          <w:sz w:val="24"/>
          <w:szCs w:val="24"/>
        </w:rPr>
      </w:pPr>
      <w:r w:rsidRPr="00611A50">
        <w:rPr>
          <w:rFonts w:ascii="Times New Roman" w:hAnsi="Times New Roman"/>
          <w:sz w:val="24"/>
          <w:szCs w:val="24"/>
        </w:rPr>
        <w:t>* дате и месте рождения;</w:t>
      </w:r>
    </w:p>
    <w:p w:rsidR="00611A50" w:rsidRPr="00611A50" w:rsidRDefault="00611A50" w:rsidP="00611A50">
      <w:pPr>
        <w:spacing w:after="0" w:line="240" w:lineRule="auto"/>
        <w:ind w:firstLine="504"/>
        <w:jc w:val="both"/>
        <w:rPr>
          <w:rFonts w:ascii="Times New Roman" w:hAnsi="Times New Roman"/>
          <w:sz w:val="24"/>
          <w:szCs w:val="24"/>
        </w:rPr>
      </w:pPr>
      <w:r w:rsidRPr="00611A50">
        <w:rPr>
          <w:rFonts w:ascii="Times New Roman" w:hAnsi="Times New Roman"/>
          <w:sz w:val="24"/>
          <w:szCs w:val="24"/>
        </w:rPr>
        <w:t xml:space="preserve">* </w:t>
      </w:r>
      <w:proofErr w:type="gramStart"/>
      <w:r w:rsidRPr="00611A50">
        <w:rPr>
          <w:rFonts w:ascii="Times New Roman" w:hAnsi="Times New Roman"/>
          <w:sz w:val="24"/>
          <w:szCs w:val="24"/>
        </w:rPr>
        <w:t>месте</w:t>
      </w:r>
      <w:proofErr w:type="gramEnd"/>
      <w:r w:rsidRPr="00611A50">
        <w:rPr>
          <w:rFonts w:ascii="Times New Roman" w:hAnsi="Times New Roman"/>
          <w:sz w:val="24"/>
          <w:szCs w:val="24"/>
        </w:rPr>
        <w:t xml:space="preserve"> регистрации и прописки;</w:t>
      </w:r>
    </w:p>
    <w:p w:rsidR="00611A50" w:rsidRPr="00611A50" w:rsidRDefault="00611A50" w:rsidP="00611A50">
      <w:pPr>
        <w:spacing w:after="0" w:line="240" w:lineRule="auto"/>
        <w:ind w:firstLine="504"/>
        <w:jc w:val="both"/>
        <w:rPr>
          <w:rFonts w:ascii="Times New Roman" w:hAnsi="Times New Roman"/>
          <w:sz w:val="24"/>
          <w:szCs w:val="24"/>
        </w:rPr>
      </w:pPr>
      <w:r w:rsidRPr="00611A50">
        <w:rPr>
          <w:rFonts w:ascii="Times New Roman" w:hAnsi="Times New Roman"/>
          <w:sz w:val="24"/>
          <w:szCs w:val="24"/>
        </w:rPr>
        <w:t xml:space="preserve">* банковских </w:t>
      </w:r>
      <w:proofErr w:type="gramStart"/>
      <w:r w:rsidRPr="00611A50">
        <w:rPr>
          <w:rFonts w:ascii="Times New Roman" w:hAnsi="Times New Roman"/>
          <w:sz w:val="24"/>
          <w:szCs w:val="24"/>
        </w:rPr>
        <w:t>реквизитах</w:t>
      </w:r>
      <w:proofErr w:type="gramEnd"/>
      <w:r w:rsidRPr="00611A50">
        <w:rPr>
          <w:rFonts w:ascii="Times New Roman" w:hAnsi="Times New Roman"/>
          <w:sz w:val="24"/>
          <w:szCs w:val="24"/>
        </w:rPr>
        <w:t xml:space="preserve">; </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 на осуществление операций с денежными средствами, перечисленными мной в виде денежного обеспечения (задатка) на участие в торгах во временное распоряжение на специальный счет отдела.</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Подтверждаю, что давая такое согласие, я действую своей волей и в своих интересах.</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Адрес и банковские реквизиты Участника:</w:t>
      </w:r>
    </w:p>
    <w:p w:rsidR="00611A50" w:rsidRPr="00611A50" w:rsidRDefault="00611A50" w:rsidP="00611A50">
      <w:pPr>
        <w:spacing w:after="0" w:line="360" w:lineRule="auto"/>
        <w:jc w:val="both"/>
        <w:rPr>
          <w:rFonts w:ascii="Times New Roman" w:hAnsi="Times New Roman"/>
          <w:sz w:val="24"/>
          <w:szCs w:val="24"/>
        </w:rPr>
      </w:pPr>
      <w:r w:rsidRPr="00611A50">
        <w:rPr>
          <w:rFonts w:ascii="Times New Roman" w:hAnsi="Times New Roman"/>
          <w:sz w:val="24"/>
          <w:szCs w:val="24"/>
        </w:rPr>
        <w:t>___________________________________________________</w:t>
      </w:r>
      <w:r>
        <w:rPr>
          <w:rFonts w:ascii="Times New Roman" w:hAnsi="Times New Roman"/>
          <w:sz w:val="24"/>
          <w:szCs w:val="24"/>
        </w:rPr>
        <w:t>_________________________</w:t>
      </w:r>
    </w:p>
    <w:p w:rsidR="00611A50" w:rsidRPr="00611A50" w:rsidRDefault="00611A50" w:rsidP="00611A50">
      <w:pPr>
        <w:spacing w:after="0" w:line="360" w:lineRule="auto"/>
        <w:jc w:val="both"/>
        <w:rPr>
          <w:rFonts w:ascii="Times New Roman" w:hAnsi="Times New Roman"/>
          <w:sz w:val="24"/>
          <w:szCs w:val="24"/>
        </w:rPr>
      </w:pPr>
      <w:r w:rsidRPr="00611A50">
        <w:rPr>
          <w:rFonts w:ascii="Times New Roman" w:hAnsi="Times New Roman"/>
          <w:sz w:val="24"/>
          <w:szCs w:val="24"/>
        </w:rPr>
        <w:t>___________________________________________________</w:t>
      </w:r>
      <w:r>
        <w:rPr>
          <w:rFonts w:ascii="Times New Roman" w:hAnsi="Times New Roman"/>
          <w:sz w:val="24"/>
          <w:szCs w:val="24"/>
        </w:rPr>
        <w:t>_________________________</w:t>
      </w:r>
    </w:p>
    <w:p w:rsidR="00611A50" w:rsidRPr="00611A50" w:rsidRDefault="00611A50" w:rsidP="00611A50">
      <w:pPr>
        <w:spacing w:after="0" w:line="360" w:lineRule="auto"/>
        <w:jc w:val="both"/>
        <w:rPr>
          <w:rFonts w:ascii="Times New Roman" w:hAnsi="Times New Roman"/>
          <w:sz w:val="24"/>
          <w:szCs w:val="24"/>
        </w:rPr>
      </w:pPr>
      <w:r w:rsidRPr="00611A50">
        <w:rPr>
          <w:rFonts w:ascii="Times New Roman" w:hAnsi="Times New Roman"/>
          <w:sz w:val="24"/>
          <w:szCs w:val="24"/>
        </w:rPr>
        <w:t>________________________________________________</w:t>
      </w:r>
      <w:r>
        <w:rPr>
          <w:rFonts w:ascii="Times New Roman" w:hAnsi="Times New Roman"/>
          <w:sz w:val="24"/>
          <w:szCs w:val="24"/>
        </w:rPr>
        <w:t>____________________________</w:t>
      </w:r>
    </w:p>
    <w:p w:rsidR="00611A50" w:rsidRPr="00611A50" w:rsidRDefault="00611A50" w:rsidP="00611A50">
      <w:pPr>
        <w:spacing w:after="0" w:line="240" w:lineRule="auto"/>
        <w:jc w:val="both"/>
        <w:rPr>
          <w:rFonts w:ascii="Times New Roman" w:hAnsi="Times New Roman"/>
          <w:sz w:val="24"/>
          <w:szCs w:val="24"/>
        </w:rPr>
      </w:pPr>
    </w:p>
    <w:p w:rsidR="00611A50" w:rsidRPr="00611A50" w:rsidRDefault="00611A50" w:rsidP="00611A50">
      <w:pPr>
        <w:keepNext/>
        <w:spacing w:after="0" w:line="240" w:lineRule="auto"/>
        <w:jc w:val="both"/>
        <w:outlineLvl w:val="2"/>
        <w:rPr>
          <w:rFonts w:ascii="Times New Roman" w:hAnsi="Times New Roman"/>
          <w:bCs/>
          <w:sz w:val="24"/>
          <w:szCs w:val="24"/>
        </w:rPr>
      </w:pPr>
      <w:r w:rsidRPr="00611A50">
        <w:rPr>
          <w:rFonts w:ascii="Times New Roman" w:hAnsi="Times New Roman"/>
          <w:bCs/>
          <w:sz w:val="24"/>
          <w:szCs w:val="24"/>
        </w:rPr>
        <w:lastRenderedPageBreak/>
        <w:t>Контактный телефон _____________________________</w:t>
      </w:r>
    </w:p>
    <w:p w:rsidR="00611A50" w:rsidRPr="00611A50" w:rsidRDefault="00611A50" w:rsidP="00611A50">
      <w:pPr>
        <w:keepNext/>
        <w:spacing w:after="0" w:line="240" w:lineRule="auto"/>
        <w:jc w:val="both"/>
        <w:outlineLvl w:val="2"/>
        <w:rPr>
          <w:rFonts w:ascii="Times New Roman" w:hAnsi="Times New Roman"/>
          <w:b/>
          <w:bCs/>
          <w:sz w:val="24"/>
          <w:szCs w:val="24"/>
        </w:rPr>
      </w:pPr>
    </w:p>
    <w:p w:rsidR="00611A50" w:rsidRPr="00611A50" w:rsidRDefault="00611A50" w:rsidP="00611A50">
      <w:pPr>
        <w:keepNext/>
        <w:spacing w:after="0" w:line="240" w:lineRule="auto"/>
        <w:jc w:val="both"/>
        <w:outlineLvl w:val="2"/>
        <w:rPr>
          <w:rFonts w:ascii="Times New Roman" w:hAnsi="Times New Roman"/>
          <w:b/>
          <w:bCs/>
          <w:sz w:val="24"/>
          <w:szCs w:val="24"/>
        </w:rPr>
      </w:pPr>
    </w:p>
    <w:p w:rsidR="00611A50" w:rsidRDefault="00611A50" w:rsidP="00611A50">
      <w:pPr>
        <w:keepNext/>
        <w:spacing w:after="0" w:line="240" w:lineRule="auto"/>
        <w:jc w:val="both"/>
        <w:outlineLvl w:val="2"/>
        <w:rPr>
          <w:rFonts w:ascii="Times New Roman" w:hAnsi="Times New Roman"/>
          <w:b/>
          <w:bCs/>
          <w:sz w:val="24"/>
          <w:szCs w:val="24"/>
        </w:rPr>
      </w:pPr>
      <w:r w:rsidRPr="00611A50">
        <w:rPr>
          <w:rFonts w:ascii="Times New Roman" w:hAnsi="Times New Roman"/>
          <w:b/>
          <w:bCs/>
          <w:sz w:val="24"/>
          <w:szCs w:val="24"/>
        </w:rPr>
        <w:t>Подпись Участника (его представителя): ____________________</w:t>
      </w:r>
    </w:p>
    <w:p w:rsidR="0020433C" w:rsidRDefault="0020433C" w:rsidP="00611A50">
      <w:pPr>
        <w:keepNext/>
        <w:spacing w:after="0" w:line="240" w:lineRule="auto"/>
        <w:jc w:val="both"/>
        <w:outlineLvl w:val="2"/>
        <w:rPr>
          <w:rFonts w:ascii="Times New Roman" w:hAnsi="Times New Roman"/>
          <w:b/>
          <w:bCs/>
          <w:sz w:val="24"/>
          <w:szCs w:val="24"/>
        </w:rPr>
      </w:pPr>
    </w:p>
    <w:p w:rsidR="0020433C" w:rsidRDefault="0020433C" w:rsidP="00611A50">
      <w:pPr>
        <w:keepNext/>
        <w:spacing w:after="0" w:line="240" w:lineRule="auto"/>
        <w:jc w:val="both"/>
        <w:outlineLvl w:val="2"/>
        <w:rPr>
          <w:rFonts w:ascii="Times New Roman" w:hAnsi="Times New Roman"/>
          <w:b/>
          <w:bCs/>
          <w:sz w:val="24"/>
          <w:szCs w:val="24"/>
        </w:rPr>
      </w:pPr>
    </w:p>
    <w:p w:rsidR="0020433C" w:rsidRPr="00611A50" w:rsidRDefault="0020433C" w:rsidP="0020433C">
      <w:pPr>
        <w:keepNext/>
        <w:spacing w:after="0" w:line="240" w:lineRule="auto"/>
        <w:jc w:val="center"/>
        <w:outlineLvl w:val="2"/>
        <w:rPr>
          <w:rFonts w:ascii="Times New Roman" w:hAnsi="Times New Roman"/>
          <w:b/>
          <w:bCs/>
          <w:sz w:val="24"/>
          <w:szCs w:val="24"/>
        </w:rPr>
      </w:pPr>
      <w:r>
        <w:rPr>
          <w:rFonts w:ascii="Times New Roman" w:hAnsi="Times New Roman"/>
          <w:b/>
          <w:bCs/>
          <w:sz w:val="24"/>
          <w:szCs w:val="24"/>
        </w:rPr>
        <w:t>_________________________</w: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Pr="005A2E00" w:rsidRDefault="00693A6F" w:rsidP="00693A6F">
      <w:pPr>
        <w:spacing w:after="0" w:line="240" w:lineRule="auto"/>
        <w:ind w:firstLine="709"/>
        <w:contextualSpacing/>
        <w:jc w:val="right"/>
        <w:rPr>
          <w:rFonts w:ascii="Times New Roman" w:hAnsi="Times New Roman"/>
          <w:color w:val="000000"/>
          <w:sz w:val="24"/>
          <w:szCs w:val="24"/>
        </w:rPr>
      </w:pPr>
    </w:p>
    <w:p w:rsidR="00693A6F" w:rsidRDefault="00693A6F" w:rsidP="00693A6F">
      <w:pPr>
        <w:spacing w:after="0" w:line="240" w:lineRule="auto"/>
        <w:ind w:firstLine="709"/>
        <w:contextualSpacing/>
        <w:jc w:val="right"/>
        <w:rPr>
          <w:rFonts w:ascii="Times New Roman" w:hAnsi="Times New Roman"/>
          <w:color w:val="000000"/>
          <w:sz w:val="24"/>
          <w:szCs w:val="24"/>
        </w:rPr>
      </w:pPr>
    </w:p>
    <w:p w:rsidR="00611A50" w:rsidRDefault="00611A50" w:rsidP="00693A6F">
      <w:pPr>
        <w:spacing w:after="0" w:line="240" w:lineRule="auto"/>
        <w:ind w:firstLine="709"/>
        <w:contextualSpacing/>
        <w:jc w:val="right"/>
        <w:rPr>
          <w:rFonts w:ascii="Times New Roman" w:hAnsi="Times New Roman"/>
          <w:color w:val="000000"/>
          <w:sz w:val="24"/>
          <w:szCs w:val="24"/>
        </w:rPr>
      </w:pPr>
    </w:p>
    <w:p w:rsidR="00611A50" w:rsidRDefault="00611A50" w:rsidP="00693A6F">
      <w:pPr>
        <w:spacing w:after="0" w:line="240" w:lineRule="auto"/>
        <w:ind w:firstLine="709"/>
        <w:contextualSpacing/>
        <w:jc w:val="right"/>
        <w:rPr>
          <w:rFonts w:ascii="Times New Roman" w:hAnsi="Times New Roman"/>
          <w:color w:val="000000"/>
          <w:sz w:val="24"/>
          <w:szCs w:val="24"/>
        </w:rPr>
      </w:pPr>
    </w:p>
    <w:tbl>
      <w:tblPr>
        <w:tblpPr w:leftFromText="180" w:rightFromText="180" w:vertAnchor="text" w:horzAnchor="margin" w:tblpY="-28"/>
        <w:tblW w:w="0" w:type="auto"/>
        <w:tblLook w:val="04A0" w:firstRow="1" w:lastRow="0" w:firstColumn="1" w:lastColumn="0" w:noHBand="0" w:noVBand="1"/>
      </w:tblPr>
      <w:tblGrid>
        <w:gridCol w:w="4503"/>
        <w:gridCol w:w="5067"/>
      </w:tblGrid>
      <w:tr w:rsidR="0020433C" w:rsidRPr="00444F24" w:rsidTr="00480ABD">
        <w:trPr>
          <w:trHeight w:val="1413"/>
        </w:trPr>
        <w:tc>
          <w:tcPr>
            <w:tcW w:w="4503" w:type="dxa"/>
          </w:tcPr>
          <w:p w:rsidR="0020433C" w:rsidRPr="00444F24" w:rsidRDefault="0020433C" w:rsidP="0020433C">
            <w:pPr>
              <w:spacing w:after="0" w:line="240" w:lineRule="auto"/>
              <w:contextualSpacing/>
              <w:jc w:val="center"/>
              <w:rPr>
                <w:rFonts w:ascii="Times New Roman" w:hAnsi="Times New Roman"/>
                <w:b/>
                <w:sz w:val="28"/>
                <w:szCs w:val="28"/>
              </w:rPr>
            </w:pPr>
          </w:p>
        </w:tc>
        <w:tc>
          <w:tcPr>
            <w:tcW w:w="5067" w:type="dxa"/>
          </w:tcPr>
          <w:p w:rsidR="0020433C" w:rsidRPr="00480ABD" w:rsidRDefault="0020433C" w:rsidP="00480ABD">
            <w:pPr>
              <w:spacing w:after="0" w:line="240" w:lineRule="auto"/>
              <w:contextualSpacing/>
              <w:jc w:val="center"/>
              <w:rPr>
                <w:rFonts w:ascii="Times New Roman" w:hAnsi="Times New Roman"/>
                <w:color w:val="000000" w:themeColor="text1"/>
                <w:sz w:val="28"/>
                <w:szCs w:val="28"/>
              </w:rPr>
            </w:pPr>
            <w:r w:rsidRPr="00480ABD">
              <w:rPr>
                <w:rFonts w:ascii="Times New Roman" w:hAnsi="Times New Roman"/>
                <w:color w:val="000000" w:themeColor="text1"/>
                <w:sz w:val="28"/>
                <w:szCs w:val="28"/>
              </w:rPr>
              <w:t>Приложение № 2</w:t>
            </w:r>
          </w:p>
          <w:p w:rsidR="0020433C" w:rsidRPr="00480ABD" w:rsidRDefault="0020433C" w:rsidP="0020433C">
            <w:pPr>
              <w:pStyle w:val="HTML"/>
              <w:contextualSpacing/>
              <w:jc w:val="center"/>
              <w:rPr>
                <w:rFonts w:ascii="Times New Roman" w:hAnsi="Times New Roman" w:cs="Times New Roman"/>
                <w:color w:val="000000" w:themeColor="text1"/>
                <w:sz w:val="28"/>
                <w:szCs w:val="28"/>
              </w:rPr>
            </w:pPr>
            <w:r w:rsidRPr="00480ABD">
              <w:rPr>
                <w:rFonts w:ascii="Times New Roman" w:hAnsi="Times New Roman" w:cs="Times New Roman"/>
                <w:color w:val="000000" w:themeColor="text1"/>
                <w:sz w:val="28"/>
                <w:szCs w:val="28"/>
              </w:rPr>
              <w:t>к административному регламенту предоставления муниципальной услуги «</w:t>
            </w:r>
            <w:r w:rsidRPr="00480ABD">
              <w:rPr>
                <w:rStyle w:val="a5"/>
                <w:rFonts w:ascii="Times New Roman" w:hAnsi="Times New Roman" w:cs="Times New Roman"/>
                <w:b w:val="0"/>
                <w:color w:val="000000" w:themeColor="text1"/>
                <w:sz w:val="28"/>
                <w:szCs w:val="28"/>
              </w:rPr>
              <w:t>Приватизация муниципального имущества</w:t>
            </w:r>
            <w:r w:rsidRPr="00480ABD">
              <w:rPr>
                <w:rFonts w:ascii="Times New Roman" w:hAnsi="Times New Roman" w:cs="Times New Roman"/>
                <w:color w:val="000000" w:themeColor="text1"/>
                <w:sz w:val="28"/>
                <w:szCs w:val="28"/>
              </w:rPr>
              <w:t>»</w:t>
            </w:r>
          </w:p>
          <w:p w:rsidR="0020433C" w:rsidRPr="00444F24" w:rsidRDefault="0020433C" w:rsidP="0020433C">
            <w:pPr>
              <w:spacing w:after="0" w:line="240" w:lineRule="auto"/>
              <w:ind w:firstLine="709"/>
              <w:contextualSpacing/>
              <w:jc w:val="center"/>
              <w:rPr>
                <w:rFonts w:ascii="Times New Roman" w:hAnsi="Times New Roman"/>
                <w:b/>
                <w:sz w:val="28"/>
                <w:szCs w:val="28"/>
              </w:rPr>
            </w:pPr>
          </w:p>
        </w:tc>
      </w:tr>
    </w:tbl>
    <w:p w:rsidR="00611A50" w:rsidRPr="00611A50" w:rsidRDefault="00611A50" w:rsidP="00611A50">
      <w:pPr>
        <w:spacing w:after="0" w:line="240" w:lineRule="auto"/>
        <w:ind w:left="6946"/>
        <w:jc w:val="both"/>
        <w:rPr>
          <w:rFonts w:ascii="Times New Roman" w:hAnsi="Times New Roman"/>
          <w:sz w:val="16"/>
          <w:szCs w:val="16"/>
        </w:rPr>
      </w:pPr>
      <w:r w:rsidRPr="00611A50">
        <w:rPr>
          <w:rFonts w:ascii="Times New Roman" w:hAnsi="Times New Roman"/>
          <w:sz w:val="16"/>
          <w:szCs w:val="16"/>
        </w:rPr>
        <w:t>(</w:t>
      </w:r>
      <w:r>
        <w:rPr>
          <w:rFonts w:ascii="Times New Roman" w:hAnsi="Times New Roman"/>
          <w:sz w:val="16"/>
          <w:szCs w:val="16"/>
        </w:rPr>
        <w:t>Б</w:t>
      </w:r>
      <w:r w:rsidRPr="00611A50">
        <w:rPr>
          <w:rFonts w:ascii="Times New Roman" w:hAnsi="Times New Roman"/>
          <w:sz w:val="16"/>
          <w:szCs w:val="16"/>
        </w:rPr>
        <w:t>ланк заявки для юр. лица)</w:t>
      </w:r>
    </w:p>
    <w:p w:rsidR="00611A50" w:rsidRPr="00611A50" w:rsidRDefault="00611A50" w:rsidP="00611A50">
      <w:pPr>
        <w:tabs>
          <w:tab w:val="left" w:pos="5670"/>
        </w:tabs>
        <w:spacing w:after="0" w:line="240" w:lineRule="auto"/>
        <w:ind w:left="5670"/>
        <w:contextualSpacing/>
        <w:jc w:val="center"/>
        <w:rPr>
          <w:rFonts w:ascii="Times New Roman" w:hAnsi="Times New Roman"/>
          <w:sz w:val="24"/>
          <w:szCs w:val="24"/>
        </w:rPr>
      </w:pPr>
      <w:r w:rsidRPr="00611A50">
        <w:rPr>
          <w:rFonts w:ascii="Times New Roman" w:hAnsi="Times New Roman"/>
          <w:sz w:val="24"/>
          <w:szCs w:val="24"/>
        </w:rPr>
        <w:t>В отдел имущественных и земельных отношений администрации муниципального образования Кимовский район</w:t>
      </w:r>
    </w:p>
    <w:p w:rsidR="00611A50" w:rsidRPr="00611A50" w:rsidRDefault="00611A50" w:rsidP="00611A50">
      <w:pPr>
        <w:spacing w:after="0" w:line="240" w:lineRule="auto"/>
        <w:ind w:left="5529"/>
        <w:jc w:val="both"/>
        <w:rPr>
          <w:rFonts w:ascii="Times New Roman" w:hAnsi="Times New Roman"/>
          <w:sz w:val="24"/>
          <w:szCs w:val="24"/>
        </w:rPr>
      </w:pPr>
    </w:p>
    <w:p w:rsidR="00611A50" w:rsidRPr="00611A50" w:rsidRDefault="00611A50" w:rsidP="0020433C">
      <w:pPr>
        <w:keepNext/>
        <w:spacing w:after="0" w:line="360" w:lineRule="auto"/>
        <w:jc w:val="center"/>
        <w:outlineLvl w:val="1"/>
        <w:rPr>
          <w:rFonts w:ascii="Times New Roman" w:hAnsi="Times New Roman"/>
          <w:b/>
          <w:sz w:val="24"/>
          <w:szCs w:val="24"/>
        </w:rPr>
      </w:pPr>
      <w:r w:rsidRPr="0020433C">
        <w:rPr>
          <w:rFonts w:ascii="Times New Roman" w:hAnsi="Times New Roman"/>
          <w:b/>
          <w:sz w:val="24"/>
          <w:szCs w:val="24"/>
        </w:rPr>
        <w:t>ЗАЯВКА НА УЧАСТИЕ В АУКЦИОНЕ</w:t>
      </w:r>
    </w:p>
    <w:p w:rsidR="00611A50" w:rsidRPr="00611A50" w:rsidRDefault="00611A50" w:rsidP="00611A50">
      <w:pPr>
        <w:spacing w:after="0" w:line="360" w:lineRule="auto"/>
        <w:jc w:val="both"/>
        <w:rPr>
          <w:rFonts w:ascii="Times New Roman" w:hAnsi="Times New Roman"/>
          <w:sz w:val="24"/>
          <w:szCs w:val="24"/>
        </w:rPr>
      </w:pPr>
      <w:r w:rsidRPr="00611A50">
        <w:rPr>
          <w:rFonts w:ascii="Times New Roman" w:hAnsi="Times New Roman"/>
          <w:sz w:val="24"/>
          <w:szCs w:val="24"/>
        </w:rPr>
        <w:t>« _____ » ____________________ 20 ___ г.</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________________________________________________</w:t>
      </w:r>
      <w:r w:rsidR="0020433C">
        <w:rPr>
          <w:rFonts w:ascii="Times New Roman" w:hAnsi="Times New Roman"/>
          <w:sz w:val="24"/>
          <w:szCs w:val="24"/>
        </w:rPr>
        <w:t>_____________________________</w:t>
      </w:r>
    </w:p>
    <w:p w:rsidR="00611A50" w:rsidRPr="0020433C" w:rsidRDefault="00611A50" w:rsidP="0020433C">
      <w:pPr>
        <w:spacing w:after="0" w:line="240" w:lineRule="auto"/>
        <w:jc w:val="center"/>
        <w:rPr>
          <w:rFonts w:ascii="Times New Roman" w:hAnsi="Times New Roman"/>
          <w:i/>
          <w:sz w:val="20"/>
          <w:szCs w:val="20"/>
        </w:rPr>
      </w:pPr>
      <w:r w:rsidRPr="0020433C">
        <w:rPr>
          <w:rFonts w:ascii="Times New Roman" w:hAnsi="Times New Roman"/>
          <w:i/>
          <w:sz w:val="20"/>
          <w:szCs w:val="20"/>
        </w:rPr>
        <w:t>(полное наименование юридического лица, подающего заявку)</w:t>
      </w:r>
    </w:p>
    <w:p w:rsidR="00611A50" w:rsidRPr="00611A50" w:rsidRDefault="00611A50" w:rsidP="00611A50">
      <w:pPr>
        <w:spacing w:after="0" w:line="240" w:lineRule="auto"/>
        <w:rPr>
          <w:rFonts w:ascii="Times New Roman" w:hAnsi="Times New Roman"/>
          <w:sz w:val="24"/>
          <w:szCs w:val="24"/>
        </w:rPr>
      </w:pPr>
      <w:r w:rsidRPr="00611A50">
        <w:rPr>
          <w:rFonts w:ascii="Times New Roman" w:hAnsi="Times New Roman"/>
          <w:sz w:val="24"/>
          <w:szCs w:val="24"/>
        </w:rPr>
        <w:t>именуемый далее Участник, в лице _______________________________________________</w:t>
      </w:r>
      <w:r w:rsidR="0020433C">
        <w:rPr>
          <w:rFonts w:ascii="Times New Roman" w:hAnsi="Times New Roman"/>
          <w:sz w:val="24"/>
          <w:szCs w:val="24"/>
        </w:rPr>
        <w:t>______________________________</w:t>
      </w:r>
    </w:p>
    <w:p w:rsidR="00611A50" w:rsidRPr="0020433C" w:rsidRDefault="00611A50" w:rsidP="0020433C">
      <w:pPr>
        <w:spacing w:after="0" w:line="240" w:lineRule="auto"/>
        <w:jc w:val="center"/>
        <w:rPr>
          <w:rFonts w:ascii="Times New Roman" w:hAnsi="Times New Roman"/>
          <w:i/>
          <w:sz w:val="20"/>
          <w:szCs w:val="20"/>
        </w:rPr>
      </w:pPr>
      <w:r w:rsidRPr="0020433C">
        <w:rPr>
          <w:rFonts w:ascii="Times New Roman" w:hAnsi="Times New Roman"/>
          <w:i/>
          <w:sz w:val="20"/>
          <w:szCs w:val="20"/>
        </w:rPr>
        <w:t>(должность)</w:t>
      </w:r>
    </w:p>
    <w:p w:rsidR="00611A50" w:rsidRPr="0020433C" w:rsidRDefault="00611A50" w:rsidP="0020433C">
      <w:pPr>
        <w:spacing w:after="0" w:line="240" w:lineRule="auto"/>
        <w:jc w:val="center"/>
        <w:rPr>
          <w:rFonts w:ascii="Times New Roman" w:hAnsi="Times New Roman"/>
          <w:sz w:val="20"/>
          <w:szCs w:val="20"/>
        </w:rPr>
      </w:pPr>
      <w:r w:rsidRPr="00611A50">
        <w:rPr>
          <w:rFonts w:ascii="Times New Roman" w:hAnsi="Times New Roman"/>
          <w:sz w:val="24"/>
          <w:szCs w:val="24"/>
        </w:rPr>
        <w:t>________________________________________________</w:t>
      </w:r>
      <w:r w:rsidR="0020433C">
        <w:rPr>
          <w:rFonts w:ascii="Times New Roman" w:hAnsi="Times New Roman"/>
          <w:sz w:val="24"/>
          <w:szCs w:val="24"/>
        </w:rPr>
        <w:t>___________________________</w:t>
      </w:r>
      <w:r w:rsidRPr="00611A50">
        <w:rPr>
          <w:rFonts w:ascii="Times New Roman" w:hAnsi="Times New Roman"/>
          <w:i/>
          <w:sz w:val="24"/>
          <w:szCs w:val="24"/>
        </w:rPr>
        <w:t xml:space="preserve"> </w:t>
      </w:r>
      <w:r w:rsidRPr="0020433C">
        <w:rPr>
          <w:rFonts w:ascii="Times New Roman" w:hAnsi="Times New Roman"/>
          <w:i/>
          <w:sz w:val="20"/>
          <w:szCs w:val="20"/>
        </w:rPr>
        <w:t>(Фамилия, имя, отчество)</w:t>
      </w:r>
    </w:p>
    <w:p w:rsidR="00611A50" w:rsidRPr="00611A50" w:rsidRDefault="00611A50" w:rsidP="00611A50">
      <w:pPr>
        <w:spacing w:after="0" w:line="240" w:lineRule="auto"/>
        <w:jc w:val="both"/>
        <w:rPr>
          <w:rFonts w:ascii="Times New Roman" w:hAnsi="Times New Roman"/>
          <w:sz w:val="24"/>
          <w:szCs w:val="24"/>
        </w:rPr>
      </w:pPr>
      <w:proofErr w:type="gramStart"/>
      <w:r w:rsidRPr="00611A50">
        <w:rPr>
          <w:rFonts w:ascii="Times New Roman" w:hAnsi="Times New Roman"/>
          <w:sz w:val="24"/>
          <w:szCs w:val="24"/>
        </w:rPr>
        <w:t>действующего</w:t>
      </w:r>
      <w:proofErr w:type="gramEnd"/>
      <w:r w:rsidRPr="00611A50">
        <w:rPr>
          <w:rFonts w:ascii="Times New Roman" w:hAnsi="Times New Roman"/>
          <w:sz w:val="24"/>
          <w:szCs w:val="24"/>
        </w:rPr>
        <w:t xml:space="preserve"> на основании __________________________________________________ принимая решение об участии в аукционе по продаже _</w:t>
      </w:r>
      <w:r w:rsidR="0020433C">
        <w:rPr>
          <w:rFonts w:ascii="Times New Roman" w:hAnsi="Times New Roman"/>
          <w:sz w:val="24"/>
          <w:szCs w:val="24"/>
        </w:rPr>
        <w:t>____________________________</w:t>
      </w:r>
      <w:r w:rsidRPr="00611A50">
        <w:rPr>
          <w:rFonts w:ascii="Times New Roman" w:hAnsi="Times New Roman"/>
          <w:sz w:val="24"/>
          <w:szCs w:val="24"/>
        </w:rPr>
        <w:t xml:space="preserve"> ___________________________________________________________________</w:t>
      </w:r>
      <w:r w:rsidR="0020433C">
        <w:rPr>
          <w:rFonts w:ascii="Times New Roman" w:hAnsi="Times New Roman"/>
          <w:sz w:val="24"/>
          <w:szCs w:val="24"/>
        </w:rPr>
        <w:t>__________</w:t>
      </w:r>
    </w:p>
    <w:p w:rsidR="00611A50" w:rsidRPr="0020433C" w:rsidRDefault="00611A50" w:rsidP="0020433C">
      <w:pPr>
        <w:spacing w:after="0" w:line="240" w:lineRule="auto"/>
        <w:jc w:val="center"/>
        <w:rPr>
          <w:rFonts w:ascii="Times New Roman" w:hAnsi="Times New Roman"/>
          <w:i/>
          <w:sz w:val="20"/>
          <w:szCs w:val="20"/>
        </w:rPr>
      </w:pPr>
      <w:r w:rsidRPr="0020433C">
        <w:rPr>
          <w:rFonts w:ascii="Times New Roman" w:hAnsi="Times New Roman"/>
          <w:i/>
          <w:sz w:val="20"/>
          <w:szCs w:val="20"/>
        </w:rPr>
        <w:t>(наименование имущества, его местонахождение и основные характеристики)</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________________________________________________</w:t>
      </w:r>
      <w:r w:rsidR="0020433C">
        <w:rPr>
          <w:rFonts w:ascii="Times New Roman" w:hAnsi="Times New Roman"/>
          <w:sz w:val="24"/>
          <w:szCs w:val="24"/>
        </w:rPr>
        <w:t>_____________________________</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 xml:space="preserve">С данным объектом до проведения аукциона </w:t>
      </w:r>
      <w:proofErr w:type="gramStart"/>
      <w:r w:rsidRPr="00611A50">
        <w:rPr>
          <w:rFonts w:ascii="Times New Roman" w:hAnsi="Times New Roman"/>
          <w:sz w:val="24"/>
          <w:szCs w:val="24"/>
        </w:rPr>
        <w:t>ознакомлен</w:t>
      </w:r>
      <w:proofErr w:type="gramEnd"/>
      <w:r w:rsidRPr="00611A50">
        <w:rPr>
          <w:rFonts w:ascii="Times New Roman" w:hAnsi="Times New Roman"/>
          <w:sz w:val="24"/>
          <w:szCs w:val="24"/>
        </w:rPr>
        <w:t xml:space="preserve">. С техническим состоянием объекта </w:t>
      </w:r>
      <w:proofErr w:type="gramStart"/>
      <w:r w:rsidRPr="00611A50">
        <w:rPr>
          <w:rFonts w:ascii="Times New Roman" w:hAnsi="Times New Roman"/>
          <w:sz w:val="24"/>
          <w:szCs w:val="24"/>
        </w:rPr>
        <w:t>согласен</w:t>
      </w:r>
      <w:proofErr w:type="gramEnd"/>
      <w:r w:rsidRPr="00611A50">
        <w:rPr>
          <w:rFonts w:ascii="Times New Roman" w:hAnsi="Times New Roman"/>
          <w:sz w:val="24"/>
          <w:szCs w:val="24"/>
        </w:rPr>
        <w:t xml:space="preserve">, претензий не имею. </w:t>
      </w:r>
    </w:p>
    <w:p w:rsidR="00611A50" w:rsidRPr="00611A50" w:rsidRDefault="00611A50" w:rsidP="00611A50">
      <w:pPr>
        <w:spacing w:after="0" w:line="240" w:lineRule="auto"/>
        <w:jc w:val="both"/>
        <w:rPr>
          <w:rFonts w:ascii="Times New Roman" w:hAnsi="Times New Roman"/>
          <w:b/>
          <w:sz w:val="24"/>
          <w:szCs w:val="24"/>
        </w:rPr>
      </w:pPr>
      <w:r w:rsidRPr="00611A50">
        <w:rPr>
          <w:rFonts w:ascii="Times New Roman" w:hAnsi="Times New Roman"/>
          <w:b/>
          <w:sz w:val="24"/>
          <w:szCs w:val="24"/>
        </w:rPr>
        <w:t>ОБЯЗУЮСЬ:</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1). Соблюдать условия аукциона, содержащиеся в информационном сообщении о проведен</w:t>
      </w:r>
      <w:proofErr w:type="gramStart"/>
      <w:r w:rsidRPr="00611A50">
        <w:rPr>
          <w:rFonts w:ascii="Times New Roman" w:hAnsi="Times New Roman"/>
          <w:sz w:val="24"/>
          <w:szCs w:val="24"/>
        </w:rPr>
        <w:t>ии ау</w:t>
      </w:r>
      <w:proofErr w:type="gramEnd"/>
      <w:r w:rsidRPr="00611A50">
        <w:rPr>
          <w:rFonts w:ascii="Times New Roman" w:hAnsi="Times New Roman"/>
          <w:sz w:val="24"/>
          <w:szCs w:val="24"/>
        </w:rPr>
        <w:t xml:space="preserve">кциона, размещенном на официальном сайте </w:t>
      </w:r>
      <w:proofErr w:type="spellStart"/>
      <w:r w:rsidRPr="00611A50">
        <w:rPr>
          <w:rFonts w:ascii="Times New Roman" w:hAnsi="Times New Roman"/>
          <w:sz w:val="24"/>
          <w:szCs w:val="24"/>
          <w:lang w:val="en-US"/>
        </w:rPr>
        <w:t>torgi</w:t>
      </w:r>
      <w:proofErr w:type="spellEnd"/>
      <w:r w:rsidRPr="00611A50">
        <w:rPr>
          <w:rFonts w:ascii="Times New Roman" w:hAnsi="Times New Roman"/>
          <w:sz w:val="24"/>
          <w:szCs w:val="24"/>
        </w:rPr>
        <w:t>.</w:t>
      </w:r>
      <w:proofErr w:type="spellStart"/>
      <w:r w:rsidRPr="00611A50">
        <w:rPr>
          <w:rFonts w:ascii="Times New Roman" w:hAnsi="Times New Roman"/>
          <w:sz w:val="24"/>
          <w:szCs w:val="24"/>
          <w:lang w:val="en-US"/>
        </w:rPr>
        <w:t>gov</w:t>
      </w:r>
      <w:proofErr w:type="spellEnd"/>
      <w:r w:rsidRPr="00611A50">
        <w:rPr>
          <w:rFonts w:ascii="Times New Roman" w:hAnsi="Times New Roman"/>
          <w:sz w:val="24"/>
          <w:szCs w:val="24"/>
        </w:rPr>
        <w:t>.</w:t>
      </w:r>
      <w:proofErr w:type="spellStart"/>
      <w:r w:rsidRPr="00611A50">
        <w:rPr>
          <w:rFonts w:ascii="Times New Roman" w:hAnsi="Times New Roman"/>
          <w:sz w:val="24"/>
          <w:szCs w:val="24"/>
          <w:lang w:val="en-US"/>
        </w:rPr>
        <w:t>ru</w:t>
      </w:r>
      <w:proofErr w:type="spellEnd"/>
      <w:r w:rsidRPr="00611A50">
        <w:rPr>
          <w:rFonts w:ascii="Times New Roman" w:hAnsi="Times New Roman"/>
          <w:sz w:val="24"/>
          <w:szCs w:val="24"/>
        </w:rPr>
        <w:t>.</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2). В случае признания победителем аукциона заключить с отделом имущественных и земельных отношений договор купли-продажи не позднее 5 (пяти) рабочих дней со дня подведения итогов продажи.</w:t>
      </w:r>
    </w:p>
    <w:p w:rsidR="00611A50" w:rsidRPr="00611A50" w:rsidRDefault="00611A50" w:rsidP="00611A50">
      <w:pPr>
        <w:spacing w:after="0" w:line="240" w:lineRule="auto"/>
        <w:jc w:val="both"/>
        <w:rPr>
          <w:rFonts w:ascii="Times New Roman" w:hAnsi="Times New Roman"/>
          <w:b/>
          <w:sz w:val="24"/>
          <w:szCs w:val="24"/>
        </w:rPr>
      </w:pPr>
      <w:r w:rsidRPr="00611A50">
        <w:rPr>
          <w:rFonts w:ascii="Times New Roman" w:hAnsi="Times New Roman"/>
          <w:b/>
          <w:sz w:val="24"/>
          <w:szCs w:val="24"/>
        </w:rPr>
        <w:t>ДАЮ СВОЁ СОГЛАСИЕ:</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 на осуществление операций с денежными средствами, перечисленными мной в виде денежного обеспечения (задатка) на участие в торгах во временное распоряжение на специальный счет отдела.</w:t>
      </w: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Подтверждаю, что давая такое согласие, я действую своей волей и в своих интересах.</w:t>
      </w:r>
    </w:p>
    <w:p w:rsidR="00611A50" w:rsidRPr="00611A50" w:rsidRDefault="00611A50" w:rsidP="00611A50">
      <w:pPr>
        <w:spacing w:after="0" w:line="240" w:lineRule="auto"/>
        <w:jc w:val="both"/>
        <w:rPr>
          <w:rFonts w:ascii="Times New Roman" w:hAnsi="Times New Roman"/>
          <w:sz w:val="24"/>
          <w:szCs w:val="24"/>
        </w:rPr>
      </w:pPr>
    </w:p>
    <w:p w:rsidR="00611A50" w:rsidRPr="00611A50" w:rsidRDefault="00611A50" w:rsidP="00611A50">
      <w:pPr>
        <w:spacing w:after="0" w:line="240" w:lineRule="auto"/>
        <w:jc w:val="both"/>
        <w:rPr>
          <w:rFonts w:ascii="Times New Roman" w:hAnsi="Times New Roman"/>
          <w:sz w:val="24"/>
          <w:szCs w:val="24"/>
        </w:rPr>
      </w:pPr>
      <w:r w:rsidRPr="00611A50">
        <w:rPr>
          <w:rFonts w:ascii="Times New Roman" w:hAnsi="Times New Roman"/>
          <w:sz w:val="24"/>
          <w:szCs w:val="24"/>
        </w:rPr>
        <w:t>Адрес и банковские реквизиты Участника:</w:t>
      </w:r>
    </w:p>
    <w:p w:rsidR="00611A50" w:rsidRPr="00611A50" w:rsidRDefault="00611A50" w:rsidP="00611A50">
      <w:pPr>
        <w:spacing w:after="0" w:line="360" w:lineRule="auto"/>
        <w:jc w:val="both"/>
        <w:rPr>
          <w:rFonts w:ascii="Times New Roman" w:hAnsi="Times New Roman"/>
          <w:sz w:val="24"/>
          <w:szCs w:val="24"/>
        </w:rPr>
      </w:pPr>
      <w:r w:rsidRPr="00611A50">
        <w:rPr>
          <w:rFonts w:ascii="Times New Roman" w:hAnsi="Times New Roman"/>
          <w:sz w:val="24"/>
          <w:szCs w:val="24"/>
        </w:rPr>
        <w:t>___________________________________________________</w:t>
      </w:r>
      <w:r>
        <w:rPr>
          <w:rFonts w:ascii="Times New Roman" w:hAnsi="Times New Roman"/>
          <w:sz w:val="24"/>
          <w:szCs w:val="24"/>
        </w:rPr>
        <w:t>__________________________</w:t>
      </w:r>
    </w:p>
    <w:p w:rsidR="00611A50" w:rsidRPr="00611A50" w:rsidRDefault="00611A50" w:rsidP="00611A50">
      <w:pPr>
        <w:spacing w:after="0" w:line="360" w:lineRule="auto"/>
        <w:jc w:val="both"/>
        <w:rPr>
          <w:rFonts w:ascii="Times New Roman" w:hAnsi="Times New Roman"/>
          <w:sz w:val="24"/>
          <w:szCs w:val="24"/>
        </w:rPr>
      </w:pPr>
      <w:r w:rsidRPr="00611A50">
        <w:rPr>
          <w:rFonts w:ascii="Times New Roman" w:hAnsi="Times New Roman"/>
          <w:sz w:val="24"/>
          <w:szCs w:val="24"/>
        </w:rPr>
        <w:t>___________________________________________________</w:t>
      </w:r>
      <w:r>
        <w:rPr>
          <w:rFonts w:ascii="Times New Roman" w:hAnsi="Times New Roman"/>
          <w:sz w:val="24"/>
          <w:szCs w:val="24"/>
        </w:rPr>
        <w:t>_________________________</w:t>
      </w:r>
    </w:p>
    <w:p w:rsidR="00611A50" w:rsidRPr="00611A50" w:rsidRDefault="00611A50" w:rsidP="00611A50">
      <w:pPr>
        <w:keepNext/>
        <w:spacing w:after="0" w:line="240" w:lineRule="auto"/>
        <w:jc w:val="both"/>
        <w:outlineLvl w:val="2"/>
        <w:rPr>
          <w:rFonts w:ascii="Times New Roman" w:hAnsi="Times New Roman"/>
          <w:b/>
          <w:bCs/>
          <w:sz w:val="24"/>
          <w:szCs w:val="24"/>
        </w:rPr>
      </w:pPr>
    </w:p>
    <w:p w:rsidR="00611A50" w:rsidRPr="00611A50" w:rsidRDefault="00611A50" w:rsidP="00611A50">
      <w:pPr>
        <w:spacing w:after="0" w:line="240" w:lineRule="auto"/>
        <w:rPr>
          <w:rFonts w:ascii="Times New Roman" w:hAnsi="Times New Roman"/>
          <w:sz w:val="24"/>
          <w:szCs w:val="24"/>
        </w:rPr>
      </w:pPr>
      <w:r w:rsidRPr="00611A50">
        <w:rPr>
          <w:rFonts w:ascii="Times New Roman" w:hAnsi="Times New Roman"/>
          <w:sz w:val="24"/>
          <w:szCs w:val="24"/>
        </w:rPr>
        <w:t>Контактный телефон _____________________________</w:t>
      </w:r>
    </w:p>
    <w:p w:rsidR="00611A50" w:rsidRPr="00611A50" w:rsidRDefault="00611A50" w:rsidP="00611A50">
      <w:pPr>
        <w:spacing w:after="0" w:line="240" w:lineRule="auto"/>
        <w:rPr>
          <w:rFonts w:ascii="Times New Roman" w:hAnsi="Times New Roman"/>
          <w:sz w:val="24"/>
          <w:szCs w:val="24"/>
        </w:rPr>
      </w:pPr>
    </w:p>
    <w:p w:rsidR="00611A50" w:rsidRPr="00611A50" w:rsidRDefault="00611A50" w:rsidP="00611A50">
      <w:pPr>
        <w:keepNext/>
        <w:spacing w:after="0" w:line="240" w:lineRule="auto"/>
        <w:jc w:val="both"/>
        <w:outlineLvl w:val="2"/>
        <w:rPr>
          <w:rFonts w:ascii="Times New Roman" w:hAnsi="Times New Roman"/>
          <w:b/>
          <w:bCs/>
          <w:sz w:val="24"/>
          <w:szCs w:val="24"/>
        </w:rPr>
      </w:pPr>
      <w:r w:rsidRPr="00611A50">
        <w:rPr>
          <w:rFonts w:ascii="Times New Roman" w:hAnsi="Times New Roman"/>
          <w:b/>
          <w:bCs/>
          <w:sz w:val="24"/>
          <w:szCs w:val="24"/>
        </w:rPr>
        <w:t>Подпись Участника (его представителя): ____________________</w:t>
      </w:r>
    </w:p>
    <w:p w:rsidR="00611A50" w:rsidRPr="00611A50" w:rsidRDefault="00611A50" w:rsidP="00611A50">
      <w:pPr>
        <w:spacing w:after="0" w:line="240" w:lineRule="auto"/>
        <w:jc w:val="both"/>
        <w:rPr>
          <w:rFonts w:ascii="Times New Roman" w:hAnsi="Times New Roman"/>
          <w:sz w:val="24"/>
          <w:szCs w:val="24"/>
        </w:rPr>
      </w:pPr>
    </w:p>
    <w:p w:rsidR="00693A6F" w:rsidRDefault="00611A50" w:rsidP="0020433C">
      <w:pPr>
        <w:spacing w:after="0" w:line="240" w:lineRule="auto"/>
        <w:jc w:val="both"/>
        <w:rPr>
          <w:rFonts w:ascii="Times New Roman" w:hAnsi="Times New Roman"/>
          <w:sz w:val="24"/>
          <w:szCs w:val="24"/>
        </w:rPr>
      </w:pPr>
      <w:r w:rsidRPr="00611A50">
        <w:rPr>
          <w:rFonts w:ascii="Times New Roman" w:hAnsi="Times New Roman"/>
          <w:sz w:val="24"/>
          <w:szCs w:val="24"/>
        </w:rPr>
        <w:t>М.П.</w:t>
      </w:r>
    </w:p>
    <w:p w:rsidR="0020433C" w:rsidRPr="005A2E00" w:rsidRDefault="0020433C" w:rsidP="0020433C">
      <w:pPr>
        <w:spacing w:after="0" w:line="240" w:lineRule="auto"/>
        <w:jc w:val="center"/>
        <w:rPr>
          <w:rFonts w:ascii="Times New Roman" w:hAnsi="Times New Roman"/>
          <w:sz w:val="24"/>
          <w:szCs w:val="24"/>
        </w:rPr>
      </w:pPr>
      <w:r>
        <w:rPr>
          <w:rFonts w:ascii="Times New Roman" w:hAnsi="Times New Roman"/>
          <w:sz w:val="24"/>
          <w:szCs w:val="24"/>
        </w:rPr>
        <w:t>__________________________</w:t>
      </w:r>
    </w:p>
    <w:p w:rsidR="00693A6F" w:rsidRPr="005A2E00" w:rsidRDefault="00693A6F" w:rsidP="00693A6F">
      <w:pPr>
        <w:spacing w:after="0" w:line="240" w:lineRule="auto"/>
        <w:ind w:firstLine="709"/>
        <w:contextualSpacing/>
        <w:jc w:val="right"/>
        <w:rPr>
          <w:rFonts w:ascii="Times New Roman" w:hAnsi="Times New Roman"/>
          <w:sz w:val="24"/>
          <w:szCs w:val="24"/>
        </w:rPr>
      </w:pPr>
    </w:p>
    <w:tbl>
      <w:tblPr>
        <w:tblpPr w:leftFromText="180" w:rightFromText="180" w:vertAnchor="text" w:horzAnchor="margin" w:tblpY="-28"/>
        <w:tblW w:w="0" w:type="auto"/>
        <w:tblLook w:val="04A0" w:firstRow="1" w:lastRow="0" w:firstColumn="1" w:lastColumn="0" w:noHBand="0" w:noVBand="1"/>
      </w:tblPr>
      <w:tblGrid>
        <w:gridCol w:w="4361"/>
        <w:gridCol w:w="5209"/>
      </w:tblGrid>
      <w:tr w:rsidR="0020433C" w:rsidRPr="00444F24" w:rsidTr="00480ABD">
        <w:trPr>
          <w:trHeight w:val="1413"/>
        </w:trPr>
        <w:tc>
          <w:tcPr>
            <w:tcW w:w="4361" w:type="dxa"/>
          </w:tcPr>
          <w:p w:rsidR="0020433C" w:rsidRPr="00444F24" w:rsidRDefault="0020433C" w:rsidP="0020433C">
            <w:pPr>
              <w:spacing w:after="0" w:line="240" w:lineRule="auto"/>
              <w:contextualSpacing/>
              <w:jc w:val="center"/>
              <w:rPr>
                <w:rFonts w:ascii="Times New Roman" w:hAnsi="Times New Roman"/>
                <w:b/>
                <w:sz w:val="28"/>
                <w:szCs w:val="28"/>
              </w:rPr>
            </w:pPr>
          </w:p>
        </w:tc>
        <w:tc>
          <w:tcPr>
            <w:tcW w:w="5209" w:type="dxa"/>
          </w:tcPr>
          <w:p w:rsidR="0020433C" w:rsidRPr="00480ABD" w:rsidRDefault="0020433C" w:rsidP="00480ABD">
            <w:pPr>
              <w:spacing w:after="0" w:line="240" w:lineRule="auto"/>
              <w:contextualSpacing/>
              <w:jc w:val="center"/>
              <w:rPr>
                <w:rFonts w:ascii="Times New Roman" w:hAnsi="Times New Roman"/>
                <w:color w:val="000000" w:themeColor="text1"/>
                <w:sz w:val="28"/>
                <w:szCs w:val="28"/>
              </w:rPr>
            </w:pPr>
            <w:r w:rsidRPr="00480ABD">
              <w:rPr>
                <w:rFonts w:ascii="Times New Roman" w:hAnsi="Times New Roman"/>
                <w:color w:val="000000" w:themeColor="text1"/>
                <w:sz w:val="28"/>
                <w:szCs w:val="28"/>
              </w:rPr>
              <w:t>Приложение № 3</w:t>
            </w:r>
          </w:p>
          <w:p w:rsidR="0020433C" w:rsidRPr="00480ABD" w:rsidRDefault="0020433C" w:rsidP="0020433C">
            <w:pPr>
              <w:pStyle w:val="HTML"/>
              <w:contextualSpacing/>
              <w:jc w:val="center"/>
              <w:rPr>
                <w:rFonts w:ascii="Times New Roman" w:hAnsi="Times New Roman" w:cs="Times New Roman"/>
                <w:color w:val="000000" w:themeColor="text1"/>
                <w:sz w:val="28"/>
                <w:szCs w:val="28"/>
              </w:rPr>
            </w:pPr>
            <w:r w:rsidRPr="00480ABD">
              <w:rPr>
                <w:rFonts w:ascii="Times New Roman" w:hAnsi="Times New Roman" w:cs="Times New Roman"/>
                <w:color w:val="000000" w:themeColor="text1"/>
                <w:sz w:val="28"/>
                <w:szCs w:val="28"/>
              </w:rPr>
              <w:t>к административному регламенту предоставления муниципальной услуги «</w:t>
            </w:r>
            <w:r w:rsidRPr="00480ABD">
              <w:rPr>
                <w:rStyle w:val="a5"/>
                <w:rFonts w:ascii="Times New Roman" w:hAnsi="Times New Roman" w:cs="Times New Roman"/>
                <w:b w:val="0"/>
                <w:color w:val="000000" w:themeColor="text1"/>
                <w:sz w:val="28"/>
                <w:szCs w:val="28"/>
              </w:rPr>
              <w:t>Приватизация муниципального имущества</w:t>
            </w:r>
            <w:r w:rsidRPr="00480ABD">
              <w:rPr>
                <w:rFonts w:ascii="Times New Roman" w:hAnsi="Times New Roman" w:cs="Times New Roman"/>
                <w:color w:val="000000" w:themeColor="text1"/>
                <w:sz w:val="28"/>
                <w:szCs w:val="28"/>
              </w:rPr>
              <w:t>»</w:t>
            </w:r>
          </w:p>
          <w:p w:rsidR="0020433C" w:rsidRPr="00444F24" w:rsidRDefault="0020433C" w:rsidP="0020433C">
            <w:pPr>
              <w:spacing w:after="0" w:line="240" w:lineRule="auto"/>
              <w:ind w:firstLine="709"/>
              <w:contextualSpacing/>
              <w:jc w:val="center"/>
              <w:rPr>
                <w:rFonts w:ascii="Times New Roman" w:hAnsi="Times New Roman"/>
                <w:b/>
                <w:sz w:val="28"/>
                <w:szCs w:val="28"/>
              </w:rPr>
            </w:pPr>
          </w:p>
        </w:tc>
      </w:tr>
    </w:tbl>
    <w:p w:rsidR="00693A6F" w:rsidRPr="00480ABD" w:rsidRDefault="00693A6F" w:rsidP="00693A6F">
      <w:pPr>
        <w:spacing w:after="0" w:line="240" w:lineRule="auto"/>
        <w:ind w:firstLine="709"/>
        <w:contextualSpacing/>
        <w:jc w:val="center"/>
        <w:rPr>
          <w:rFonts w:ascii="Times New Roman" w:hAnsi="Times New Roman"/>
          <w:b/>
          <w:color w:val="000000" w:themeColor="text1"/>
          <w:sz w:val="24"/>
          <w:szCs w:val="24"/>
        </w:rPr>
      </w:pPr>
      <w:r w:rsidRPr="00480ABD">
        <w:rPr>
          <w:rFonts w:ascii="Times New Roman" w:hAnsi="Times New Roman"/>
          <w:b/>
          <w:color w:val="000000" w:themeColor="text1"/>
          <w:sz w:val="24"/>
          <w:szCs w:val="24"/>
        </w:rPr>
        <w:t xml:space="preserve">БЛОК СХЕМА  </w:t>
      </w:r>
    </w:p>
    <w:p w:rsidR="00693A6F" w:rsidRPr="00480ABD" w:rsidRDefault="00693A6F" w:rsidP="00693A6F">
      <w:pPr>
        <w:spacing w:after="0" w:line="240" w:lineRule="auto"/>
        <w:ind w:firstLine="709"/>
        <w:contextualSpacing/>
        <w:jc w:val="center"/>
        <w:rPr>
          <w:rFonts w:ascii="Times New Roman" w:hAnsi="Times New Roman"/>
          <w:b/>
          <w:color w:val="000000" w:themeColor="text1"/>
          <w:sz w:val="24"/>
          <w:szCs w:val="24"/>
        </w:rPr>
      </w:pPr>
      <w:r w:rsidRPr="00480ABD">
        <w:rPr>
          <w:rFonts w:ascii="Times New Roman" w:hAnsi="Times New Roman"/>
          <w:b/>
          <w:color w:val="000000" w:themeColor="text1"/>
          <w:sz w:val="24"/>
          <w:szCs w:val="24"/>
        </w:rPr>
        <w:t>предоставления муниципальной услуги</w:t>
      </w:r>
    </w:p>
    <w:p w:rsidR="00693A6F" w:rsidRPr="00480ABD" w:rsidRDefault="00693A6F" w:rsidP="00693A6F">
      <w:pPr>
        <w:pStyle w:val="HTML"/>
        <w:ind w:firstLine="709"/>
        <w:contextualSpacing/>
        <w:jc w:val="center"/>
        <w:rPr>
          <w:rFonts w:ascii="Times New Roman" w:hAnsi="Times New Roman" w:cs="Times New Roman"/>
          <w:b/>
          <w:color w:val="000000" w:themeColor="text1"/>
          <w:sz w:val="24"/>
          <w:szCs w:val="24"/>
        </w:rPr>
      </w:pPr>
      <w:r w:rsidRPr="00480ABD">
        <w:rPr>
          <w:rFonts w:ascii="Times New Roman" w:hAnsi="Times New Roman" w:cs="Times New Roman"/>
          <w:b/>
          <w:color w:val="000000" w:themeColor="text1"/>
          <w:sz w:val="24"/>
          <w:szCs w:val="24"/>
        </w:rPr>
        <w:t>«</w:t>
      </w:r>
      <w:r w:rsidRPr="00480ABD">
        <w:rPr>
          <w:rStyle w:val="a5"/>
          <w:rFonts w:ascii="Times New Roman" w:hAnsi="Times New Roman" w:cs="Times New Roman"/>
          <w:b w:val="0"/>
          <w:color w:val="000000" w:themeColor="text1"/>
          <w:sz w:val="24"/>
          <w:szCs w:val="24"/>
        </w:rPr>
        <w:t>Приватизация муниципального имущества</w:t>
      </w:r>
      <w:r w:rsidRPr="00480ABD">
        <w:rPr>
          <w:rFonts w:ascii="Times New Roman" w:hAnsi="Times New Roman" w:cs="Times New Roman"/>
          <w:b/>
          <w:color w:val="000000" w:themeColor="text1"/>
          <w:sz w:val="24"/>
          <w:szCs w:val="24"/>
        </w:rPr>
        <w:t>»</w:t>
      </w:r>
    </w:p>
    <w:p w:rsidR="00693A6F" w:rsidRPr="005411EC" w:rsidRDefault="00693A6F" w:rsidP="00693A6F">
      <w:pPr>
        <w:spacing w:after="0" w:line="240" w:lineRule="auto"/>
        <w:ind w:firstLine="709"/>
        <w:contextualSpacing/>
        <w:jc w:val="center"/>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12.6pt;margin-top:3.55pt;width:150pt;height:47.45pt;z-index:251662336">
            <v:textbox style="mso-next-textbox:#_x0000_s1028">
              <w:txbxContent>
                <w:p w:rsidR="0020433C" w:rsidRPr="00747F57" w:rsidRDefault="0020433C" w:rsidP="00693A6F">
                  <w:pPr>
                    <w:rPr>
                      <w:sz w:val="16"/>
                      <w:szCs w:val="16"/>
                    </w:rPr>
                  </w:pPr>
                  <w:r w:rsidRPr="00747F57">
                    <w:rPr>
                      <w:sz w:val="16"/>
                      <w:szCs w:val="16"/>
                    </w:rPr>
                    <w:t xml:space="preserve">Решение об условиях приватизации </w:t>
                  </w:r>
                  <w:r>
                    <w:rPr>
                      <w:sz w:val="16"/>
                      <w:szCs w:val="16"/>
                    </w:rPr>
                    <w:t xml:space="preserve">муниципального </w:t>
                  </w:r>
                  <w:r w:rsidRPr="00747F57">
                    <w:rPr>
                      <w:sz w:val="16"/>
                      <w:szCs w:val="16"/>
                    </w:rPr>
                    <w:t>имущества (путем продажи на аукционе)</w:t>
                  </w:r>
                </w:p>
                <w:p w:rsidR="0020433C" w:rsidRPr="00057B34" w:rsidRDefault="0020433C" w:rsidP="00693A6F">
                  <w:pPr>
                    <w:rPr>
                      <w:szCs w:val="26"/>
                    </w:rPr>
                  </w:pPr>
                </w:p>
              </w:txbxContent>
            </v:textbox>
          </v:shape>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line id="_x0000_s1029" style="position:absolute;left:0;text-align:left;flip:x;z-index:251663360" from="79.8pt,9.6pt" to="79.85pt,31.55pt">
            <v:stroke endarrow="block"/>
          </v:line>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group id="_x0000_s1033" style="position:absolute;left:0;text-align:left;margin-left:15pt;margin-top:0;width:507.9pt;height:530.3pt;z-index:251667456" coordorigin="1362,3419" coordsize="10110,10527">
            <v:shapetype id="_x0000_t109" coordsize="21600,21600" o:spt="109" path="m,l,21600r21600,l21600,xe">
              <v:stroke joinstyle="miter"/>
              <v:path gradientshapeok="t" o:connecttype="rect"/>
            </v:shapetype>
            <v:shape id="_x0000_s1034" type="#_x0000_t109" style="position:absolute;left:1362;top:3419;width:3060;height:1080">
              <v:textbox style="mso-next-textbox:#_x0000_s1034">
                <w:txbxContent>
                  <w:p w:rsidR="0020433C" w:rsidRPr="00057B34" w:rsidRDefault="0020433C" w:rsidP="00693A6F">
                    <w:pPr>
                      <w:rPr>
                        <w:szCs w:val="26"/>
                      </w:rPr>
                    </w:pPr>
                    <w:r>
                      <w:rPr>
                        <w:sz w:val="18"/>
                        <w:szCs w:val="18"/>
                      </w:rPr>
                      <w:t xml:space="preserve">Информационное сообщение </w:t>
                    </w:r>
                    <w:r w:rsidRPr="00B17156">
                      <w:rPr>
                        <w:sz w:val="18"/>
                        <w:szCs w:val="18"/>
                      </w:rPr>
                      <w:t>о продаже имущества на</w:t>
                    </w:r>
                    <w:r>
                      <w:rPr>
                        <w:sz w:val="18"/>
                        <w:szCs w:val="18"/>
                      </w:rPr>
                      <w:t xml:space="preserve"> аукционе</w:t>
                    </w:r>
                  </w:p>
                </w:txbxContent>
              </v:textbox>
            </v:shape>
            <v:shape id="_x0000_s1035" type="#_x0000_t109" style="position:absolute;left:1362;top:4679;width:3060;height:1080">
              <v:textbox style="mso-next-textbox:#_x0000_s1035">
                <w:txbxContent>
                  <w:p w:rsidR="0020433C" w:rsidRPr="00057B34" w:rsidRDefault="0020433C" w:rsidP="002D3FDD">
                    <w:pPr>
                      <w:jc w:val="center"/>
                      <w:rPr>
                        <w:szCs w:val="26"/>
                      </w:rPr>
                    </w:pPr>
                    <w:r>
                      <w:rPr>
                        <w:szCs w:val="26"/>
                      </w:rPr>
                      <w:t>Прием заявок на участие в аукционе</w:t>
                    </w:r>
                  </w:p>
                </w:txbxContent>
              </v:textbox>
            </v:shape>
            <v:shape id="_x0000_s1036" type="#_x0000_t109" style="position:absolute;left:1362;top:7630;width:3060;height:1080">
              <v:textbox style="mso-next-textbox:#_x0000_s1036">
                <w:txbxContent>
                  <w:p w:rsidR="0020433C" w:rsidRPr="00057B34" w:rsidRDefault="0020433C" w:rsidP="00693A6F">
                    <w:pPr>
                      <w:rPr>
                        <w:szCs w:val="26"/>
                      </w:rPr>
                    </w:pPr>
                    <w:r>
                      <w:rPr>
                        <w:szCs w:val="26"/>
                      </w:rPr>
                      <w:t>Признание претендентов участниками аукциона</w:t>
                    </w:r>
                  </w:p>
                </w:txbxContent>
              </v:textbox>
            </v:shape>
            <v:shape id="_x0000_s1037" type="#_x0000_t109" style="position:absolute;left:7662;top:4679;width:3060;height:1080">
              <v:textbox style="mso-next-textbox:#_x0000_s1037">
                <w:txbxContent>
                  <w:p w:rsidR="0020433C" w:rsidRPr="00057B34" w:rsidRDefault="0020433C" w:rsidP="00693A6F">
                    <w:pPr>
                      <w:rPr>
                        <w:szCs w:val="26"/>
                      </w:rPr>
                    </w:pPr>
                    <w:r>
                      <w:rPr>
                        <w:szCs w:val="26"/>
                      </w:rPr>
                      <w:t xml:space="preserve">Подана 1 заявка на участие в аукционе </w:t>
                    </w:r>
                  </w:p>
                </w:txbxContent>
              </v:textbox>
            </v:shape>
            <v:shape id="_x0000_s1038" type="#_x0000_t109" style="position:absolute;left:1362;top:6119;width:3060;height:1080">
              <v:textbox style="mso-next-textbox:#_x0000_s1038">
                <w:txbxContent>
                  <w:p w:rsidR="0020433C" w:rsidRPr="00057B34" w:rsidRDefault="0020433C" w:rsidP="00693A6F">
                    <w:pPr>
                      <w:rPr>
                        <w:szCs w:val="26"/>
                      </w:rPr>
                    </w:pPr>
                    <w:r>
                      <w:rPr>
                        <w:szCs w:val="26"/>
                      </w:rPr>
                      <w:t>Подано 2 и более заявок на участие в  аукционе</w:t>
                    </w:r>
                  </w:p>
                </w:txbxContent>
              </v:textbox>
            </v:shape>
            <v:shape id="_x0000_s1039" type="#_x0000_t109" style="position:absolute;left:1362;top:9610;width:3060;height:1080">
              <v:textbox style="mso-next-textbox:#_x0000_s1039">
                <w:txbxContent>
                  <w:p w:rsidR="0020433C" w:rsidRPr="006C43D7" w:rsidRDefault="0020433C" w:rsidP="00693A6F">
                    <w:pPr>
                      <w:rPr>
                        <w:rFonts w:ascii="Times New Roman" w:hAnsi="Times New Roman"/>
                        <w:sz w:val="20"/>
                        <w:szCs w:val="20"/>
                      </w:rPr>
                    </w:pPr>
                    <w:r w:rsidRPr="006C43D7">
                      <w:rPr>
                        <w:rFonts w:ascii="Times New Roman" w:hAnsi="Times New Roman"/>
                        <w:sz w:val="20"/>
                        <w:szCs w:val="20"/>
                      </w:rPr>
                      <w:t>АУКЦИОН по продаже муниципального имущества</w:t>
                    </w:r>
                  </w:p>
                </w:txbxContent>
              </v:textbox>
            </v:shape>
            <v:shape id="_x0000_s1040" type="#_x0000_t176" style="position:absolute;left:1362;top:11050;width:3000;height:1276">
              <v:textbox style="mso-next-textbox:#_x0000_s1040">
                <w:txbxContent>
                  <w:p w:rsidR="0020433C" w:rsidRPr="00057B34" w:rsidRDefault="0020433C" w:rsidP="00693A6F">
                    <w:pPr>
                      <w:rPr>
                        <w:szCs w:val="26"/>
                      </w:rPr>
                    </w:pPr>
                    <w:r>
                      <w:rPr>
                        <w:szCs w:val="26"/>
                      </w:rPr>
                      <w:t>Заключение договора  купли-продажи муниципального имущества</w:t>
                    </w:r>
                  </w:p>
                </w:txbxContent>
              </v:textbox>
            </v:shape>
            <v:shapetype id="_x0000_t110" coordsize="21600,21600" o:spt="110" path="m10800,l,10800,10800,21600,21600,10800xe">
              <v:stroke joinstyle="miter"/>
              <v:path gradientshapeok="t" o:connecttype="rect" textboxrect="5400,5400,16200,16200"/>
            </v:shapetype>
            <v:shape id="_x0000_s1041" type="#_x0000_t110" style="position:absolute;left:4962;top:8350;width:3420;height:1080">
              <v:textbox style="mso-next-textbox:#_x0000_s1041">
                <w:txbxContent>
                  <w:p w:rsidR="0020433C" w:rsidRPr="00057B34" w:rsidRDefault="0020433C" w:rsidP="00693A6F">
                    <w:pPr>
                      <w:rPr>
                        <w:szCs w:val="26"/>
                      </w:rPr>
                    </w:pPr>
                    <w:r w:rsidRPr="008B22A2">
                      <w:rPr>
                        <w:sz w:val="16"/>
                        <w:szCs w:val="16"/>
                      </w:rPr>
                      <w:t>Аукцион признан</w:t>
                    </w:r>
                    <w:r>
                      <w:rPr>
                        <w:szCs w:val="26"/>
                      </w:rPr>
                      <w:t xml:space="preserve">  </w:t>
                    </w:r>
                    <w:r w:rsidRPr="00C435F1">
                      <w:rPr>
                        <w:sz w:val="16"/>
                        <w:szCs w:val="16"/>
                      </w:rPr>
                      <w:t>несостоявшимся</w:t>
                    </w:r>
                  </w:p>
                </w:txbxContent>
              </v:textbox>
            </v:shape>
            <v:shape id="_x0000_s1042" type="#_x0000_t109" style="position:absolute;left:5142;top:6732;width:3060;height:1080">
              <v:textbox style="mso-next-textbox:#_x0000_s1042">
                <w:txbxContent>
                  <w:p w:rsidR="0020433C" w:rsidRPr="00057B34" w:rsidRDefault="0020433C" w:rsidP="00693A6F">
                    <w:pPr>
                      <w:rPr>
                        <w:szCs w:val="26"/>
                      </w:rPr>
                    </w:pPr>
                    <w:r>
                      <w:rPr>
                        <w:szCs w:val="26"/>
                      </w:rPr>
                      <w:t>1 претендент признан участником  аукциона</w:t>
                    </w:r>
                  </w:p>
                </w:txbxContent>
              </v:textbox>
            </v:shape>
            <v:shape id="_x0000_s1043" type="#_x0000_t109" style="position:absolute;left:6042;top:9790;width:3060;height:1080">
              <v:textbox style="mso-next-textbox:#_x0000_s1043">
                <w:txbxContent>
                  <w:p w:rsidR="0020433C" w:rsidRPr="00B17156" w:rsidRDefault="0020433C" w:rsidP="00693A6F">
                    <w:pPr>
                      <w:rPr>
                        <w:sz w:val="18"/>
                        <w:szCs w:val="18"/>
                      </w:rPr>
                    </w:pPr>
                    <w:r>
                      <w:rPr>
                        <w:sz w:val="18"/>
                        <w:szCs w:val="18"/>
                      </w:rPr>
                      <w:t>Решение об отмене решения об условиях  приватизации муниципального имущества</w:t>
                    </w:r>
                  </w:p>
                  <w:p w:rsidR="0020433C" w:rsidRPr="00BF48F9" w:rsidRDefault="0020433C" w:rsidP="00693A6F">
                    <w:pPr>
                      <w:rPr>
                        <w:szCs w:val="26"/>
                      </w:rPr>
                    </w:pPr>
                  </w:p>
                </w:txbxContent>
              </v:textbox>
            </v:shape>
            <v:shape id="_x0000_s1044" type="#_x0000_t109" style="position:absolute;left:4782;top:11230;width:3060;height:1080">
              <v:textbox style="mso-next-textbox:#_x0000_s1044">
                <w:txbxContent>
                  <w:p w:rsidR="0020433C" w:rsidRPr="008D3D49" w:rsidRDefault="0020433C" w:rsidP="00693A6F">
                    <w:pPr>
                      <w:rPr>
                        <w:sz w:val="18"/>
                        <w:szCs w:val="18"/>
                      </w:rPr>
                    </w:pPr>
                    <w:r>
                      <w:rPr>
                        <w:sz w:val="18"/>
                        <w:szCs w:val="18"/>
                      </w:rPr>
                      <w:t>Решение о продаже имущества посредством публичного предложения</w:t>
                    </w:r>
                  </w:p>
                  <w:p w:rsidR="0020433C" w:rsidRPr="00BF48F9" w:rsidRDefault="0020433C" w:rsidP="00693A6F">
                    <w:pPr>
                      <w:rPr>
                        <w:szCs w:val="26"/>
                      </w:rPr>
                    </w:pPr>
                  </w:p>
                </w:txbxContent>
              </v:textbox>
            </v:shape>
            <v:shape id="_x0000_s1045" type="#_x0000_t109" style="position:absolute;left:8412;top:11230;width:3060;height:1080">
              <v:textbox style="mso-next-textbox:#_x0000_s1045">
                <w:txbxContent>
                  <w:p w:rsidR="0020433C" w:rsidRPr="00B17156" w:rsidRDefault="0020433C" w:rsidP="00693A6F">
                    <w:pPr>
                      <w:rPr>
                        <w:sz w:val="18"/>
                        <w:szCs w:val="18"/>
                      </w:rPr>
                    </w:pPr>
                    <w:r>
                      <w:rPr>
                        <w:sz w:val="18"/>
                        <w:szCs w:val="18"/>
                      </w:rPr>
                      <w:t>Решение о продаже имущества на аукционе повторно</w:t>
                    </w:r>
                  </w:p>
                  <w:p w:rsidR="0020433C" w:rsidRPr="00BF48F9" w:rsidRDefault="0020433C" w:rsidP="00693A6F">
                    <w:pPr>
                      <w:rPr>
                        <w:szCs w:val="26"/>
                      </w:rPr>
                    </w:pPr>
                  </w:p>
                </w:txbxContent>
              </v:textbox>
            </v:shape>
            <v:line id="_x0000_s1046" style="position:absolute" from="2820,5759" to="2820,6119">
              <v:stroke endarrow="block"/>
            </v:line>
            <v:line id="_x0000_s1047" style="position:absolute" from="2820,7270" to="2820,7630">
              <v:stroke endarrow="block"/>
            </v:line>
            <v:line id="_x0000_s1048" style="position:absolute" from="2826,8710" to="2826,9610">
              <v:stroke endarrow="block"/>
            </v:line>
            <v:line id="_x0000_s1049" style="position:absolute" from="2826,10690" to="2826,11050">
              <v:stroke endarrow="block"/>
            </v:line>
            <v:shape id="_x0000_s1050" type="#_x0000_t176" style="position:absolute;left:1386;top:12670;width:3000;height:1276">
              <v:textbox style="mso-next-textbox:#_x0000_s1050">
                <w:txbxContent>
                  <w:p w:rsidR="0020433C" w:rsidRPr="00057B34" w:rsidRDefault="0020433C" w:rsidP="00693A6F">
                    <w:pPr>
                      <w:rPr>
                        <w:szCs w:val="26"/>
                      </w:rPr>
                    </w:pPr>
                    <w:r>
                      <w:rPr>
                        <w:szCs w:val="26"/>
                      </w:rPr>
                      <w:t>Информационное сообщение о результатах аукциона</w:t>
                    </w:r>
                  </w:p>
                </w:txbxContent>
              </v:textbox>
            </v:shape>
            <v:line id="_x0000_s1051" style="position:absolute" from="4446,5098" to="7686,5098">
              <v:stroke endarrow="block"/>
            </v:line>
            <v:line id="_x0000_s1052" style="position:absolute" from="4446,7630" to="5166,7630">
              <v:stroke endarrow="block"/>
            </v:line>
            <v:line id="_x0000_s1053" style="position:absolute" from="4956,8890" to="4956,11230">
              <v:stroke endarrow="block"/>
            </v:line>
            <v:line id="_x0000_s1054" style="position:absolute" from="8406,8890" to="10566,11230">
              <v:stroke endarrow="block"/>
            </v:line>
            <v:line id="_x0000_s1055" style="position:absolute" from="6786,9430" to="6786,9790">
              <v:stroke endarrow="block"/>
            </v:line>
            <v:line id="_x0000_s1056" style="position:absolute;flip:x y" from="10920,4030" to="10920,11230"/>
            <v:line id="_x0000_s1057" style="position:absolute;flip:x" from="4422,3959" to="10902,3959">
              <v:stroke endarrow="block"/>
            </v:line>
            <v:line id="_x0000_s1058" style="position:absolute;flip:x" from="8022,5759" to="9282,8639">
              <v:stroke endarrow="block"/>
            </v:line>
            <v:oval id="_x0000_s1059" style="position:absolute;left:6216;top:12850;width:540;height:540">
              <v:textbox style="mso-next-textbox:#_x0000_s1059">
                <w:txbxContent>
                  <w:p w:rsidR="0020433C" w:rsidRDefault="0020433C" w:rsidP="00693A6F">
                    <w:r>
                      <w:t>2</w:t>
                    </w:r>
                  </w:p>
                </w:txbxContent>
              </v:textbox>
            </v:oval>
          </v:group>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line id="_x0000_s1030" style="position:absolute;left:0;text-align:left;z-index:251664384" from="84.6pt,.55pt" to="84.6pt,9.55pt">
            <v:stroke endarrow="block"/>
          </v:line>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line id="_x0000_s1032" style="position:absolute;left:0;text-align:left;z-index:251666432" from="282.6pt,6pt" to="282.6pt,33pt">
            <v:stroke endarrow="block"/>
          </v:line>
        </w:pict>
      </w:r>
      <w:r>
        <w:rPr>
          <w:rFonts w:ascii="Times New Roman" w:hAnsi="Times New Roman"/>
          <w:noProof/>
          <w:color w:val="FF0000"/>
          <w:sz w:val="24"/>
          <w:szCs w:val="24"/>
        </w:rPr>
        <w:pict>
          <v:line id="_x0000_s1031" style="position:absolute;left:0;text-align:left;z-index:251665408" from="282.6pt,6pt" to="282.6pt,6pt">
            <v:stroke endarrow="block"/>
          </v:line>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060" style="position:absolute;left:0;text-align:left;margin-left:268.8pt;margin-top:-26.9pt;width:0;height:23.25pt;z-index:251668480;mso-position-horizontal:absolute;mso-position-vertical:absolute" coordsize="1,465" path="m,l,465e" filled="f">
            <v:stroke endarrow="block"/>
            <v:path arrowok="t"/>
          </v:shape>
        </w:pict>
      </w:r>
      <w:r>
        <w:rPr>
          <w:rFonts w:ascii="Times New Roman" w:hAnsi="Times New Roman"/>
          <w:noProof/>
          <w:color w:val="FF0000"/>
          <w:sz w:val="24"/>
          <w:szCs w:val="24"/>
        </w:rPr>
        <w:pict>
          <v:shape id="_x0000_s1062" style="position:absolute;left:0;text-align:left;margin-left:79.8pt;margin-top:33.95pt;width:0;height:18pt;z-index:251670528;mso-position-horizontal:absolute;mso-position-vertical:absolute" coordsize="1,360" path="m,l,360e" filled="f">
            <v:stroke endarrow="block"/>
            <v:path arrowok="t"/>
          </v:shape>
        </w:pict>
      </w:r>
      <w:r>
        <w:rPr>
          <w:rFonts w:ascii="Times New Roman" w:hAnsi="Times New Roman"/>
          <w:noProof/>
          <w:color w:val="FF0000"/>
          <w:sz w:val="24"/>
          <w:szCs w:val="24"/>
        </w:rPr>
        <w:pict>
          <v:oval id="_x0000_s1061" style="position:absolute;left:0;text-align:left;margin-left:66.6pt;margin-top:.55pt;width:27pt;height:27pt;z-index:251669504">
            <v:textbox style="mso-next-textbox:#_x0000_s1061">
              <w:txbxContent>
                <w:p w:rsidR="0020433C" w:rsidRDefault="0020433C" w:rsidP="00693A6F">
                  <w:r>
                    <w:t>2</w:t>
                  </w:r>
                </w:p>
              </w:txbxContent>
            </v:textbox>
          </v:oval>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line id="_x0000_s1091" style="position:absolute;left:0;text-align:left;z-index:251673600" from="273.6pt,6.6pt" to="273.6pt,33.6pt">
            <v:stroke endarrow="block"/>
          </v:line>
        </w:pict>
      </w:r>
      <w:r>
        <w:rPr>
          <w:rFonts w:ascii="Times New Roman" w:hAnsi="Times New Roman"/>
          <w:noProof/>
          <w:color w:val="FF0000"/>
          <w:sz w:val="24"/>
          <w:szCs w:val="24"/>
        </w:rPr>
        <w:pict>
          <v:line id="_x0000_s1063" style="position:absolute;left:0;text-align:left;z-index:251671552" from="282.6pt,10.8pt" to="282.6pt,37.8pt">
            <v:stroke endarrow="block"/>
          </v:line>
        </w:pict>
      </w: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group id="_x0000_s1064" style="position:absolute;left:0;text-align:left;margin-left:-30pt;margin-top:10.65pt;width:505.5pt;height:526.35pt;z-index:251672576" coordorigin="1362,3419" coordsize="10110,10527">
            <v:shape id="_x0000_s1065" type="#_x0000_t109" style="position:absolute;left:1362;top:3419;width:3060;height:1080">
              <v:textbox style="mso-next-textbox:#_x0000_s1065">
                <w:txbxContent>
                  <w:p w:rsidR="0020433C" w:rsidRPr="00057B34" w:rsidRDefault="0020433C" w:rsidP="00693A6F">
                    <w:pPr>
                      <w:rPr>
                        <w:szCs w:val="26"/>
                      </w:rPr>
                    </w:pPr>
                    <w:r>
                      <w:rPr>
                        <w:sz w:val="18"/>
                        <w:szCs w:val="18"/>
                      </w:rPr>
                      <w:t xml:space="preserve">Информационное сообщение </w:t>
                    </w:r>
                    <w:r w:rsidRPr="00B17156">
                      <w:rPr>
                        <w:sz w:val="18"/>
                        <w:szCs w:val="18"/>
                      </w:rPr>
                      <w:t xml:space="preserve">о продаже имущества </w:t>
                    </w:r>
                    <w:r>
                      <w:rPr>
                        <w:sz w:val="18"/>
                        <w:szCs w:val="18"/>
                      </w:rPr>
                      <w:t>посредством  публичного предложения</w:t>
                    </w:r>
                  </w:p>
                </w:txbxContent>
              </v:textbox>
            </v:shape>
            <v:shape id="_x0000_s1066" type="#_x0000_t109" style="position:absolute;left:1362;top:4679;width:3060;height:1080">
              <v:textbox style="mso-next-textbox:#_x0000_s1066">
                <w:txbxContent>
                  <w:p w:rsidR="0020433C" w:rsidRPr="00057B34" w:rsidRDefault="0020433C" w:rsidP="00693A6F">
                    <w:pPr>
                      <w:rPr>
                        <w:szCs w:val="26"/>
                      </w:rPr>
                    </w:pPr>
                    <w:r>
                      <w:rPr>
                        <w:szCs w:val="26"/>
                      </w:rPr>
                      <w:t xml:space="preserve">Прием заявок на участие в аукционе, заключение договора о задатке </w:t>
                    </w:r>
                  </w:p>
                </w:txbxContent>
              </v:textbox>
            </v:shape>
            <v:shape id="_x0000_s1067" type="#_x0000_t109" style="position:absolute;left:1362;top:7630;width:3060;height:1080">
              <v:textbox style="mso-next-textbox:#_x0000_s1067">
                <w:txbxContent>
                  <w:p w:rsidR="0020433C" w:rsidRPr="00403526" w:rsidRDefault="0020433C" w:rsidP="00693A6F">
                    <w:r>
                      <w:rPr>
                        <w:szCs w:val="26"/>
                      </w:rPr>
                      <w:t xml:space="preserve">Признание претендентов участниками </w:t>
                    </w:r>
                    <w:r w:rsidRPr="00403526">
                      <w:t>продаже посредством  публичного предложения</w:t>
                    </w:r>
                  </w:p>
                  <w:p w:rsidR="0020433C" w:rsidRPr="00057B34" w:rsidRDefault="0020433C" w:rsidP="00693A6F">
                    <w:pPr>
                      <w:rPr>
                        <w:szCs w:val="26"/>
                      </w:rPr>
                    </w:pPr>
                  </w:p>
                </w:txbxContent>
              </v:textbox>
            </v:shape>
            <v:shape id="_x0000_s1068" type="#_x0000_t109" style="position:absolute;left:7662;top:4679;width:3060;height:1080">
              <v:textbox style="mso-next-textbox:#_x0000_s1068">
                <w:txbxContent>
                  <w:p w:rsidR="0020433C" w:rsidRPr="00403526" w:rsidRDefault="0020433C" w:rsidP="00693A6F">
                    <w:r>
                      <w:rPr>
                        <w:szCs w:val="26"/>
                      </w:rPr>
                      <w:t xml:space="preserve">Подана 1 заявка на участие в </w:t>
                    </w:r>
                    <w:r w:rsidRPr="00403526">
                      <w:t>продаже посредством  публичного предложения</w:t>
                    </w:r>
                  </w:p>
                  <w:p w:rsidR="0020433C" w:rsidRPr="00057B34" w:rsidRDefault="0020433C" w:rsidP="00693A6F">
                    <w:pPr>
                      <w:rPr>
                        <w:szCs w:val="26"/>
                      </w:rPr>
                    </w:pPr>
                  </w:p>
                </w:txbxContent>
              </v:textbox>
            </v:shape>
            <v:shape id="_x0000_s1069" type="#_x0000_t109" style="position:absolute;left:1362;top:6119;width:3060;height:1080">
              <v:textbox style="mso-next-textbox:#_x0000_s1069">
                <w:txbxContent>
                  <w:p w:rsidR="0020433C" w:rsidRPr="00403526" w:rsidRDefault="0020433C" w:rsidP="00693A6F">
                    <w:r>
                      <w:rPr>
                        <w:szCs w:val="26"/>
                      </w:rPr>
                      <w:t xml:space="preserve">Подано 2 и более заявок на участие в  </w:t>
                    </w:r>
                    <w:r w:rsidRPr="00403526">
                      <w:t>продаже посредством  публичного предложения</w:t>
                    </w:r>
                  </w:p>
                  <w:p w:rsidR="0020433C" w:rsidRPr="00057B34" w:rsidRDefault="0020433C" w:rsidP="00693A6F">
                    <w:pPr>
                      <w:rPr>
                        <w:szCs w:val="26"/>
                      </w:rPr>
                    </w:pPr>
                  </w:p>
                </w:txbxContent>
              </v:textbox>
            </v:shape>
            <v:shape id="_x0000_s1070" type="#_x0000_t109" style="position:absolute;left:1362;top:9610;width:3060;height:1080">
              <v:textbox style="mso-next-textbox:#_x0000_s1070">
                <w:txbxContent>
                  <w:p w:rsidR="0020433C" w:rsidRPr="00057B34" w:rsidRDefault="0020433C" w:rsidP="00693A6F">
                    <w:pPr>
                      <w:rPr>
                        <w:szCs w:val="26"/>
                      </w:rPr>
                    </w:pPr>
                    <w:r w:rsidRPr="00403526">
                      <w:t>продаж</w:t>
                    </w:r>
                    <w:r>
                      <w:t>а</w:t>
                    </w:r>
                    <w:r w:rsidRPr="00403526">
                      <w:t xml:space="preserve"> посредством  публичного предложения</w:t>
                    </w:r>
                    <w:r>
                      <w:rPr>
                        <w:szCs w:val="26"/>
                      </w:rPr>
                      <w:t xml:space="preserve"> муниципального имущества</w:t>
                    </w:r>
                  </w:p>
                </w:txbxContent>
              </v:textbox>
            </v:shape>
            <v:shape id="_x0000_s1071" type="#_x0000_t176" style="position:absolute;left:1362;top:11050;width:3000;height:1276">
              <v:textbox style="mso-next-textbox:#_x0000_s1071">
                <w:txbxContent>
                  <w:p w:rsidR="0020433C" w:rsidRPr="006C43D7" w:rsidRDefault="0020433C" w:rsidP="00693A6F">
                    <w:pPr>
                      <w:rPr>
                        <w:rFonts w:ascii="Times New Roman" w:hAnsi="Times New Roman"/>
                        <w:sz w:val="20"/>
                        <w:szCs w:val="20"/>
                      </w:rPr>
                    </w:pPr>
                    <w:r w:rsidRPr="006C43D7">
                      <w:rPr>
                        <w:rFonts w:ascii="Times New Roman" w:hAnsi="Times New Roman"/>
                        <w:sz w:val="20"/>
                        <w:szCs w:val="20"/>
                      </w:rPr>
                      <w:t>Заключение договора  купли-продажи муниципального имущества</w:t>
                    </w:r>
                  </w:p>
                </w:txbxContent>
              </v:textbox>
            </v:shape>
            <v:shape id="_x0000_s1072" type="#_x0000_t110" style="position:absolute;left:4962;top:8350;width:3420;height:1080">
              <v:textbox style="mso-next-textbox:#_x0000_s1072">
                <w:txbxContent>
                  <w:p w:rsidR="0020433C" w:rsidRPr="006C43D7" w:rsidRDefault="0020433C" w:rsidP="00693A6F">
                    <w:pPr>
                      <w:rPr>
                        <w:rFonts w:ascii="Times New Roman" w:hAnsi="Times New Roman"/>
                        <w:sz w:val="20"/>
                        <w:szCs w:val="20"/>
                      </w:rPr>
                    </w:pPr>
                    <w:r w:rsidRPr="006C43D7">
                      <w:rPr>
                        <w:rFonts w:ascii="Times New Roman" w:hAnsi="Times New Roman"/>
                        <w:sz w:val="20"/>
                        <w:szCs w:val="20"/>
                      </w:rPr>
                      <w:t>Продажа не состоялась</w:t>
                    </w:r>
                  </w:p>
                </w:txbxContent>
              </v:textbox>
            </v:shape>
            <v:shape id="_x0000_s1073" type="#_x0000_t109" style="position:absolute;left:5142;top:6732;width:3060;height:1080">
              <v:textbox style="mso-next-textbox:#_x0000_s1073">
                <w:txbxContent>
                  <w:p w:rsidR="0020433C" w:rsidRPr="00403526" w:rsidRDefault="0020433C" w:rsidP="00693A6F">
                    <w:r>
                      <w:rPr>
                        <w:szCs w:val="26"/>
                      </w:rPr>
                      <w:t xml:space="preserve">1 претендент признан участником  </w:t>
                    </w:r>
                    <w:r w:rsidRPr="00403526">
                      <w:t>продаж</w:t>
                    </w:r>
                    <w:r>
                      <w:t>и</w:t>
                    </w:r>
                    <w:r w:rsidRPr="00403526">
                      <w:t xml:space="preserve"> посредством  публичного предложения</w:t>
                    </w:r>
                  </w:p>
                  <w:p w:rsidR="0020433C" w:rsidRPr="00057B34" w:rsidRDefault="0020433C" w:rsidP="00693A6F">
                    <w:pPr>
                      <w:rPr>
                        <w:szCs w:val="26"/>
                      </w:rPr>
                    </w:pPr>
                  </w:p>
                </w:txbxContent>
              </v:textbox>
            </v:shape>
            <v:shape id="_x0000_s1074" type="#_x0000_t109" style="position:absolute;left:6042;top:9790;width:3060;height:1080">
              <v:textbox style="mso-next-textbox:#_x0000_s1074">
                <w:txbxContent>
                  <w:p w:rsidR="0020433C" w:rsidRPr="00B17156" w:rsidRDefault="0020433C" w:rsidP="00693A6F">
                    <w:pPr>
                      <w:rPr>
                        <w:sz w:val="18"/>
                        <w:szCs w:val="18"/>
                      </w:rPr>
                    </w:pPr>
                    <w:r>
                      <w:rPr>
                        <w:sz w:val="18"/>
                        <w:szCs w:val="18"/>
                      </w:rPr>
                      <w:t>Решение об отмене решения об условиях  приватизации муниципального имущества</w:t>
                    </w:r>
                  </w:p>
                  <w:p w:rsidR="0020433C" w:rsidRPr="00BF48F9" w:rsidRDefault="0020433C" w:rsidP="00693A6F">
                    <w:pPr>
                      <w:rPr>
                        <w:szCs w:val="26"/>
                      </w:rPr>
                    </w:pPr>
                  </w:p>
                </w:txbxContent>
              </v:textbox>
            </v:shape>
            <v:shape id="_x0000_s1075" type="#_x0000_t109" style="position:absolute;left:4782;top:11230;width:3060;height:1080">
              <v:textbox style="mso-next-textbox:#_x0000_s1075">
                <w:txbxContent>
                  <w:p w:rsidR="0020433C" w:rsidRPr="008D3D49" w:rsidRDefault="0020433C" w:rsidP="00693A6F">
                    <w:pPr>
                      <w:rPr>
                        <w:sz w:val="18"/>
                        <w:szCs w:val="18"/>
                      </w:rPr>
                    </w:pPr>
                    <w:r>
                      <w:rPr>
                        <w:sz w:val="18"/>
                        <w:szCs w:val="18"/>
                      </w:rPr>
                      <w:t>Решение о продаже имущества без объявления цены</w:t>
                    </w:r>
                  </w:p>
                  <w:p w:rsidR="0020433C" w:rsidRPr="00BF48F9" w:rsidRDefault="0020433C" w:rsidP="00693A6F">
                    <w:pPr>
                      <w:rPr>
                        <w:szCs w:val="26"/>
                      </w:rPr>
                    </w:pPr>
                  </w:p>
                </w:txbxContent>
              </v:textbox>
            </v:shape>
            <v:shape id="_x0000_s1076" type="#_x0000_t109" style="position:absolute;left:8412;top:11230;width:3060;height:1080">
              <v:textbox style="mso-next-textbox:#_x0000_s1076">
                <w:txbxContent>
                  <w:p w:rsidR="0020433C" w:rsidRPr="00403526" w:rsidRDefault="0020433C" w:rsidP="00693A6F">
                    <w:r w:rsidRPr="00403526">
                      <w:t>Решение о продаже  посредством  публичного предложения</w:t>
                    </w:r>
                  </w:p>
                  <w:p w:rsidR="0020433C" w:rsidRPr="00403526" w:rsidRDefault="0020433C" w:rsidP="00693A6F">
                    <w:r w:rsidRPr="00403526">
                      <w:t xml:space="preserve"> повторно</w:t>
                    </w:r>
                  </w:p>
                  <w:p w:rsidR="0020433C" w:rsidRPr="00BF48F9" w:rsidRDefault="0020433C" w:rsidP="00693A6F">
                    <w:pPr>
                      <w:rPr>
                        <w:szCs w:val="26"/>
                      </w:rPr>
                    </w:pPr>
                  </w:p>
                </w:txbxContent>
              </v:textbox>
            </v:shape>
            <v:line id="_x0000_s1077" style="position:absolute" from="2820,5759" to="2820,6119">
              <v:stroke endarrow="block"/>
            </v:line>
            <v:line id="_x0000_s1078" style="position:absolute" from="2820,7270" to="2820,7630">
              <v:stroke endarrow="block"/>
            </v:line>
            <v:line id="_x0000_s1079" style="position:absolute" from="2826,8710" to="2826,9610">
              <v:stroke endarrow="block"/>
            </v:line>
            <v:line id="_x0000_s1080" style="position:absolute" from="2826,10690" to="2826,11050">
              <v:stroke endarrow="block"/>
            </v:line>
            <v:shape id="_x0000_s1081" type="#_x0000_t176" style="position:absolute;left:1386;top:12670;width:3000;height:1276">
              <v:textbox style="mso-next-textbox:#_x0000_s1081">
                <w:txbxContent>
                  <w:p w:rsidR="0020433C" w:rsidRPr="006C43D7" w:rsidRDefault="0020433C" w:rsidP="00693A6F">
                    <w:pPr>
                      <w:rPr>
                        <w:rFonts w:ascii="Times New Roman" w:hAnsi="Times New Roman"/>
                        <w:sz w:val="20"/>
                        <w:szCs w:val="20"/>
                      </w:rPr>
                    </w:pPr>
                    <w:r w:rsidRPr="006C43D7">
                      <w:rPr>
                        <w:rFonts w:ascii="Times New Roman" w:hAnsi="Times New Roman"/>
                        <w:sz w:val="20"/>
                        <w:szCs w:val="20"/>
                      </w:rPr>
                      <w:t>Информационное сообщение о результатах продаже посредством  публичного предложения</w:t>
                    </w:r>
                  </w:p>
                  <w:p w:rsidR="0020433C" w:rsidRPr="00057B34" w:rsidRDefault="0020433C" w:rsidP="00693A6F">
                    <w:pPr>
                      <w:rPr>
                        <w:szCs w:val="26"/>
                      </w:rPr>
                    </w:pPr>
                  </w:p>
                </w:txbxContent>
              </v:textbox>
            </v:shape>
            <v:line id="_x0000_s1082" style="position:absolute" from="4446,5098" to="7686,5098">
              <v:stroke endarrow="block"/>
            </v:line>
            <v:line id="_x0000_s1083" style="position:absolute" from="4446,7630" to="5166,7630">
              <v:stroke endarrow="block"/>
            </v:line>
            <v:line id="_x0000_s1084" style="position:absolute" from="4956,8890" to="4956,11230">
              <v:stroke endarrow="block"/>
            </v:line>
            <v:line id="_x0000_s1085" style="position:absolute" from="8406,8890" to="10566,11230">
              <v:stroke endarrow="block"/>
            </v:line>
            <v:line id="_x0000_s1086" style="position:absolute" from="6786,9430" to="6786,9790">
              <v:stroke endarrow="block"/>
            </v:line>
            <v:line id="_x0000_s1087" style="position:absolute;flip:x y" from="10920,4030" to="10920,11230"/>
            <v:line id="_x0000_s1088" style="position:absolute;flip:x" from="4422,3959" to="10902,3959">
              <v:stroke endarrow="block"/>
            </v:line>
            <v:line id="_x0000_s1089" style="position:absolute;flip:x" from="8022,5759" to="9282,8639">
              <v:stroke endarrow="block"/>
            </v:line>
            <v:oval id="_x0000_s1090" style="position:absolute;left:6216;top:12850;width:540;height:540">
              <v:textbox style="mso-next-textbox:#_x0000_s1090">
                <w:txbxContent>
                  <w:p w:rsidR="0020433C" w:rsidRDefault="0020433C" w:rsidP="00693A6F">
                    <w:r>
                      <w:t>3</w:t>
                    </w:r>
                  </w:p>
                </w:txbxContent>
              </v:textbox>
            </v:oval>
          </v:group>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2D3FDD">
      <w:pPr>
        <w:spacing w:after="0" w:line="240" w:lineRule="auto"/>
        <w:contextualSpacing/>
        <w:rPr>
          <w:rFonts w:ascii="Times New Roman" w:hAnsi="Times New Roman"/>
          <w:color w:val="FF0000"/>
          <w:sz w:val="24"/>
          <w:szCs w:val="24"/>
        </w:rPr>
      </w:pPr>
      <w:r>
        <w:rPr>
          <w:rFonts w:ascii="Times New Roman" w:hAnsi="Times New Roman"/>
          <w:noProof/>
          <w:color w:val="FF0000"/>
          <w:sz w:val="24"/>
          <w:szCs w:val="24"/>
        </w:rPr>
        <w:pict>
          <v:shape id="_x0000_s1092" style="position:absolute;margin-left:222.45pt;margin-top:12.45pt;width:9.05pt;height:23.25pt;z-index:251674624" coordsize="1,465" path="m,l,465e" filled="f">
            <v:stroke endarrow="block"/>
            <v:path arrowok="t"/>
          </v:shape>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116" style="position:absolute;left:0;text-align:left;margin-left:77.55pt;margin-top:43.45pt;width:0;height:18pt;z-index:251699200;mso-position-horizontal:absolute;mso-position-vertical:absolute" coordsize="1,360" path="m,l,360e" filled="f">
            <v:stroke endarrow="block"/>
            <v:path arrowok="t"/>
          </v:shape>
        </w:pict>
      </w: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oval id="_x0000_s1115" style="position:absolute;left:0;text-align:left;margin-left:66.6pt;margin-top:2.65pt;width:27pt;height:27pt;z-index:251698176">
            <v:textbox style="mso-next-textbox:#_x0000_s1115">
              <w:txbxContent>
                <w:p w:rsidR="0020433C" w:rsidRDefault="0020433C" w:rsidP="00693A6F">
                  <w:r>
                    <w:t>3</w:t>
                  </w:r>
                </w:p>
              </w:txbxContent>
            </v:textbox>
          </v:oval>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093" type="#_x0000_t109" style="position:absolute;left:0;text-align:left;margin-left:3.6pt;margin-top:3.55pt;width:153pt;height:54pt;z-index:251675648">
            <v:textbox style="mso-next-textbox:#_x0000_s1093">
              <w:txbxContent>
                <w:p w:rsidR="0020433C" w:rsidRPr="00057B34" w:rsidRDefault="0020433C" w:rsidP="00693A6F">
                  <w:pPr>
                    <w:rPr>
                      <w:szCs w:val="26"/>
                    </w:rPr>
                  </w:pPr>
                  <w:r>
                    <w:rPr>
                      <w:sz w:val="18"/>
                      <w:szCs w:val="18"/>
                    </w:rPr>
                    <w:t xml:space="preserve">Информационное сообщение </w:t>
                  </w:r>
                  <w:r w:rsidRPr="00B17156">
                    <w:rPr>
                      <w:sz w:val="18"/>
                      <w:szCs w:val="18"/>
                    </w:rPr>
                    <w:t>о продаже</w:t>
                  </w:r>
                  <w:r>
                    <w:rPr>
                      <w:sz w:val="18"/>
                      <w:szCs w:val="18"/>
                    </w:rPr>
                    <w:t xml:space="preserve"> имущества без объявления цены</w:t>
                  </w:r>
                </w:p>
              </w:txbxContent>
            </v:textbox>
          </v:shape>
        </w:pict>
      </w: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type id="_x0000_t32" coordsize="21600,21600" o:spt="32" o:oned="t" path="m,l21600,21600e" filled="f">
            <v:path arrowok="t" fillok="f" o:connecttype="none"/>
            <o:lock v:ext="edit" shapetype="t"/>
          </v:shapetype>
          <v:shape id="_x0000_s1114" type="#_x0000_t32" style="position:absolute;left:0;text-align:left;margin-left:156.6pt;margin-top:7.75pt;width:324pt;height:0;flip:x;z-index:251697152" o:connectortype="straight">
            <v:stroke endarrow="block"/>
          </v:shape>
        </w:pict>
      </w:r>
      <w:r>
        <w:rPr>
          <w:rFonts w:ascii="Times New Roman" w:hAnsi="Times New Roman"/>
          <w:noProof/>
          <w:color w:val="FF0000"/>
          <w:sz w:val="24"/>
          <w:szCs w:val="24"/>
        </w:rPr>
        <w:pict>
          <v:shape id="_x0000_s1113" type="#_x0000_t32" style="position:absolute;left:0;text-align:left;margin-left:480.6pt;margin-top:7.75pt;width:0;height:4in;flip:y;z-index:251696128" o:connectortype="straight"/>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026" type="#_x0000_t32" style="position:absolute;left:0;text-align:left;margin-left:75.6pt;margin-top:2.35pt;width:0;height:18pt;z-index:251660288" o:connectortype="straight">
            <v:stroke endarrow="block"/>
          </v:shape>
        </w:pict>
      </w: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099" type="#_x0000_t109" style="position:absolute;left:0;text-align:left;margin-left:318.6pt;margin-top:6.55pt;width:153pt;height:54pt;z-index:251681792">
            <v:textbox style="mso-next-textbox:#_x0000_s1099">
              <w:txbxContent>
                <w:p w:rsidR="0020433C" w:rsidRPr="00057B34" w:rsidRDefault="0020433C" w:rsidP="00693A6F">
                  <w:pPr>
                    <w:rPr>
                      <w:szCs w:val="26"/>
                    </w:rPr>
                  </w:pPr>
                  <w:r>
                    <w:rPr>
                      <w:szCs w:val="26"/>
                    </w:rPr>
                    <w:t>Заявок на участие в продаже имущества без объявления цены не поступило</w:t>
                  </w:r>
                </w:p>
              </w:txbxContent>
            </v:textbox>
          </v:shape>
        </w:pict>
      </w:r>
      <w:r>
        <w:rPr>
          <w:rFonts w:ascii="Times New Roman" w:hAnsi="Times New Roman"/>
          <w:noProof/>
          <w:color w:val="FF0000"/>
          <w:sz w:val="24"/>
          <w:szCs w:val="24"/>
        </w:rPr>
        <w:pict>
          <v:shape id="_x0000_s1094" type="#_x0000_t109" style="position:absolute;left:0;text-align:left;margin-left:3.6pt;margin-top:6.55pt;width:153pt;height:54pt;z-index:251676672">
            <v:textbox style="mso-next-textbox:#_x0000_s1094">
              <w:txbxContent>
                <w:p w:rsidR="0020433C" w:rsidRPr="00057B34" w:rsidRDefault="0020433C" w:rsidP="00693A6F">
                  <w:pPr>
                    <w:rPr>
                      <w:szCs w:val="26"/>
                    </w:rPr>
                  </w:pPr>
                  <w:r>
                    <w:rPr>
                      <w:szCs w:val="26"/>
                    </w:rPr>
                    <w:t>Прием заявок на продаже имущества без объявления цены</w:t>
                  </w:r>
                </w:p>
              </w:txbxContent>
            </v:textbox>
          </v:shape>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107" type="#_x0000_t32" style="position:absolute;left:0;text-align:left;margin-left:156.6pt;margin-top:5.95pt;width:162pt;height:0;z-index:251689984" o:connectortype="straight">
            <v:stroke endarrow="block"/>
          </v:shape>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027" type="#_x0000_t32" style="position:absolute;left:0;text-align:left;margin-left:399.6pt;margin-top:5.35pt;width:0;height:117pt;z-index:251661312" o:connectortype="straight">
            <v:stroke endarrow="block"/>
          </v:shape>
        </w:pict>
      </w:r>
      <w:r>
        <w:rPr>
          <w:rFonts w:ascii="Times New Roman" w:hAnsi="Times New Roman"/>
          <w:noProof/>
          <w:color w:val="FF0000"/>
          <w:sz w:val="24"/>
          <w:szCs w:val="24"/>
        </w:rPr>
        <w:pict>
          <v:shape id="_x0000_s1096" type="#_x0000_t32" style="position:absolute;left:0;text-align:left;margin-left:75.6pt;margin-top:5.35pt;width:0;height:18pt;z-index:251678720" o:connectortype="straight">
            <v:stroke endarrow="block"/>
          </v:shape>
        </w:pict>
      </w: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097" type="#_x0000_t109" style="position:absolute;left:0;text-align:left;margin-left:192.6pt;margin-top:9.55pt;width:153pt;height:54pt;z-index:251679744">
            <v:textbox style="mso-next-textbox:#_x0000_s1097">
              <w:txbxContent>
                <w:p w:rsidR="0020433C" w:rsidRPr="00057B34" w:rsidRDefault="0020433C" w:rsidP="00693A6F">
                  <w:pPr>
                    <w:rPr>
                      <w:szCs w:val="26"/>
                    </w:rPr>
                  </w:pPr>
                  <w:r>
                    <w:rPr>
                      <w:szCs w:val="26"/>
                    </w:rPr>
                    <w:t>Претенденты не признаны участниками  продажи имущества без объявления цены</w:t>
                  </w:r>
                </w:p>
              </w:txbxContent>
            </v:textbox>
          </v:shape>
        </w:pict>
      </w:r>
      <w:r>
        <w:rPr>
          <w:rFonts w:ascii="Times New Roman" w:hAnsi="Times New Roman"/>
          <w:noProof/>
          <w:color w:val="FF0000"/>
          <w:sz w:val="24"/>
          <w:szCs w:val="24"/>
        </w:rPr>
        <w:pict>
          <v:shape id="_x0000_s1095" type="#_x0000_t109" style="position:absolute;left:0;text-align:left;margin-left:3.6pt;margin-top:9.55pt;width:153pt;height:54pt;z-index:251677696">
            <v:textbox style="mso-next-textbox:#_x0000_s1095">
              <w:txbxContent>
                <w:p w:rsidR="0020433C" w:rsidRPr="00057B34" w:rsidRDefault="0020433C" w:rsidP="00693A6F">
                  <w:pPr>
                    <w:rPr>
                      <w:szCs w:val="26"/>
                    </w:rPr>
                  </w:pPr>
                  <w:r>
                    <w:rPr>
                      <w:szCs w:val="26"/>
                    </w:rPr>
                    <w:t xml:space="preserve">Признание претендентов участниками </w:t>
                  </w:r>
                  <w:r w:rsidRPr="00403526">
                    <w:t>продаж</w:t>
                  </w:r>
                  <w:r>
                    <w:t>и имущества без объявления цены</w:t>
                  </w:r>
                </w:p>
              </w:txbxContent>
            </v:textbox>
          </v:shape>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106" type="#_x0000_t32" style="position:absolute;left:0;text-align:left;margin-left:156.6pt;margin-top:8.95pt;width:36pt;height:0;z-index:251688960" o:connectortype="straight">
            <v:stroke endarrow="block"/>
          </v:shape>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108" type="#_x0000_t32" style="position:absolute;left:0;text-align:left;margin-left:75.6pt;margin-top:8.35pt;width:0;height:9pt;z-index:251691008" o:connectortype="straight">
            <v:stroke endarrow="block"/>
          </v:shape>
        </w:pict>
      </w:r>
      <w:r>
        <w:rPr>
          <w:rFonts w:ascii="Times New Roman" w:hAnsi="Times New Roman"/>
          <w:noProof/>
          <w:color w:val="FF0000"/>
          <w:sz w:val="24"/>
          <w:szCs w:val="24"/>
        </w:rPr>
        <w:pict>
          <v:shape id="_x0000_s1105" type="#_x0000_t32" style="position:absolute;left:0;text-align:left;margin-left:264.6pt;margin-top:8.35pt;width:0;height:36pt;z-index:251687936" o:connectortype="straight">
            <v:stroke endarrow="block"/>
          </v:shape>
        </w:pict>
      </w: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104" type="#_x0000_t110" style="position:absolute;left:0;text-align:left;margin-left:192.6pt;margin-top:12.55pt;width:261pt;height:90.05pt;z-index:251686912">
            <v:textbox style="mso-next-textbox:#_x0000_s1104">
              <w:txbxContent>
                <w:p w:rsidR="0020433C" w:rsidRPr="00057B34" w:rsidRDefault="0020433C" w:rsidP="00693A6F">
                  <w:pPr>
                    <w:rPr>
                      <w:szCs w:val="26"/>
                    </w:rPr>
                  </w:pPr>
                  <w:r>
                    <w:rPr>
                      <w:szCs w:val="26"/>
                    </w:rPr>
                    <w:t>Продажа без объявления цены признана несостоявшейся</w:t>
                  </w:r>
                </w:p>
              </w:txbxContent>
            </v:textbox>
          </v:shape>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098" type="#_x0000_t109" style="position:absolute;left:0;text-align:left;margin-left:3.6pt;margin-top:-34.15pt;width:153pt;height:54pt;z-index:251680768">
            <v:textbox style="mso-next-textbox:#_x0000_s1098">
              <w:txbxContent>
                <w:p w:rsidR="0020433C" w:rsidRPr="00057B34" w:rsidRDefault="0020433C" w:rsidP="00693A6F">
                  <w:pPr>
                    <w:rPr>
                      <w:szCs w:val="26"/>
                    </w:rPr>
                  </w:pPr>
                  <w:r>
                    <w:rPr>
                      <w:szCs w:val="26"/>
                    </w:rPr>
                    <w:t xml:space="preserve">Вскрытие конвертов с предложением участников продажи без объявления цены </w:t>
                  </w:r>
                </w:p>
              </w:txbxContent>
            </v:textbox>
          </v:shape>
        </w:pict>
      </w: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111" type="#_x0000_t32" style="position:absolute;left:0;text-align:left;margin-left:237.6pt;margin-top:11.4pt;width:0;height:36pt;z-index:251694080" o:connectortype="straight">
            <v:stroke endarrow="block"/>
          </v:shape>
        </w:pict>
      </w:r>
      <w:r>
        <w:rPr>
          <w:rFonts w:ascii="Times New Roman" w:hAnsi="Times New Roman"/>
          <w:noProof/>
          <w:color w:val="FF0000"/>
          <w:sz w:val="24"/>
          <w:szCs w:val="24"/>
        </w:rPr>
        <w:pict>
          <v:shape id="_x0000_s1112" type="#_x0000_t32" style="position:absolute;left:0;text-align:left;margin-left:408.6pt;margin-top:11.4pt;width:0;height:36pt;z-index:251695104" o:connectortype="straight">
            <v:stroke endarrow="block"/>
          </v:shape>
        </w:pict>
      </w:r>
      <w:r>
        <w:rPr>
          <w:rFonts w:ascii="Times New Roman" w:hAnsi="Times New Roman"/>
          <w:noProof/>
          <w:color w:val="FF0000"/>
          <w:sz w:val="24"/>
          <w:szCs w:val="24"/>
        </w:rPr>
        <w:pict>
          <v:shape id="_x0000_s1109" type="#_x0000_t32" style="position:absolute;left:0;text-align:left;margin-left:75.6pt;margin-top:2.4pt;width:.05pt;height:36pt;z-index:251692032" o:connectortype="straight">
            <v:stroke endarrow="block"/>
          </v:shape>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103" type="#_x0000_t176" style="position:absolute;left:0;text-align:left;margin-left:3.6pt;margin-top:10.8pt;width:150pt;height:63.8pt;z-index:251685888">
            <v:textbox style="mso-next-textbox:#_x0000_s1103">
              <w:txbxContent>
                <w:p w:rsidR="0020433C" w:rsidRPr="00057B34" w:rsidRDefault="0020433C" w:rsidP="00693A6F">
                  <w:pPr>
                    <w:rPr>
                      <w:szCs w:val="26"/>
                    </w:rPr>
                  </w:pPr>
                  <w:r>
                    <w:rPr>
                      <w:szCs w:val="26"/>
                    </w:rPr>
                    <w:t>Заключение договора с победителем</w:t>
                  </w:r>
                  <w:r w:rsidRPr="00B62CF5">
                    <w:rPr>
                      <w:szCs w:val="26"/>
                    </w:rPr>
                    <w:t xml:space="preserve"> </w:t>
                  </w:r>
                  <w:r>
                    <w:rPr>
                      <w:szCs w:val="26"/>
                    </w:rPr>
                    <w:t>продажи без объявления цены</w:t>
                  </w:r>
                </w:p>
                <w:p w:rsidR="0020433C" w:rsidRPr="00057B34" w:rsidRDefault="0020433C" w:rsidP="00693A6F">
                  <w:pPr>
                    <w:rPr>
                      <w:szCs w:val="26"/>
                    </w:rPr>
                  </w:pPr>
                </w:p>
              </w:txbxContent>
            </v:textbox>
          </v:shape>
        </w:pict>
      </w: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100" type="#_x0000_t109" style="position:absolute;left:0;text-align:left;margin-left:165.6pt;margin-top:6pt;width:153pt;height:54pt;z-index:251682816">
            <v:textbox style="mso-next-textbox:#_x0000_s1100">
              <w:txbxContent>
                <w:p w:rsidR="0020433C" w:rsidRPr="00B62CF5" w:rsidRDefault="0020433C" w:rsidP="00693A6F">
                  <w:r>
                    <w:rPr>
                      <w:sz w:val="24"/>
                      <w:szCs w:val="24"/>
                    </w:rPr>
                    <w:t xml:space="preserve"> </w:t>
                  </w:r>
                  <w:r w:rsidRPr="00B62CF5">
                    <w:t>Решение об отмене существующего решения об условиях</w:t>
                  </w:r>
                  <w:r w:rsidRPr="007F58B8">
                    <w:rPr>
                      <w:sz w:val="24"/>
                      <w:szCs w:val="24"/>
                    </w:rPr>
                    <w:t xml:space="preserve"> </w:t>
                  </w:r>
                  <w:r w:rsidRPr="00B62CF5">
                    <w:t>приватизации имущества</w:t>
                  </w:r>
                </w:p>
              </w:txbxContent>
            </v:textbox>
          </v:shape>
        </w:pict>
      </w:r>
      <w:r>
        <w:rPr>
          <w:rFonts w:ascii="Times New Roman" w:hAnsi="Times New Roman"/>
          <w:noProof/>
          <w:color w:val="FF0000"/>
          <w:sz w:val="24"/>
          <w:szCs w:val="24"/>
        </w:rPr>
        <w:pict>
          <v:shape id="_x0000_s1101" type="#_x0000_t109" style="position:absolute;left:0;text-align:left;margin-left:336.6pt;margin-top:6pt;width:153pt;height:54pt;z-index:251683840">
            <v:textbox style="mso-next-textbox:#_x0000_s1101">
              <w:txbxContent>
                <w:p w:rsidR="0020433C" w:rsidRPr="00057B34" w:rsidRDefault="0020433C" w:rsidP="00693A6F">
                  <w:pPr>
                    <w:rPr>
                      <w:szCs w:val="26"/>
                    </w:rPr>
                  </w:pPr>
                  <w:r>
                    <w:rPr>
                      <w:szCs w:val="26"/>
                    </w:rPr>
                    <w:t>Решение о продаже без объявления цены   повторно</w:t>
                  </w:r>
                </w:p>
              </w:txbxContent>
            </v:textbox>
          </v:shape>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110" type="#_x0000_t32" style="position:absolute;left:0;text-align:left;margin-left:75.6pt;margin-top:4.8pt;width:0;height:18pt;z-index:251693056" o:connectortype="straight">
            <v:stroke endarrow="block"/>
          </v:shape>
        </w:pict>
      </w:r>
    </w:p>
    <w:p w:rsidR="00693A6F" w:rsidRPr="005411EC" w:rsidRDefault="00EA597C" w:rsidP="00693A6F">
      <w:pPr>
        <w:spacing w:after="0" w:line="240" w:lineRule="auto"/>
        <w:ind w:firstLine="709"/>
        <w:contextualSpacing/>
        <w:jc w:val="right"/>
        <w:rPr>
          <w:rFonts w:ascii="Times New Roman" w:hAnsi="Times New Roman"/>
          <w:color w:val="FF0000"/>
          <w:sz w:val="24"/>
          <w:szCs w:val="24"/>
        </w:rPr>
      </w:pPr>
      <w:r>
        <w:rPr>
          <w:rFonts w:ascii="Times New Roman" w:hAnsi="Times New Roman"/>
          <w:noProof/>
          <w:color w:val="FF0000"/>
          <w:sz w:val="24"/>
          <w:szCs w:val="24"/>
        </w:rPr>
        <w:pict>
          <v:shape id="_x0000_s1102" type="#_x0000_t176" style="position:absolute;left:0;text-align:left;margin-left:3.6pt;margin-top:9pt;width:150pt;height:74.4pt;z-index:251684864">
            <v:textbox style="mso-next-textbox:#_x0000_s1102">
              <w:txbxContent>
                <w:p w:rsidR="0020433C" w:rsidRPr="00057B34" w:rsidRDefault="0020433C" w:rsidP="00693A6F">
                  <w:pPr>
                    <w:rPr>
                      <w:szCs w:val="26"/>
                    </w:rPr>
                  </w:pPr>
                  <w:r>
                    <w:rPr>
                      <w:szCs w:val="26"/>
                    </w:rPr>
                    <w:t>Информационное сообщение о результатах продажи имущества без объявления цены</w:t>
                  </w:r>
                </w:p>
              </w:txbxContent>
            </v:textbox>
          </v:shape>
        </w:pict>
      </w: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jc w:val="right"/>
        <w:rPr>
          <w:rFonts w:ascii="Times New Roman" w:hAnsi="Times New Roman"/>
          <w:color w:val="FF0000"/>
          <w:sz w:val="24"/>
          <w:szCs w:val="24"/>
        </w:rPr>
      </w:pPr>
    </w:p>
    <w:p w:rsidR="00693A6F" w:rsidRPr="005411EC" w:rsidRDefault="00693A6F" w:rsidP="00693A6F">
      <w:pPr>
        <w:spacing w:after="0" w:line="240" w:lineRule="auto"/>
        <w:ind w:firstLine="709"/>
        <w:contextualSpacing/>
        <w:rPr>
          <w:rFonts w:ascii="Times New Roman" w:hAnsi="Times New Roman"/>
          <w:color w:val="FF0000"/>
          <w:sz w:val="24"/>
          <w:szCs w:val="24"/>
        </w:rPr>
      </w:pPr>
    </w:p>
    <w:p w:rsidR="00693A6F" w:rsidRPr="00480ABD" w:rsidRDefault="00480ABD" w:rsidP="00480ABD">
      <w:pPr>
        <w:spacing w:after="0" w:line="240" w:lineRule="auto"/>
        <w:ind w:firstLine="709"/>
        <w:contextualSpacing/>
        <w:jc w:val="center"/>
        <w:rPr>
          <w:rFonts w:ascii="Times New Roman" w:hAnsi="Times New Roman"/>
          <w:color w:val="000000" w:themeColor="text1"/>
          <w:sz w:val="24"/>
          <w:szCs w:val="24"/>
        </w:rPr>
      </w:pPr>
      <w:r w:rsidRPr="00480ABD">
        <w:rPr>
          <w:rFonts w:ascii="Times New Roman" w:hAnsi="Times New Roman"/>
          <w:color w:val="000000" w:themeColor="text1"/>
          <w:sz w:val="24"/>
          <w:szCs w:val="24"/>
        </w:rPr>
        <w:t>_________________________</w:t>
      </w:r>
    </w:p>
    <w:sectPr w:rsidR="00693A6F" w:rsidRPr="00480ABD" w:rsidSect="0020433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33C" w:rsidRDefault="0020433C" w:rsidP="00E90A95">
      <w:pPr>
        <w:spacing w:after="0" w:line="240" w:lineRule="auto"/>
      </w:pPr>
      <w:r>
        <w:separator/>
      </w:r>
    </w:p>
  </w:endnote>
  <w:endnote w:type="continuationSeparator" w:id="0">
    <w:p w:rsidR="0020433C" w:rsidRDefault="0020433C" w:rsidP="00E9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 Pro 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33C" w:rsidRDefault="0020433C" w:rsidP="00E90A95">
      <w:pPr>
        <w:spacing w:after="0" w:line="240" w:lineRule="auto"/>
      </w:pPr>
      <w:r>
        <w:separator/>
      </w:r>
    </w:p>
  </w:footnote>
  <w:footnote w:type="continuationSeparator" w:id="0">
    <w:p w:rsidR="0020433C" w:rsidRDefault="0020433C" w:rsidP="00E90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158254"/>
      <w:docPartObj>
        <w:docPartGallery w:val="Page Numbers (Top of Page)"/>
        <w:docPartUnique/>
      </w:docPartObj>
    </w:sdtPr>
    <w:sdtContent>
      <w:p w:rsidR="0020433C" w:rsidRDefault="0020433C">
        <w:pPr>
          <w:pStyle w:val="af4"/>
          <w:jc w:val="center"/>
        </w:pPr>
        <w:r>
          <w:fldChar w:fldCharType="begin"/>
        </w:r>
        <w:r>
          <w:instrText>PAGE   \* MERGEFORMAT</w:instrText>
        </w:r>
        <w:r>
          <w:fldChar w:fldCharType="separate"/>
        </w:r>
        <w:r w:rsidR="00480ABD">
          <w:rPr>
            <w:noProof/>
          </w:rPr>
          <w:t>7</w:t>
        </w:r>
        <w:r>
          <w:fldChar w:fldCharType="end"/>
        </w:r>
      </w:p>
    </w:sdtContent>
  </w:sdt>
  <w:p w:rsidR="0020433C" w:rsidRDefault="0020433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1CD"/>
    <w:multiLevelType w:val="singleLevel"/>
    <w:tmpl w:val="7F927F54"/>
    <w:lvl w:ilvl="0">
      <w:start w:val="1"/>
      <w:numFmt w:val="decimal"/>
      <w:lvlText w:val="%1."/>
      <w:legacy w:legacy="1" w:legacySpace="0" w:legacyIndent="283"/>
      <w:lvlJc w:val="left"/>
      <w:pPr>
        <w:ind w:left="283" w:hanging="283"/>
      </w:pPr>
    </w:lvl>
  </w:abstractNum>
  <w:abstractNum w:abstractNumId="1">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12794"/>
    <w:multiLevelType w:val="hybridMultilevel"/>
    <w:tmpl w:val="2D1CE234"/>
    <w:lvl w:ilvl="0" w:tplc="49409FCE">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1A3562"/>
    <w:multiLevelType w:val="hybridMultilevel"/>
    <w:tmpl w:val="6E92578E"/>
    <w:lvl w:ilvl="0" w:tplc="7BFE5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63442A"/>
    <w:multiLevelType w:val="multilevel"/>
    <w:tmpl w:val="7B2CDAB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BBD0869"/>
    <w:multiLevelType w:val="hybridMultilevel"/>
    <w:tmpl w:val="1ED2ABB6"/>
    <w:lvl w:ilvl="0" w:tplc="3F38CCF0">
      <w:start w:val="1"/>
      <w:numFmt w:val="bullet"/>
      <w:pStyle w:val="lstm"/>
      <w:lvlText w:val=""/>
      <w:lvlJc w:val="left"/>
      <w:pPr>
        <w:tabs>
          <w:tab w:val="num" w:pos="900"/>
        </w:tabs>
        <w:ind w:left="900" w:hanging="380"/>
      </w:pPr>
      <w:rPr>
        <w:rFonts w:ascii="Symbol" w:hAnsi="Symbol" w:cs="Times New Roman" w:hint="default"/>
      </w:rPr>
    </w:lvl>
    <w:lvl w:ilvl="1" w:tplc="3C9447B0">
      <w:start w:val="1"/>
      <w:numFmt w:val="decimal"/>
      <w:lvlText w:val="%2)"/>
      <w:lvlJc w:val="left"/>
      <w:pPr>
        <w:tabs>
          <w:tab w:val="num" w:pos="1440"/>
        </w:tabs>
        <w:ind w:left="1440" w:hanging="360"/>
      </w:pPr>
      <w:rPr>
        <w:rFonts w:ascii="Symbol"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B675C2"/>
    <w:multiLevelType w:val="multilevel"/>
    <w:tmpl w:val="183E676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E903367"/>
    <w:multiLevelType w:val="hybridMultilevel"/>
    <w:tmpl w:val="6B5AE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E0691D"/>
    <w:multiLevelType w:val="hybridMultilevel"/>
    <w:tmpl w:val="8040A39A"/>
    <w:lvl w:ilvl="0" w:tplc="7BFE5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BE7BEF"/>
    <w:multiLevelType w:val="hybridMultilevel"/>
    <w:tmpl w:val="80E8DA3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27E241FC"/>
    <w:multiLevelType w:val="hybridMultilevel"/>
    <w:tmpl w:val="83444F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EF11BA2"/>
    <w:multiLevelType w:val="hybridMultilevel"/>
    <w:tmpl w:val="99FE2B9A"/>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14">
    <w:nsid w:val="2FCB2A6C"/>
    <w:multiLevelType w:val="multilevel"/>
    <w:tmpl w:val="3C04C9EA"/>
    <w:lvl w:ilvl="0">
      <w:start w:val="2"/>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0143294"/>
    <w:multiLevelType w:val="hybridMultilevel"/>
    <w:tmpl w:val="50681F2C"/>
    <w:lvl w:ilvl="0" w:tplc="7BFE5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AB53D3"/>
    <w:multiLevelType w:val="hybridMultilevel"/>
    <w:tmpl w:val="20248B9C"/>
    <w:lvl w:ilvl="0" w:tplc="7BFE5E3A">
      <w:start w:val="1"/>
      <w:numFmt w:val="decimal"/>
      <w:lvlText w:val="%1."/>
      <w:lvlJc w:val="left"/>
      <w:pPr>
        <w:tabs>
          <w:tab w:val="num" w:pos="1699"/>
        </w:tabs>
        <w:ind w:left="1699"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7">
    <w:nsid w:val="31C929F8"/>
    <w:multiLevelType w:val="hybridMultilevel"/>
    <w:tmpl w:val="7A64C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0F0EE8"/>
    <w:multiLevelType w:val="multilevel"/>
    <w:tmpl w:val="7898E912"/>
    <w:lvl w:ilvl="0">
      <w:start w:val="1"/>
      <w:numFmt w:val="decimal"/>
      <w:lvlText w:val="%1)"/>
      <w:lvlJc w:val="left"/>
      <w:pPr>
        <w:tabs>
          <w:tab w:val="num" w:pos="1270"/>
        </w:tabs>
        <w:ind w:left="127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8012F4F"/>
    <w:multiLevelType w:val="multilevel"/>
    <w:tmpl w:val="61FA3B9E"/>
    <w:lvl w:ilvl="0">
      <w:start w:val="10"/>
      <w:numFmt w:val="decimal"/>
      <w:lvlText w:val="%1."/>
      <w:lvlJc w:val="left"/>
      <w:pPr>
        <w:tabs>
          <w:tab w:val="num" w:pos="1778"/>
        </w:tabs>
        <w:ind w:left="1778" w:hanging="360"/>
      </w:pPr>
      <w:rPr>
        <w:rFonts w:hint="default"/>
      </w:rPr>
    </w:lvl>
    <w:lvl w:ilvl="1">
      <w:start w:val="1"/>
      <w:numFmt w:val="decimal"/>
      <w:isLgl/>
      <w:lvlText w:val="%1.%2."/>
      <w:lvlJc w:val="left"/>
      <w:pPr>
        <w:ind w:left="1958" w:hanging="540"/>
      </w:pPr>
      <w:rPr>
        <w:rFonts w:hint="default"/>
        <w:color w:val="auto"/>
      </w:rPr>
    </w:lvl>
    <w:lvl w:ilvl="2">
      <w:start w:val="1"/>
      <w:numFmt w:val="decimal"/>
      <w:isLgl/>
      <w:lvlText w:val="%1.%2.%3."/>
      <w:lvlJc w:val="left"/>
      <w:pPr>
        <w:ind w:left="2138" w:hanging="720"/>
      </w:pPr>
      <w:rPr>
        <w:rFonts w:hint="default"/>
        <w:color w:val="auto"/>
      </w:rPr>
    </w:lvl>
    <w:lvl w:ilvl="3">
      <w:start w:val="1"/>
      <w:numFmt w:val="decimal"/>
      <w:isLgl/>
      <w:lvlText w:val="%1.%2.%3.%4."/>
      <w:lvlJc w:val="left"/>
      <w:pPr>
        <w:ind w:left="2138" w:hanging="720"/>
      </w:pPr>
      <w:rPr>
        <w:rFonts w:hint="default"/>
        <w:color w:val="auto"/>
      </w:rPr>
    </w:lvl>
    <w:lvl w:ilvl="4">
      <w:start w:val="1"/>
      <w:numFmt w:val="decimal"/>
      <w:isLgl/>
      <w:lvlText w:val="%1.%2.%3.%4.%5."/>
      <w:lvlJc w:val="left"/>
      <w:pPr>
        <w:ind w:left="2498" w:hanging="1080"/>
      </w:pPr>
      <w:rPr>
        <w:rFonts w:hint="default"/>
        <w:color w:val="auto"/>
      </w:rPr>
    </w:lvl>
    <w:lvl w:ilvl="5">
      <w:start w:val="1"/>
      <w:numFmt w:val="decimal"/>
      <w:isLgl/>
      <w:lvlText w:val="%1.%2.%3.%4.%5.%6."/>
      <w:lvlJc w:val="left"/>
      <w:pPr>
        <w:ind w:left="2498" w:hanging="1080"/>
      </w:pPr>
      <w:rPr>
        <w:rFonts w:hint="default"/>
        <w:color w:val="auto"/>
      </w:rPr>
    </w:lvl>
    <w:lvl w:ilvl="6">
      <w:start w:val="1"/>
      <w:numFmt w:val="decimal"/>
      <w:isLgl/>
      <w:lvlText w:val="%1.%2.%3.%4.%5.%6.%7."/>
      <w:lvlJc w:val="left"/>
      <w:pPr>
        <w:ind w:left="2858" w:hanging="1440"/>
      </w:pPr>
      <w:rPr>
        <w:rFonts w:hint="default"/>
        <w:color w:val="auto"/>
      </w:rPr>
    </w:lvl>
    <w:lvl w:ilvl="7">
      <w:start w:val="1"/>
      <w:numFmt w:val="decimal"/>
      <w:isLgl/>
      <w:lvlText w:val="%1.%2.%3.%4.%5.%6.%7.%8."/>
      <w:lvlJc w:val="left"/>
      <w:pPr>
        <w:ind w:left="2858" w:hanging="1440"/>
      </w:pPr>
      <w:rPr>
        <w:rFonts w:hint="default"/>
        <w:color w:val="auto"/>
      </w:rPr>
    </w:lvl>
    <w:lvl w:ilvl="8">
      <w:start w:val="1"/>
      <w:numFmt w:val="decimal"/>
      <w:isLgl/>
      <w:lvlText w:val="%1.%2.%3.%4.%5.%6.%7.%8.%9."/>
      <w:lvlJc w:val="left"/>
      <w:pPr>
        <w:ind w:left="3218" w:hanging="1800"/>
      </w:pPr>
      <w:rPr>
        <w:rFonts w:hint="default"/>
        <w:color w:val="auto"/>
      </w:rPr>
    </w:lvl>
  </w:abstractNum>
  <w:abstractNum w:abstractNumId="20">
    <w:nsid w:val="3C636C71"/>
    <w:multiLevelType w:val="hybridMultilevel"/>
    <w:tmpl w:val="D7B02C36"/>
    <w:lvl w:ilvl="0" w:tplc="7BFE5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020063"/>
    <w:multiLevelType w:val="hybridMultilevel"/>
    <w:tmpl w:val="14D44D14"/>
    <w:lvl w:ilvl="0" w:tplc="57269E4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3F8B7CF6"/>
    <w:multiLevelType w:val="hybridMultilevel"/>
    <w:tmpl w:val="347CD1A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C3BD1"/>
    <w:multiLevelType w:val="hybridMultilevel"/>
    <w:tmpl w:val="FB1269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695C5C"/>
    <w:multiLevelType w:val="hybridMultilevel"/>
    <w:tmpl w:val="1930A008"/>
    <w:lvl w:ilvl="0" w:tplc="7BFE5E3A">
      <w:start w:val="1"/>
      <w:numFmt w:val="decimal"/>
      <w:lvlText w:val="%1."/>
      <w:lvlJc w:val="left"/>
      <w:pPr>
        <w:tabs>
          <w:tab w:val="num" w:pos="1699"/>
        </w:tabs>
        <w:ind w:left="1699"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5">
    <w:nsid w:val="48F05B5D"/>
    <w:multiLevelType w:val="hybridMultilevel"/>
    <w:tmpl w:val="2CD436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B3576E0"/>
    <w:multiLevelType w:val="hybridMultilevel"/>
    <w:tmpl w:val="69C62F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A66FD3"/>
    <w:multiLevelType w:val="hybridMultilevel"/>
    <w:tmpl w:val="8A7E9B4C"/>
    <w:lvl w:ilvl="0" w:tplc="7F927F54">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B74430"/>
    <w:multiLevelType w:val="hybridMultilevel"/>
    <w:tmpl w:val="496872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2E0303F"/>
    <w:multiLevelType w:val="multilevel"/>
    <w:tmpl w:val="12FEE51C"/>
    <w:lvl w:ilvl="0">
      <w:start w:val="1"/>
      <w:numFmt w:val="bullet"/>
      <w:lvlText w:val=""/>
      <w:lvlJc w:val="left"/>
      <w:pPr>
        <w:tabs>
          <w:tab w:val="num" w:pos="900"/>
        </w:tabs>
        <w:ind w:left="900" w:hanging="380"/>
      </w:pPr>
      <w:rPr>
        <w:rFonts w:ascii="Symbol" w:hAnsi="Symbol" w:cs="Times New Roman" w:hint="default"/>
      </w:rPr>
    </w:lvl>
    <w:lvl w:ilvl="1">
      <w:start w:val="1"/>
      <w:numFmt w:val="decimal"/>
      <w:lvlText w:val="%2."/>
      <w:lvlJc w:val="left"/>
      <w:pPr>
        <w:tabs>
          <w:tab w:val="num" w:pos="1440"/>
        </w:tabs>
        <w:ind w:left="1440" w:hanging="360"/>
      </w:pPr>
      <w:rPr>
        <w:rFonts w:ascii="Symbol"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8FC1656"/>
    <w:multiLevelType w:val="hybridMultilevel"/>
    <w:tmpl w:val="9BBE461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BA811A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2">
    <w:nsid w:val="5F1905BE"/>
    <w:multiLevelType w:val="multilevel"/>
    <w:tmpl w:val="8040A39A"/>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5DA1FE5"/>
    <w:multiLevelType w:val="singleLevel"/>
    <w:tmpl w:val="7BFE5E3A"/>
    <w:lvl w:ilvl="0">
      <w:start w:val="1"/>
      <w:numFmt w:val="decimal"/>
      <w:lvlText w:val="%1."/>
      <w:lvlJc w:val="left"/>
      <w:pPr>
        <w:tabs>
          <w:tab w:val="num" w:pos="1069"/>
        </w:tabs>
        <w:ind w:left="1069" w:hanging="360"/>
      </w:pPr>
      <w:rPr>
        <w:rFonts w:hint="default"/>
      </w:rPr>
    </w:lvl>
  </w:abstractNum>
  <w:abstractNum w:abstractNumId="34">
    <w:nsid w:val="67097EA3"/>
    <w:multiLevelType w:val="hybridMultilevel"/>
    <w:tmpl w:val="DDCA2C80"/>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69DD15F4"/>
    <w:multiLevelType w:val="hybridMultilevel"/>
    <w:tmpl w:val="A75C2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194C1D"/>
    <w:multiLevelType w:val="hybridMultilevel"/>
    <w:tmpl w:val="E7A89E9A"/>
    <w:lvl w:ilvl="0" w:tplc="04190011">
      <w:start w:val="1"/>
      <w:numFmt w:val="decimal"/>
      <w:lvlText w:val="%1)"/>
      <w:lvlJc w:val="left"/>
      <w:pPr>
        <w:tabs>
          <w:tab w:val="num" w:pos="720"/>
        </w:tabs>
        <w:ind w:left="720" w:hanging="360"/>
      </w:pPr>
    </w:lvl>
    <w:lvl w:ilvl="1" w:tplc="B03C6EB4">
      <w:start w:val="5"/>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C63423"/>
    <w:multiLevelType w:val="hybridMultilevel"/>
    <w:tmpl w:val="AABC7966"/>
    <w:lvl w:ilvl="0" w:tplc="64F20946">
      <w:start w:val="1"/>
      <w:numFmt w:val="decimal"/>
      <w:lvlText w:val="%1."/>
      <w:lvlJc w:val="left"/>
      <w:pPr>
        <w:tabs>
          <w:tab w:val="num" w:pos="880"/>
        </w:tabs>
        <w:ind w:left="880" w:hanging="360"/>
      </w:pPr>
      <w:rPr>
        <w:rFonts w:hint="default"/>
      </w:r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38">
    <w:nsid w:val="7B303906"/>
    <w:multiLevelType w:val="multilevel"/>
    <w:tmpl w:val="9F4EDB96"/>
    <w:lvl w:ilvl="0">
      <w:start w:val="1"/>
      <w:numFmt w:val="decimal"/>
      <w:lvlText w:val="%1)"/>
      <w:lvlJc w:val="left"/>
      <w:pPr>
        <w:tabs>
          <w:tab w:val="num" w:pos="880"/>
        </w:tabs>
        <w:ind w:left="880" w:hanging="360"/>
      </w:pPr>
    </w:lvl>
    <w:lvl w:ilvl="1">
      <w:start w:val="1"/>
      <w:numFmt w:val="lowerLetter"/>
      <w:lvlText w:val="%2."/>
      <w:lvlJc w:val="left"/>
      <w:pPr>
        <w:tabs>
          <w:tab w:val="num" w:pos="1600"/>
        </w:tabs>
        <w:ind w:left="1600" w:hanging="360"/>
      </w:pPr>
    </w:lvl>
    <w:lvl w:ilvl="2">
      <w:start w:val="1"/>
      <w:numFmt w:val="lowerRoman"/>
      <w:lvlText w:val="%3."/>
      <w:lvlJc w:val="right"/>
      <w:pPr>
        <w:tabs>
          <w:tab w:val="num" w:pos="2320"/>
        </w:tabs>
        <w:ind w:left="2320" w:hanging="180"/>
      </w:pPr>
    </w:lvl>
    <w:lvl w:ilvl="3">
      <w:start w:val="1"/>
      <w:numFmt w:val="decimal"/>
      <w:lvlText w:val="%4."/>
      <w:lvlJc w:val="left"/>
      <w:pPr>
        <w:tabs>
          <w:tab w:val="num" w:pos="3040"/>
        </w:tabs>
        <w:ind w:left="3040" w:hanging="360"/>
      </w:pPr>
    </w:lvl>
    <w:lvl w:ilvl="4">
      <w:start w:val="1"/>
      <w:numFmt w:val="lowerLetter"/>
      <w:lvlText w:val="%5."/>
      <w:lvlJc w:val="left"/>
      <w:pPr>
        <w:tabs>
          <w:tab w:val="num" w:pos="3760"/>
        </w:tabs>
        <w:ind w:left="3760" w:hanging="360"/>
      </w:pPr>
    </w:lvl>
    <w:lvl w:ilvl="5">
      <w:start w:val="1"/>
      <w:numFmt w:val="lowerRoman"/>
      <w:lvlText w:val="%6."/>
      <w:lvlJc w:val="right"/>
      <w:pPr>
        <w:tabs>
          <w:tab w:val="num" w:pos="4480"/>
        </w:tabs>
        <w:ind w:left="4480" w:hanging="180"/>
      </w:pPr>
    </w:lvl>
    <w:lvl w:ilvl="6">
      <w:start w:val="1"/>
      <w:numFmt w:val="decimal"/>
      <w:lvlText w:val="%7."/>
      <w:lvlJc w:val="left"/>
      <w:pPr>
        <w:tabs>
          <w:tab w:val="num" w:pos="5200"/>
        </w:tabs>
        <w:ind w:left="5200" w:hanging="360"/>
      </w:pPr>
    </w:lvl>
    <w:lvl w:ilvl="7">
      <w:start w:val="1"/>
      <w:numFmt w:val="lowerLetter"/>
      <w:lvlText w:val="%8."/>
      <w:lvlJc w:val="left"/>
      <w:pPr>
        <w:tabs>
          <w:tab w:val="num" w:pos="5920"/>
        </w:tabs>
        <w:ind w:left="5920" w:hanging="360"/>
      </w:pPr>
    </w:lvl>
    <w:lvl w:ilvl="8">
      <w:start w:val="1"/>
      <w:numFmt w:val="lowerRoman"/>
      <w:lvlText w:val="%9."/>
      <w:lvlJc w:val="right"/>
      <w:pPr>
        <w:tabs>
          <w:tab w:val="num" w:pos="6640"/>
        </w:tabs>
        <w:ind w:left="6640" w:hanging="180"/>
      </w:pPr>
    </w:lvl>
  </w:abstractNum>
  <w:num w:numId="1">
    <w:abstractNumId w:val="4"/>
  </w:num>
  <w:num w:numId="2">
    <w:abstractNumId w:val="11"/>
  </w:num>
  <w:num w:numId="3">
    <w:abstractNumId w:val="34"/>
  </w:num>
  <w:num w:numId="4">
    <w:abstractNumId w:val="13"/>
  </w:num>
  <w:num w:numId="5">
    <w:abstractNumId w:val="28"/>
  </w:num>
  <w:num w:numId="6">
    <w:abstractNumId w:val="30"/>
  </w:num>
  <w:num w:numId="7">
    <w:abstractNumId w:val="25"/>
  </w:num>
  <w:num w:numId="8">
    <w:abstractNumId w:val="31"/>
  </w:num>
  <w:num w:numId="9">
    <w:abstractNumId w:val="12"/>
  </w:num>
  <w:num w:numId="10">
    <w:abstractNumId w:val="35"/>
  </w:num>
  <w:num w:numId="11">
    <w:abstractNumId w:val="5"/>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2">
    <w:abstractNumId w:val="6"/>
  </w:num>
  <w:num w:numId="13">
    <w:abstractNumId w:val="18"/>
  </w:num>
  <w:num w:numId="14">
    <w:abstractNumId w:val="36"/>
  </w:num>
  <w:num w:numId="15">
    <w:abstractNumId w:val="26"/>
  </w:num>
  <w:num w:numId="16">
    <w:abstractNumId w:val="14"/>
  </w:num>
  <w:num w:numId="17">
    <w:abstractNumId w:val="37"/>
  </w:num>
  <w:num w:numId="18">
    <w:abstractNumId w:val="38"/>
  </w:num>
  <w:num w:numId="19">
    <w:abstractNumId w:val="29"/>
  </w:num>
  <w:num w:numId="20">
    <w:abstractNumId w:val="0"/>
  </w:num>
  <w:num w:numId="21">
    <w:abstractNumId w:val="0"/>
    <w:lvlOverride w:ilvl="0">
      <w:lvl w:ilvl="0">
        <w:start w:val="1"/>
        <w:numFmt w:val="decimal"/>
        <w:lvlText w:val="%1."/>
        <w:legacy w:legacy="1" w:legacySpace="0" w:legacyIndent="283"/>
        <w:lvlJc w:val="left"/>
        <w:pPr>
          <w:ind w:left="933" w:hanging="283"/>
        </w:pPr>
      </w:lvl>
    </w:lvlOverride>
  </w:num>
  <w:num w:numId="22">
    <w:abstractNumId w:val="33"/>
  </w:num>
  <w:num w:numId="23">
    <w:abstractNumId w:val="8"/>
  </w:num>
  <w:num w:numId="24">
    <w:abstractNumId w:val="10"/>
  </w:num>
  <w:num w:numId="25">
    <w:abstractNumId w:val="0"/>
    <w:lvlOverride w:ilvl="0">
      <w:lvl w:ilvl="0">
        <w:start w:val="1"/>
        <w:numFmt w:val="decimal"/>
        <w:lvlText w:val="%1."/>
        <w:legacy w:legacy="1" w:legacySpace="0" w:legacyIndent="283"/>
        <w:lvlJc w:val="left"/>
        <w:pPr>
          <w:ind w:left="283" w:hanging="283"/>
        </w:pPr>
      </w:lvl>
    </w:lvlOverride>
  </w:num>
  <w:num w:numId="26">
    <w:abstractNumId w:val="27"/>
  </w:num>
  <w:num w:numId="27">
    <w:abstractNumId w:val="32"/>
  </w:num>
  <w:num w:numId="28">
    <w:abstractNumId w:val="3"/>
  </w:num>
  <w:num w:numId="29">
    <w:abstractNumId w:val="0"/>
    <w:lvlOverride w:ilvl="0">
      <w:lvl w:ilvl="0">
        <w:start w:val="1"/>
        <w:numFmt w:val="decimal"/>
        <w:lvlText w:val="%1."/>
        <w:legacy w:legacy="1" w:legacySpace="0" w:legacyIndent="283"/>
        <w:lvlJc w:val="left"/>
        <w:pPr>
          <w:ind w:left="283" w:hanging="283"/>
        </w:pPr>
      </w:lvl>
    </w:lvlOverride>
  </w:num>
  <w:num w:numId="30">
    <w:abstractNumId w:val="15"/>
  </w:num>
  <w:num w:numId="31">
    <w:abstractNumId w:val="16"/>
  </w:num>
  <w:num w:numId="32">
    <w:abstractNumId w:val="20"/>
  </w:num>
  <w:num w:numId="33">
    <w:abstractNumId w:val="24"/>
  </w:num>
  <w:num w:numId="34">
    <w:abstractNumId w:val="23"/>
  </w:num>
  <w:num w:numId="35">
    <w:abstractNumId w:val="9"/>
  </w:num>
  <w:num w:numId="36">
    <w:abstractNumId w:val="22"/>
  </w:num>
  <w:num w:numId="37">
    <w:abstractNumId w:val="2"/>
  </w:num>
  <w:num w:numId="38">
    <w:abstractNumId w:val="17"/>
  </w:num>
  <w:num w:numId="39">
    <w:abstractNumId w:val="7"/>
  </w:num>
  <w:num w:numId="40">
    <w:abstractNumId w:val="21"/>
  </w:num>
  <w:num w:numId="41">
    <w:abstractNumId w:val="1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768C"/>
    <w:rsid w:val="00011B35"/>
    <w:rsid w:val="00057801"/>
    <w:rsid w:val="00083C32"/>
    <w:rsid w:val="00086919"/>
    <w:rsid w:val="000A0526"/>
    <w:rsid w:val="000A158A"/>
    <w:rsid w:val="000A3419"/>
    <w:rsid w:val="000B3DBA"/>
    <w:rsid w:val="000D1496"/>
    <w:rsid w:val="0018521B"/>
    <w:rsid w:val="0019321D"/>
    <w:rsid w:val="0019331C"/>
    <w:rsid w:val="001D0B61"/>
    <w:rsid w:val="001D124E"/>
    <w:rsid w:val="00201582"/>
    <w:rsid w:val="0020433C"/>
    <w:rsid w:val="00237EB7"/>
    <w:rsid w:val="00240159"/>
    <w:rsid w:val="00246D17"/>
    <w:rsid w:val="0027264A"/>
    <w:rsid w:val="00276B9F"/>
    <w:rsid w:val="00284F9B"/>
    <w:rsid w:val="002A1538"/>
    <w:rsid w:val="002A507D"/>
    <w:rsid w:val="002A6B60"/>
    <w:rsid w:val="002B00CA"/>
    <w:rsid w:val="002B50B3"/>
    <w:rsid w:val="002C3217"/>
    <w:rsid w:val="002D3FDD"/>
    <w:rsid w:val="0031107A"/>
    <w:rsid w:val="0031373F"/>
    <w:rsid w:val="00321412"/>
    <w:rsid w:val="0032424F"/>
    <w:rsid w:val="00370862"/>
    <w:rsid w:val="00377A00"/>
    <w:rsid w:val="00385B83"/>
    <w:rsid w:val="00386DD7"/>
    <w:rsid w:val="003979CE"/>
    <w:rsid w:val="003E4550"/>
    <w:rsid w:val="00480ABD"/>
    <w:rsid w:val="00497E90"/>
    <w:rsid w:val="004A23AA"/>
    <w:rsid w:val="004A56FE"/>
    <w:rsid w:val="004B2D5F"/>
    <w:rsid w:val="004E0B87"/>
    <w:rsid w:val="005411EC"/>
    <w:rsid w:val="00564E64"/>
    <w:rsid w:val="00567D3C"/>
    <w:rsid w:val="00570E3F"/>
    <w:rsid w:val="00585B14"/>
    <w:rsid w:val="0059713A"/>
    <w:rsid w:val="005B2108"/>
    <w:rsid w:val="005C7500"/>
    <w:rsid w:val="005F0F8D"/>
    <w:rsid w:val="005F10AD"/>
    <w:rsid w:val="005F2D03"/>
    <w:rsid w:val="005F2E97"/>
    <w:rsid w:val="0060450F"/>
    <w:rsid w:val="006109F6"/>
    <w:rsid w:val="00611A50"/>
    <w:rsid w:val="00623E0B"/>
    <w:rsid w:val="0063032A"/>
    <w:rsid w:val="00630E9C"/>
    <w:rsid w:val="00643A7C"/>
    <w:rsid w:val="00652D69"/>
    <w:rsid w:val="00674015"/>
    <w:rsid w:val="006857E0"/>
    <w:rsid w:val="00693A6F"/>
    <w:rsid w:val="006B4A23"/>
    <w:rsid w:val="006C43D7"/>
    <w:rsid w:val="006E16C3"/>
    <w:rsid w:val="006F768C"/>
    <w:rsid w:val="00771E46"/>
    <w:rsid w:val="0078682F"/>
    <w:rsid w:val="00791BE7"/>
    <w:rsid w:val="007A4F60"/>
    <w:rsid w:val="007C5412"/>
    <w:rsid w:val="007D12DD"/>
    <w:rsid w:val="007D34CD"/>
    <w:rsid w:val="007D3681"/>
    <w:rsid w:val="007E2537"/>
    <w:rsid w:val="00806D0B"/>
    <w:rsid w:val="00810209"/>
    <w:rsid w:val="008141A9"/>
    <w:rsid w:val="008309BE"/>
    <w:rsid w:val="008478F7"/>
    <w:rsid w:val="008C3893"/>
    <w:rsid w:val="008D1850"/>
    <w:rsid w:val="00915309"/>
    <w:rsid w:val="009256F2"/>
    <w:rsid w:val="009A579E"/>
    <w:rsid w:val="009A6ED3"/>
    <w:rsid w:val="009D01D7"/>
    <w:rsid w:val="009D7436"/>
    <w:rsid w:val="009E5D2E"/>
    <w:rsid w:val="00A04DDE"/>
    <w:rsid w:val="00A0660F"/>
    <w:rsid w:val="00A36B9F"/>
    <w:rsid w:val="00A46837"/>
    <w:rsid w:val="00A47014"/>
    <w:rsid w:val="00A52DCF"/>
    <w:rsid w:val="00A548AD"/>
    <w:rsid w:val="00A643AA"/>
    <w:rsid w:val="00A84AD0"/>
    <w:rsid w:val="00A966C4"/>
    <w:rsid w:val="00B13584"/>
    <w:rsid w:val="00B51C09"/>
    <w:rsid w:val="00BA3BF6"/>
    <w:rsid w:val="00BD33FD"/>
    <w:rsid w:val="00BD4C4B"/>
    <w:rsid w:val="00BE5206"/>
    <w:rsid w:val="00C1106F"/>
    <w:rsid w:val="00C2037A"/>
    <w:rsid w:val="00C86868"/>
    <w:rsid w:val="00C87B20"/>
    <w:rsid w:val="00CA4565"/>
    <w:rsid w:val="00D03864"/>
    <w:rsid w:val="00D14D79"/>
    <w:rsid w:val="00D159F1"/>
    <w:rsid w:val="00D63820"/>
    <w:rsid w:val="00D946FD"/>
    <w:rsid w:val="00D947AB"/>
    <w:rsid w:val="00DA3C2E"/>
    <w:rsid w:val="00DD0D99"/>
    <w:rsid w:val="00DF33F6"/>
    <w:rsid w:val="00E40927"/>
    <w:rsid w:val="00E41FFB"/>
    <w:rsid w:val="00E422BE"/>
    <w:rsid w:val="00E43639"/>
    <w:rsid w:val="00E52610"/>
    <w:rsid w:val="00E60B42"/>
    <w:rsid w:val="00E71C87"/>
    <w:rsid w:val="00E71C93"/>
    <w:rsid w:val="00E82607"/>
    <w:rsid w:val="00E8496B"/>
    <w:rsid w:val="00E90A95"/>
    <w:rsid w:val="00E937BD"/>
    <w:rsid w:val="00EA597C"/>
    <w:rsid w:val="00EA5C9D"/>
    <w:rsid w:val="00EF2EC5"/>
    <w:rsid w:val="00F079A7"/>
    <w:rsid w:val="00F1174E"/>
    <w:rsid w:val="00F20C22"/>
    <w:rsid w:val="00F4090D"/>
    <w:rsid w:val="00F411A4"/>
    <w:rsid w:val="00F614C6"/>
    <w:rsid w:val="00F73828"/>
    <w:rsid w:val="00FA5880"/>
    <w:rsid w:val="00FB3C8B"/>
    <w:rsid w:val="00FD58A2"/>
    <w:rsid w:val="00FF3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rules v:ext="edit">
        <o:r id="V:Rule14" type="connector" idref="#_x0000_s1106"/>
        <o:r id="V:Rule15" type="connector" idref="#_x0000_s1027"/>
        <o:r id="V:Rule16" type="connector" idref="#_x0000_s1113"/>
        <o:r id="V:Rule17" type="connector" idref="#_x0000_s1026"/>
        <o:r id="V:Rule18" type="connector" idref="#_x0000_s1111"/>
        <o:r id="V:Rule19" type="connector" idref="#_x0000_s1109"/>
        <o:r id="V:Rule20" type="connector" idref="#_x0000_s1105"/>
        <o:r id="V:Rule21" type="connector" idref="#_x0000_s1114"/>
        <o:r id="V:Rule22" type="connector" idref="#_x0000_s1096"/>
        <o:r id="V:Rule23" type="connector" idref="#_x0000_s1108"/>
        <o:r id="V:Rule24" type="connector" idref="#_x0000_s1110"/>
        <o:r id="V:Rule25" type="connector" idref="#_x0000_s1107"/>
        <o:r id="V:Rule26" type="connector" idref="#_x0000_s11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768C"/>
    <w:rPr>
      <w:rFonts w:ascii="Calibri" w:eastAsia="Times New Roman" w:hAnsi="Calibri" w:cs="Times New Roman"/>
      <w:lang w:eastAsia="ru-RU"/>
    </w:rPr>
  </w:style>
  <w:style w:type="paragraph" w:styleId="1">
    <w:name w:val="heading 1"/>
    <w:basedOn w:val="a0"/>
    <w:next w:val="a0"/>
    <w:link w:val="10"/>
    <w:qFormat/>
    <w:rsid w:val="00693A6F"/>
    <w:pPr>
      <w:widowControl w:val="0"/>
      <w:autoSpaceDE w:val="0"/>
      <w:autoSpaceDN w:val="0"/>
      <w:adjustRightInd w:val="0"/>
      <w:spacing w:before="108" w:after="108" w:line="240" w:lineRule="auto"/>
      <w:jc w:val="center"/>
      <w:outlineLvl w:val="0"/>
    </w:pPr>
    <w:rPr>
      <w:rFonts w:ascii="Cambria" w:hAnsi="Cambria"/>
      <w:b/>
      <w:bCs/>
      <w:kern w:val="32"/>
      <w:sz w:val="32"/>
      <w:szCs w:val="32"/>
    </w:rPr>
  </w:style>
  <w:style w:type="paragraph" w:styleId="2">
    <w:name w:val="heading 2"/>
    <w:basedOn w:val="a0"/>
    <w:next w:val="a0"/>
    <w:link w:val="20"/>
    <w:qFormat/>
    <w:rsid w:val="00693A6F"/>
    <w:pPr>
      <w:keepNext/>
      <w:widowControl w:val="0"/>
      <w:autoSpaceDE w:val="0"/>
      <w:autoSpaceDN w:val="0"/>
      <w:adjustRightInd w:val="0"/>
      <w:spacing w:before="240" w:after="60" w:line="240" w:lineRule="auto"/>
      <w:ind w:firstLine="720"/>
      <w:jc w:val="both"/>
      <w:outlineLvl w:val="1"/>
    </w:pPr>
    <w:rPr>
      <w:rFonts w:ascii="Arial" w:hAnsi="Arial" w:cs="Arial"/>
      <w:b/>
      <w:bCs/>
      <w:i/>
      <w:iCs/>
      <w:sz w:val="28"/>
      <w:szCs w:val="28"/>
    </w:rPr>
  </w:style>
  <w:style w:type="paragraph" w:styleId="30">
    <w:name w:val="heading 3"/>
    <w:basedOn w:val="a0"/>
    <w:next w:val="a0"/>
    <w:link w:val="31"/>
    <w:qFormat/>
    <w:rsid w:val="00693A6F"/>
    <w:pPr>
      <w:keepNext/>
      <w:widowControl w:val="0"/>
      <w:autoSpaceDE w:val="0"/>
      <w:autoSpaceDN w:val="0"/>
      <w:adjustRightInd w:val="0"/>
      <w:spacing w:before="240" w:after="60" w:line="240" w:lineRule="auto"/>
      <w:ind w:firstLine="720"/>
      <w:jc w:val="both"/>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6F76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6F768C"/>
    <w:pPr>
      <w:spacing w:after="0" w:line="240" w:lineRule="auto"/>
    </w:pPr>
    <w:rPr>
      <w:rFonts w:ascii="Calibri" w:eastAsia="Calibri" w:hAnsi="Calibri" w:cs="Times New Roman"/>
    </w:rPr>
  </w:style>
  <w:style w:type="character" w:styleId="a5">
    <w:name w:val="Strong"/>
    <w:basedOn w:val="a1"/>
    <w:qFormat/>
    <w:rsid w:val="00F614C6"/>
    <w:rPr>
      <w:b/>
      <w:bCs/>
    </w:rPr>
  </w:style>
  <w:style w:type="character" w:customStyle="1" w:styleId="10">
    <w:name w:val="Заголовок 1 Знак"/>
    <w:basedOn w:val="a1"/>
    <w:link w:val="1"/>
    <w:rsid w:val="00693A6F"/>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693A6F"/>
    <w:rPr>
      <w:rFonts w:ascii="Arial" w:eastAsia="Times New Roman" w:hAnsi="Arial" w:cs="Arial"/>
      <w:b/>
      <w:bCs/>
      <w:i/>
      <w:iCs/>
      <w:sz w:val="28"/>
      <w:szCs w:val="28"/>
      <w:lang w:eastAsia="ru-RU"/>
    </w:rPr>
  </w:style>
  <w:style w:type="character" w:customStyle="1" w:styleId="31">
    <w:name w:val="Заголовок 3 Знак"/>
    <w:basedOn w:val="a1"/>
    <w:link w:val="30"/>
    <w:rsid w:val="00693A6F"/>
    <w:rPr>
      <w:rFonts w:ascii="Arial" w:eastAsia="Times New Roman" w:hAnsi="Arial" w:cs="Arial"/>
      <w:b/>
      <w:bCs/>
      <w:sz w:val="26"/>
      <w:szCs w:val="26"/>
      <w:lang w:eastAsia="ru-RU"/>
    </w:rPr>
  </w:style>
  <w:style w:type="paragraph" w:customStyle="1" w:styleId="a6">
    <w:name w:val="Комментарий"/>
    <w:basedOn w:val="a0"/>
    <w:next w:val="a0"/>
    <w:rsid w:val="00693A6F"/>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7">
    <w:name w:val="Текст (лев. подпись)"/>
    <w:basedOn w:val="a0"/>
    <w:next w:val="a0"/>
    <w:rsid w:val="00693A6F"/>
    <w:pPr>
      <w:widowControl w:val="0"/>
      <w:autoSpaceDE w:val="0"/>
      <w:autoSpaceDN w:val="0"/>
      <w:adjustRightInd w:val="0"/>
      <w:spacing w:after="0" w:line="240" w:lineRule="auto"/>
    </w:pPr>
    <w:rPr>
      <w:rFonts w:ascii="Arial" w:hAnsi="Arial" w:cs="Arial"/>
      <w:sz w:val="20"/>
      <w:szCs w:val="20"/>
    </w:rPr>
  </w:style>
  <w:style w:type="paragraph" w:customStyle="1" w:styleId="a8">
    <w:name w:val="Текст (прав. подпись)"/>
    <w:basedOn w:val="a0"/>
    <w:next w:val="a0"/>
    <w:rsid w:val="00693A6F"/>
    <w:pPr>
      <w:widowControl w:val="0"/>
      <w:autoSpaceDE w:val="0"/>
      <w:autoSpaceDN w:val="0"/>
      <w:adjustRightInd w:val="0"/>
      <w:spacing w:after="0" w:line="240" w:lineRule="auto"/>
      <w:jc w:val="right"/>
    </w:pPr>
    <w:rPr>
      <w:rFonts w:ascii="Arial" w:hAnsi="Arial" w:cs="Arial"/>
      <w:sz w:val="20"/>
      <w:szCs w:val="20"/>
    </w:rPr>
  </w:style>
  <w:style w:type="paragraph" w:customStyle="1" w:styleId="a9">
    <w:name w:val="Таблицы (моноширинный)"/>
    <w:basedOn w:val="a0"/>
    <w:next w:val="a0"/>
    <w:rsid w:val="00693A6F"/>
    <w:pPr>
      <w:widowControl w:val="0"/>
      <w:autoSpaceDE w:val="0"/>
      <w:autoSpaceDN w:val="0"/>
      <w:adjustRightInd w:val="0"/>
      <w:spacing w:after="0" w:line="240" w:lineRule="auto"/>
      <w:jc w:val="both"/>
    </w:pPr>
    <w:rPr>
      <w:rFonts w:ascii="Courier New" w:hAnsi="Courier New" w:cs="Courier New"/>
      <w:sz w:val="20"/>
      <w:szCs w:val="20"/>
    </w:rPr>
  </w:style>
  <w:style w:type="paragraph" w:styleId="aa">
    <w:name w:val="footer"/>
    <w:basedOn w:val="a0"/>
    <w:link w:val="ab"/>
    <w:rsid w:val="00693A6F"/>
    <w:pPr>
      <w:widowControl w:val="0"/>
      <w:tabs>
        <w:tab w:val="center" w:pos="4677"/>
        <w:tab w:val="right" w:pos="9355"/>
      </w:tabs>
      <w:autoSpaceDE w:val="0"/>
      <w:autoSpaceDN w:val="0"/>
      <w:adjustRightInd w:val="0"/>
      <w:spacing w:after="0" w:line="240" w:lineRule="auto"/>
      <w:ind w:firstLine="720"/>
      <w:jc w:val="both"/>
    </w:pPr>
    <w:rPr>
      <w:rFonts w:ascii="Arial" w:hAnsi="Arial" w:cs="Arial"/>
      <w:sz w:val="20"/>
      <w:szCs w:val="20"/>
    </w:rPr>
  </w:style>
  <w:style w:type="character" w:customStyle="1" w:styleId="ab">
    <w:name w:val="Нижний колонтитул Знак"/>
    <w:basedOn w:val="a1"/>
    <w:link w:val="aa"/>
    <w:rsid w:val="00693A6F"/>
    <w:rPr>
      <w:rFonts w:ascii="Arial" w:eastAsia="Times New Roman" w:hAnsi="Arial" w:cs="Arial"/>
      <w:sz w:val="20"/>
      <w:szCs w:val="20"/>
      <w:lang w:eastAsia="ru-RU"/>
    </w:rPr>
  </w:style>
  <w:style w:type="character" w:styleId="ac">
    <w:name w:val="page number"/>
    <w:basedOn w:val="a1"/>
    <w:rsid w:val="00693A6F"/>
  </w:style>
  <w:style w:type="table" w:styleId="ad">
    <w:name w:val="Table Grid"/>
    <w:basedOn w:val="a2"/>
    <w:rsid w:val="00693A6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rsid w:val="00693A6F"/>
    <w:rPr>
      <w:color w:val="0000FF"/>
      <w:u w:val="single"/>
    </w:rPr>
  </w:style>
  <w:style w:type="paragraph" w:styleId="21">
    <w:name w:val="Body Text 2"/>
    <w:basedOn w:val="a0"/>
    <w:link w:val="22"/>
    <w:rsid w:val="00693A6F"/>
    <w:pPr>
      <w:spacing w:after="0" w:line="240" w:lineRule="auto"/>
      <w:ind w:left="993" w:hanging="142"/>
      <w:jc w:val="both"/>
    </w:pPr>
    <w:rPr>
      <w:rFonts w:ascii="Arial" w:hAnsi="Arial" w:cs="Arial"/>
      <w:sz w:val="24"/>
      <w:szCs w:val="24"/>
    </w:rPr>
  </w:style>
  <w:style w:type="character" w:customStyle="1" w:styleId="22">
    <w:name w:val="Основной текст 2 Знак"/>
    <w:basedOn w:val="a1"/>
    <w:link w:val="21"/>
    <w:rsid w:val="00693A6F"/>
    <w:rPr>
      <w:rFonts w:ascii="Arial" w:eastAsia="Times New Roman" w:hAnsi="Arial" w:cs="Arial"/>
      <w:sz w:val="24"/>
      <w:szCs w:val="24"/>
      <w:lang w:eastAsia="ru-RU"/>
    </w:rPr>
  </w:style>
  <w:style w:type="paragraph" w:customStyle="1" w:styleId="ConsNonformat">
    <w:name w:val="ConsNonformat"/>
    <w:rsid w:val="00693A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alloon Text"/>
    <w:basedOn w:val="a0"/>
    <w:link w:val="af0"/>
    <w:semiHidden/>
    <w:rsid w:val="00693A6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0">
    <w:name w:val="Текст выноски Знак"/>
    <w:basedOn w:val="a1"/>
    <w:link w:val="af"/>
    <w:semiHidden/>
    <w:rsid w:val="00693A6F"/>
    <w:rPr>
      <w:rFonts w:ascii="Tahoma" w:eastAsia="Times New Roman" w:hAnsi="Tahoma" w:cs="Tahoma"/>
      <w:sz w:val="16"/>
      <w:szCs w:val="16"/>
      <w:lang w:eastAsia="ru-RU"/>
    </w:rPr>
  </w:style>
  <w:style w:type="paragraph" w:styleId="af1">
    <w:name w:val="Body Text"/>
    <w:basedOn w:val="a0"/>
    <w:link w:val="af2"/>
    <w:rsid w:val="00693A6F"/>
    <w:pPr>
      <w:widowControl w:val="0"/>
      <w:autoSpaceDE w:val="0"/>
      <w:autoSpaceDN w:val="0"/>
      <w:adjustRightInd w:val="0"/>
      <w:spacing w:after="120" w:line="240" w:lineRule="auto"/>
      <w:ind w:firstLine="720"/>
      <w:jc w:val="both"/>
    </w:pPr>
    <w:rPr>
      <w:rFonts w:ascii="Arial" w:hAnsi="Arial" w:cs="Arial"/>
      <w:sz w:val="20"/>
      <w:szCs w:val="20"/>
    </w:rPr>
  </w:style>
  <w:style w:type="character" w:customStyle="1" w:styleId="af2">
    <w:name w:val="Основной текст Знак"/>
    <w:basedOn w:val="a1"/>
    <w:link w:val="af1"/>
    <w:rsid w:val="00693A6F"/>
    <w:rPr>
      <w:rFonts w:ascii="Arial" w:eastAsia="Times New Roman" w:hAnsi="Arial" w:cs="Arial"/>
      <w:sz w:val="20"/>
      <w:szCs w:val="20"/>
      <w:lang w:eastAsia="ru-RU"/>
    </w:rPr>
  </w:style>
  <w:style w:type="paragraph" w:styleId="af3">
    <w:name w:val="Normal (Web)"/>
    <w:basedOn w:val="a0"/>
    <w:rsid w:val="00693A6F"/>
    <w:pPr>
      <w:autoSpaceDE w:val="0"/>
      <w:autoSpaceDN w:val="0"/>
      <w:adjustRightInd w:val="0"/>
      <w:spacing w:before="17" w:after="17" w:line="240" w:lineRule="auto"/>
    </w:pPr>
    <w:rPr>
      <w:rFonts w:ascii="Arial" w:hAnsi="Arial" w:cs="Arial"/>
      <w:color w:val="332E2D"/>
      <w:spacing w:val="2"/>
      <w:sz w:val="24"/>
      <w:szCs w:val="24"/>
    </w:rPr>
  </w:style>
  <w:style w:type="paragraph" w:styleId="z-">
    <w:name w:val="HTML Top of Form"/>
    <w:basedOn w:val="a0"/>
    <w:next w:val="a0"/>
    <w:link w:val="z-0"/>
    <w:hidden/>
    <w:rsid w:val="00693A6F"/>
    <w:pPr>
      <w:pBdr>
        <w:bottom w:val="single" w:sz="6" w:space="1" w:color="auto"/>
      </w:pBdr>
      <w:autoSpaceDE w:val="0"/>
      <w:autoSpaceDN w:val="0"/>
      <w:adjustRightInd w:val="0"/>
      <w:spacing w:after="0" w:line="240" w:lineRule="auto"/>
      <w:jc w:val="center"/>
    </w:pPr>
    <w:rPr>
      <w:rFonts w:ascii="Arial" w:hAnsi="Arial" w:cs="Arial"/>
      <w:vanish/>
      <w:sz w:val="16"/>
      <w:szCs w:val="16"/>
    </w:rPr>
  </w:style>
  <w:style w:type="character" w:customStyle="1" w:styleId="z-0">
    <w:name w:val="z-Начало формы Знак"/>
    <w:basedOn w:val="a1"/>
    <w:link w:val="z-"/>
    <w:rsid w:val="00693A6F"/>
    <w:rPr>
      <w:rFonts w:ascii="Arial" w:eastAsia="Times New Roman" w:hAnsi="Arial" w:cs="Arial"/>
      <w:vanish/>
      <w:sz w:val="16"/>
      <w:szCs w:val="16"/>
      <w:lang w:eastAsia="ru-RU"/>
    </w:rPr>
  </w:style>
  <w:style w:type="paragraph" w:styleId="z-1">
    <w:name w:val="HTML Bottom of Form"/>
    <w:basedOn w:val="a0"/>
    <w:next w:val="a0"/>
    <w:link w:val="z-2"/>
    <w:hidden/>
    <w:rsid w:val="00693A6F"/>
    <w:pPr>
      <w:pBdr>
        <w:top w:val="single" w:sz="6" w:space="1" w:color="auto"/>
      </w:pBdr>
      <w:autoSpaceDE w:val="0"/>
      <w:autoSpaceDN w:val="0"/>
      <w:adjustRightInd w:val="0"/>
      <w:spacing w:after="0" w:line="240" w:lineRule="auto"/>
      <w:jc w:val="center"/>
    </w:pPr>
    <w:rPr>
      <w:rFonts w:ascii="Arial" w:hAnsi="Arial" w:cs="Arial"/>
      <w:vanish/>
      <w:sz w:val="16"/>
      <w:szCs w:val="16"/>
    </w:rPr>
  </w:style>
  <w:style w:type="character" w:customStyle="1" w:styleId="z-2">
    <w:name w:val="z-Конец формы Знак"/>
    <w:basedOn w:val="a1"/>
    <w:link w:val="z-1"/>
    <w:rsid w:val="00693A6F"/>
    <w:rPr>
      <w:rFonts w:ascii="Arial" w:eastAsia="Times New Roman" w:hAnsi="Arial" w:cs="Arial"/>
      <w:vanish/>
      <w:sz w:val="16"/>
      <w:szCs w:val="16"/>
      <w:lang w:eastAsia="ru-RU"/>
    </w:rPr>
  </w:style>
  <w:style w:type="paragraph" w:styleId="af4">
    <w:name w:val="header"/>
    <w:basedOn w:val="a0"/>
    <w:link w:val="af5"/>
    <w:uiPriority w:val="99"/>
    <w:rsid w:val="00693A6F"/>
    <w:pPr>
      <w:tabs>
        <w:tab w:val="center" w:pos="4677"/>
        <w:tab w:val="right" w:pos="9355"/>
      </w:tabs>
      <w:autoSpaceDE w:val="0"/>
      <w:autoSpaceDN w:val="0"/>
      <w:adjustRightInd w:val="0"/>
      <w:spacing w:after="0" w:line="240" w:lineRule="auto"/>
    </w:pPr>
    <w:rPr>
      <w:rFonts w:ascii="Times New Roman" w:hAnsi="Times New Roman"/>
      <w:sz w:val="26"/>
      <w:szCs w:val="20"/>
    </w:rPr>
  </w:style>
  <w:style w:type="character" w:customStyle="1" w:styleId="af5">
    <w:name w:val="Верхний колонтитул Знак"/>
    <w:basedOn w:val="a1"/>
    <w:link w:val="af4"/>
    <w:uiPriority w:val="99"/>
    <w:rsid w:val="00693A6F"/>
    <w:rPr>
      <w:rFonts w:ascii="Times New Roman" w:eastAsia="Times New Roman" w:hAnsi="Times New Roman" w:cs="Times New Roman"/>
      <w:sz w:val="26"/>
      <w:szCs w:val="20"/>
      <w:lang w:eastAsia="ru-RU"/>
    </w:rPr>
  </w:style>
  <w:style w:type="paragraph" w:styleId="11">
    <w:name w:val="toc 1"/>
    <w:basedOn w:val="a0"/>
    <w:next w:val="a0"/>
    <w:autoRedefine/>
    <w:semiHidden/>
    <w:rsid w:val="00693A6F"/>
    <w:pPr>
      <w:autoSpaceDE w:val="0"/>
      <w:autoSpaceDN w:val="0"/>
      <w:adjustRightInd w:val="0"/>
      <w:spacing w:after="0" w:line="240" w:lineRule="auto"/>
    </w:pPr>
    <w:rPr>
      <w:rFonts w:ascii="Times New Roman" w:hAnsi="Times New Roman"/>
      <w:sz w:val="26"/>
      <w:szCs w:val="20"/>
    </w:rPr>
  </w:style>
  <w:style w:type="paragraph" w:customStyle="1" w:styleId="lstm">
    <w:name w:val="lst_m"/>
    <w:basedOn w:val="a0"/>
    <w:rsid w:val="00693A6F"/>
    <w:pPr>
      <w:numPr>
        <w:numId w:val="12"/>
      </w:numPr>
      <w:autoSpaceDE w:val="0"/>
      <w:autoSpaceDN w:val="0"/>
      <w:adjustRightInd w:val="0"/>
      <w:spacing w:after="0" w:line="360" w:lineRule="auto"/>
      <w:jc w:val="both"/>
    </w:pPr>
    <w:rPr>
      <w:rFonts w:ascii="Times New Roman" w:hAnsi="Times New Roman"/>
      <w:sz w:val="26"/>
      <w:szCs w:val="20"/>
      <w:lang w:val="en-US"/>
    </w:rPr>
  </w:style>
  <w:style w:type="paragraph" w:styleId="af6">
    <w:name w:val="caption"/>
    <w:basedOn w:val="a0"/>
    <w:next w:val="a0"/>
    <w:qFormat/>
    <w:rsid w:val="00693A6F"/>
    <w:pPr>
      <w:autoSpaceDE w:val="0"/>
      <w:autoSpaceDN w:val="0"/>
      <w:adjustRightInd w:val="0"/>
      <w:spacing w:after="0" w:line="240" w:lineRule="auto"/>
    </w:pPr>
    <w:rPr>
      <w:rFonts w:ascii="Times New Roman" w:hAnsi="Times New Roman"/>
      <w:b/>
      <w:bCs/>
      <w:sz w:val="26"/>
      <w:szCs w:val="20"/>
    </w:rPr>
  </w:style>
  <w:style w:type="paragraph" w:customStyle="1" w:styleId="lst">
    <w:name w:val="lst"/>
    <w:basedOn w:val="a0"/>
    <w:rsid w:val="00693A6F"/>
    <w:pPr>
      <w:autoSpaceDE w:val="0"/>
      <w:autoSpaceDN w:val="0"/>
      <w:adjustRightInd w:val="0"/>
      <w:spacing w:after="0" w:line="360" w:lineRule="auto"/>
      <w:jc w:val="both"/>
    </w:pPr>
    <w:rPr>
      <w:rFonts w:ascii="Times New Roman" w:hAnsi="Times New Roman"/>
      <w:sz w:val="26"/>
      <w:szCs w:val="20"/>
    </w:rPr>
  </w:style>
  <w:style w:type="paragraph" w:styleId="af7">
    <w:name w:val="footnote text"/>
    <w:basedOn w:val="a0"/>
    <w:link w:val="af8"/>
    <w:semiHidden/>
    <w:rsid w:val="00693A6F"/>
    <w:pPr>
      <w:autoSpaceDE w:val="0"/>
      <w:autoSpaceDN w:val="0"/>
      <w:adjustRightInd w:val="0"/>
      <w:spacing w:after="0" w:line="240" w:lineRule="auto"/>
    </w:pPr>
    <w:rPr>
      <w:rFonts w:ascii="Times New Roman" w:hAnsi="Times New Roman"/>
      <w:sz w:val="20"/>
      <w:szCs w:val="20"/>
    </w:rPr>
  </w:style>
  <w:style w:type="character" w:customStyle="1" w:styleId="af8">
    <w:name w:val="Текст сноски Знак"/>
    <w:basedOn w:val="a1"/>
    <w:link w:val="af7"/>
    <w:semiHidden/>
    <w:rsid w:val="00693A6F"/>
    <w:rPr>
      <w:rFonts w:ascii="Times New Roman" w:eastAsia="Times New Roman" w:hAnsi="Times New Roman" w:cs="Times New Roman"/>
      <w:sz w:val="20"/>
      <w:szCs w:val="20"/>
      <w:lang w:eastAsia="ru-RU"/>
    </w:rPr>
  </w:style>
  <w:style w:type="paragraph" w:customStyle="1" w:styleId="12">
    <w:name w:val="Заголовок1"/>
    <w:basedOn w:val="a0"/>
    <w:rsid w:val="00693A6F"/>
    <w:pPr>
      <w:autoSpaceDE w:val="0"/>
      <w:autoSpaceDN w:val="0"/>
      <w:adjustRightInd w:val="0"/>
      <w:spacing w:before="1560" w:after="0" w:line="360" w:lineRule="auto"/>
      <w:jc w:val="center"/>
    </w:pPr>
    <w:rPr>
      <w:rFonts w:ascii="Times New Roman" w:hAnsi="Times New Roman"/>
      <w:b/>
      <w:bCs/>
      <w:color w:val="000000"/>
      <w:sz w:val="26"/>
      <w:szCs w:val="32"/>
    </w:rPr>
  </w:style>
  <w:style w:type="paragraph" w:customStyle="1" w:styleId="hdr">
    <w:name w:val="hdr"/>
    <w:basedOn w:val="a0"/>
    <w:rsid w:val="00693A6F"/>
    <w:pPr>
      <w:autoSpaceDE w:val="0"/>
      <w:autoSpaceDN w:val="0"/>
      <w:adjustRightInd w:val="0"/>
      <w:spacing w:after="120" w:line="240" w:lineRule="auto"/>
      <w:ind w:left="5041"/>
      <w:jc w:val="center"/>
    </w:pPr>
    <w:rPr>
      <w:rFonts w:ascii="Times New Roman" w:hAnsi="Times New Roman"/>
      <w:bCs/>
      <w:sz w:val="26"/>
      <w:szCs w:val="26"/>
    </w:rPr>
  </w:style>
  <w:style w:type="paragraph" w:customStyle="1" w:styleId="punct">
    <w:name w:val="punct"/>
    <w:basedOn w:val="a0"/>
    <w:rsid w:val="00693A6F"/>
    <w:pPr>
      <w:numPr>
        <w:numId w:val="11"/>
      </w:numPr>
      <w:autoSpaceDE w:val="0"/>
      <w:autoSpaceDN w:val="0"/>
      <w:adjustRightInd w:val="0"/>
      <w:spacing w:after="0" w:line="360" w:lineRule="auto"/>
      <w:ind w:firstLine="709"/>
      <w:jc w:val="both"/>
    </w:pPr>
    <w:rPr>
      <w:rFonts w:ascii="Times New Roman" w:hAnsi="Times New Roman"/>
      <w:sz w:val="26"/>
      <w:szCs w:val="26"/>
    </w:rPr>
  </w:style>
  <w:style w:type="paragraph" w:customStyle="1" w:styleId="apdx">
    <w:name w:val="apdx"/>
    <w:basedOn w:val="a0"/>
    <w:next w:val="a0"/>
    <w:rsid w:val="00693A6F"/>
    <w:pPr>
      <w:autoSpaceDE w:val="0"/>
      <w:autoSpaceDN w:val="0"/>
      <w:adjustRightInd w:val="0"/>
      <w:spacing w:after="0" w:line="240" w:lineRule="auto"/>
      <w:jc w:val="right"/>
    </w:pPr>
    <w:rPr>
      <w:rFonts w:ascii="Times New Roman" w:hAnsi="Times New Roman"/>
      <w:b/>
      <w:color w:val="000000"/>
      <w:sz w:val="26"/>
      <w:szCs w:val="26"/>
    </w:rPr>
  </w:style>
  <w:style w:type="paragraph" w:customStyle="1" w:styleId="txt">
    <w:name w:val="txt"/>
    <w:basedOn w:val="a0"/>
    <w:rsid w:val="00693A6F"/>
    <w:pPr>
      <w:autoSpaceDE w:val="0"/>
      <w:autoSpaceDN w:val="0"/>
      <w:adjustRightInd w:val="0"/>
      <w:spacing w:after="0" w:line="360" w:lineRule="auto"/>
      <w:ind w:firstLine="709"/>
      <w:jc w:val="both"/>
    </w:pPr>
    <w:rPr>
      <w:rFonts w:ascii="Times New Roman" w:hAnsi="Times New Roman"/>
      <w:sz w:val="26"/>
      <w:szCs w:val="26"/>
    </w:rPr>
  </w:style>
  <w:style w:type="paragraph" w:customStyle="1" w:styleId="subpunct">
    <w:name w:val="subpunct"/>
    <w:basedOn w:val="a0"/>
    <w:rsid w:val="00693A6F"/>
    <w:pPr>
      <w:numPr>
        <w:ilvl w:val="1"/>
        <w:numId w:val="11"/>
      </w:numPr>
      <w:autoSpaceDE w:val="0"/>
      <w:autoSpaceDN w:val="0"/>
      <w:adjustRightInd w:val="0"/>
      <w:spacing w:after="0" w:line="360" w:lineRule="auto"/>
      <w:ind w:firstLine="709"/>
      <w:jc w:val="both"/>
    </w:pPr>
    <w:rPr>
      <w:rFonts w:ascii="Times New Roman" w:hAnsi="Times New Roman"/>
      <w:sz w:val="26"/>
      <w:szCs w:val="26"/>
      <w:lang w:val="en-US"/>
    </w:rPr>
  </w:style>
  <w:style w:type="paragraph" w:customStyle="1" w:styleId="subpuncttxt">
    <w:name w:val="subpunct_txt"/>
    <w:basedOn w:val="a0"/>
    <w:rsid w:val="00693A6F"/>
    <w:pPr>
      <w:autoSpaceDE w:val="0"/>
      <w:autoSpaceDN w:val="0"/>
      <w:adjustRightInd w:val="0"/>
      <w:spacing w:after="0" w:line="360" w:lineRule="auto"/>
      <w:ind w:firstLine="709"/>
      <w:jc w:val="both"/>
    </w:pPr>
    <w:rPr>
      <w:rFonts w:ascii="Times New Roman" w:hAnsi="Times New Roman"/>
      <w:color w:val="000000"/>
      <w:sz w:val="26"/>
      <w:szCs w:val="26"/>
    </w:rPr>
  </w:style>
  <w:style w:type="paragraph" w:customStyle="1" w:styleId="pril">
    <w:name w:val="pril"/>
    <w:basedOn w:val="af6"/>
    <w:rsid w:val="00693A6F"/>
    <w:pPr>
      <w:jc w:val="right"/>
    </w:pPr>
    <w:rPr>
      <w:color w:val="000000"/>
      <w:szCs w:val="26"/>
    </w:rPr>
  </w:style>
  <w:style w:type="paragraph" w:customStyle="1" w:styleId="mdltitle">
    <w:name w:val="mdl_title"/>
    <w:basedOn w:val="a0"/>
    <w:rsid w:val="00693A6F"/>
    <w:pPr>
      <w:autoSpaceDE w:val="0"/>
      <w:autoSpaceDN w:val="0"/>
      <w:adjustRightInd w:val="0"/>
      <w:spacing w:after="0" w:line="240" w:lineRule="auto"/>
      <w:jc w:val="center"/>
    </w:pPr>
    <w:rPr>
      <w:rFonts w:ascii="Times New Roman" w:hAnsi="Times New Roman"/>
      <w:b/>
      <w:iCs/>
      <w:color w:val="000000"/>
      <w:sz w:val="26"/>
      <w:szCs w:val="26"/>
    </w:rPr>
  </w:style>
  <w:style w:type="paragraph" w:customStyle="1" w:styleId="mdl">
    <w:name w:val="mdl"/>
    <w:basedOn w:val="a0"/>
    <w:rsid w:val="00693A6F"/>
    <w:pPr>
      <w:autoSpaceDE w:val="0"/>
      <w:autoSpaceDN w:val="0"/>
      <w:adjustRightInd w:val="0"/>
      <w:spacing w:after="0" w:line="240" w:lineRule="auto"/>
      <w:jc w:val="center"/>
    </w:pPr>
    <w:rPr>
      <w:rFonts w:ascii="Times New Roman" w:hAnsi="Times New Roman"/>
      <w:sz w:val="26"/>
      <w:szCs w:val="26"/>
    </w:rPr>
  </w:style>
  <w:style w:type="paragraph" w:customStyle="1" w:styleId="TextBas">
    <w:name w:val="TextBas"/>
    <w:basedOn w:val="a0"/>
    <w:rsid w:val="00693A6F"/>
    <w:pPr>
      <w:autoSpaceDE w:val="0"/>
      <w:autoSpaceDN w:val="0"/>
      <w:adjustRightInd w:val="0"/>
      <w:spacing w:after="0" w:line="240" w:lineRule="auto"/>
      <w:jc w:val="both"/>
    </w:pPr>
    <w:rPr>
      <w:rFonts w:ascii="Times New Roman" w:hAnsi="Times New Roman"/>
      <w:sz w:val="24"/>
      <w:szCs w:val="24"/>
    </w:rPr>
  </w:style>
  <w:style w:type="paragraph" w:customStyle="1" w:styleId="xl30">
    <w:name w:val="xl30"/>
    <w:basedOn w:val="a0"/>
    <w:rsid w:val="00693A6F"/>
    <w:pP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styleId="af9">
    <w:name w:val="Body Text Indent"/>
    <w:basedOn w:val="a0"/>
    <w:link w:val="afa"/>
    <w:rsid w:val="00693A6F"/>
    <w:pPr>
      <w:autoSpaceDE w:val="0"/>
      <w:autoSpaceDN w:val="0"/>
      <w:adjustRightInd w:val="0"/>
      <w:spacing w:after="120" w:line="240" w:lineRule="auto"/>
      <w:ind w:left="283"/>
    </w:pPr>
    <w:rPr>
      <w:rFonts w:ascii="Times New Roman" w:hAnsi="Times New Roman"/>
      <w:sz w:val="20"/>
      <w:szCs w:val="20"/>
    </w:rPr>
  </w:style>
  <w:style w:type="character" w:customStyle="1" w:styleId="afa">
    <w:name w:val="Основной текст с отступом Знак"/>
    <w:basedOn w:val="a1"/>
    <w:link w:val="af9"/>
    <w:rsid w:val="00693A6F"/>
    <w:rPr>
      <w:rFonts w:ascii="Times New Roman" w:eastAsia="Times New Roman" w:hAnsi="Times New Roman" w:cs="Times New Roman"/>
      <w:sz w:val="20"/>
      <w:szCs w:val="20"/>
      <w:lang w:eastAsia="ru-RU"/>
    </w:rPr>
  </w:style>
  <w:style w:type="character" w:styleId="afb">
    <w:name w:val="FollowedHyperlink"/>
    <w:basedOn w:val="a1"/>
    <w:rsid w:val="00693A6F"/>
    <w:rPr>
      <w:color w:val="800080"/>
      <w:u w:val="single"/>
    </w:rPr>
  </w:style>
  <w:style w:type="paragraph" w:customStyle="1" w:styleId="11Char">
    <w:name w:val="Знак1 Знак Знак Знак Знак Знак Знак Знак Знак1 Char"/>
    <w:basedOn w:val="a0"/>
    <w:rsid w:val="00693A6F"/>
    <w:pPr>
      <w:spacing w:after="160" w:line="240" w:lineRule="exact"/>
    </w:pPr>
    <w:rPr>
      <w:rFonts w:ascii="Verdana" w:hAnsi="Verdana" w:cs="Verdana"/>
      <w:sz w:val="20"/>
      <w:szCs w:val="20"/>
      <w:lang w:val="en-US" w:eastAsia="en-US"/>
    </w:rPr>
  </w:style>
  <w:style w:type="paragraph" w:styleId="23">
    <w:name w:val="Body Text Indent 2"/>
    <w:basedOn w:val="a0"/>
    <w:link w:val="24"/>
    <w:rsid w:val="00693A6F"/>
    <w:pPr>
      <w:autoSpaceDE w:val="0"/>
      <w:autoSpaceDN w:val="0"/>
      <w:adjustRightInd w:val="0"/>
      <w:spacing w:after="120" w:line="480" w:lineRule="auto"/>
      <w:ind w:left="283"/>
    </w:pPr>
    <w:rPr>
      <w:rFonts w:ascii="Times New Roman" w:hAnsi="Times New Roman"/>
      <w:sz w:val="26"/>
      <w:szCs w:val="20"/>
    </w:rPr>
  </w:style>
  <w:style w:type="character" w:customStyle="1" w:styleId="24">
    <w:name w:val="Основной текст с отступом 2 Знак"/>
    <w:basedOn w:val="a1"/>
    <w:link w:val="23"/>
    <w:rsid w:val="00693A6F"/>
    <w:rPr>
      <w:rFonts w:ascii="Times New Roman" w:eastAsia="Times New Roman" w:hAnsi="Times New Roman" w:cs="Times New Roman"/>
      <w:sz w:val="26"/>
      <w:szCs w:val="20"/>
      <w:lang w:eastAsia="ru-RU"/>
    </w:rPr>
  </w:style>
  <w:style w:type="paragraph" w:styleId="32">
    <w:name w:val="Body Text 3"/>
    <w:basedOn w:val="a0"/>
    <w:link w:val="33"/>
    <w:rsid w:val="00693A6F"/>
    <w:pPr>
      <w:autoSpaceDE w:val="0"/>
      <w:autoSpaceDN w:val="0"/>
      <w:adjustRightInd w:val="0"/>
      <w:spacing w:after="120" w:line="240" w:lineRule="auto"/>
    </w:pPr>
    <w:rPr>
      <w:rFonts w:ascii="Times New Roman" w:hAnsi="Times New Roman"/>
      <w:sz w:val="16"/>
      <w:szCs w:val="16"/>
    </w:rPr>
  </w:style>
  <w:style w:type="character" w:customStyle="1" w:styleId="33">
    <w:name w:val="Основной текст 3 Знак"/>
    <w:basedOn w:val="a1"/>
    <w:link w:val="32"/>
    <w:rsid w:val="00693A6F"/>
    <w:rPr>
      <w:rFonts w:ascii="Times New Roman" w:eastAsia="Times New Roman" w:hAnsi="Times New Roman" w:cs="Times New Roman"/>
      <w:sz w:val="16"/>
      <w:szCs w:val="16"/>
      <w:lang w:eastAsia="ru-RU"/>
    </w:rPr>
  </w:style>
  <w:style w:type="paragraph" w:styleId="afc">
    <w:name w:val="Plain Text"/>
    <w:basedOn w:val="a0"/>
    <w:link w:val="afd"/>
    <w:rsid w:val="00693A6F"/>
    <w:pPr>
      <w:spacing w:after="0" w:line="240" w:lineRule="auto"/>
    </w:pPr>
    <w:rPr>
      <w:rFonts w:ascii="Courier New" w:hAnsi="Courier New"/>
      <w:sz w:val="20"/>
      <w:szCs w:val="20"/>
    </w:rPr>
  </w:style>
  <w:style w:type="character" w:customStyle="1" w:styleId="afd">
    <w:name w:val="Текст Знак"/>
    <w:basedOn w:val="a1"/>
    <w:link w:val="afc"/>
    <w:rsid w:val="00693A6F"/>
    <w:rPr>
      <w:rFonts w:ascii="Courier New" w:eastAsia="Times New Roman" w:hAnsi="Courier New" w:cs="Times New Roman"/>
      <w:sz w:val="20"/>
      <w:szCs w:val="20"/>
      <w:lang w:eastAsia="ru-RU"/>
    </w:rPr>
  </w:style>
  <w:style w:type="paragraph" w:styleId="34">
    <w:name w:val="Body Text Indent 3"/>
    <w:basedOn w:val="a0"/>
    <w:link w:val="35"/>
    <w:rsid w:val="00693A6F"/>
    <w:pPr>
      <w:autoSpaceDE w:val="0"/>
      <w:autoSpaceDN w:val="0"/>
      <w:adjustRightInd w:val="0"/>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1"/>
    <w:link w:val="34"/>
    <w:rsid w:val="00693A6F"/>
    <w:rPr>
      <w:rFonts w:ascii="Times New Roman" w:eastAsia="Times New Roman" w:hAnsi="Times New Roman" w:cs="Times New Roman"/>
      <w:sz w:val="16"/>
      <w:szCs w:val="16"/>
      <w:lang w:eastAsia="ru-RU"/>
    </w:rPr>
  </w:style>
  <w:style w:type="paragraph" w:styleId="25">
    <w:name w:val="envelope return"/>
    <w:basedOn w:val="a0"/>
    <w:rsid w:val="00693A6F"/>
    <w:pPr>
      <w:spacing w:after="0" w:line="240" w:lineRule="auto"/>
    </w:pPr>
    <w:rPr>
      <w:rFonts w:ascii="Times New Roman" w:hAnsi="Times New Roman"/>
      <w:sz w:val="24"/>
      <w:szCs w:val="20"/>
    </w:rPr>
  </w:style>
  <w:style w:type="paragraph" w:customStyle="1" w:styleId="a">
    <w:name w:val="Знак Знак Знак"/>
    <w:basedOn w:val="a0"/>
    <w:rsid w:val="00693A6F"/>
    <w:pPr>
      <w:numPr>
        <w:ilvl w:val="1"/>
        <w:numId w:val="23"/>
      </w:numPr>
      <w:tabs>
        <w:tab w:val="clear" w:pos="567"/>
      </w:tabs>
      <w:spacing w:after="160" w:line="240" w:lineRule="exact"/>
      <w:ind w:left="0" w:firstLine="0"/>
    </w:pPr>
    <w:rPr>
      <w:rFonts w:ascii="Times New Roman" w:eastAsia="Calibri" w:hAnsi="Times New Roman"/>
      <w:sz w:val="20"/>
      <w:szCs w:val="20"/>
      <w:lang w:eastAsia="zh-CN"/>
    </w:rPr>
  </w:style>
  <w:style w:type="paragraph" w:customStyle="1" w:styleId="3">
    <w:name w:val="Раздел 3"/>
    <w:basedOn w:val="a0"/>
    <w:rsid w:val="00693A6F"/>
    <w:pPr>
      <w:numPr>
        <w:numId w:val="23"/>
      </w:numPr>
      <w:tabs>
        <w:tab w:val="clear" w:pos="567"/>
        <w:tab w:val="num" w:pos="360"/>
      </w:tabs>
      <w:spacing w:before="120" w:after="120" w:line="240" w:lineRule="auto"/>
      <w:ind w:left="360" w:hanging="360"/>
      <w:jc w:val="center"/>
    </w:pPr>
    <w:rPr>
      <w:rFonts w:ascii="Times New Roman" w:hAnsi="Times New Roman"/>
      <w:b/>
      <w:bCs/>
      <w:sz w:val="24"/>
      <w:szCs w:val="24"/>
    </w:rPr>
  </w:style>
  <w:style w:type="paragraph" w:styleId="afe">
    <w:name w:val="Block Text"/>
    <w:basedOn w:val="a0"/>
    <w:rsid w:val="00693A6F"/>
    <w:pPr>
      <w:spacing w:after="0" w:line="240" w:lineRule="auto"/>
      <w:ind w:left="851" w:right="851"/>
      <w:jc w:val="center"/>
    </w:pPr>
    <w:rPr>
      <w:rFonts w:ascii="Times New Roman" w:hAnsi="Times New Roman"/>
      <w:b/>
      <w:sz w:val="24"/>
      <w:szCs w:val="20"/>
    </w:rPr>
  </w:style>
  <w:style w:type="paragraph" w:customStyle="1" w:styleId="ConsPlusNonformat">
    <w:name w:val="ConsPlusNonformat"/>
    <w:rsid w:val="00693A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0"/>
    <w:link w:val="HTML0"/>
    <w:rsid w:val="00693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693A6F"/>
    <w:rPr>
      <w:rFonts w:ascii="Courier New" w:eastAsia="Times New Roman" w:hAnsi="Courier New" w:cs="Courier New"/>
      <w:sz w:val="20"/>
      <w:szCs w:val="20"/>
      <w:lang w:eastAsia="ru-RU"/>
    </w:rPr>
  </w:style>
  <w:style w:type="paragraph" w:customStyle="1" w:styleId="26">
    <w:name w:val="Обычный2"/>
    <w:uiPriority w:val="99"/>
    <w:rsid w:val="00A0660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ConsPlusNormal0">
    <w:name w:val="ConsPlusNormal Знак"/>
    <w:link w:val="ConsPlusNormal"/>
    <w:locked/>
    <w:rsid w:val="00A0660F"/>
    <w:rPr>
      <w:rFonts w:ascii="Arial" w:eastAsia="Times New Roman" w:hAnsi="Arial" w:cs="Arial"/>
      <w:sz w:val="20"/>
      <w:szCs w:val="20"/>
      <w:lang w:eastAsia="ru-RU"/>
    </w:rPr>
  </w:style>
  <w:style w:type="paragraph" w:styleId="aff">
    <w:name w:val="List Paragraph"/>
    <w:basedOn w:val="a0"/>
    <w:uiPriority w:val="34"/>
    <w:qFormat/>
    <w:rsid w:val="008C3893"/>
    <w:pPr>
      <w:ind w:left="720"/>
      <w:contextualSpacing/>
    </w:pPr>
  </w:style>
  <w:style w:type="character" w:customStyle="1" w:styleId="13">
    <w:name w:val="Обычный1 Знак"/>
    <w:link w:val="14"/>
    <w:locked/>
    <w:rsid w:val="00A46837"/>
    <w:rPr>
      <w:rFonts w:ascii="?????? Pro W3" w:hAnsi="?????? Pro W3"/>
      <w:color w:val="000000"/>
      <w:sz w:val="24"/>
    </w:rPr>
  </w:style>
  <w:style w:type="paragraph" w:customStyle="1" w:styleId="14">
    <w:name w:val="Обычный1"/>
    <w:link w:val="13"/>
    <w:rsid w:val="00A46837"/>
    <w:pPr>
      <w:spacing w:after="0" w:line="240" w:lineRule="auto"/>
    </w:pPr>
    <w:rPr>
      <w:rFonts w:ascii="?????? Pro W3" w:hAnsi="?????? Pro W3"/>
      <w:color w:val="000000"/>
      <w:sz w:val="24"/>
    </w:rPr>
  </w:style>
  <w:style w:type="table" w:customStyle="1" w:styleId="15">
    <w:name w:val="Сетка таблицы1"/>
    <w:basedOn w:val="a2"/>
    <w:next w:val="ad"/>
    <w:uiPriority w:val="59"/>
    <w:rsid w:val="00BD4C4B"/>
    <w:pPr>
      <w:spacing w:after="0" w:line="240" w:lineRule="auto"/>
      <w:ind w:firstLine="53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71.ru/" TargetMode="External"/><Relationship Id="rId18" Type="http://schemas.openxmlformats.org/officeDocument/2006/relationships/hyperlink" Target="consultantplus://offline/ref=621F2EA1DA4CB86AC8D221AB33F1EEBD2ADBC03D0C84B7BCBD5ECF615B21747660C58642B51185F07076D7E4EE2FE5B8857AA3F712A1112DHEO6I" TargetMode="External"/><Relationship Id="rId26" Type="http://schemas.openxmlformats.org/officeDocument/2006/relationships/hyperlink" Target="consultantplus://offline/ref=79C1AE2A8DDABF53631D42EF24521C0782642AFFEC901D28AD6BC6115BE8CBAD5FAE534EA62838FF9DB226855E145A9F73FA8C459D1BF389f56BN" TargetMode="External"/><Relationship Id="rId39" Type="http://schemas.openxmlformats.org/officeDocument/2006/relationships/hyperlink" Target="consultantplus://offline/ref=3EDD5D29DA36EA66D8D00F7E8D3C7712C7A393AA5BAD1080C91505052004BB044183D0849905F6F5710AF6A76644193BFC22B68678648AA96AM4N" TargetMode="External"/><Relationship Id="rId3" Type="http://schemas.openxmlformats.org/officeDocument/2006/relationships/styles" Target="styles.xml"/><Relationship Id="rId21" Type="http://schemas.openxmlformats.org/officeDocument/2006/relationships/hyperlink" Target="consultantplus://offline/ref=6FA3A61269C6EAF942064679DD25363ECFC01BCCD78596B8176923236D7341C81D1E3915845F6F760B9E552AA03E12AEE0639FBDCE6DD82BoFC3J" TargetMode="External"/><Relationship Id="rId34" Type="http://schemas.openxmlformats.org/officeDocument/2006/relationships/hyperlink" Target="consultantplus://offline/ref=3EDD5D29DA36EA66D8D00F7E8D3C7712C7A195AC51A61080C91505052004BB0453838888980CE8F4781FA0F62361M8N"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621F2EA1DA4CB86AC8D221AB33F1EEBD21DAC0320886EAB6B507C3635C2E2B61678C8A43B51185F07D29D2F1FF77E8BE9D64A6EC0EA310H2O5I" TargetMode="External"/><Relationship Id="rId25" Type="http://schemas.openxmlformats.org/officeDocument/2006/relationships/hyperlink" Target="consultantplus://offline/ref=3381E7A038AC0BB959EC8C3916B8957DDC434B6F4491174682B0BAB6022CC899CE4894F3123FE5CC4EB88BBC330C2F5F7CD7CFE379D54645E7PBN" TargetMode="External"/><Relationship Id="rId33" Type="http://schemas.openxmlformats.org/officeDocument/2006/relationships/hyperlink" Target="consultantplus://offline/ref=3EDD5D29DA36EA66D8D00F7E8D3C7712C7A393AB5CAA1080C91505052004BB044183D0849905F6F5700AF6A76644193BFC22B68678648AA96AM4N" TargetMode="External"/><Relationship Id="rId38" Type="http://schemas.openxmlformats.org/officeDocument/2006/relationships/hyperlink" Target="consultantplus://offline/ref=3EDD5D29DA36EA66D8D00F7E8D3C7712C7A393AB5CAA1080C91505052004BB044183D0849905F6F5700AF6A76644193BFC22B68678648AA96AM4N" TargetMode="External"/><Relationship Id="rId2" Type="http://schemas.openxmlformats.org/officeDocument/2006/relationships/numbering" Target="numbering.xml"/><Relationship Id="rId16" Type="http://schemas.openxmlformats.org/officeDocument/2006/relationships/hyperlink" Target="consultantplus://offline/ref=621F2EA1DA4CB86AC8D221AB33F1EEBD2ADBC03D0C84B7BCBD5ECF615B21747660C58642B51187F37E76D7E4EE2FE5B8857AA3F712A1112DHEO6I" TargetMode="External"/><Relationship Id="rId20" Type="http://schemas.openxmlformats.org/officeDocument/2006/relationships/hyperlink" Target="consultantplus://offline/ref=6FA3A61269C6EAF942064679DD25363ECFC01BCCD78596B8176923236D7341C80F1E6119855870750A8B037BE5o6C2J" TargetMode="External"/><Relationship Id="rId29" Type="http://schemas.openxmlformats.org/officeDocument/2006/relationships/hyperlink" Target="consultantplus://offline/ref=79C1AE2A8DDABF53631D42EF24521C0782642AFFEC901D28AD6BC6115BE8CBAD5FAE534EA62839FB9BB226855E145A9F73FA8C459D1BF389f56B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ed_mo_kimovsk@tularegion.ru" TargetMode="External"/><Relationship Id="rId24" Type="http://schemas.openxmlformats.org/officeDocument/2006/relationships/hyperlink" Target="consultantplus://offline/ref=7F4FF316DE556FF12A9D9A2F92D0ED0279BCACE81469D42B083D8F59B30F9C24AC837BC35B546E2641A11A568EOEoBI" TargetMode="External"/><Relationship Id="rId32" Type="http://schemas.openxmlformats.org/officeDocument/2006/relationships/hyperlink" Target="consultantplus://offline/ref=3EDD5D29DA36EA66D8D00F7E8D3C7712C7A392A95FA61080C91505052004BB0453838888980CE8F4781FA0F62361M8N" TargetMode="External"/><Relationship Id="rId37" Type="http://schemas.openxmlformats.org/officeDocument/2006/relationships/hyperlink" Target="consultantplus://offline/ref=3EDD5D29DA36EA66D8D00F7E8D3C7712CDA89EAF59A54D8AC14C0907270BE41346CADC859905F7F47A55F3B2771C1533EB3CBF9164668B6AM1N"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3F7BBCEBDD5B191D8EB6BF37065B6AF1EF83B2BC8A75F553C47BB47B33A747F40C59213C8674752AAE2FDeCn3J" TargetMode="External"/><Relationship Id="rId23" Type="http://schemas.openxmlformats.org/officeDocument/2006/relationships/hyperlink" Target="consultantplus://offline/ref=6FA3A61269C6EAF942064679DD25363ECFC01BC3DE8F96B8176923236D7341C81D1E3915845F6E76049E552AA03E12AEE0639FBDCE6DD82BoFC3J" TargetMode="External"/><Relationship Id="rId28" Type="http://schemas.openxmlformats.org/officeDocument/2006/relationships/hyperlink" Target="consultantplus://offline/ref=79C1AE2A8DDABF53631D42EF24521C0782642AFFEC901D28AD6BC6115BE8CBAD5FAE534EA62838F39CB226855E145A9F73FA8C459D1BF389f56BN" TargetMode="External"/><Relationship Id="rId36" Type="http://schemas.openxmlformats.org/officeDocument/2006/relationships/hyperlink" Target="consultantplus://offline/ref=3EDD5D29DA36EA66D8D00F7E8D3C7712C7A296A359A61080C91505052004BB044183D0809F06FDA02045F7FB23180A3AFC22B48F6766MFN" TargetMode="External"/><Relationship Id="rId10" Type="http://schemas.openxmlformats.org/officeDocument/2006/relationships/hyperlink" Target="https://kimovsk.tularegion.ru" TargetMode="External"/><Relationship Id="rId19" Type="http://schemas.openxmlformats.org/officeDocument/2006/relationships/hyperlink" Target="consultantplus://offline/ref=94CE3372C6EAFB8F523E3A6A3A59D3EFB9FFC8677FBC0D9E82ACB38B1EB428383FA6AE5E55D33E0092F5F8EB96a0mAN" TargetMode="External"/><Relationship Id="rId31" Type="http://schemas.openxmlformats.org/officeDocument/2006/relationships/hyperlink" Target="consultantplus://offline/ref=3EDD5D29DA36EA66D8D00F7E8D3C7712C7A297AB5FA61080C91505052004BB044183D0849905F6F2720AF6A76644193BFC22B68678648AA96AM4N" TargetMode="External"/><Relationship Id="rId4" Type="http://schemas.microsoft.com/office/2007/relationships/stylesWithEffects" Target="stylesWithEffects.xml"/><Relationship Id="rId9" Type="http://schemas.openxmlformats.org/officeDocument/2006/relationships/hyperlink" Target="consultantplus://offline/ref=412157A3DE37AE0578D400A73BB14C3C8DCC799EA07F8AFB6B42B2AB5FF3314FEE55A32AA3D0B56118C26745D5A309A7BB4E1AV2d9H" TargetMode="External"/><Relationship Id="rId14" Type="http://schemas.openxmlformats.org/officeDocument/2006/relationships/hyperlink" Target="consultantplus://offline/ref=03F7BBCEBDD5B191D8EB6BF37065B6AF1EF83B2BC8A75F553C47BB47B33A747F40C59213C8674752AAE2FAeCnAJ" TargetMode="External"/><Relationship Id="rId22" Type="http://schemas.openxmlformats.org/officeDocument/2006/relationships/hyperlink" Target="consultantplus://offline/ref=6FA3A61269C6EAF942064679DD25363ECFC01BCCD78596B8176923236D7341C81D1E3915845F6F71079E552AA03E12AEE0639FBDCE6DD82BoFC3J" TargetMode="External"/><Relationship Id="rId27" Type="http://schemas.openxmlformats.org/officeDocument/2006/relationships/hyperlink" Target="consultantplus://offline/ref=89C0D90A2EAF4B15360C1D1B4AD96A4A674D52328392A5AF36B0B4609BF0DAA471C20FF9EB92732DBC566EC41EZ0C2O" TargetMode="External"/><Relationship Id="rId30" Type="http://schemas.openxmlformats.org/officeDocument/2006/relationships/hyperlink" Target="consultantplus://offline/ref=A88DF9CDF9711A42CF24F843C0B1B0295630287BD7608E8E17C79C2407605C25272D8FD02F7DE743B7FAE520F7AD7709AF543DD2A290F4B8o0sFM" TargetMode="External"/><Relationship Id="rId35" Type="http://schemas.openxmlformats.org/officeDocument/2006/relationships/hyperlink" Target="consultantplus://offline/ref=3EDD5D29DA36EA66D8D00F7E8D3C7712C7A392A95FA61080C91505052004BB0453838888980CE8F4781FA0F62361M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CEA39-E3C0-41FE-93A2-1D18A0CE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43</Pages>
  <Words>13906</Words>
  <Characters>79267</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dc:creator>
  <cp:keywords/>
  <dc:description/>
  <cp:lastModifiedBy>Юрчикова Наталья Анатольевна</cp:lastModifiedBy>
  <cp:revision>85</cp:revision>
  <cp:lastPrinted>2012-07-31T08:02:00Z</cp:lastPrinted>
  <dcterms:created xsi:type="dcterms:W3CDTF">2012-06-14T11:46:00Z</dcterms:created>
  <dcterms:modified xsi:type="dcterms:W3CDTF">2019-09-30T09:40:00Z</dcterms:modified>
</cp:coreProperties>
</file>